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0F9" w:rsidRDefault="00CC70F9" w:rsidP="00CC70F9">
      <w:pPr>
        <w:pStyle w:val="aff2"/>
        <w:jc w:val="center"/>
        <w:rPr>
          <w:lang w:val="ru-RU"/>
        </w:rPr>
      </w:pPr>
      <w:r>
        <w:rPr>
          <w:lang w:val="ru-RU"/>
        </w:rPr>
        <w:t>Администрация Карачевского района</w:t>
      </w:r>
    </w:p>
    <w:p w:rsidR="00CC70F9" w:rsidRPr="008E4859" w:rsidRDefault="00CC70F9" w:rsidP="00CC70F9">
      <w:pPr>
        <w:pStyle w:val="aff2"/>
        <w:jc w:val="center"/>
        <w:rPr>
          <w:sz w:val="24"/>
          <w:lang w:val="ru-RU"/>
        </w:rPr>
      </w:pPr>
      <w:r w:rsidRPr="008E4859">
        <w:rPr>
          <w:sz w:val="24"/>
          <w:lang w:val="ru-RU"/>
        </w:rPr>
        <w:t>Муниципальное бюджетное общеобразовательное учреждение</w:t>
      </w:r>
    </w:p>
    <w:p w:rsidR="00CC70F9" w:rsidRDefault="00CC70F9" w:rsidP="00CC70F9">
      <w:pPr>
        <w:pStyle w:val="aff2"/>
        <w:jc w:val="center"/>
        <w:rPr>
          <w:rFonts w:ascii="Courier New" w:hAnsi="Courier New" w:cs="Courier New"/>
          <w:b/>
          <w:sz w:val="32"/>
          <w:lang w:val="ru-RU"/>
        </w:rPr>
      </w:pPr>
      <w:r>
        <w:rPr>
          <w:rFonts w:ascii="Courier New" w:hAnsi="Courier New" w:cs="Courier New"/>
          <w:b/>
          <w:sz w:val="32"/>
          <w:lang w:val="ru-RU"/>
        </w:rPr>
        <w:t>"Бошинская средняя общеобразовательная школа"</w:t>
      </w:r>
    </w:p>
    <w:p w:rsidR="00CC70F9" w:rsidRPr="008E4859" w:rsidRDefault="00CC70F9" w:rsidP="00CC70F9">
      <w:pPr>
        <w:pStyle w:val="aff2"/>
        <w:jc w:val="center"/>
        <w:rPr>
          <w:rFonts w:ascii="Courier New" w:hAnsi="Courier New" w:cs="Courier New"/>
          <w:b/>
          <w:sz w:val="32"/>
          <w:lang w:val="ru-RU"/>
        </w:rPr>
      </w:pPr>
    </w:p>
    <w:tbl>
      <w:tblPr>
        <w:tblStyle w:val="aff1"/>
        <w:tblW w:w="0" w:type="auto"/>
        <w:tblInd w:w="-34" w:type="dxa"/>
        <w:tblLook w:val="04A0" w:firstRow="1" w:lastRow="0" w:firstColumn="1" w:lastColumn="0" w:noHBand="0" w:noVBand="1"/>
      </w:tblPr>
      <w:tblGrid>
        <w:gridCol w:w="4819"/>
        <w:gridCol w:w="4395"/>
      </w:tblGrid>
      <w:tr w:rsidR="00CC70F9" w:rsidTr="0084073C">
        <w:tc>
          <w:tcPr>
            <w:tcW w:w="4819" w:type="dxa"/>
          </w:tcPr>
          <w:p w:rsidR="00CC70F9" w:rsidRPr="008E4859" w:rsidRDefault="00CC70F9" w:rsidP="0084073C">
            <w:pPr>
              <w:pStyle w:val="aff2"/>
              <w:jc w:val="center"/>
              <w:rPr>
                <w:sz w:val="18"/>
                <w:lang w:val="ru-RU"/>
              </w:rPr>
            </w:pPr>
            <w:r w:rsidRPr="008E4859">
              <w:rPr>
                <w:sz w:val="18"/>
                <w:lang w:val="ru-RU"/>
              </w:rPr>
              <w:t>242511 Брянская обл.,  Карачевский р-он,</w:t>
            </w:r>
          </w:p>
          <w:p w:rsidR="00CC70F9" w:rsidRPr="008E4859" w:rsidRDefault="00CC70F9" w:rsidP="0084073C">
            <w:pPr>
              <w:pStyle w:val="aff2"/>
              <w:jc w:val="center"/>
              <w:rPr>
                <w:sz w:val="18"/>
                <w:lang w:val="ru-RU"/>
              </w:rPr>
            </w:pPr>
            <w:r w:rsidRPr="008E4859">
              <w:rPr>
                <w:sz w:val="18"/>
                <w:lang w:val="ru-RU"/>
              </w:rPr>
              <w:t>с. Бошино, ул. Школьная - 43</w:t>
            </w:r>
          </w:p>
        </w:tc>
        <w:tc>
          <w:tcPr>
            <w:tcW w:w="4395" w:type="dxa"/>
          </w:tcPr>
          <w:p w:rsidR="00CC70F9" w:rsidRDefault="00CC70F9" w:rsidP="0084073C">
            <w:pPr>
              <w:jc w:val="center"/>
              <w:rPr>
                <w:sz w:val="18"/>
                <w:szCs w:val="32"/>
              </w:rPr>
            </w:pPr>
            <w:r w:rsidRPr="008E4859">
              <w:rPr>
                <w:sz w:val="18"/>
                <w:szCs w:val="32"/>
              </w:rPr>
              <w:t>УФК по  Брянской области</w:t>
            </w:r>
          </w:p>
          <w:p w:rsidR="00CC70F9" w:rsidRPr="008E4859" w:rsidRDefault="00CC70F9" w:rsidP="0084073C">
            <w:pPr>
              <w:jc w:val="center"/>
              <w:rPr>
                <w:sz w:val="18"/>
                <w:szCs w:val="32"/>
              </w:rPr>
            </w:pPr>
            <w:r w:rsidRPr="008E4859">
              <w:rPr>
                <w:sz w:val="18"/>
                <w:szCs w:val="32"/>
              </w:rPr>
              <w:t xml:space="preserve">( МБОУ Бошинская СОШ </w:t>
            </w:r>
            <w:r>
              <w:rPr>
                <w:sz w:val="18"/>
                <w:szCs w:val="32"/>
              </w:rPr>
              <w:t>)</w:t>
            </w:r>
          </w:p>
        </w:tc>
      </w:tr>
      <w:tr w:rsidR="00CC70F9" w:rsidTr="0084073C">
        <w:tc>
          <w:tcPr>
            <w:tcW w:w="4819" w:type="dxa"/>
          </w:tcPr>
          <w:p w:rsidR="00CC70F9" w:rsidRPr="008E4859" w:rsidRDefault="00CC70F9" w:rsidP="0084073C">
            <w:pPr>
              <w:pStyle w:val="aff2"/>
              <w:jc w:val="center"/>
              <w:rPr>
                <w:sz w:val="18"/>
                <w:lang w:val="ru-RU"/>
              </w:rPr>
            </w:pPr>
            <w:r w:rsidRPr="008E4859">
              <w:rPr>
                <w:sz w:val="18"/>
                <w:lang w:val="ru-RU"/>
              </w:rPr>
              <w:t>8(48335) 9-17-43, 9-17-57</w:t>
            </w:r>
          </w:p>
        </w:tc>
        <w:tc>
          <w:tcPr>
            <w:tcW w:w="4395" w:type="dxa"/>
          </w:tcPr>
          <w:p w:rsidR="00CC70F9" w:rsidRPr="008E4859" w:rsidRDefault="00CC70F9" w:rsidP="0084073C">
            <w:pPr>
              <w:jc w:val="center"/>
              <w:rPr>
                <w:sz w:val="18"/>
                <w:szCs w:val="32"/>
              </w:rPr>
            </w:pPr>
            <w:r w:rsidRPr="008E4859">
              <w:rPr>
                <w:sz w:val="18"/>
                <w:szCs w:val="32"/>
              </w:rPr>
              <w:t>Р/с 03234643156240002700</w:t>
            </w:r>
          </w:p>
        </w:tc>
      </w:tr>
      <w:tr w:rsidR="00CC70F9" w:rsidRPr="008E4859" w:rsidTr="0084073C">
        <w:tc>
          <w:tcPr>
            <w:tcW w:w="4819" w:type="dxa"/>
          </w:tcPr>
          <w:p w:rsidR="00CC70F9" w:rsidRPr="008E4859" w:rsidRDefault="00CC70F9" w:rsidP="0084073C">
            <w:pPr>
              <w:pStyle w:val="aff2"/>
              <w:jc w:val="center"/>
              <w:rPr>
                <w:sz w:val="18"/>
              </w:rPr>
            </w:pPr>
            <w:r w:rsidRPr="008E4859">
              <w:rPr>
                <w:spacing w:val="8"/>
                <w:sz w:val="18"/>
                <w:szCs w:val="17"/>
              </w:rPr>
              <w:t xml:space="preserve">E-mail: </w:t>
            </w:r>
            <w:r w:rsidRPr="008E4859">
              <w:rPr>
                <w:sz w:val="18"/>
              </w:rPr>
              <w:t>elenakotova63@mail.ru</w:t>
            </w:r>
          </w:p>
        </w:tc>
        <w:tc>
          <w:tcPr>
            <w:tcW w:w="4395" w:type="dxa"/>
          </w:tcPr>
          <w:p w:rsidR="00CC70F9" w:rsidRPr="00D13C17" w:rsidRDefault="00CC70F9" w:rsidP="0084073C">
            <w:pPr>
              <w:spacing w:line="276" w:lineRule="auto"/>
              <w:jc w:val="center"/>
              <w:outlineLvl w:val="0"/>
              <w:rPr>
                <w:sz w:val="17"/>
                <w:szCs w:val="17"/>
              </w:rPr>
            </w:pPr>
            <w:r>
              <w:rPr>
                <w:sz w:val="17"/>
                <w:szCs w:val="17"/>
              </w:rPr>
              <w:t xml:space="preserve">ОТДЕЛЕНИЕ БРЯНСК БАНКА РОССИИ//УФК по Брянской области г. Брянск        </w:t>
            </w:r>
            <w:r>
              <w:rPr>
                <w:spacing w:val="8"/>
                <w:sz w:val="17"/>
                <w:szCs w:val="17"/>
              </w:rPr>
              <w:t xml:space="preserve">к/с </w:t>
            </w:r>
            <w:r w:rsidRPr="008E4859">
              <w:rPr>
                <w:sz w:val="18"/>
                <w:szCs w:val="32"/>
              </w:rPr>
              <w:t>40102810245370000019</w:t>
            </w:r>
          </w:p>
        </w:tc>
      </w:tr>
      <w:tr w:rsidR="00CC70F9" w:rsidRPr="008E4859" w:rsidTr="0084073C">
        <w:tc>
          <w:tcPr>
            <w:tcW w:w="4819" w:type="dxa"/>
          </w:tcPr>
          <w:p w:rsidR="00CC70F9" w:rsidRPr="008E4859" w:rsidRDefault="00CC70F9" w:rsidP="0084073C">
            <w:pPr>
              <w:jc w:val="center"/>
              <w:rPr>
                <w:sz w:val="20"/>
                <w:szCs w:val="32"/>
              </w:rPr>
            </w:pPr>
            <w:r w:rsidRPr="008E4859">
              <w:rPr>
                <w:sz w:val="20"/>
                <w:szCs w:val="32"/>
              </w:rPr>
              <w:t>ИНН 3254001074 /  КПП  324501001</w:t>
            </w:r>
          </w:p>
        </w:tc>
        <w:tc>
          <w:tcPr>
            <w:tcW w:w="4395" w:type="dxa"/>
          </w:tcPr>
          <w:p w:rsidR="00CC70F9" w:rsidRPr="008E4859" w:rsidRDefault="00CC70F9" w:rsidP="0084073C">
            <w:pPr>
              <w:jc w:val="center"/>
              <w:rPr>
                <w:sz w:val="18"/>
                <w:szCs w:val="32"/>
              </w:rPr>
            </w:pPr>
            <w:r w:rsidRPr="008E4859">
              <w:rPr>
                <w:sz w:val="18"/>
                <w:szCs w:val="32"/>
              </w:rPr>
              <w:t>л/с  20276Ч32270</w:t>
            </w:r>
          </w:p>
        </w:tc>
      </w:tr>
      <w:tr w:rsidR="00CC70F9" w:rsidRPr="008E4859" w:rsidTr="0084073C">
        <w:tc>
          <w:tcPr>
            <w:tcW w:w="4819" w:type="dxa"/>
          </w:tcPr>
          <w:p w:rsidR="00CC70F9" w:rsidRPr="008E4859" w:rsidRDefault="00CC70F9" w:rsidP="0084073C">
            <w:pPr>
              <w:jc w:val="center"/>
              <w:rPr>
                <w:sz w:val="20"/>
                <w:szCs w:val="32"/>
              </w:rPr>
            </w:pPr>
            <w:r w:rsidRPr="008E4859">
              <w:rPr>
                <w:sz w:val="20"/>
                <w:szCs w:val="32"/>
              </w:rPr>
              <w:t>ОГРН 1043260502560</w:t>
            </w:r>
          </w:p>
        </w:tc>
        <w:tc>
          <w:tcPr>
            <w:tcW w:w="4395" w:type="dxa"/>
          </w:tcPr>
          <w:p w:rsidR="00CC70F9" w:rsidRPr="004F410D" w:rsidRDefault="00CC70F9" w:rsidP="0084073C">
            <w:pPr>
              <w:jc w:val="center"/>
              <w:rPr>
                <w:sz w:val="18"/>
                <w:szCs w:val="32"/>
              </w:rPr>
            </w:pPr>
            <w:r w:rsidRPr="004F410D">
              <w:rPr>
                <w:sz w:val="18"/>
                <w:szCs w:val="32"/>
              </w:rPr>
              <w:t xml:space="preserve">БИК </w:t>
            </w:r>
            <w:r>
              <w:rPr>
                <w:sz w:val="18"/>
                <w:szCs w:val="32"/>
              </w:rPr>
              <w:t xml:space="preserve"> </w:t>
            </w:r>
            <w:r w:rsidRPr="004F410D">
              <w:rPr>
                <w:sz w:val="18"/>
                <w:szCs w:val="32"/>
              </w:rPr>
              <w:t>011501101</w:t>
            </w:r>
          </w:p>
        </w:tc>
      </w:tr>
    </w:tbl>
    <w:p w:rsidR="00CC70F9" w:rsidRDefault="00CC70F9" w:rsidP="00CC70F9">
      <w:pPr>
        <w:jc w:val="center"/>
        <w:rPr>
          <w:sz w:val="20"/>
        </w:rPr>
      </w:pPr>
    </w:p>
    <w:p w:rsidR="00CC70F9" w:rsidRDefault="00CC70F9" w:rsidP="00CC70F9">
      <w:pPr>
        <w:jc w:val="center"/>
        <w:rPr>
          <w:sz w:val="20"/>
        </w:rPr>
      </w:pPr>
    </w:p>
    <w:p w:rsidR="00CC70F9" w:rsidRDefault="00CC70F9" w:rsidP="00CC70F9">
      <w:pPr>
        <w:rPr>
          <w:sz w:val="20"/>
        </w:rPr>
      </w:pPr>
    </w:p>
    <w:tbl>
      <w:tblPr>
        <w:tblStyle w:val="aff1"/>
        <w:tblW w:w="0" w:type="auto"/>
        <w:tblLook w:val="04A0" w:firstRow="1" w:lastRow="0" w:firstColumn="1" w:lastColumn="0" w:noHBand="0" w:noVBand="1"/>
      </w:tblPr>
      <w:tblGrid>
        <w:gridCol w:w="4785"/>
        <w:gridCol w:w="4786"/>
      </w:tblGrid>
      <w:tr w:rsidR="00CC70F9" w:rsidTr="00CC70F9">
        <w:tc>
          <w:tcPr>
            <w:tcW w:w="4785" w:type="dxa"/>
          </w:tcPr>
          <w:p w:rsidR="00CC70F9" w:rsidRDefault="00CC70F9" w:rsidP="00CC70F9">
            <w:pPr>
              <w:rPr>
                <w:sz w:val="20"/>
              </w:rPr>
            </w:pPr>
          </w:p>
          <w:p w:rsidR="00CC70F9" w:rsidRPr="00CC70F9" w:rsidRDefault="00CC70F9" w:rsidP="00CC70F9">
            <w:r w:rsidRPr="00CC70F9">
              <w:t>Рассмотрена на педагогическом совете</w:t>
            </w:r>
          </w:p>
          <w:p w:rsidR="00CC70F9" w:rsidRDefault="00CC70F9" w:rsidP="00CC70F9">
            <w:pPr>
              <w:rPr>
                <w:sz w:val="20"/>
              </w:rPr>
            </w:pPr>
            <w:r w:rsidRPr="00CC70F9">
              <w:t>Протокол № 1 от 28.08.2023 г.</w:t>
            </w:r>
          </w:p>
        </w:tc>
        <w:tc>
          <w:tcPr>
            <w:tcW w:w="4786" w:type="dxa"/>
          </w:tcPr>
          <w:p w:rsidR="00CC70F9" w:rsidRDefault="00CC70F9" w:rsidP="00CC70F9">
            <w:pPr>
              <w:jc w:val="right"/>
            </w:pPr>
            <w:r w:rsidRPr="00CC70F9">
              <w:t xml:space="preserve">Утверждена приказом </w:t>
            </w:r>
          </w:p>
          <w:p w:rsidR="00CC70F9" w:rsidRPr="00CC70F9" w:rsidRDefault="00CC70F9" w:rsidP="00CC70F9">
            <w:pPr>
              <w:jc w:val="right"/>
            </w:pPr>
            <w:r w:rsidRPr="00CC70F9">
              <w:t xml:space="preserve">по МБОУ Бошинская СОШ </w:t>
            </w:r>
          </w:p>
          <w:p w:rsidR="00CC70F9" w:rsidRPr="00CC70F9" w:rsidRDefault="00CC70F9" w:rsidP="00CC70F9">
            <w:pPr>
              <w:jc w:val="right"/>
            </w:pPr>
            <w:r w:rsidRPr="00CC70F9">
              <w:t>№ 37 от 28.08.2023 г.</w:t>
            </w:r>
          </w:p>
          <w:p w:rsidR="00CC70F9" w:rsidRDefault="00CC70F9" w:rsidP="00CC70F9">
            <w:pPr>
              <w:rPr>
                <w:sz w:val="20"/>
              </w:rPr>
            </w:pPr>
          </w:p>
        </w:tc>
      </w:tr>
    </w:tbl>
    <w:p w:rsidR="00CC70F9" w:rsidRPr="00B84857" w:rsidRDefault="00CC70F9" w:rsidP="00CC70F9">
      <w:pPr>
        <w:rPr>
          <w:sz w:val="20"/>
        </w:rPr>
      </w:pPr>
    </w:p>
    <w:p w:rsidR="00CC70F9" w:rsidRPr="002465D8" w:rsidRDefault="00CC70F9" w:rsidP="00CC70F9">
      <w:pPr>
        <w:rPr>
          <w:sz w:val="28"/>
        </w:rPr>
      </w:pPr>
    </w:p>
    <w:p w:rsidR="00CC70F9" w:rsidRDefault="00CC70F9" w:rsidP="00CC70F9">
      <w:pPr>
        <w:rPr>
          <w:sz w:val="28"/>
        </w:rPr>
      </w:pPr>
    </w:p>
    <w:p w:rsidR="00CC70F9" w:rsidRPr="002465D8" w:rsidRDefault="00CC70F9" w:rsidP="00CC70F9">
      <w:pPr>
        <w:rPr>
          <w:sz w:val="28"/>
        </w:rPr>
      </w:pPr>
    </w:p>
    <w:p w:rsidR="00CC70F9" w:rsidRDefault="00CC70F9" w:rsidP="00CC70F9">
      <w:pPr>
        <w:tabs>
          <w:tab w:val="left" w:pos="2950"/>
        </w:tabs>
        <w:rPr>
          <w:sz w:val="20"/>
        </w:rPr>
      </w:pPr>
      <w:r>
        <w:rPr>
          <w:sz w:val="20"/>
        </w:rPr>
        <w:tab/>
      </w:r>
    </w:p>
    <w:p w:rsidR="00CC70F9" w:rsidRDefault="00CC70F9" w:rsidP="00CC70F9">
      <w:pPr>
        <w:tabs>
          <w:tab w:val="left" w:pos="2950"/>
        </w:tabs>
        <w:rPr>
          <w:sz w:val="20"/>
        </w:rPr>
      </w:pPr>
    </w:p>
    <w:p w:rsidR="00CC70F9" w:rsidRPr="006F7C68" w:rsidRDefault="00CC70F9" w:rsidP="00CC70F9">
      <w:pPr>
        <w:tabs>
          <w:tab w:val="left" w:pos="2950"/>
        </w:tabs>
        <w:jc w:val="center"/>
        <w:rPr>
          <w:b/>
          <w:sz w:val="36"/>
          <w:szCs w:val="36"/>
        </w:rPr>
      </w:pPr>
      <w:r>
        <w:rPr>
          <w:b/>
          <w:sz w:val="36"/>
          <w:szCs w:val="36"/>
        </w:rPr>
        <w:t>Федеральная о</w:t>
      </w:r>
      <w:r w:rsidRPr="006F7C68">
        <w:rPr>
          <w:b/>
          <w:sz w:val="36"/>
          <w:szCs w:val="36"/>
        </w:rPr>
        <w:t>сновная образовательная программа</w:t>
      </w:r>
    </w:p>
    <w:p w:rsidR="00CC70F9" w:rsidRPr="006F7C68" w:rsidRDefault="00CC70F9" w:rsidP="00CC70F9">
      <w:pPr>
        <w:tabs>
          <w:tab w:val="left" w:pos="2950"/>
        </w:tabs>
        <w:jc w:val="center"/>
        <w:rPr>
          <w:b/>
          <w:sz w:val="36"/>
          <w:szCs w:val="36"/>
        </w:rPr>
      </w:pPr>
      <w:r>
        <w:rPr>
          <w:b/>
          <w:sz w:val="36"/>
          <w:szCs w:val="36"/>
        </w:rPr>
        <w:t>н</w:t>
      </w:r>
      <w:r w:rsidRPr="006F7C68">
        <w:rPr>
          <w:b/>
          <w:sz w:val="36"/>
          <w:szCs w:val="36"/>
        </w:rPr>
        <w:t>ачального общего образования</w:t>
      </w:r>
    </w:p>
    <w:p w:rsidR="00CC70F9" w:rsidRPr="006F7C68" w:rsidRDefault="00CC70F9" w:rsidP="00CC70F9">
      <w:pPr>
        <w:tabs>
          <w:tab w:val="left" w:pos="2950"/>
        </w:tabs>
        <w:jc w:val="center"/>
        <w:rPr>
          <w:b/>
          <w:sz w:val="36"/>
          <w:szCs w:val="36"/>
        </w:rPr>
      </w:pPr>
      <w:r>
        <w:rPr>
          <w:b/>
          <w:sz w:val="36"/>
          <w:szCs w:val="36"/>
        </w:rPr>
        <w:t>в</w:t>
      </w:r>
      <w:r w:rsidRPr="006F7C68">
        <w:rPr>
          <w:b/>
          <w:sz w:val="36"/>
          <w:szCs w:val="36"/>
        </w:rPr>
        <w:t xml:space="preserve"> соответствии с ФГОС НОО</w:t>
      </w:r>
    </w:p>
    <w:p w:rsidR="00CC70F9" w:rsidRPr="006F7C68" w:rsidRDefault="00CC70F9" w:rsidP="00CC70F9">
      <w:pPr>
        <w:tabs>
          <w:tab w:val="left" w:pos="2950"/>
        </w:tabs>
        <w:jc w:val="center"/>
        <w:rPr>
          <w:b/>
          <w:sz w:val="36"/>
          <w:szCs w:val="36"/>
        </w:rPr>
      </w:pPr>
      <w:r w:rsidRPr="006F7C68">
        <w:rPr>
          <w:b/>
          <w:sz w:val="36"/>
          <w:szCs w:val="36"/>
        </w:rPr>
        <w:t>( срок освоения 4 года</w:t>
      </w:r>
      <w:r>
        <w:rPr>
          <w:b/>
          <w:sz w:val="36"/>
          <w:szCs w:val="36"/>
        </w:rPr>
        <w:t xml:space="preserve"> ,  </w:t>
      </w:r>
      <w:r w:rsidRPr="006F7C68">
        <w:rPr>
          <w:b/>
          <w:sz w:val="36"/>
          <w:szCs w:val="36"/>
        </w:rPr>
        <w:t>в редакции 2023 г.)</w:t>
      </w:r>
    </w:p>
    <w:p w:rsidR="00CC70F9" w:rsidRDefault="00CC70F9" w:rsidP="00CC70F9">
      <w:pPr>
        <w:tabs>
          <w:tab w:val="left" w:pos="2950"/>
        </w:tabs>
        <w:jc w:val="center"/>
        <w:rPr>
          <w:b/>
          <w:sz w:val="36"/>
          <w:szCs w:val="36"/>
        </w:rPr>
      </w:pPr>
      <w:r>
        <w:rPr>
          <w:b/>
          <w:sz w:val="36"/>
          <w:szCs w:val="36"/>
        </w:rPr>
        <w:t>М</w:t>
      </w:r>
      <w:r w:rsidRPr="006F7C68">
        <w:rPr>
          <w:b/>
          <w:sz w:val="36"/>
          <w:szCs w:val="36"/>
        </w:rPr>
        <w:t xml:space="preserve">униципального бюджетного </w:t>
      </w:r>
    </w:p>
    <w:p w:rsidR="00CC70F9" w:rsidRPr="006F7C68" w:rsidRDefault="00CC70F9" w:rsidP="00CC70F9">
      <w:pPr>
        <w:tabs>
          <w:tab w:val="left" w:pos="2950"/>
        </w:tabs>
        <w:jc w:val="center"/>
        <w:rPr>
          <w:b/>
          <w:sz w:val="36"/>
          <w:szCs w:val="36"/>
        </w:rPr>
      </w:pPr>
      <w:r w:rsidRPr="006F7C68">
        <w:rPr>
          <w:b/>
          <w:sz w:val="36"/>
          <w:szCs w:val="36"/>
        </w:rPr>
        <w:t>общеобразовательного учреждения</w:t>
      </w:r>
    </w:p>
    <w:p w:rsidR="00CC70F9" w:rsidRPr="006F7C68" w:rsidRDefault="00CC70F9" w:rsidP="00CC70F9">
      <w:pPr>
        <w:tabs>
          <w:tab w:val="left" w:pos="2950"/>
        </w:tabs>
        <w:jc w:val="center"/>
        <w:rPr>
          <w:b/>
          <w:sz w:val="36"/>
          <w:szCs w:val="36"/>
        </w:rPr>
      </w:pPr>
      <w:r w:rsidRPr="006F7C68">
        <w:rPr>
          <w:b/>
          <w:sz w:val="36"/>
          <w:szCs w:val="36"/>
        </w:rPr>
        <w:t>« Бошинская средняя общеобразовательная школа»</w:t>
      </w:r>
    </w:p>
    <w:p w:rsidR="00CC70F9" w:rsidRDefault="00CC70F9" w:rsidP="00CC70F9">
      <w:pPr>
        <w:tabs>
          <w:tab w:val="left" w:pos="2950"/>
        </w:tabs>
        <w:rPr>
          <w:sz w:val="20"/>
        </w:rPr>
      </w:pPr>
    </w:p>
    <w:p w:rsidR="00CC70F9" w:rsidRDefault="00CC70F9" w:rsidP="00CC70F9">
      <w:pPr>
        <w:tabs>
          <w:tab w:val="left" w:pos="2950"/>
        </w:tabs>
        <w:rPr>
          <w:sz w:val="20"/>
        </w:rPr>
      </w:pPr>
    </w:p>
    <w:p w:rsidR="00CC70F9" w:rsidRDefault="00CC70F9" w:rsidP="00CC70F9">
      <w:pPr>
        <w:tabs>
          <w:tab w:val="left" w:pos="2950"/>
        </w:tabs>
        <w:rPr>
          <w:sz w:val="20"/>
        </w:rPr>
      </w:pPr>
    </w:p>
    <w:p w:rsidR="00CC70F9" w:rsidRDefault="00CC70F9" w:rsidP="00CC70F9">
      <w:pPr>
        <w:tabs>
          <w:tab w:val="left" w:pos="2950"/>
        </w:tabs>
        <w:rPr>
          <w:sz w:val="20"/>
        </w:rPr>
      </w:pPr>
    </w:p>
    <w:p w:rsidR="00CC70F9" w:rsidRDefault="00CC70F9" w:rsidP="00CC70F9">
      <w:pPr>
        <w:tabs>
          <w:tab w:val="left" w:pos="2950"/>
        </w:tabs>
        <w:rPr>
          <w:sz w:val="20"/>
        </w:rPr>
      </w:pPr>
    </w:p>
    <w:p w:rsidR="00CC70F9" w:rsidRDefault="00CC70F9" w:rsidP="00CC70F9">
      <w:pPr>
        <w:tabs>
          <w:tab w:val="left" w:pos="2950"/>
        </w:tabs>
        <w:rPr>
          <w:sz w:val="20"/>
        </w:rPr>
      </w:pPr>
    </w:p>
    <w:p w:rsidR="00CC70F9" w:rsidRDefault="00CC70F9" w:rsidP="00CC70F9">
      <w:pPr>
        <w:tabs>
          <w:tab w:val="left" w:pos="2950"/>
        </w:tabs>
        <w:rPr>
          <w:sz w:val="20"/>
        </w:rPr>
      </w:pPr>
    </w:p>
    <w:p w:rsidR="00CC70F9" w:rsidRDefault="00CC70F9" w:rsidP="00CC70F9">
      <w:pPr>
        <w:tabs>
          <w:tab w:val="left" w:pos="2950"/>
        </w:tabs>
        <w:rPr>
          <w:sz w:val="20"/>
        </w:rPr>
      </w:pPr>
    </w:p>
    <w:p w:rsidR="00CC70F9" w:rsidRDefault="00CC70F9" w:rsidP="00CC70F9">
      <w:pPr>
        <w:tabs>
          <w:tab w:val="left" w:pos="2950"/>
        </w:tabs>
        <w:rPr>
          <w:sz w:val="20"/>
        </w:rPr>
      </w:pPr>
    </w:p>
    <w:p w:rsidR="00CC70F9" w:rsidRDefault="00CC70F9" w:rsidP="00CC70F9">
      <w:pPr>
        <w:tabs>
          <w:tab w:val="left" w:pos="2950"/>
        </w:tabs>
        <w:rPr>
          <w:sz w:val="20"/>
        </w:rPr>
      </w:pPr>
    </w:p>
    <w:p w:rsidR="00CC70F9" w:rsidRDefault="00CC70F9" w:rsidP="00CC70F9">
      <w:pPr>
        <w:tabs>
          <w:tab w:val="left" w:pos="2950"/>
        </w:tabs>
        <w:jc w:val="center"/>
        <w:rPr>
          <w:sz w:val="20"/>
        </w:rPr>
      </w:pPr>
    </w:p>
    <w:p w:rsidR="00CC70F9" w:rsidRDefault="00CC70F9" w:rsidP="00CC70F9">
      <w:pPr>
        <w:tabs>
          <w:tab w:val="left" w:pos="2950"/>
        </w:tabs>
        <w:rPr>
          <w:sz w:val="20"/>
        </w:rPr>
      </w:pPr>
    </w:p>
    <w:p w:rsidR="00CC70F9" w:rsidRDefault="00CC70F9" w:rsidP="00CC70F9">
      <w:pPr>
        <w:tabs>
          <w:tab w:val="left" w:pos="2950"/>
        </w:tabs>
        <w:jc w:val="center"/>
        <w:rPr>
          <w:sz w:val="40"/>
        </w:rPr>
      </w:pPr>
      <w:r>
        <w:rPr>
          <w:sz w:val="40"/>
        </w:rPr>
        <w:t>с. Бошино</w:t>
      </w:r>
    </w:p>
    <w:p w:rsidR="00CC70F9" w:rsidRDefault="00CC70F9" w:rsidP="00CC70F9">
      <w:pPr>
        <w:tabs>
          <w:tab w:val="left" w:pos="2950"/>
        </w:tabs>
        <w:jc w:val="center"/>
        <w:rPr>
          <w:sz w:val="40"/>
        </w:rPr>
      </w:pPr>
    </w:p>
    <w:p w:rsidR="00CC70F9" w:rsidRPr="002465D8" w:rsidRDefault="00CC70F9" w:rsidP="00CC70F9">
      <w:pPr>
        <w:tabs>
          <w:tab w:val="left" w:pos="2950"/>
        </w:tabs>
        <w:jc w:val="center"/>
        <w:rPr>
          <w:sz w:val="40"/>
        </w:rPr>
      </w:pPr>
      <w:r w:rsidRPr="002465D8">
        <w:rPr>
          <w:sz w:val="40"/>
        </w:rPr>
        <w:t xml:space="preserve"> 2023 г.</w:t>
      </w:r>
    </w:p>
    <w:p w:rsidR="00F428D1" w:rsidRDefault="00F428D1">
      <w:pPr>
        <w:spacing w:after="160" w:line="259" w:lineRule="auto"/>
        <w:jc w:val="center"/>
        <w:rPr>
          <w:rFonts w:eastAsia="Calibri"/>
          <w:sz w:val="28"/>
          <w:szCs w:val="28"/>
          <w:lang w:eastAsia="en-US"/>
        </w:rPr>
      </w:pPr>
    </w:p>
    <w:p w:rsidR="00F428D1" w:rsidRDefault="00F428D1">
      <w:pPr>
        <w:spacing w:after="160" w:line="259" w:lineRule="auto"/>
        <w:jc w:val="center"/>
        <w:rPr>
          <w:rFonts w:eastAsia="Calibri"/>
          <w:sz w:val="28"/>
          <w:szCs w:val="28"/>
          <w:lang w:eastAsia="en-US"/>
        </w:rPr>
      </w:pPr>
    </w:p>
    <w:p w:rsidR="00F428D1" w:rsidRDefault="00F428D1">
      <w:pPr>
        <w:jc w:val="center"/>
        <w:rPr>
          <w:rFonts w:eastAsia="Calibri"/>
          <w:lang w:eastAsia="en-US"/>
        </w:rPr>
      </w:pPr>
    </w:p>
    <w:tbl>
      <w:tblPr>
        <w:tblW w:w="5000" w:type="pct"/>
        <w:tblLayout w:type="fixed"/>
        <w:tblLook w:val="04A0" w:firstRow="1" w:lastRow="0" w:firstColumn="1" w:lastColumn="0" w:noHBand="0" w:noVBand="1"/>
      </w:tblPr>
      <w:tblGrid>
        <w:gridCol w:w="943"/>
        <w:gridCol w:w="7866"/>
        <w:gridCol w:w="820"/>
      </w:tblGrid>
      <w:tr w:rsidR="00F428D1" w:rsidTr="005A087F">
        <w:tc>
          <w:tcPr>
            <w:tcW w:w="943" w:type="dxa"/>
            <w:tcBorders>
              <w:top w:val="single" w:sz="4" w:space="0" w:color="000000"/>
              <w:left w:val="single" w:sz="4" w:space="0" w:color="000000"/>
              <w:bottom w:val="single" w:sz="4" w:space="0" w:color="000000"/>
              <w:right w:val="single" w:sz="4" w:space="0" w:color="000000"/>
            </w:tcBorders>
          </w:tcPr>
          <w:p w:rsidR="00F428D1" w:rsidRDefault="0084073C">
            <w:pPr>
              <w:widowControl w:val="0"/>
              <w:spacing w:after="200" w:line="276" w:lineRule="auto"/>
              <w:ind w:right="-9"/>
              <w:jc w:val="center"/>
              <w:rPr>
                <w:rFonts w:eastAsia="Calibri"/>
                <w:b/>
                <w:sz w:val="28"/>
                <w:szCs w:val="28"/>
                <w:lang w:val="en-US" w:eastAsia="en-US"/>
              </w:rPr>
            </w:pPr>
            <w:r>
              <w:rPr>
                <w:rFonts w:eastAsia="Calibri"/>
                <w:b/>
                <w:sz w:val="28"/>
                <w:szCs w:val="28"/>
                <w:lang w:val="en-US" w:eastAsia="en-US"/>
              </w:rPr>
              <w:lastRenderedPageBreak/>
              <w:t>№</w:t>
            </w:r>
          </w:p>
        </w:tc>
        <w:tc>
          <w:tcPr>
            <w:tcW w:w="7866" w:type="dxa"/>
            <w:tcBorders>
              <w:top w:val="single" w:sz="4" w:space="0" w:color="000000"/>
              <w:left w:val="single" w:sz="4" w:space="0" w:color="000000"/>
              <w:bottom w:val="single" w:sz="4" w:space="0" w:color="000000"/>
              <w:right w:val="single" w:sz="4" w:space="0" w:color="000000"/>
            </w:tcBorders>
          </w:tcPr>
          <w:p w:rsidR="00F428D1" w:rsidRDefault="0084073C">
            <w:pPr>
              <w:widowControl w:val="0"/>
              <w:spacing w:after="200" w:line="276" w:lineRule="auto"/>
              <w:jc w:val="center"/>
              <w:rPr>
                <w:rFonts w:eastAsia="Calibri"/>
                <w:b/>
                <w:lang w:val="en-US" w:eastAsia="en-US"/>
              </w:rPr>
            </w:pPr>
            <w:r>
              <w:rPr>
                <w:rFonts w:eastAsia="Calibri"/>
                <w:b/>
                <w:sz w:val="28"/>
                <w:lang w:val="en-US" w:eastAsia="en-US"/>
              </w:rPr>
              <w:t>СОДЕРЖАНИЕ</w:t>
            </w:r>
          </w:p>
        </w:tc>
        <w:tc>
          <w:tcPr>
            <w:tcW w:w="820" w:type="dxa"/>
            <w:tcBorders>
              <w:top w:val="single" w:sz="4" w:space="0" w:color="000000"/>
              <w:left w:val="single" w:sz="4" w:space="0" w:color="000000"/>
              <w:bottom w:val="single" w:sz="4" w:space="0" w:color="000000"/>
              <w:right w:val="single" w:sz="4" w:space="0" w:color="000000"/>
            </w:tcBorders>
          </w:tcPr>
          <w:p w:rsidR="00F428D1" w:rsidRDefault="0084073C">
            <w:pPr>
              <w:widowControl w:val="0"/>
              <w:spacing w:after="200" w:line="276" w:lineRule="auto"/>
              <w:ind w:right="-100"/>
              <w:jc w:val="center"/>
              <w:rPr>
                <w:rFonts w:eastAsia="Calibri"/>
                <w:b/>
                <w:lang w:val="en-US" w:eastAsia="en-US"/>
              </w:rPr>
            </w:pPr>
            <w:r>
              <w:rPr>
                <w:rFonts w:eastAsia="Calibri"/>
                <w:b/>
                <w:lang w:val="en-US" w:eastAsia="en-US"/>
              </w:rPr>
              <w:t>Стр.</w:t>
            </w:r>
          </w:p>
        </w:tc>
      </w:tr>
      <w:tr w:rsidR="00F428D1" w:rsidTr="005A087F">
        <w:trPr>
          <w:trHeight w:val="395"/>
        </w:trPr>
        <w:tc>
          <w:tcPr>
            <w:tcW w:w="943" w:type="dxa"/>
            <w:tcBorders>
              <w:top w:val="single" w:sz="4" w:space="0" w:color="000000"/>
              <w:left w:val="single" w:sz="4" w:space="0" w:color="000000"/>
              <w:bottom w:val="single" w:sz="4" w:space="0" w:color="000000"/>
              <w:right w:val="single" w:sz="4" w:space="0" w:color="000000"/>
            </w:tcBorders>
          </w:tcPr>
          <w:p w:rsidR="00F428D1" w:rsidRDefault="0084073C">
            <w:pPr>
              <w:widowControl w:val="0"/>
              <w:spacing w:after="200" w:line="276" w:lineRule="auto"/>
              <w:ind w:right="-9"/>
              <w:rPr>
                <w:rFonts w:eastAsia="Calibri"/>
                <w:b/>
                <w:sz w:val="28"/>
                <w:szCs w:val="28"/>
                <w:lang w:val="en-US" w:eastAsia="en-US"/>
              </w:rPr>
            </w:pPr>
            <w:r>
              <w:rPr>
                <w:rFonts w:eastAsia="Calibri"/>
                <w:b/>
                <w:sz w:val="28"/>
                <w:szCs w:val="28"/>
                <w:lang w:val="en-US" w:eastAsia="en-US"/>
              </w:rPr>
              <w:t>1</w:t>
            </w:r>
          </w:p>
        </w:tc>
        <w:tc>
          <w:tcPr>
            <w:tcW w:w="7866" w:type="dxa"/>
            <w:tcBorders>
              <w:top w:val="single" w:sz="4" w:space="0" w:color="000000"/>
              <w:left w:val="single" w:sz="4" w:space="0" w:color="000000"/>
              <w:bottom w:val="single" w:sz="4" w:space="0" w:color="000000"/>
              <w:right w:val="single" w:sz="4" w:space="0" w:color="000000"/>
            </w:tcBorders>
          </w:tcPr>
          <w:p w:rsidR="00F428D1" w:rsidRDefault="0084073C">
            <w:pPr>
              <w:widowControl w:val="0"/>
              <w:spacing w:after="200" w:line="276" w:lineRule="auto"/>
              <w:contextualSpacing/>
              <w:rPr>
                <w:rFonts w:eastAsia="Calibri"/>
                <w:b/>
                <w:lang w:val="en-US" w:eastAsia="en-US"/>
              </w:rPr>
            </w:pPr>
            <w:r>
              <w:rPr>
                <w:rFonts w:eastAsia="Calibri"/>
                <w:b/>
                <w:lang w:val="en-US" w:eastAsia="en-US"/>
              </w:rPr>
              <w:t>ЦЕЛЕВОЙ РАЗДЕЛ</w:t>
            </w:r>
            <w:r>
              <w:rPr>
                <w:rFonts w:eastAsia="Calibri"/>
                <w:lang w:val="en-US" w:eastAsia="en-US"/>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F428D1" w:rsidRDefault="00A77324">
            <w:pPr>
              <w:widowControl w:val="0"/>
              <w:spacing w:after="200" w:line="276" w:lineRule="auto"/>
              <w:ind w:right="-100"/>
              <w:jc w:val="center"/>
              <w:rPr>
                <w:rFonts w:eastAsia="Calibri"/>
                <w:lang w:eastAsia="en-US"/>
              </w:rPr>
            </w:pPr>
            <w:r>
              <w:rPr>
                <w:rFonts w:eastAsia="Calibri"/>
                <w:lang w:eastAsia="en-US"/>
              </w:rPr>
              <w:t>4</w:t>
            </w:r>
          </w:p>
        </w:tc>
      </w:tr>
      <w:tr w:rsidR="00F428D1" w:rsidTr="005A087F">
        <w:trPr>
          <w:trHeight w:val="388"/>
        </w:trPr>
        <w:tc>
          <w:tcPr>
            <w:tcW w:w="943" w:type="dxa"/>
            <w:tcBorders>
              <w:top w:val="single" w:sz="4" w:space="0" w:color="000000"/>
              <w:left w:val="single" w:sz="4" w:space="0" w:color="000000"/>
              <w:bottom w:val="single" w:sz="4" w:space="0" w:color="000000"/>
              <w:right w:val="single" w:sz="4" w:space="0" w:color="000000"/>
            </w:tcBorders>
          </w:tcPr>
          <w:p w:rsidR="00F428D1" w:rsidRDefault="0084073C">
            <w:pPr>
              <w:widowControl w:val="0"/>
              <w:spacing w:after="200" w:line="276" w:lineRule="auto"/>
              <w:ind w:right="-9"/>
              <w:rPr>
                <w:rFonts w:eastAsia="Calibri"/>
                <w:b/>
                <w:sz w:val="22"/>
                <w:szCs w:val="22"/>
                <w:lang w:val="en-US" w:eastAsia="en-US"/>
              </w:rPr>
            </w:pPr>
            <w:r>
              <w:rPr>
                <w:rFonts w:eastAsia="Calibri"/>
                <w:b/>
                <w:sz w:val="22"/>
                <w:szCs w:val="22"/>
                <w:lang w:val="en-US" w:eastAsia="en-US"/>
              </w:rPr>
              <w:t>1.1</w:t>
            </w:r>
          </w:p>
        </w:tc>
        <w:tc>
          <w:tcPr>
            <w:tcW w:w="7866" w:type="dxa"/>
            <w:tcBorders>
              <w:top w:val="single" w:sz="4" w:space="0" w:color="000000"/>
              <w:left w:val="single" w:sz="4" w:space="0" w:color="000000"/>
              <w:bottom w:val="single" w:sz="4" w:space="0" w:color="000000"/>
              <w:right w:val="single" w:sz="4" w:space="0" w:color="000000"/>
            </w:tcBorders>
          </w:tcPr>
          <w:p w:rsidR="00F428D1" w:rsidRDefault="0084073C">
            <w:pPr>
              <w:widowControl w:val="0"/>
              <w:spacing w:after="200" w:line="276" w:lineRule="auto"/>
              <w:rPr>
                <w:rFonts w:eastAsia="Calibri"/>
                <w:b/>
                <w:lang w:val="en-US" w:eastAsia="en-US"/>
              </w:rPr>
            </w:pPr>
            <w:r>
              <w:rPr>
                <w:rFonts w:eastAsia="Calibri"/>
                <w:b/>
                <w:lang w:val="en-US" w:eastAsia="en-US"/>
              </w:rPr>
              <w:t>Пояснительная записка</w:t>
            </w:r>
          </w:p>
        </w:tc>
        <w:tc>
          <w:tcPr>
            <w:tcW w:w="820" w:type="dxa"/>
            <w:tcBorders>
              <w:top w:val="single" w:sz="4" w:space="0" w:color="000000"/>
              <w:left w:val="single" w:sz="4" w:space="0" w:color="000000"/>
              <w:bottom w:val="single" w:sz="4" w:space="0" w:color="000000"/>
              <w:right w:val="single" w:sz="4" w:space="0" w:color="000000"/>
            </w:tcBorders>
          </w:tcPr>
          <w:p w:rsidR="00F428D1" w:rsidRDefault="00A77324">
            <w:pPr>
              <w:widowControl w:val="0"/>
              <w:spacing w:after="200" w:line="276" w:lineRule="auto"/>
              <w:ind w:right="-100"/>
              <w:jc w:val="center"/>
              <w:rPr>
                <w:rFonts w:eastAsia="Calibri"/>
                <w:lang w:eastAsia="en-US"/>
              </w:rPr>
            </w:pPr>
            <w:r>
              <w:rPr>
                <w:rFonts w:eastAsia="Calibri"/>
                <w:lang w:eastAsia="en-US"/>
              </w:rPr>
              <w:t>8</w:t>
            </w:r>
          </w:p>
        </w:tc>
      </w:tr>
      <w:tr w:rsidR="00F428D1" w:rsidTr="005A087F">
        <w:trPr>
          <w:trHeight w:val="368"/>
        </w:trPr>
        <w:tc>
          <w:tcPr>
            <w:tcW w:w="943" w:type="dxa"/>
            <w:tcBorders>
              <w:top w:val="single" w:sz="4" w:space="0" w:color="000000"/>
              <w:left w:val="single" w:sz="4" w:space="0" w:color="000000"/>
              <w:bottom w:val="single" w:sz="4" w:space="0" w:color="000000"/>
              <w:right w:val="single" w:sz="4" w:space="0" w:color="000000"/>
            </w:tcBorders>
          </w:tcPr>
          <w:p w:rsidR="00F428D1" w:rsidRDefault="0084073C">
            <w:pPr>
              <w:widowControl w:val="0"/>
              <w:spacing w:after="200" w:line="276" w:lineRule="auto"/>
              <w:ind w:right="-9"/>
              <w:rPr>
                <w:rFonts w:eastAsia="Calibri"/>
                <w:sz w:val="22"/>
                <w:szCs w:val="22"/>
                <w:lang w:val="en-US" w:eastAsia="en-US"/>
              </w:rPr>
            </w:pPr>
            <w:r>
              <w:rPr>
                <w:rFonts w:eastAsia="Calibri"/>
                <w:sz w:val="22"/>
                <w:szCs w:val="22"/>
                <w:lang w:val="en-US" w:eastAsia="en-US"/>
              </w:rPr>
              <w:t>1.1.1</w:t>
            </w:r>
          </w:p>
        </w:tc>
        <w:tc>
          <w:tcPr>
            <w:tcW w:w="7866" w:type="dxa"/>
            <w:tcBorders>
              <w:top w:val="single" w:sz="4" w:space="0" w:color="000000"/>
              <w:left w:val="single" w:sz="4" w:space="0" w:color="000000"/>
              <w:bottom w:val="single" w:sz="4" w:space="0" w:color="000000"/>
              <w:right w:val="single" w:sz="4" w:space="0" w:color="000000"/>
            </w:tcBorders>
          </w:tcPr>
          <w:p w:rsidR="00F428D1" w:rsidRDefault="0084073C">
            <w:pPr>
              <w:widowControl w:val="0"/>
              <w:spacing w:after="200" w:line="276" w:lineRule="auto"/>
              <w:rPr>
                <w:rFonts w:eastAsia="Calibri"/>
                <w:lang w:val="en-US" w:eastAsia="en-US"/>
              </w:rPr>
            </w:pPr>
            <w:r>
              <w:rPr>
                <w:rFonts w:eastAsia="Calibri"/>
                <w:lang w:val="en-US" w:eastAsia="en-US"/>
              </w:rPr>
              <w:t xml:space="preserve">Цели реализации программы </w:t>
            </w:r>
            <w:r>
              <w:rPr>
                <w:rFonts w:eastAsia="Calibri"/>
                <w:lang w:eastAsia="en-US"/>
              </w:rPr>
              <w:t>Н</w:t>
            </w:r>
            <w:r>
              <w:rPr>
                <w:rFonts w:eastAsia="Calibri"/>
                <w:lang w:val="en-US" w:eastAsia="en-US"/>
              </w:rPr>
              <w:t>ОО</w:t>
            </w:r>
          </w:p>
        </w:tc>
        <w:tc>
          <w:tcPr>
            <w:tcW w:w="820" w:type="dxa"/>
            <w:tcBorders>
              <w:top w:val="single" w:sz="4" w:space="0" w:color="000000"/>
              <w:left w:val="single" w:sz="4" w:space="0" w:color="000000"/>
              <w:bottom w:val="single" w:sz="4" w:space="0" w:color="000000"/>
              <w:right w:val="single" w:sz="4" w:space="0" w:color="000000"/>
            </w:tcBorders>
          </w:tcPr>
          <w:p w:rsidR="00F428D1" w:rsidRDefault="00A77324">
            <w:pPr>
              <w:widowControl w:val="0"/>
              <w:spacing w:after="200" w:line="276" w:lineRule="auto"/>
              <w:ind w:right="-100"/>
              <w:jc w:val="center"/>
              <w:rPr>
                <w:rFonts w:eastAsia="Calibri"/>
                <w:lang w:eastAsia="en-US"/>
              </w:rPr>
            </w:pPr>
            <w:r>
              <w:rPr>
                <w:rFonts w:eastAsia="Calibri"/>
                <w:lang w:eastAsia="en-US"/>
              </w:rPr>
              <w:t>8</w:t>
            </w:r>
          </w:p>
        </w:tc>
      </w:tr>
      <w:tr w:rsidR="00F428D1" w:rsidTr="005A087F">
        <w:trPr>
          <w:trHeight w:val="336"/>
        </w:trPr>
        <w:tc>
          <w:tcPr>
            <w:tcW w:w="943" w:type="dxa"/>
            <w:tcBorders>
              <w:top w:val="single" w:sz="4" w:space="0" w:color="000000"/>
              <w:left w:val="single" w:sz="4" w:space="0" w:color="000000"/>
              <w:bottom w:val="single" w:sz="4" w:space="0" w:color="000000"/>
              <w:right w:val="single" w:sz="4" w:space="0" w:color="000000"/>
            </w:tcBorders>
          </w:tcPr>
          <w:p w:rsidR="00F428D1" w:rsidRDefault="0084073C">
            <w:pPr>
              <w:widowControl w:val="0"/>
              <w:spacing w:after="200" w:line="276" w:lineRule="auto"/>
              <w:ind w:right="-9"/>
              <w:rPr>
                <w:rFonts w:eastAsia="Calibri"/>
                <w:b/>
                <w:sz w:val="22"/>
                <w:szCs w:val="22"/>
                <w:lang w:val="en-US" w:eastAsia="en-US"/>
              </w:rPr>
            </w:pPr>
            <w:r>
              <w:rPr>
                <w:rFonts w:eastAsia="Calibri"/>
                <w:b/>
                <w:sz w:val="22"/>
                <w:szCs w:val="22"/>
                <w:lang w:val="en-US" w:eastAsia="en-US"/>
              </w:rPr>
              <w:t>1.2</w:t>
            </w:r>
          </w:p>
        </w:tc>
        <w:tc>
          <w:tcPr>
            <w:tcW w:w="7866" w:type="dxa"/>
            <w:tcBorders>
              <w:top w:val="single" w:sz="4" w:space="0" w:color="000000"/>
              <w:left w:val="single" w:sz="4" w:space="0" w:color="000000"/>
              <w:bottom w:val="single" w:sz="4" w:space="0" w:color="000000"/>
              <w:right w:val="single" w:sz="4" w:space="0" w:color="000000"/>
            </w:tcBorders>
          </w:tcPr>
          <w:p w:rsidR="00F428D1" w:rsidRDefault="0084073C">
            <w:pPr>
              <w:widowControl w:val="0"/>
              <w:spacing w:after="200" w:line="276" w:lineRule="auto"/>
              <w:rPr>
                <w:rFonts w:eastAsia="Calibri"/>
                <w:b/>
                <w:lang w:eastAsia="en-US"/>
              </w:rPr>
            </w:pPr>
            <w:r>
              <w:rPr>
                <w:rFonts w:eastAsia="Calibri"/>
                <w:b/>
                <w:lang w:eastAsia="en-US"/>
              </w:rPr>
              <w:t>Планируемые результаты освоения обучающимися программы НОО</w:t>
            </w:r>
          </w:p>
        </w:tc>
        <w:tc>
          <w:tcPr>
            <w:tcW w:w="820" w:type="dxa"/>
            <w:tcBorders>
              <w:top w:val="single" w:sz="4" w:space="0" w:color="000000"/>
              <w:left w:val="single" w:sz="4" w:space="0" w:color="000000"/>
              <w:bottom w:val="single" w:sz="4" w:space="0" w:color="000000"/>
              <w:right w:val="single" w:sz="4" w:space="0" w:color="000000"/>
            </w:tcBorders>
          </w:tcPr>
          <w:p w:rsidR="00F428D1" w:rsidRDefault="00A77324">
            <w:pPr>
              <w:widowControl w:val="0"/>
              <w:spacing w:after="200" w:line="276" w:lineRule="auto"/>
              <w:ind w:right="-100"/>
              <w:jc w:val="center"/>
              <w:rPr>
                <w:rFonts w:eastAsia="Calibri"/>
                <w:lang w:eastAsia="en-US"/>
              </w:rPr>
            </w:pPr>
            <w:r>
              <w:rPr>
                <w:rFonts w:eastAsia="Calibri"/>
                <w:lang w:eastAsia="en-US"/>
              </w:rPr>
              <w:t>9</w:t>
            </w:r>
          </w:p>
        </w:tc>
      </w:tr>
      <w:tr w:rsidR="00F428D1" w:rsidTr="005A087F">
        <w:trPr>
          <w:trHeight w:val="680"/>
        </w:trPr>
        <w:tc>
          <w:tcPr>
            <w:tcW w:w="943" w:type="dxa"/>
            <w:tcBorders>
              <w:top w:val="single" w:sz="4" w:space="0" w:color="000000"/>
              <w:left w:val="single" w:sz="4" w:space="0" w:color="000000"/>
              <w:bottom w:val="single" w:sz="4" w:space="0" w:color="000000"/>
              <w:right w:val="single" w:sz="4" w:space="0" w:color="000000"/>
            </w:tcBorders>
          </w:tcPr>
          <w:p w:rsidR="00F428D1" w:rsidRDefault="0084073C">
            <w:pPr>
              <w:widowControl w:val="0"/>
              <w:spacing w:after="200" w:line="276" w:lineRule="auto"/>
              <w:ind w:right="-9"/>
              <w:rPr>
                <w:rFonts w:eastAsia="Calibri"/>
                <w:b/>
                <w:sz w:val="22"/>
                <w:szCs w:val="22"/>
                <w:lang w:val="en-US" w:eastAsia="en-US"/>
              </w:rPr>
            </w:pPr>
            <w:r>
              <w:rPr>
                <w:rFonts w:eastAsia="Calibri"/>
                <w:b/>
                <w:sz w:val="22"/>
                <w:szCs w:val="22"/>
                <w:lang w:val="en-US" w:eastAsia="en-US"/>
              </w:rPr>
              <w:t>1.3</w:t>
            </w:r>
          </w:p>
        </w:tc>
        <w:tc>
          <w:tcPr>
            <w:tcW w:w="7866" w:type="dxa"/>
            <w:tcBorders>
              <w:top w:val="single" w:sz="4" w:space="0" w:color="000000"/>
              <w:left w:val="single" w:sz="4" w:space="0" w:color="000000"/>
              <w:bottom w:val="single" w:sz="4" w:space="0" w:color="000000"/>
              <w:right w:val="single" w:sz="4" w:space="0" w:color="000000"/>
            </w:tcBorders>
          </w:tcPr>
          <w:p w:rsidR="00F428D1" w:rsidRDefault="0084073C">
            <w:pPr>
              <w:widowControl w:val="0"/>
              <w:rPr>
                <w:rFonts w:eastAsia="Calibri"/>
                <w:b/>
                <w:lang w:eastAsia="en-US"/>
              </w:rPr>
            </w:pPr>
            <w:r>
              <w:rPr>
                <w:rFonts w:eastAsia="Calibri"/>
                <w:b/>
                <w:lang w:eastAsia="en-US"/>
              </w:rPr>
              <w:t xml:space="preserve">Система оценки достижения планируемых результатов </w:t>
            </w:r>
          </w:p>
          <w:p w:rsidR="00F428D1" w:rsidRDefault="0084073C">
            <w:pPr>
              <w:widowControl w:val="0"/>
              <w:rPr>
                <w:rFonts w:eastAsia="Calibri"/>
                <w:b/>
                <w:lang w:eastAsia="en-US"/>
              </w:rPr>
            </w:pPr>
            <w:r>
              <w:rPr>
                <w:rFonts w:eastAsia="Calibri"/>
                <w:b/>
                <w:lang w:eastAsia="en-US"/>
              </w:rPr>
              <w:t>освоения программы НОО</w:t>
            </w:r>
          </w:p>
        </w:tc>
        <w:tc>
          <w:tcPr>
            <w:tcW w:w="820" w:type="dxa"/>
            <w:tcBorders>
              <w:top w:val="single" w:sz="4" w:space="0" w:color="000000"/>
              <w:left w:val="single" w:sz="4" w:space="0" w:color="000000"/>
              <w:bottom w:val="single" w:sz="4" w:space="0" w:color="000000"/>
              <w:right w:val="single" w:sz="4" w:space="0" w:color="000000"/>
            </w:tcBorders>
          </w:tcPr>
          <w:p w:rsidR="00F428D1" w:rsidRDefault="00047A87">
            <w:pPr>
              <w:widowControl w:val="0"/>
              <w:spacing w:after="200" w:line="276" w:lineRule="auto"/>
              <w:ind w:right="-100"/>
              <w:jc w:val="center"/>
              <w:rPr>
                <w:rFonts w:eastAsia="Calibri"/>
                <w:lang w:eastAsia="en-US"/>
              </w:rPr>
            </w:pPr>
            <w:r>
              <w:rPr>
                <w:rFonts w:eastAsia="Calibri"/>
                <w:lang w:eastAsia="en-US"/>
              </w:rPr>
              <w:t>25</w:t>
            </w:r>
          </w:p>
        </w:tc>
      </w:tr>
      <w:tr w:rsidR="00F428D1" w:rsidTr="005A087F">
        <w:trPr>
          <w:trHeight w:val="301"/>
        </w:trPr>
        <w:tc>
          <w:tcPr>
            <w:tcW w:w="943" w:type="dxa"/>
            <w:tcBorders>
              <w:top w:val="single" w:sz="4" w:space="0" w:color="000000"/>
              <w:left w:val="single" w:sz="4" w:space="0" w:color="000000"/>
              <w:bottom w:val="single" w:sz="4" w:space="0" w:color="000000"/>
              <w:right w:val="single" w:sz="4" w:space="0" w:color="000000"/>
            </w:tcBorders>
          </w:tcPr>
          <w:p w:rsidR="00F428D1" w:rsidRDefault="0084073C">
            <w:pPr>
              <w:widowControl w:val="0"/>
              <w:spacing w:after="200" w:line="276" w:lineRule="auto"/>
              <w:ind w:right="-9"/>
              <w:rPr>
                <w:rFonts w:eastAsia="Calibri"/>
                <w:b/>
                <w:sz w:val="22"/>
                <w:szCs w:val="22"/>
                <w:lang w:val="en-US" w:eastAsia="en-US"/>
              </w:rPr>
            </w:pPr>
            <w:r>
              <w:rPr>
                <w:rFonts w:eastAsia="Calibri"/>
                <w:b/>
                <w:sz w:val="22"/>
                <w:szCs w:val="22"/>
                <w:lang w:val="en-US" w:eastAsia="en-US"/>
              </w:rPr>
              <w:t>2</w:t>
            </w:r>
          </w:p>
        </w:tc>
        <w:tc>
          <w:tcPr>
            <w:tcW w:w="7866" w:type="dxa"/>
            <w:tcBorders>
              <w:top w:val="single" w:sz="4" w:space="0" w:color="000000"/>
              <w:left w:val="single" w:sz="4" w:space="0" w:color="000000"/>
              <w:bottom w:val="single" w:sz="4" w:space="0" w:color="000000"/>
              <w:right w:val="single" w:sz="4" w:space="0" w:color="000000"/>
            </w:tcBorders>
          </w:tcPr>
          <w:p w:rsidR="00F428D1" w:rsidRDefault="0084073C">
            <w:pPr>
              <w:widowControl w:val="0"/>
              <w:spacing w:after="200" w:line="276" w:lineRule="auto"/>
              <w:rPr>
                <w:rFonts w:eastAsia="Calibri"/>
                <w:b/>
                <w:lang w:val="en-US" w:eastAsia="en-US"/>
              </w:rPr>
            </w:pPr>
            <w:r>
              <w:rPr>
                <w:rFonts w:eastAsia="Calibri"/>
                <w:b/>
                <w:lang w:val="en-US" w:eastAsia="en-US"/>
              </w:rPr>
              <w:t>СОДЕРЖАТЕЛЬНЫЙ РАЗДЕЛ</w:t>
            </w:r>
          </w:p>
        </w:tc>
        <w:tc>
          <w:tcPr>
            <w:tcW w:w="820" w:type="dxa"/>
            <w:tcBorders>
              <w:top w:val="single" w:sz="4" w:space="0" w:color="000000"/>
              <w:left w:val="single" w:sz="4" w:space="0" w:color="000000"/>
              <w:bottom w:val="single" w:sz="4" w:space="0" w:color="000000"/>
              <w:right w:val="single" w:sz="4" w:space="0" w:color="000000"/>
            </w:tcBorders>
          </w:tcPr>
          <w:p w:rsidR="00F428D1" w:rsidRDefault="00047A87">
            <w:pPr>
              <w:widowControl w:val="0"/>
              <w:tabs>
                <w:tab w:val="left" w:pos="225"/>
                <w:tab w:val="center" w:pos="365"/>
              </w:tabs>
              <w:spacing w:after="200" w:line="276" w:lineRule="auto"/>
              <w:ind w:right="-100"/>
              <w:jc w:val="center"/>
              <w:rPr>
                <w:rFonts w:eastAsia="Calibri"/>
                <w:lang w:eastAsia="en-US"/>
              </w:rPr>
            </w:pPr>
            <w:r>
              <w:rPr>
                <w:rFonts w:eastAsia="Calibri"/>
                <w:lang w:eastAsia="en-US"/>
              </w:rPr>
              <w:t>32</w:t>
            </w:r>
          </w:p>
        </w:tc>
      </w:tr>
      <w:tr w:rsidR="00F428D1" w:rsidTr="005A087F">
        <w:trPr>
          <w:trHeight w:val="323"/>
        </w:trPr>
        <w:tc>
          <w:tcPr>
            <w:tcW w:w="943" w:type="dxa"/>
            <w:tcBorders>
              <w:top w:val="single" w:sz="4" w:space="0" w:color="000000"/>
              <w:left w:val="single" w:sz="4" w:space="0" w:color="000000"/>
              <w:bottom w:val="single" w:sz="4" w:space="0" w:color="000000"/>
              <w:right w:val="single" w:sz="4" w:space="0" w:color="000000"/>
            </w:tcBorders>
          </w:tcPr>
          <w:p w:rsidR="00F428D1" w:rsidRDefault="0084073C">
            <w:pPr>
              <w:widowControl w:val="0"/>
              <w:spacing w:after="200" w:line="276" w:lineRule="auto"/>
              <w:ind w:right="-9"/>
              <w:rPr>
                <w:rFonts w:eastAsia="Calibri"/>
                <w:sz w:val="22"/>
                <w:szCs w:val="22"/>
                <w:lang w:val="en-US" w:eastAsia="en-US"/>
              </w:rPr>
            </w:pPr>
            <w:r>
              <w:rPr>
                <w:rFonts w:eastAsia="Calibri"/>
                <w:sz w:val="22"/>
                <w:szCs w:val="22"/>
                <w:lang w:val="en-US" w:eastAsia="en-US"/>
              </w:rPr>
              <w:t>2.1.1</w:t>
            </w:r>
          </w:p>
        </w:tc>
        <w:tc>
          <w:tcPr>
            <w:tcW w:w="7866" w:type="dxa"/>
            <w:tcBorders>
              <w:top w:val="single" w:sz="4" w:space="0" w:color="000000"/>
              <w:left w:val="single" w:sz="4" w:space="0" w:color="000000"/>
              <w:bottom w:val="single" w:sz="4" w:space="0" w:color="000000"/>
              <w:right w:val="single" w:sz="4" w:space="0" w:color="000000"/>
            </w:tcBorders>
          </w:tcPr>
          <w:p w:rsidR="00F428D1" w:rsidRDefault="0084073C">
            <w:pPr>
              <w:widowControl w:val="0"/>
              <w:spacing w:after="200" w:line="276" w:lineRule="auto"/>
              <w:rPr>
                <w:rFonts w:eastAsia="Calibri"/>
                <w:lang w:eastAsia="en-US"/>
              </w:rPr>
            </w:pPr>
            <w:r>
              <w:rPr>
                <w:rFonts w:eastAsia="Calibri"/>
                <w:lang w:eastAsia="en-US"/>
              </w:rPr>
              <w:t>Рабочая программа учебного предмета «Русский язык»</w:t>
            </w:r>
          </w:p>
        </w:tc>
        <w:tc>
          <w:tcPr>
            <w:tcW w:w="820" w:type="dxa"/>
            <w:tcBorders>
              <w:top w:val="single" w:sz="4" w:space="0" w:color="000000"/>
              <w:left w:val="single" w:sz="4" w:space="0" w:color="000000"/>
              <w:bottom w:val="single" w:sz="4" w:space="0" w:color="000000"/>
              <w:right w:val="single" w:sz="4" w:space="0" w:color="000000"/>
            </w:tcBorders>
          </w:tcPr>
          <w:p w:rsidR="00F428D1" w:rsidRDefault="00047A87">
            <w:pPr>
              <w:widowControl w:val="0"/>
              <w:spacing w:after="200" w:line="276" w:lineRule="auto"/>
              <w:ind w:right="-100"/>
              <w:jc w:val="center"/>
              <w:rPr>
                <w:rFonts w:eastAsia="Calibri"/>
                <w:lang w:eastAsia="en-US"/>
              </w:rPr>
            </w:pPr>
            <w:r>
              <w:rPr>
                <w:rFonts w:eastAsia="Calibri"/>
                <w:lang w:eastAsia="en-US"/>
              </w:rPr>
              <w:t>32</w:t>
            </w:r>
          </w:p>
        </w:tc>
      </w:tr>
      <w:tr w:rsidR="00F428D1" w:rsidTr="005A087F">
        <w:trPr>
          <w:trHeight w:val="503"/>
        </w:trPr>
        <w:tc>
          <w:tcPr>
            <w:tcW w:w="943" w:type="dxa"/>
            <w:tcBorders>
              <w:top w:val="single" w:sz="4" w:space="0" w:color="000000"/>
              <w:left w:val="single" w:sz="4" w:space="0" w:color="000000"/>
              <w:bottom w:val="single" w:sz="4" w:space="0" w:color="000000"/>
              <w:right w:val="single" w:sz="4" w:space="0" w:color="000000"/>
            </w:tcBorders>
          </w:tcPr>
          <w:p w:rsidR="00F428D1" w:rsidRDefault="0084073C">
            <w:pPr>
              <w:widowControl w:val="0"/>
              <w:spacing w:after="200" w:line="276" w:lineRule="auto"/>
              <w:ind w:right="-9"/>
              <w:rPr>
                <w:rFonts w:eastAsia="Calibri"/>
                <w:sz w:val="22"/>
                <w:szCs w:val="22"/>
                <w:lang w:val="en-US" w:eastAsia="en-US"/>
              </w:rPr>
            </w:pPr>
            <w:r>
              <w:rPr>
                <w:rFonts w:eastAsia="Calibri"/>
                <w:sz w:val="22"/>
                <w:szCs w:val="22"/>
                <w:lang w:val="en-US" w:eastAsia="en-US"/>
              </w:rPr>
              <w:t>2.1.2</w:t>
            </w:r>
          </w:p>
        </w:tc>
        <w:tc>
          <w:tcPr>
            <w:tcW w:w="7866" w:type="dxa"/>
            <w:tcBorders>
              <w:top w:val="single" w:sz="4" w:space="0" w:color="000000"/>
              <w:left w:val="single" w:sz="4" w:space="0" w:color="000000"/>
              <w:bottom w:val="single" w:sz="4" w:space="0" w:color="000000"/>
              <w:right w:val="single" w:sz="4" w:space="0" w:color="000000"/>
            </w:tcBorders>
          </w:tcPr>
          <w:p w:rsidR="00F428D1" w:rsidRDefault="0084073C">
            <w:pPr>
              <w:widowControl w:val="0"/>
              <w:spacing w:after="200" w:line="276" w:lineRule="auto"/>
              <w:rPr>
                <w:rFonts w:eastAsia="Calibri"/>
                <w:lang w:eastAsia="en-US"/>
              </w:rPr>
            </w:pPr>
            <w:r>
              <w:rPr>
                <w:rFonts w:eastAsia="Calibri"/>
                <w:lang w:eastAsia="en-US"/>
              </w:rPr>
              <w:t>Рабочая програм</w:t>
            </w:r>
            <w:r w:rsidR="00047A87">
              <w:rPr>
                <w:rFonts w:eastAsia="Calibri"/>
                <w:lang w:eastAsia="en-US"/>
              </w:rPr>
              <w:t>ма учебного предмета «Литературное чтение</w:t>
            </w:r>
            <w:r>
              <w:rPr>
                <w:rFonts w:eastAsia="Calibri"/>
                <w:lang w:eastAsia="en-US"/>
              </w:rPr>
              <w:t>»</w:t>
            </w:r>
          </w:p>
        </w:tc>
        <w:tc>
          <w:tcPr>
            <w:tcW w:w="820" w:type="dxa"/>
            <w:tcBorders>
              <w:top w:val="single" w:sz="4" w:space="0" w:color="000000"/>
              <w:left w:val="single" w:sz="4" w:space="0" w:color="000000"/>
              <w:bottom w:val="single" w:sz="4" w:space="0" w:color="000000"/>
              <w:right w:val="single" w:sz="4" w:space="0" w:color="000000"/>
            </w:tcBorders>
          </w:tcPr>
          <w:p w:rsidR="00F428D1" w:rsidRDefault="00047A87">
            <w:pPr>
              <w:widowControl w:val="0"/>
              <w:spacing w:after="200" w:line="276" w:lineRule="auto"/>
              <w:ind w:right="-100"/>
              <w:jc w:val="center"/>
              <w:rPr>
                <w:rFonts w:eastAsia="Calibri"/>
                <w:lang w:eastAsia="en-US"/>
              </w:rPr>
            </w:pPr>
            <w:r>
              <w:rPr>
                <w:rFonts w:eastAsia="Calibri"/>
                <w:lang w:eastAsia="en-US"/>
              </w:rPr>
              <w:t>56</w:t>
            </w:r>
          </w:p>
        </w:tc>
      </w:tr>
      <w:tr w:rsidR="00F428D1" w:rsidTr="005A087F">
        <w:trPr>
          <w:trHeight w:val="372"/>
        </w:trPr>
        <w:tc>
          <w:tcPr>
            <w:tcW w:w="943" w:type="dxa"/>
            <w:tcBorders>
              <w:top w:val="single" w:sz="4" w:space="0" w:color="000000"/>
              <w:left w:val="single" w:sz="4" w:space="0" w:color="000000"/>
              <w:bottom w:val="single" w:sz="4" w:space="0" w:color="000000"/>
              <w:right w:val="single" w:sz="4" w:space="0" w:color="000000"/>
            </w:tcBorders>
          </w:tcPr>
          <w:p w:rsidR="00F428D1" w:rsidRDefault="0084073C">
            <w:pPr>
              <w:widowControl w:val="0"/>
              <w:spacing w:after="200" w:line="276" w:lineRule="auto"/>
              <w:ind w:right="-9"/>
              <w:rPr>
                <w:rFonts w:eastAsia="Calibri"/>
                <w:sz w:val="22"/>
                <w:szCs w:val="22"/>
                <w:lang w:val="en-US" w:eastAsia="en-US"/>
              </w:rPr>
            </w:pPr>
            <w:r>
              <w:rPr>
                <w:rFonts w:eastAsia="Calibri"/>
                <w:sz w:val="22"/>
                <w:szCs w:val="22"/>
                <w:lang w:val="en-US" w:eastAsia="en-US"/>
              </w:rPr>
              <w:t>2.1.3</w:t>
            </w:r>
          </w:p>
        </w:tc>
        <w:tc>
          <w:tcPr>
            <w:tcW w:w="7866" w:type="dxa"/>
            <w:tcBorders>
              <w:top w:val="single" w:sz="4" w:space="0" w:color="000000"/>
              <w:left w:val="single" w:sz="4" w:space="0" w:color="000000"/>
              <w:bottom w:val="single" w:sz="4" w:space="0" w:color="000000"/>
              <w:right w:val="single" w:sz="4" w:space="0" w:color="000000"/>
            </w:tcBorders>
          </w:tcPr>
          <w:p w:rsidR="00F428D1" w:rsidRDefault="0084073C" w:rsidP="00047A87">
            <w:pPr>
              <w:widowControl w:val="0"/>
              <w:spacing w:after="200" w:line="276" w:lineRule="auto"/>
              <w:rPr>
                <w:rFonts w:eastAsia="Calibri"/>
                <w:lang w:eastAsia="en-US"/>
              </w:rPr>
            </w:pPr>
            <w:r>
              <w:rPr>
                <w:rFonts w:eastAsia="Calibri"/>
                <w:lang w:eastAsia="en-US"/>
              </w:rPr>
              <w:t>Рабочая программа учебного предмета «Родной (русский)</w:t>
            </w:r>
            <w:r w:rsidR="00047A87">
              <w:rPr>
                <w:rFonts w:eastAsia="Calibri"/>
                <w:lang w:eastAsia="en-US"/>
              </w:rPr>
              <w:t xml:space="preserve"> </w:t>
            </w:r>
            <w:r w:rsidR="00047A87">
              <w:rPr>
                <w:rFonts w:eastAsia="Calibri"/>
                <w:lang w:eastAsia="en-US"/>
              </w:rPr>
              <w:t>язык</w:t>
            </w:r>
            <w:r>
              <w:rPr>
                <w:rFonts w:eastAsia="Calibri"/>
                <w:lang w:eastAsia="en-US"/>
              </w:rPr>
              <w:t>»</w:t>
            </w:r>
          </w:p>
        </w:tc>
        <w:tc>
          <w:tcPr>
            <w:tcW w:w="820" w:type="dxa"/>
            <w:tcBorders>
              <w:top w:val="single" w:sz="4" w:space="0" w:color="000000"/>
              <w:left w:val="single" w:sz="4" w:space="0" w:color="000000"/>
              <w:bottom w:val="single" w:sz="4" w:space="0" w:color="000000"/>
              <w:right w:val="single" w:sz="4" w:space="0" w:color="000000"/>
            </w:tcBorders>
          </w:tcPr>
          <w:p w:rsidR="00F428D1" w:rsidRDefault="00047A87">
            <w:pPr>
              <w:widowControl w:val="0"/>
              <w:spacing w:after="200" w:line="276" w:lineRule="auto"/>
              <w:ind w:right="-100"/>
              <w:jc w:val="center"/>
              <w:rPr>
                <w:rFonts w:eastAsia="Calibri"/>
                <w:lang w:eastAsia="en-US"/>
              </w:rPr>
            </w:pPr>
            <w:r>
              <w:rPr>
                <w:rFonts w:eastAsia="Calibri"/>
                <w:lang w:eastAsia="en-US"/>
              </w:rPr>
              <w:t>78</w:t>
            </w:r>
          </w:p>
        </w:tc>
      </w:tr>
      <w:tr w:rsidR="00F428D1" w:rsidTr="005A087F">
        <w:trPr>
          <w:trHeight w:val="395"/>
        </w:trPr>
        <w:tc>
          <w:tcPr>
            <w:tcW w:w="943" w:type="dxa"/>
            <w:tcBorders>
              <w:top w:val="single" w:sz="4" w:space="0" w:color="000000"/>
              <w:left w:val="single" w:sz="4" w:space="0" w:color="000000"/>
              <w:bottom w:val="single" w:sz="4" w:space="0" w:color="000000"/>
              <w:right w:val="single" w:sz="4" w:space="0" w:color="000000"/>
            </w:tcBorders>
          </w:tcPr>
          <w:p w:rsidR="00F428D1" w:rsidRDefault="0084073C">
            <w:pPr>
              <w:widowControl w:val="0"/>
              <w:spacing w:after="200" w:line="276" w:lineRule="auto"/>
              <w:ind w:right="-9"/>
              <w:rPr>
                <w:rFonts w:eastAsia="Calibri"/>
                <w:sz w:val="22"/>
                <w:szCs w:val="22"/>
                <w:lang w:val="en-US" w:eastAsia="en-US"/>
              </w:rPr>
            </w:pPr>
            <w:r>
              <w:rPr>
                <w:rFonts w:eastAsia="Calibri"/>
                <w:sz w:val="22"/>
                <w:szCs w:val="22"/>
                <w:lang w:val="en-US" w:eastAsia="en-US"/>
              </w:rPr>
              <w:t>2.1.4</w:t>
            </w:r>
          </w:p>
        </w:tc>
        <w:tc>
          <w:tcPr>
            <w:tcW w:w="7866" w:type="dxa"/>
            <w:tcBorders>
              <w:top w:val="single" w:sz="4" w:space="0" w:color="000000"/>
              <w:left w:val="single" w:sz="4" w:space="0" w:color="000000"/>
              <w:bottom w:val="single" w:sz="4" w:space="0" w:color="000000"/>
              <w:right w:val="single" w:sz="4" w:space="0" w:color="000000"/>
            </w:tcBorders>
          </w:tcPr>
          <w:p w:rsidR="00F428D1" w:rsidRDefault="0084073C" w:rsidP="00047A87">
            <w:pPr>
              <w:widowControl w:val="0"/>
              <w:spacing w:after="200" w:line="276" w:lineRule="auto"/>
              <w:rPr>
                <w:rFonts w:eastAsia="Calibri"/>
                <w:lang w:eastAsia="en-US"/>
              </w:rPr>
            </w:pPr>
            <w:r>
              <w:rPr>
                <w:rFonts w:eastAsia="Calibri"/>
                <w:lang w:eastAsia="en-US"/>
              </w:rPr>
              <w:t>Рабочая программа учебного предмета «</w:t>
            </w:r>
            <w:r w:rsidR="00047A87">
              <w:rPr>
                <w:rFonts w:eastAsia="Calibri"/>
                <w:lang w:eastAsia="en-US"/>
              </w:rPr>
              <w:t>литературное чтение на родном</w:t>
            </w:r>
            <w:r>
              <w:rPr>
                <w:rFonts w:eastAsia="Calibri"/>
                <w:lang w:eastAsia="en-US"/>
              </w:rPr>
              <w:t xml:space="preserve"> </w:t>
            </w:r>
            <w:r w:rsidR="00047A87">
              <w:rPr>
                <w:rFonts w:eastAsia="Calibri"/>
                <w:lang w:eastAsia="en-US"/>
              </w:rPr>
              <w:t>(русском</w:t>
            </w:r>
            <w:r>
              <w:rPr>
                <w:rFonts w:eastAsia="Calibri"/>
                <w:lang w:eastAsia="en-US"/>
              </w:rPr>
              <w:t>)</w:t>
            </w:r>
            <w:r w:rsidR="00047A87">
              <w:rPr>
                <w:rFonts w:eastAsia="Calibri"/>
                <w:lang w:eastAsia="en-US"/>
              </w:rPr>
              <w:t xml:space="preserve"> языке</w:t>
            </w:r>
            <w:r>
              <w:rPr>
                <w:rFonts w:eastAsia="Calibri"/>
                <w:lang w:eastAsia="en-US"/>
              </w:rPr>
              <w:t>»</w:t>
            </w:r>
          </w:p>
        </w:tc>
        <w:tc>
          <w:tcPr>
            <w:tcW w:w="820" w:type="dxa"/>
            <w:tcBorders>
              <w:top w:val="single" w:sz="4" w:space="0" w:color="000000"/>
              <w:left w:val="single" w:sz="4" w:space="0" w:color="000000"/>
              <w:bottom w:val="single" w:sz="4" w:space="0" w:color="000000"/>
              <w:right w:val="single" w:sz="4" w:space="0" w:color="000000"/>
            </w:tcBorders>
          </w:tcPr>
          <w:p w:rsidR="00F428D1" w:rsidRDefault="00047A87">
            <w:pPr>
              <w:widowControl w:val="0"/>
              <w:spacing w:after="200" w:line="276" w:lineRule="auto"/>
              <w:ind w:right="-100"/>
              <w:jc w:val="center"/>
              <w:rPr>
                <w:rFonts w:eastAsia="Calibri"/>
                <w:lang w:eastAsia="en-US"/>
              </w:rPr>
            </w:pPr>
            <w:r>
              <w:rPr>
                <w:rFonts w:eastAsia="Calibri"/>
                <w:lang w:eastAsia="en-US"/>
              </w:rPr>
              <w:t>92</w:t>
            </w:r>
          </w:p>
        </w:tc>
      </w:tr>
      <w:tr w:rsidR="00F428D1" w:rsidTr="005A087F">
        <w:trPr>
          <w:trHeight w:val="405"/>
        </w:trPr>
        <w:tc>
          <w:tcPr>
            <w:tcW w:w="943" w:type="dxa"/>
            <w:tcBorders>
              <w:top w:val="single" w:sz="4" w:space="0" w:color="000000"/>
              <w:left w:val="single" w:sz="4" w:space="0" w:color="000000"/>
              <w:bottom w:val="single" w:sz="4" w:space="0" w:color="000000"/>
              <w:right w:val="single" w:sz="4" w:space="0" w:color="000000"/>
            </w:tcBorders>
          </w:tcPr>
          <w:p w:rsidR="00F428D1" w:rsidRDefault="0084073C">
            <w:pPr>
              <w:widowControl w:val="0"/>
              <w:spacing w:after="200" w:line="276" w:lineRule="auto"/>
              <w:ind w:right="-9"/>
              <w:rPr>
                <w:rFonts w:eastAsia="Calibri"/>
                <w:sz w:val="22"/>
                <w:szCs w:val="22"/>
                <w:lang w:eastAsia="en-US"/>
              </w:rPr>
            </w:pPr>
            <w:r>
              <w:rPr>
                <w:rFonts w:eastAsia="Calibri"/>
                <w:sz w:val="22"/>
                <w:szCs w:val="22"/>
                <w:lang w:eastAsia="en-US"/>
              </w:rPr>
              <w:t>2.1.5</w:t>
            </w:r>
          </w:p>
        </w:tc>
        <w:tc>
          <w:tcPr>
            <w:tcW w:w="7866" w:type="dxa"/>
            <w:tcBorders>
              <w:top w:val="single" w:sz="4" w:space="0" w:color="000000"/>
              <w:left w:val="single" w:sz="4" w:space="0" w:color="000000"/>
              <w:bottom w:val="single" w:sz="4" w:space="0" w:color="000000"/>
              <w:right w:val="single" w:sz="4" w:space="0" w:color="000000"/>
            </w:tcBorders>
          </w:tcPr>
          <w:p w:rsidR="00F428D1" w:rsidRDefault="0084073C">
            <w:pPr>
              <w:widowControl w:val="0"/>
              <w:spacing w:after="200" w:line="276" w:lineRule="auto"/>
              <w:rPr>
                <w:rFonts w:eastAsia="Calibri"/>
                <w:lang w:eastAsia="en-US"/>
              </w:rPr>
            </w:pPr>
            <w:r>
              <w:rPr>
                <w:rFonts w:eastAsia="Calibri"/>
                <w:lang w:eastAsia="en-US"/>
              </w:rPr>
              <w:t>Рабочая программа учебного предмета «</w:t>
            </w:r>
            <w:r w:rsidR="00047A87">
              <w:rPr>
                <w:rFonts w:eastAsia="Calibri"/>
                <w:lang w:eastAsia="en-US"/>
              </w:rPr>
              <w:t>Иностранный (а</w:t>
            </w:r>
            <w:r>
              <w:rPr>
                <w:rFonts w:eastAsia="Calibri"/>
                <w:lang w:eastAsia="en-US"/>
              </w:rPr>
              <w:t>нглийский</w:t>
            </w:r>
            <w:r w:rsidR="00047A87">
              <w:rPr>
                <w:rFonts w:eastAsia="Calibri"/>
                <w:lang w:eastAsia="en-US"/>
              </w:rPr>
              <w:t>)</w:t>
            </w:r>
            <w:r>
              <w:rPr>
                <w:rFonts w:eastAsia="Calibri"/>
                <w:lang w:eastAsia="en-US"/>
              </w:rPr>
              <w:t xml:space="preserve"> язык»</w:t>
            </w:r>
          </w:p>
        </w:tc>
        <w:tc>
          <w:tcPr>
            <w:tcW w:w="820" w:type="dxa"/>
            <w:tcBorders>
              <w:top w:val="single" w:sz="4" w:space="0" w:color="000000"/>
              <w:left w:val="single" w:sz="4" w:space="0" w:color="000000"/>
              <w:bottom w:val="single" w:sz="4" w:space="0" w:color="000000"/>
              <w:right w:val="single" w:sz="4" w:space="0" w:color="000000"/>
            </w:tcBorders>
          </w:tcPr>
          <w:p w:rsidR="00F428D1" w:rsidRDefault="00047A87">
            <w:pPr>
              <w:widowControl w:val="0"/>
              <w:spacing w:after="200" w:line="276" w:lineRule="auto"/>
              <w:ind w:right="-100"/>
              <w:jc w:val="center"/>
              <w:rPr>
                <w:rFonts w:eastAsia="Calibri"/>
                <w:lang w:eastAsia="en-US"/>
              </w:rPr>
            </w:pPr>
            <w:r>
              <w:rPr>
                <w:rFonts w:eastAsia="Calibri"/>
                <w:lang w:eastAsia="en-US"/>
              </w:rPr>
              <w:t>107</w:t>
            </w:r>
          </w:p>
        </w:tc>
      </w:tr>
      <w:tr w:rsidR="00F428D1" w:rsidTr="005A087F">
        <w:trPr>
          <w:trHeight w:val="680"/>
        </w:trPr>
        <w:tc>
          <w:tcPr>
            <w:tcW w:w="943" w:type="dxa"/>
            <w:tcBorders>
              <w:top w:val="single" w:sz="4" w:space="0" w:color="000000"/>
              <w:left w:val="single" w:sz="4" w:space="0" w:color="000000"/>
              <w:bottom w:val="single" w:sz="4" w:space="0" w:color="000000"/>
              <w:right w:val="single" w:sz="4" w:space="0" w:color="000000"/>
            </w:tcBorders>
          </w:tcPr>
          <w:p w:rsidR="00F428D1" w:rsidRDefault="0084073C">
            <w:pPr>
              <w:widowControl w:val="0"/>
              <w:spacing w:after="200" w:line="276" w:lineRule="auto"/>
              <w:ind w:right="-9"/>
              <w:rPr>
                <w:rFonts w:eastAsia="Calibri"/>
                <w:sz w:val="22"/>
                <w:szCs w:val="22"/>
                <w:lang w:eastAsia="en-US"/>
              </w:rPr>
            </w:pPr>
            <w:r>
              <w:rPr>
                <w:rFonts w:eastAsia="Calibri"/>
                <w:sz w:val="22"/>
                <w:szCs w:val="22"/>
                <w:lang w:eastAsia="en-US"/>
              </w:rPr>
              <w:t>2.1.6</w:t>
            </w:r>
          </w:p>
        </w:tc>
        <w:tc>
          <w:tcPr>
            <w:tcW w:w="7866" w:type="dxa"/>
            <w:tcBorders>
              <w:top w:val="single" w:sz="4" w:space="0" w:color="000000"/>
              <w:left w:val="single" w:sz="4" w:space="0" w:color="000000"/>
              <w:bottom w:val="single" w:sz="4" w:space="0" w:color="000000"/>
              <w:right w:val="single" w:sz="4" w:space="0" w:color="000000"/>
            </w:tcBorders>
          </w:tcPr>
          <w:p w:rsidR="00F428D1" w:rsidRDefault="0084073C">
            <w:pPr>
              <w:widowControl w:val="0"/>
              <w:spacing w:after="200"/>
              <w:rPr>
                <w:rFonts w:eastAsia="Calibri"/>
                <w:sz w:val="20"/>
                <w:szCs w:val="20"/>
                <w:lang w:eastAsia="en-US"/>
              </w:rPr>
            </w:pPr>
            <w:r>
              <w:rPr>
                <w:rFonts w:eastAsia="Calibri"/>
                <w:lang w:eastAsia="en-US"/>
              </w:rPr>
              <w:t>Рабочая программа учебного предмета «Математика»</w:t>
            </w:r>
          </w:p>
        </w:tc>
        <w:tc>
          <w:tcPr>
            <w:tcW w:w="820" w:type="dxa"/>
            <w:tcBorders>
              <w:top w:val="single" w:sz="4" w:space="0" w:color="000000"/>
              <w:left w:val="single" w:sz="4" w:space="0" w:color="000000"/>
              <w:bottom w:val="single" w:sz="4" w:space="0" w:color="000000"/>
              <w:right w:val="single" w:sz="4" w:space="0" w:color="000000"/>
            </w:tcBorders>
          </w:tcPr>
          <w:p w:rsidR="00F428D1" w:rsidRDefault="00047A87">
            <w:pPr>
              <w:widowControl w:val="0"/>
              <w:spacing w:after="200" w:line="276" w:lineRule="auto"/>
              <w:ind w:right="-100"/>
              <w:jc w:val="center"/>
              <w:rPr>
                <w:rFonts w:eastAsia="Calibri"/>
                <w:lang w:eastAsia="en-US"/>
              </w:rPr>
            </w:pPr>
            <w:r>
              <w:rPr>
                <w:rFonts w:eastAsia="Calibri"/>
                <w:lang w:eastAsia="en-US"/>
              </w:rPr>
              <w:t>127</w:t>
            </w:r>
          </w:p>
        </w:tc>
      </w:tr>
      <w:tr w:rsidR="00F428D1" w:rsidTr="005A087F">
        <w:trPr>
          <w:trHeight w:val="555"/>
        </w:trPr>
        <w:tc>
          <w:tcPr>
            <w:tcW w:w="943" w:type="dxa"/>
            <w:tcBorders>
              <w:top w:val="single" w:sz="4" w:space="0" w:color="000000"/>
              <w:left w:val="single" w:sz="4" w:space="0" w:color="000000"/>
              <w:bottom w:val="single" w:sz="4" w:space="0" w:color="000000"/>
              <w:right w:val="single" w:sz="4" w:space="0" w:color="000000"/>
            </w:tcBorders>
          </w:tcPr>
          <w:p w:rsidR="00F428D1" w:rsidRDefault="0084073C">
            <w:pPr>
              <w:widowControl w:val="0"/>
              <w:spacing w:after="200" w:line="276" w:lineRule="auto"/>
              <w:ind w:right="-9"/>
              <w:rPr>
                <w:rFonts w:eastAsia="Calibri"/>
                <w:sz w:val="22"/>
                <w:szCs w:val="22"/>
                <w:lang w:eastAsia="en-US"/>
              </w:rPr>
            </w:pPr>
            <w:r>
              <w:rPr>
                <w:rFonts w:eastAsia="Calibri"/>
                <w:sz w:val="22"/>
                <w:szCs w:val="22"/>
                <w:lang w:eastAsia="en-US"/>
              </w:rPr>
              <w:t>2.1.7</w:t>
            </w:r>
          </w:p>
        </w:tc>
        <w:tc>
          <w:tcPr>
            <w:tcW w:w="7866" w:type="dxa"/>
            <w:tcBorders>
              <w:top w:val="single" w:sz="4" w:space="0" w:color="000000"/>
              <w:left w:val="single" w:sz="4" w:space="0" w:color="000000"/>
              <w:bottom w:val="single" w:sz="4" w:space="0" w:color="000000"/>
              <w:right w:val="single" w:sz="4" w:space="0" w:color="000000"/>
            </w:tcBorders>
          </w:tcPr>
          <w:p w:rsidR="00F428D1" w:rsidRDefault="0084073C">
            <w:pPr>
              <w:widowControl w:val="0"/>
              <w:spacing w:after="200"/>
              <w:rPr>
                <w:rFonts w:eastAsia="Calibri"/>
                <w:sz w:val="20"/>
                <w:szCs w:val="20"/>
                <w:lang w:eastAsia="en-US"/>
              </w:rPr>
            </w:pPr>
            <w:r>
              <w:rPr>
                <w:rFonts w:eastAsia="Calibri"/>
                <w:lang w:eastAsia="en-US"/>
              </w:rPr>
              <w:t>Рабочая программа учебного предмета «Окружающий мир»</w:t>
            </w:r>
          </w:p>
        </w:tc>
        <w:tc>
          <w:tcPr>
            <w:tcW w:w="820" w:type="dxa"/>
            <w:tcBorders>
              <w:top w:val="single" w:sz="4" w:space="0" w:color="000000"/>
              <w:left w:val="single" w:sz="4" w:space="0" w:color="000000"/>
              <w:bottom w:val="single" w:sz="4" w:space="0" w:color="000000"/>
              <w:right w:val="single" w:sz="4" w:space="0" w:color="000000"/>
            </w:tcBorders>
          </w:tcPr>
          <w:p w:rsidR="00F428D1" w:rsidRDefault="00047A87">
            <w:pPr>
              <w:widowControl w:val="0"/>
              <w:spacing w:after="200" w:line="276" w:lineRule="auto"/>
              <w:ind w:right="-100"/>
              <w:jc w:val="center"/>
              <w:rPr>
                <w:rFonts w:eastAsia="Calibri"/>
                <w:lang w:eastAsia="en-US"/>
              </w:rPr>
            </w:pPr>
            <w:r>
              <w:rPr>
                <w:rFonts w:eastAsia="Calibri"/>
                <w:lang w:eastAsia="en-US"/>
              </w:rPr>
              <w:t>143</w:t>
            </w:r>
          </w:p>
        </w:tc>
      </w:tr>
      <w:tr w:rsidR="005A087F" w:rsidTr="005A087F">
        <w:trPr>
          <w:trHeight w:val="555"/>
        </w:trPr>
        <w:tc>
          <w:tcPr>
            <w:tcW w:w="943" w:type="dxa"/>
            <w:tcBorders>
              <w:top w:val="single" w:sz="4" w:space="0" w:color="000000"/>
              <w:left w:val="single" w:sz="4" w:space="0" w:color="000000"/>
              <w:bottom w:val="single" w:sz="4" w:space="0" w:color="000000"/>
              <w:right w:val="single" w:sz="4" w:space="0" w:color="000000"/>
            </w:tcBorders>
          </w:tcPr>
          <w:p w:rsidR="005A087F" w:rsidRDefault="00047A87" w:rsidP="005A087F">
            <w:pPr>
              <w:widowControl w:val="0"/>
              <w:spacing w:after="200" w:line="276" w:lineRule="auto"/>
              <w:ind w:right="-100"/>
              <w:jc w:val="center"/>
              <w:rPr>
                <w:rFonts w:eastAsia="Calibri"/>
                <w:lang w:eastAsia="en-US"/>
              </w:rPr>
            </w:pPr>
            <w:r>
              <w:rPr>
                <w:rFonts w:eastAsia="Calibri"/>
                <w:lang w:eastAsia="en-US"/>
              </w:rPr>
              <w:t>2.1.8</w:t>
            </w:r>
          </w:p>
        </w:tc>
        <w:tc>
          <w:tcPr>
            <w:tcW w:w="7866"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rPr>
                <w:rFonts w:eastAsia="Calibri"/>
                <w:lang w:eastAsia="en-US"/>
              </w:rPr>
            </w:pPr>
            <w:r>
              <w:rPr>
                <w:rFonts w:eastAsia="Calibri"/>
                <w:lang w:eastAsia="en-US"/>
              </w:rPr>
              <w:t>Рабочая программа учебного предмета «ОРКСЭ»</w:t>
            </w:r>
          </w:p>
        </w:tc>
        <w:tc>
          <w:tcPr>
            <w:tcW w:w="820" w:type="dxa"/>
            <w:tcBorders>
              <w:top w:val="single" w:sz="4" w:space="0" w:color="000000"/>
              <w:left w:val="single" w:sz="4" w:space="0" w:color="000000"/>
              <w:bottom w:val="single" w:sz="4" w:space="0" w:color="000000"/>
              <w:right w:val="single" w:sz="4" w:space="0" w:color="000000"/>
            </w:tcBorders>
          </w:tcPr>
          <w:p w:rsidR="005A087F" w:rsidRDefault="00047A87" w:rsidP="005A087F">
            <w:pPr>
              <w:widowControl w:val="0"/>
              <w:spacing w:after="200" w:line="276" w:lineRule="auto"/>
              <w:ind w:right="-100"/>
              <w:jc w:val="center"/>
              <w:rPr>
                <w:rFonts w:eastAsia="Calibri"/>
                <w:lang w:eastAsia="en-US"/>
              </w:rPr>
            </w:pPr>
            <w:r>
              <w:rPr>
                <w:rFonts w:eastAsia="Calibri"/>
                <w:lang w:eastAsia="en-US"/>
              </w:rPr>
              <w:t>159</w:t>
            </w:r>
          </w:p>
        </w:tc>
      </w:tr>
      <w:tr w:rsidR="005A087F" w:rsidTr="005A087F">
        <w:trPr>
          <w:trHeight w:val="421"/>
        </w:trPr>
        <w:tc>
          <w:tcPr>
            <w:tcW w:w="943" w:type="dxa"/>
            <w:tcBorders>
              <w:top w:val="single" w:sz="4" w:space="0" w:color="000000"/>
              <w:left w:val="single" w:sz="4" w:space="0" w:color="000000"/>
              <w:bottom w:val="single" w:sz="4" w:space="0" w:color="000000"/>
              <w:right w:val="single" w:sz="4" w:space="0" w:color="000000"/>
            </w:tcBorders>
          </w:tcPr>
          <w:p w:rsidR="005A087F" w:rsidRDefault="00047A87" w:rsidP="005A087F">
            <w:pPr>
              <w:widowControl w:val="0"/>
              <w:spacing w:after="200" w:line="276" w:lineRule="auto"/>
              <w:ind w:right="-100"/>
              <w:jc w:val="center"/>
              <w:rPr>
                <w:rFonts w:eastAsia="Calibri"/>
                <w:lang w:eastAsia="en-US"/>
              </w:rPr>
            </w:pPr>
            <w:r>
              <w:rPr>
                <w:rFonts w:eastAsia="Calibri"/>
                <w:lang w:eastAsia="en-US"/>
              </w:rPr>
              <w:t>2.1.9</w:t>
            </w:r>
          </w:p>
        </w:tc>
        <w:tc>
          <w:tcPr>
            <w:tcW w:w="7866"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rPr>
                <w:rFonts w:eastAsia="Calibri"/>
                <w:sz w:val="20"/>
                <w:szCs w:val="20"/>
                <w:lang w:eastAsia="en-US"/>
              </w:rPr>
            </w:pPr>
            <w:r>
              <w:rPr>
                <w:rFonts w:eastAsia="Calibri"/>
                <w:lang w:eastAsia="en-US"/>
              </w:rPr>
              <w:t>Рабочая программа учебного предмета «Изобразительное искусство»</w:t>
            </w:r>
          </w:p>
        </w:tc>
        <w:tc>
          <w:tcPr>
            <w:tcW w:w="820" w:type="dxa"/>
            <w:tcBorders>
              <w:top w:val="single" w:sz="4" w:space="0" w:color="000000"/>
              <w:left w:val="single" w:sz="4" w:space="0" w:color="000000"/>
              <w:bottom w:val="single" w:sz="4" w:space="0" w:color="000000"/>
              <w:right w:val="single" w:sz="4" w:space="0" w:color="000000"/>
            </w:tcBorders>
          </w:tcPr>
          <w:p w:rsidR="005A087F" w:rsidRDefault="00047A87" w:rsidP="005A087F">
            <w:pPr>
              <w:widowControl w:val="0"/>
              <w:spacing w:after="200" w:line="276" w:lineRule="auto"/>
              <w:ind w:right="-100"/>
              <w:jc w:val="center"/>
              <w:rPr>
                <w:rFonts w:eastAsia="Calibri"/>
                <w:lang w:eastAsia="en-US"/>
              </w:rPr>
            </w:pPr>
            <w:r>
              <w:rPr>
                <w:rFonts w:eastAsia="Calibri"/>
                <w:lang w:eastAsia="en-US"/>
              </w:rPr>
              <w:t>172</w:t>
            </w:r>
          </w:p>
        </w:tc>
      </w:tr>
      <w:tr w:rsidR="005A087F" w:rsidTr="005A087F">
        <w:trPr>
          <w:trHeight w:val="443"/>
        </w:trPr>
        <w:tc>
          <w:tcPr>
            <w:tcW w:w="943" w:type="dxa"/>
            <w:tcBorders>
              <w:top w:val="single" w:sz="4" w:space="0" w:color="000000"/>
              <w:left w:val="single" w:sz="4" w:space="0" w:color="000000"/>
              <w:bottom w:val="single" w:sz="4" w:space="0" w:color="000000"/>
              <w:right w:val="single" w:sz="4" w:space="0" w:color="000000"/>
            </w:tcBorders>
          </w:tcPr>
          <w:p w:rsidR="005A087F" w:rsidRDefault="00047A87" w:rsidP="005A087F">
            <w:pPr>
              <w:widowControl w:val="0"/>
              <w:spacing w:after="200" w:line="276" w:lineRule="auto"/>
              <w:ind w:right="-100"/>
              <w:jc w:val="center"/>
              <w:rPr>
                <w:rFonts w:eastAsia="Calibri"/>
                <w:lang w:eastAsia="en-US"/>
              </w:rPr>
            </w:pPr>
            <w:r>
              <w:rPr>
                <w:rFonts w:eastAsia="Calibri"/>
                <w:lang w:eastAsia="en-US"/>
              </w:rPr>
              <w:t>2.1.10</w:t>
            </w:r>
          </w:p>
        </w:tc>
        <w:tc>
          <w:tcPr>
            <w:tcW w:w="7866"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rPr>
                <w:rFonts w:eastAsia="Calibri"/>
                <w:sz w:val="20"/>
                <w:szCs w:val="20"/>
                <w:lang w:eastAsia="en-US"/>
              </w:rPr>
            </w:pPr>
            <w:r>
              <w:rPr>
                <w:rFonts w:eastAsia="Calibri"/>
                <w:lang w:eastAsia="en-US"/>
              </w:rPr>
              <w:t>Рабочая программа учебного предмета «Музыка»</w:t>
            </w:r>
          </w:p>
        </w:tc>
        <w:tc>
          <w:tcPr>
            <w:tcW w:w="820" w:type="dxa"/>
            <w:tcBorders>
              <w:top w:val="single" w:sz="4" w:space="0" w:color="000000"/>
              <w:left w:val="single" w:sz="4" w:space="0" w:color="000000"/>
              <w:bottom w:val="single" w:sz="4" w:space="0" w:color="000000"/>
              <w:right w:val="single" w:sz="4" w:space="0" w:color="000000"/>
            </w:tcBorders>
          </w:tcPr>
          <w:p w:rsidR="005A087F" w:rsidRDefault="00EA7A08" w:rsidP="005A087F">
            <w:pPr>
              <w:widowControl w:val="0"/>
              <w:spacing w:after="200" w:line="276" w:lineRule="auto"/>
              <w:ind w:right="-100"/>
              <w:jc w:val="center"/>
              <w:rPr>
                <w:rFonts w:eastAsia="Calibri"/>
                <w:lang w:eastAsia="en-US"/>
              </w:rPr>
            </w:pPr>
            <w:r>
              <w:rPr>
                <w:rFonts w:eastAsia="Calibri"/>
                <w:lang w:eastAsia="en-US"/>
              </w:rPr>
              <w:t>193</w:t>
            </w:r>
          </w:p>
        </w:tc>
      </w:tr>
      <w:tr w:rsidR="005A087F" w:rsidTr="005A087F">
        <w:trPr>
          <w:trHeight w:val="493"/>
        </w:trPr>
        <w:tc>
          <w:tcPr>
            <w:tcW w:w="943" w:type="dxa"/>
            <w:tcBorders>
              <w:top w:val="single" w:sz="4" w:space="0" w:color="000000"/>
              <w:left w:val="single" w:sz="4" w:space="0" w:color="000000"/>
              <w:bottom w:val="single" w:sz="4" w:space="0" w:color="000000"/>
              <w:right w:val="single" w:sz="4" w:space="0" w:color="000000"/>
            </w:tcBorders>
          </w:tcPr>
          <w:p w:rsidR="005A087F" w:rsidRDefault="00047A87" w:rsidP="005A087F">
            <w:pPr>
              <w:widowControl w:val="0"/>
              <w:spacing w:after="200" w:line="276" w:lineRule="auto"/>
              <w:ind w:right="-100"/>
              <w:jc w:val="center"/>
              <w:rPr>
                <w:rFonts w:eastAsia="Calibri"/>
                <w:lang w:eastAsia="en-US"/>
              </w:rPr>
            </w:pPr>
            <w:r>
              <w:rPr>
                <w:rFonts w:eastAsia="Calibri"/>
                <w:lang w:eastAsia="en-US"/>
              </w:rPr>
              <w:t>2.1.11</w:t>
            </w:r>
          </w:p>
        </w:tc>
        <w:tc>
          <w:tcPr>
            <w:tcW w:w="7866"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rPr>
                <w:rFonts w:eastAsia="Calibri"/>
                <w:sz w:val="20"/>
                <w:szCs w:val="20"/>
                <w:lang w:eastAsia="en-US"/>
              </w:rPr>
            </w:pPr>
            <w:r>
              <w:rPr>
                <w:rFonts w:eastAsia="Calibri"/>
                <w:lang w:eastAsia="en-US"/>
              </w:rPr>
              <w:t>Рабочая программа учебного предмета «Технология»</w:t>
            </w:r>
          </w:p>
        </w:tc>
        <w:tc>
          <w:tcPr>
            <w:tcW w:w="820" w:type="dxa"/>
            <w:tcBorders>
              <w:top w:val="single" w:sz="4" w:space="0" w:color="000000"/>
              <w:left w:val="single" w:sz="4" w:space="0" w:color="000000"/>
              <w:bottom w:val="single" w:sz="4" w:space="0" w:color="000000"/>
              <w:right w:val="single" w:sz="4" w:space="0" w:color="000000"/>
            </w:tcBorders>
          </w:tcPr>
          <w:p w:rsidR="005A087F" w:rsidRDefault="00EA7A08" w:rsidP="005A087F">
            <w:pPr>
              <w:widowControl w:val="0"/>
              <w:spacing w:after="200" w:line="276" w:lineRule="auto"/>
              <w:ind w:right="-100"/>
              <w:jc w:val="center"/>
              <w:rPr>
                <w:rFonts w:eastAsia="Calibri"/>
                <w:lang w:eastAsia="en-US"/>
              </w:rPr>
            </w:pPr>
            <w:r>
              <w:rPr>
                <w:rFonts w:eastAsia="Calibri"/>
                <w:lang w:eastAsia="en-US"/>
              </w:rPr>
              <w:t>227</w:t>
            </w:r>
          </w:p>
        </w:tc>
      </w:tr>
      <w:tr w:rsidR="005A087F" w:rsidTr="005A087F">
        <w:trPr>
          <w:trHeight w:val="515"/>
        </w:trPr>
        <w:tc>
          <w:tcPr>
            <w:tcW w:w="943" w:type="dxa"/>
            <w:tcBorders>
              <w:top w:val="single" w:sz="4" w:space="0" w:color="000000"/>
              <w:left w:val="single" w:sz="4" w:space="0" w:color="000000"/>
              <w:bottom w:val="single" w:sz="4" w:space="0" w:color="000000"/>
              <w:right w:val="single" w:sz="4" w:space="0" w:color="000000"/>
            </w:tcBorders>
          </w:tcPr>
          <w:p w:rsidR="005A087F" w:rsidRDefault="00EA7A08" w:rsidP="005A087F">
            <w:pPr>
              <w:widowControl w:val="0"/>
              <w:spacing w:after="200" w:line="276" w:lineRule="auto"/>
              <w:ind w:right="-100"/>
              <w:jc w:val="center"/>
              <w:rPr>
                <w:rFonts w:eastAsia="Calibri"/>
                <w:lang w:eastAsia="en-US"/>
              </w:rPr>
            </w:pPr>
            <w:r>
              <w:rPr>
                <w:rFonts w:eastAsia="Calibri"/>
                <w:lang w:eastAsia="en-US"/>
              </w:rPr>
              <w:t>2.1.12</w:t>
            </w:r>
          </w:p>
        </w:tc>
        <w:tc>
          <w:tcPr>
            <w:tcW w:w="7866"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rPr>
                <w:rFonts w:eastAsia="Calibri"/>
                <w:sz w:val="20"/>
                <w:szCs w:val="20"/>
                <w:lang w:eastAsia="en-US"/>
              </w:rPr>
            </w:pPr>
            <w:r>
              <w:rPr>
                <w:rFonts w:eastAsia="Calibri"/>
                <w:lang w:eastAsia="en-US"/>
              </w:rPr>
              <w:t>Рабочая программа учебного предмета «Физическая культура»</w:t>
            </w:r>
          </w:p>
        </w:tc>
        <w:tc>
          <w:tcPr>
            <w:tcW w:w="820" w:type="dxa"/>
            <w:tcBorders>
              <w:top w:val="single" w:sz="4" w:space="0" w:color="000000"/>
              <w:left w:val="single" w:sz="4" w:space="0" w:color="000000"/>
              <w:bottom w:val="single" w:sz="4" w:space="0" w:color="000000"/>
              <w:right w:val="single" w:sz="4" w:space="0" w:color="000000"/>
            </w:tcBorders>
          </w:tcPr>
          <w:p w:rsidR="005A087F" w:rsidRDefault="00EA7A08" w:rsidP="005A087F">
            <w:pPr>
              <w:widowControl w:val="0"/>
              <w:spacing w:after="200" w:line="276" w:lineRule="auto"/>
              <w:ind w:right="-100"/>
              <w:jc w:val="center"/>
              <w:rPr>
                <w:rFonts w:eastAsia="Calibri"/>
                <w:lang w:eastAsia="en-US"/>
              </w:rPr>
            </w:pPr>
            <w:r>
              <w:rPr>
                <w:rFonts w:eastAsia="Calibri"/>
                <w:lang w:eastAsia="en-US"/>
              </w:rPr>
              <w:t>245</w:t>
            </w:r>
          </w:p>
        </w:tc>
      </w:tr>
      <w:tr w:rsidR="005A087F" w:rsidTr="005A087F">
        <w:trPr>
          <w:trHeight w:val="415"/>
        </w:trPr>
        <w:tc>
          <w:tcPr>
            <w:tcW w:w="943"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ind w:right="-9"/>
              <w:rPr>
                <w:rFonts w:eastAsia="Calibri"/>
                <w:sz w:val="28"/>
                <w:szCs w:val="28"/>
                <w:lang w:eastAsia="en-US"/>
              </w:rPr>
            </w:pPr>
            <w:r>
              <w:rPr>
                <w:rFonts w:eastAsia="Calibri"/>
                <w:sz w:val="28"/>
                <w:szCs w:val="28"/>
                <w:lang w:eastAsia="en-US"/>
              </w:rPr>
              <w:t>2.1.14</w:t>
            </w:r>
          </w:p>
        </w:tc>
        <w:tc>
          <w:tcPr>
            <w:tcW w:w="7866"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rPr>
                <w:rFonts w:eastAsia="Calibri"/>
                <w:lang w:eastAsia="en-US"/>
              </w:rPr>
            </w:pPr>
            <w:r>
              <w:rPr>
                <w:rFonts w:eastAsia="Calibri"/>
                <w:lang w:eastAsia="en-US"/>
              </w:rPr>
              <w:t>Рабочая программа по курсу внеурочной деятельности «Разговоры о важном»</w:t>
            </w:r>
          </w:p>
        </w:tc>
        <w:tc>
          <w:tcPr>
            <w:tcW w:w="820" w:type="dxa"/>
            <w:tcBorders>
              <w:top w:val="single" w:sz="4" w:space="0" w:color="000000"/>
              <w:left w:val="single" w:sz="4" w:space="0" w:color="000000"/>
              <w:bottom w:val="single" w:sz="4" w:space="0" w:color="000000"/>
              <w:right w:val="single" w:sz="4" w:space="0" w:color="000000"/>
            </w:tcBorders>
          </w:tcPr>
          <w:p w:rsidR="005A087F" w:rsidRDefault="00B01716" w:rsidP="005A087F">
            <w:pPr>
              <w:widowControl w:val="0"/>
              <w:spacing w:after="200" w:line="276" w:lineRule="auto"/>
              <w:ind w:right="-100"/>
              <w:jc w:val="center"/>
              <w:rPr>
                <w:rFonts w:eastAsia="Calibri"/>
                <w:lang w:eastAsia="en-US"/>
              </w:rPr>
            </w:pPr>
            <w:r>
              <w:rPr>
                <w:rFonts w:eastAsia="Calibri"/>
                <w:lang w:eastAsia="en-US"/>
              </w:rPr>
              <w:t>342</w:t>
            </w:r>
          </w:p>
        </w:tc>
      </w:tr>
      <w:tr w:rsidR="005A087F" w:rsidTr="005A087F">
        <w:trPr>
          <w:trHeight w:val="747"/>
        </w:trPr>
        <w:tc>
          <w:tcPr>
            <w:tcW w:w="943"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ind w:right="-9"/>
              <w:rPr>
                <w:rFonts w:eastAsia="Calibri"/>
                <w:sz w:val="28"/>
                <w:szCs w:val="28"/>
                <w:lang w:eastAsia="en-US"/>
              </w:rPr>
            </w:pPr>
            <w:r>
              <w:rPr>
                <w:rFonts w:eastAsia="Calibri"/>
                <w:sz w:val="28"/>
                <w:szCs w:val="28"/>
                <w:lang w:eastAsia="en-US"/>
              </w:rPr>
              <w:t>2.1.15</w:t>
            </w:r>
          </w:p>
        </w:tc>
        <w:tc>
          <w:tcPr>
            <w:tcW w:w="7866"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rPr>
                <w:rFonts w:eastAsia="Calibri"/>
                <w:lang w:eastAsia="en-US"/>
              </w:rPr>
            </w:pPr>
            <w:r>
              <w:rPr>
                <w:rFonts w:eastAsia="Calibri"/>
                <w:lang w:eastAsia="en-US"/>
              </w:rPr>
              <w:t>Рабочая программа по курсу внеурочной деятельности «Студия театралов»</w:t>
            </w:r>
          </w:p>
        </w:tc>
        <w:tc>
          <w:tcPr>
            <w:tcW w:w="820" w:type="dxa"/>
            <w:tcBorders>
              <w:top w:val="single" w:sz="4" w:space="0" w:color="000000"/>
              <w:left w:val="single" w:sz="4" w:space="0" w:color="000000"/>
              <w:bottom w:val="single" w:sz="4" w:space="0" w:color="000000"/>
              <w:right w:val="single" w:sz="4" w:space="0" w:color="000000"/>
            </w:tcBorders>
          </w:tcPr>
          <w:p w:rsidR="005A087F" w:rsidRDefault="00B01716" w:rsidP="005A087F">
            <w:pPr>
              <w:widowControl w:val="0"/>
              <w:spacing w:after="200" w:line="276" w:lineRule="auto"/>
              <w:ind w:right="-100"/>
              <w:jc w:val="center"/>
              <w:rPr>
                <w:rFonts w:eastAsia="Calibri"/>
                <w:lang w:eastAsia="en-US"/>
              </w:rPr>
            </w:pPr>
            <w:r>
              <w:rPr>
                <w:rFonts w:eastAsia="Calibri"/>
                <w:lang w:eastAsia="en-US"/>
              </w:rPr>
              <w:t>386</w:t>
            </w:r>
          </w:p>
        </w:tc>
      </w:tr>
      <w:tr w:rsidR="005A087F" w:rsidTr="005A087F">
        <w:trPr>
          <w:trHeight w:val="680"/>
        </w:trPr>
        <w:tc>
          <w:tcPr>
            <w:tcW w:w="943"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ind w:right="-9"/>
              <w:rPr>
                <w:rFonts w:eastAsia="Calibri"/>
                <w:sz w:val="28"/>
                <w:szCs w:val="28"/>
                <w:lang w:eastAsia="en-US"/>
              </w:rPr>
            </w:pPr>
            <w:r>
              <w:rPr>
                <w:rFonts w:eastAsia="Calibri"/>
                <w:sz w:val="28"/>
                <w:szCs w:val="28"/>
                <w:lang w:eastAsia="en-US"/>
              </w:rPr>
              <w:t>2.1.16</w:t>
            </w:r>
          </w:p>
        </w:tc>
        <w:tc>
          <w:tcPr>
            <w:tcW w:w="7866"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rPr>
                <w:rFonts w:eastAsia="Calibri"/>
                <w:lang w:eastAsia="en-US"/>
              </w:rPr>
            </w:pPr>
            <w:r>
              <w:rPr>
                <w:rFonts w:eastAsia="Calibri"/>
                <w:lang w:eastAsia="en-US"/>
              </w:rPr>
              <w:t>Рабочая программа по курсу внеурочной деятельности «ОФП. Подвижные игры»</w:t>
            </w:r>
          </w:p>
        </w:tc>
        <w:tc>
          <w:tcPr>
            <w:tcW w:w="820" w:type="dxa"/>
            <w:tcBorders>
              <w:top w:val="single" w:sz="4" w:space="0" w:color="000000"/>
              <w:left w:val="single" w:sz="4" w:space="0" w:color="000000"/>
              <w:bottom w:val="single" w:sz="4" w:space="0" w:color="000000"/>
              <w:right w:val="single" w:sz="4" w:space="0" w:color="000000"/>
            </w:tcBorders>
          </w:tcPr>
          <w:p w:rsidR="005A087F" w:rsidRDefault="00B01716" w:rsidP="005A087F">
            <w:pPr>
              <w:widowControl w:val="0"/>
              <w:spacing w:after="200" w:line="276" w:lineRule="auto"/>
              <w:ind w:right="-100"/>
              <w:jc w:val="center"/>
              <w:rPr>
                <w:rFonts w:eastAsia="Calibri"/>
                <w:lang w:eastAsia="en-US"/>
              </w:rPr>
            </w:pPr>
            <w:r>
              <w:rPr>
                <w:rFonts w:eastAsia="Calibri"/>
                <w:lang w:eastAsia="en-US"/>
              </w:rPr>
              <w:t>392</w:t>
            </w:r>
          </w:p>
        </w:tc>
      </w:tr>
      <w:tr w:rsidR="005A087F" w:rsidTr="005A087F">
        <w:trPr>
          <w:trHeight w:val="680"/>
        </w:trPr>
        <w:tc>
          <w:tcPr>
            <w:tcW w:w="943" w:type="dxa"/>
            <w:tcBorders>
              <w:top w:val="single" w:sz="4" w:space="0" w:color="000000"/>
              <w:left w:val="single" w:sz="4" w:space="0" w:color="000000"/>
              <w:bottom w:val="single" w:sz="4" w:space="0" w:color="000000"/>
              <w:right w:val="single" w:sz="4" w:space="0" w:color="000000"/>
            </w:tcBorders>
          </w:tcPr>
          <w:p w:rsidR="005A087F" w:rsidRPr="005A087F" w:rsidRDefault="005A087F" w:rsidP="005A087F">
            <w:pPr>
              <w:widowControl w:val="0"/>
              <w:spacing w:after="200" w:line="276" w:lineRule="auto"/>
              <w:ind w:right="-9"/>
              <w:rPr>
                <w:rFonts w:eastAsia="Calibri"/>
                <w:b/>
                <w:sz w:val="28"/>
                <w:szCs w:val="28"/>
                <w:lang w:eastAsia="en-US"/>
              </w:rPr>
            </w:pPr>
            <w:r w:rsidRPr="005A087F">
              <w:rPr>
                <w:rFonts w:eastAsia="Calibri"/>
                <w:b/>
                <w:sz w:val="28"/>
                <w:szCs w:val="28"/>
                <w:lang w:eastAsia="en-US"/>
              </w:rPr>
              <w:t>2.2</w:t>
            </w:r>
          </w:p>
        </w:tc>
        <w:tc>
          <w:tcPr>
            <w:tcW w:w="7866"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rPr>
                <w:rFonts w:eastAsia="Calibri"/>
                <w:b/>
                <w:lang w:eastAsia="en-US"/>
              </w:rPr>
            </w:pPr>
            <w:r>
              <w:rPr>
                <w:rFonts w:eastAsia="Calibri"/>
                <w:b/>
                <w:lang w:eastAsia="en-US"/>
              </w:rPr>
              <w:t>Программа формирования УУД у обучающихся</w:t>
            </w:r>
          </w:p>
        </w:tc>
        <w:tc>
          <w:tcPr>
            <w:tcW w:w="820" w:type="dxa"/>
            <w:tcBorders>
              <w:top w:val="single" w:sz="4" w:space="0" w:color="000000"/>
              <w:left w:val="single" w:sz="4" w:space="0" w:color="000000"/>
              <w:bottom w:val="single" w:sz="4" w:space="0" w:color="000000"/>
              <w:right w:val="single" w:sz="4" w:space="0" w:color="000000"/>
            </w:tcBorders>
          </w:tcPr>
          <w:p w:rsidR="005A087F" w:rsidRDefault="00B01716" w:rsidP="005A087F">
            <w:pPr>
              <w:widowControl w:val="0"/>
              <w:spacing w:after="200" w:line="276" w:lineRule="auto"/>
              <w:ind w:right="-100"/>
              <w:jc w:val="center"/>
              <w:rPr>
                <w:rFonts w:eastAsia="Calibri"/>
                <w:lang w:eastAsia="en-US"/>
              </w:rPr>
            </w:pPr>
            <w:r>
              <w:rPr>
                <w:rFonts w:eastAsia="Calibri"/>
                <w:lang w:eastAsia="en-US"/>
              </w:rPr>
              <w:t>397</w:t>
            </w:r>
          </w:p>
        </w:tc>
      </w:tr>
      <w:tr w:rsidR="005A087F" w:rsidTr="005A087F">
        <w:trPr>
          <w:trHeight w:val="680"/>
        </w:trPr>
        <w:tc>
          <w:tcPr>
            <w:tcW w:w="943" w:type="dxa"/>
            <w:tcBorders>
              <w:top w:val="single" w:sz="4" w:space="0" w:color="000000"/>
              <w:left w:val="single" w:sz="4" w:space="0" w:color="000000"/>
              <w:bottom w:val="single" w:sz="4" w:space="0" w:color="000000"/>
              <w:right w:val="single" w:sz="4" w:space="0" w:color="000000"/>
            </w:tcBorders>
          </w:tcPr>
          <w:p w:rsidR="005A087F" w:rsidRPr="005A087F" w:rsidRDefault="005A087F" w:rsidP="005A087F">
            <w:pPr>
              <w:widowControl w:val="0"/>
              <w:spacing w:after="200" w:line="276" w:lineRule="auto"/>
              <w:ind w:right="-9"/>
              <w:rPr>
                <w:rFonts w:eastAsia="Calibri"/>
                <w:sz w:val="28"/>
                <w:szCs w:val="28"/>
                <w:lang w:eastAsia="en-US"/>
              </w:rPr>
            </w:pPr>
            <w:r w:rsidRPr="005A087F">
              <w:rPr>
                <w:rFonts w:eastAsia="Calibri"/>
                <w:sz w:val="28"/>
                <w:szCs w:val="28"/>
                <w:lang w:eastAsia="en-US"/>
              </w:rPr>
              <w:lastRenderedPageBreak/>
              <w:t>2.2.1</w:t>
            </w:r>
          </w:p>
        </w:tc>
        <w:tc>
          <w:tcPr>
            <w:tcW w:w="7866"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rPr>
                <w:rFonts w:eastAsia="Calibri"/>
                <w:lang w:eastAsia="en-US"/>
              </w:rPr>
            </w:pPr>
            <w:r>
              <w:rPr>
                <w:rFonts w:eastAsia="Calibri"/>
                <w:lang w:eastAsia="en-US"/>
              </w:rPr>
              <w:t>Значение сформированных универсальных учебных действий для успешного обучения и развития младшего школьника</w:t>
            </w:r>
          </w:p>
        </w:tc>
        <w:tc>
          <w:tcPr>
            <w:tcW w:w="820" w:type="dxa"/>
            <w:tcBorders>
              <w:top w:val="single" w:sz="4" w:space="0" w:color="000000"/>
              <w:left w:val="single" w:sz="4" w:space="0" w:color="000000"/>
              <w:bottom w:val="single" w:sz="4" w:space="0" w:color="000000"/>
              <w:right w:val="single" w:sz="4" w:space="0" w:color="000000"/>
            </w:tcBorders>
          </w:tcPr>
          <w:p w:rsidR="005A087F" w:rsidRDefault="00B01716" w:rsidP="005A087F">
            <w:pPr>
              <w:widowControl w:val="0"/>
              <w:spacing w:after="200" w:line="276" w:lineRule="auto"/>
              <w:ind w:right="-100"/>
              <w:jc w:val="center"/>
              <w:rPr>
                <w:rFonts w:eastAsia="Calibri"/>
                <w:lang w:eastAsia="en-US"/>
              </w:rPr>
            </w:pPr>
            <w:r>
              <w:rPr>
                <w:rFonts w:eastAsia="Calibri"/>
                <w:lang w:eastAsia="en-US"/>
              </w:rPr>
              <w:t>397</w:t>
            </w:r>
          </w:p>
        </w:tc>
      </w:tr>
      <w:tr w:rsidR="005A087F" w:rsidTr="005A087F">
        <w:trPr>
          <w:trHeight w:val="680"/>
        </w:trPr>
        <w:tc>
          <w:tcPr>
            <w:tcW w:w="943"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ind w:right="-9"/>
              <w:rPr>
                <w:rFonts w:eastAsia="Calibri"/>
                <w:sz w:val="28"/>
                <w:szCs w:val="28"/>
                <w:lang w:val="en-US" w:eastAsia="en-US"/>
              </w:rPr>
            </w:pPr>
            <w:r>
              <w:rPr>
                <w:rFonts w:eastAsia="Calibri"/>
                <w:sz w:val="28"/>
                <w:szCs w:val="28"/>
                <w:lang w:val="en-US" w:eastAsia="en-US"/>
              </w:rPr>
              <w:t>2.2.2</w:t>
            </w:r>
          </w:p>
        </w:tc>
        <w:tc>
          <w:tcPr>
            <w:tcW w:w="7866"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rPr>
                <w:rFonts w:eastAsia="Calibri"/>
                <w:lang w:eastAsia="en-US"/>
              </w:rPr>
            </w:pPr>
            <w:r>
              <w:rPr>
                <w:rFonts w:eastAsia="Calibri"/>
                <w:lang w:eastAsia="en-US"/>
              </w:rPr>
              <w:t>Характеристика универсальных учебных действий</w:t>
            </w:r>
          </w:p>
        </w:tc>
        <w:tc>
          <w:tcPr>
            <w:tcW w:w="820" w:type="dxa"/>
            <w:tcBorders>
              <w:top w:val="single" w:sz="4" w:space="0" w:color="000000"/>
              <w:left w:val="single" w:sz="4" w:space="0" w:color="000000"/>
              <w:bottom w:val="single" w:sz="4" w:space="0" w:color="000000"/>
              <w:right w:val="single" w:sz="4" w:space="0" w:color="000000"/>
            </w:tcBorders>
          </w:tcPr>
          <w:p w:rsidR="005A087F" w:rsidRDefault="00B01716" w:rsidP="005A087F">
            <w:pPr>
              <w:widowControl w:val="0"/>
              <w:spacing w:after="200" w:line="276" w:lineRule="auto"/>
              <w:ind w:right="-100"/>
              <w:jc w:val="center"/>
              <w:rPr>
                <w:rFonts w:eastAsia="Calibri"/>
                <w:lang w:eastAsia="en-US"/>
              </w:rPr>
            </w:pPr>
            <w:r>
              <w:rPr>
                <w:rFonts w:eastAsia="Calibri"/>
                <w:lang w:eastAsia="en-US"/>
              </w:rPr>
              <w:t>398</w:t>
            </w:r>
          </w:p>
        </w:tc>
      </w:tr>
      <w:tr w:rsidR="005A087F" w:rsidTr="005A087F">
        <w:trPr>
          <w:trHeight w:val="680"/>
        </w:trPr>
        <w:tc>
          <w:tcPr>
            <w:tcW w:w="943"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ind w:right="-9"/>
              <w:rPr>
                <w:rFonts w:eastAsia="Calibri"/>
                <w:sz w:val="28"/>
                <w:szCs w:val="28"/>
                <w:lang w:val="en-US" w:eastAsia="en-US"/>
              </w:rPr>
            </w:pPr>
            <w:r>
              <w:rPr>
                <w:rFonts w:eastAsia="Calibri"/>
                <w:lang w:eastAsia="en-US"/>
              </w:rPr>
              <w:t>2.2.3</w:t>
            </w:r>
          </w:p>
        </w:tc>
        <w:tc>
          <w:tcPr>
            <w:tcW w:w="7866"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rPr>
                <w:rFonts w:eastAsia="Calibri"/>
                <w:lang w:eastAsia="en-US"/>
              </w:rPr>
            </w:pPr>
            <w:r>
              <w:rPr>
                <w:rFonts w:eastAsia="Calibri"/>
                <w:lang w:eastAsia="en-US"/>
              </w:rPr>
              <w:t>. Интеграция предметных и метапредметных требований как механизм конструирования современного процесса образования</w:t>
            </w:r>
          </w:p>
        </w:tc>
        <w:tc>
          <w:tcPr>
            <w:tcW w:w="820" w:type="dxa"/>
            <w:tcBorders>
              <w:top w:val="single" w:sz="4" w:space="0" w:color="000000"/>
              <w:left w:val="single" w:sz="4" w:space="0" w:color="000000"/>
              <w:bottom w:val="single" w:sz="4" w:space="0" w:color="000000"/>
              <w:right w:val="single" w:sz="4" w:space="0" w:color="000000"/>
            </w:tcBorders>
          </w:tcPr>
          <w:p w:rsidR="005A087F" w:rsidRDefault="00B01716" w:rsidP="005A087F">
            <w:pPr>
              <w:widowControl w:val="0"/>
              <w:spacing w:after="200" w:line="276" w:lineRule="auto"/>
              <w:ind w:right="-100"/>
              <w:jc w:val="center"/>
              <w:rPr>
                <w:rFonts w:eastAsia="Calibri"/>
                <w:lang w:eastAsia="en-US"/>
              </w:rPr>
            </w:pPr>
            <w:r>
              <w:rPr>
                <w:rFonts w:eastAsia="Calibri"/>
                <w:lang w:eastAsia="en-US"/>
              </w:rPr>
              <w:t>400</w:t>
            </w:r>
          </w:p>
        </w:tc>
      </w:tr>
      <w:tr w:rsidR="005A087F" w:rsidTr="005A087F">
        <w:trPr>
          <w:trHeight w:val="680"/>
        </w:trPr>
        <w:tc>
          <w:tcPr>
            <w:tcW w:w="943"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ind w:right="-9"/>
              <w:rPr>
                <w:rFonts w:eastAsia="Calibri"/>
                <w:sz w:val="28"/>
                <w:szCs w:val="28"/>
                <w:lang w:eastAsia="en-US"/>
              </w:rPr>
            </w:pPr>
            <w:r>
              <w:rPr>
                <w:rFonts w:eastAsia="Calibri"/>
                <w:sz w:val="28"/>
                <w:szCs w:val="28"/>
                <w:lang w:val="en-US" w:eastAsia="en-US"/>
              </w:rPr>
              <w:t>2.2.</w:t>
            </w:r>
            <w:r>
              <w:rPr>
                <w:rFonts w:eastAsia="Calibri"/>
                <w:sz w:val="28"/>
                <w:szCs w:val="28"/>
                <w:lang w:eastAsia="en-US"/>
              </w:rPr>
              <w:t>4</w:t>
            </w:r>
          </w:p>
        </w:tc>
        <w:tc>
          <w:tcPr>
            <w:tcW w:w="7866"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rPr>
                <w:rFonts w:eastAsia="Calibri"/>
                <w:lang w:eastAsia="en-US"/>
              </w:rPr>
            </w:pPr>
            <w:r>
              <w:rPr>
                <w:rFonts w:eastAsia="Calibri"/>
                <w:lang w:eastAsia="en-US"/>
              </w:rPr>
              <w:t>Место универсальных учебных действий</w:t>
            </w:r>
          </w:p>
          <w:p w:rsidR="005A087F" w:rsidRDefault="005A087F" w:rsidP="005A087F">
            <w:pPr>
              <w:widowControl w:val="0"/>
              <w:rPr>
                <w:rFonts w:eastAsia="Calibri"/>
                <w:lang w:eastAsia="en-US"/>
              </w:rPr>
            </w:pPr>
            <w:r>
              <w:rPr>
                <w:rFonts w:eastAsia="Calibri"/>
                <w:lang w:eastAsia="en-US"/>
              </w:rPr>
              <w:t>в рабочих программах</w:t>
            </w:r>
          </w:p>
        </w:tc>
        <w:tc>
          <w:tcPr>
            <w:tcW w:w="820" w:type="dxa"/>
            <w:tcBorders>
              <w:top w:val="single" w:sz="4" w:space="0" w:color="000000"/>
              <w:left w:val="single" w:sz="4" w:space="0" w:color="000000"/>
              <w:bottom w:val="single" w:sz="4" w:space="0" w:color="000000"/>
              <w:right w:val="single" w:sz="4" w:space="0" w:color="000000"/>
            </w:tcBorders>
          </w:tcPr>
          <w:p w:rsidR="005A087F" w:rsidRDefault="00FB1DDF" w:rsidP="005A087F">
            <w:pPr>
              <w:widowControl w:val="0"/>
              <w:spacing w:after="200" w:line="276" w:lineRule="auto"/>
              <w:ind w:right="-100"/>
              <w:jc w:val="center"/>
              <w:rPr>
                <w:rFonts w:eastAsia="Calibri"/>
                <w:lang w:eastAsia="en-US"/>
              </w:rPr>
            </w:pPr>
            <w:r>
              <w:rPr>
                <w:rFonts w:eastAsia="Calibri"/>
                <w:lang w:eastAsia="en-US"/>
              </w:rPr>
              <w:t>401</w:t>
            </w:r>
          </w:p>
        </w:tc>
      </w:tr>
      <w:tr w:rsidR="005A087F" w:rsidTr="005A087F">
        <w:trPr>
          <w:trHeight w:val="680"/>
        </w:trPr>
        <w:tc>
          <w:tcPr>
            <w:tcW w:w="943"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ind w:right="-9"/>
              <w:rPr>
                <w:rFonts w:eastAsia="Calibri"/>
                <w:b/>
                <w:sz w:val="28"/>
                <w:szCs w:val="28"/>
                <w:lang w:val="en-US" w:eastAsia="en-US"/>
              </w:rPr>
            </w:pPr>
            <w:r>
              <w:rPr>
                <w:rFonts w:eastAsia="Calibri"/>
                <w:b/>
                <w:sz w:val="28"/>
                <w:szCs w:val="28"/>
                <w:lang w:val="en-US" w:eastAsia="en-US"/>
              </w:rPr>
              <w:t>2.3</w:t>
            </w:r>
          </w:p>
        </w:tc>
        <w:tc>
          <w:tcPr>
            <w:tcW w:w="7866"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rPr>
                <w:rFonts w:eastAsia="Calibri"/>
                <w:b/>
                <w:lang w:val="en-US" w:eastAsia="en-US"/>
              </w:rPr>
            </w:pPr>
            <w:r>
              <w:rPr>
                <w:rFonts w:eastAsia="Calibri"/>
                <w:b/>
                <w:lang w:val="en-US" w:eastAsia="en-US"/>
              </w:rPr>
              <w:t>Рабочая программа воспитания</w:t>
            </w:r>
          </w:p>
        </w:tc>
        <w:tc>
          <w:tcPr>
            <w:tcW w:w="820" w:type="dxa"/>
            <w:tcBorders>
              <w:top w:val="single" w:sz="4" w:space="0" w:color="000000"/>
              <w:left w:val="single" w:sz="4" w:space="0" w:color="000000"/>
              <w:bottom w:val="single" w:sz="4" w:space="0" w:color="000000"/>
              <w:right w:val="single" w:sz="4" w:space="0" w:color="000000"/>
            </w:tcBorders>
          </w:tcPr>
          <w:p w:rsidR="005A087F" w:rsidRDefault="00FB1DDF" w:rsidP="005A087F">
            <w:pPr>
              <w:widowControl w:val="0"/>
              <w:spacing w:after="200" w:line="276" w:lineRule="auto"/>
              <w:ind w:right="-100"/>
              <w:jc w:val="center"/>
              <w:rPr>
                <w:rFonts w:eastAsia="Calibri"/>
                <w:lang w:eastAsia="en-US"/>
              </w:rPr>
            </w:pPr>
            <w:r>
              <w:rPr>
                <w:rFonts w:eastAsia="Calibri"/>
                <w:lang w:eastAsia="en-US"/>
              </w:rPr>
              <w:t>40</w:t>
            </w:r>
            <w:r w:rsidR="00B01716">
              <w:rPr>
                <w:rFonts w:eastAsia="Calibri"/>
                <w:lang w:eastAsia="en-US"/>
              </w:rPr>
              <w:t>4</w:t>
            </w:r>
          </w:p>
        </w:tc>
      </w:tr>
      <w:tr w:rsidR="005A087F" w:rsidTr="005A087F">
        <w:trPr>
          <w:trHeight w:val="348"/>
        </w:trPr>
        <w:tc>
          <w:tcPr>
            <w:tcW w:w="943"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ind w:right="-9"/>
              <w:rPr>
                <w:rFonts w:eastAsia="Calibri"/>
                <w:sz w:val="28"/>
                <w:szCs w:val="28"/>
                <w:lang w:val="en-US" w:eastAsia="en-US"/>
              </w:rPr>
            </w:pPr>
            <w:r>
              <w:rPr>
                <w:rFonts w:eastAsia="Calibri"/>
                <w:sz w:val="28"/>
                <w:szCs w:val="28"/>
                <w:lang w:val="en-US" w:eastAsia="en-US"/>
              </w:rPr>
              <w:t>2.3.1</w:t>
            </w:r>
          </w:p>
        </w:tc>
        <w:tc>
          <w:tcPr>
            <w:tcW w:w="7866"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rPr>
                <w:rFonts w:eastAsia="Calibri"/>
                <w:lang w:eastAsia="en-US"/>
              </w:rPr>
            </w:pPr>
            <w:r>
              <w:rPr>
                <w:rFonts w:eastAsia="Calibri"/>
                <w:lang w:eastAsia="en-US"/>
              </w:rPr>
              <w:t>Целевой раздел</w:t>
            </w:r>
          </w:p>
        </w:tc>
        <w:tc>
          <w:tcPr>
            <w:tcW w:w="820" w:type="dxa"/>
            <w:tcBorders>
              <w:top w:val="single" w:sz="4" w:space="0" w:color="000000"/>
              <w:left w:val="single" w:sz="4" w:space="0" w:color="000000"/>
              <w:bottom w:val="single" w:sz="4" w:space="0" w:color="000000"/>
              <w:right w:val="single" w:sz="4" w:space="0" w:color="000000"/>
            </w:tcBorders>
          </w:tcPr>
          <w:p w:rsidR="005A087F" w:rsidRDefault="00FB1DDF" w:rsidP="005A087F">
            <w:pPr>
              <w:widowControl w:val="0"/>
              <w:spacing w:after="200" w:line="276" w:lineRule="auto"/>
              <w:ind w:right="-100"/>
              <w:jc w:val="center"/>
              <w:rPr>
                <w:rFonts w:eastAsia="Calibri"/>
                <w:lang w:eastAsia="en-US"/>
              </w:rPr>
            </w:pPr>
            <w:r>
              <w:rPr>
                <w:rFonts w:eastAsia="Calibri"/>
                <w:lang w:eastAsia="en-US"/>
              </w:rPr>
              <w:t>404</w:t>
            </w:r>
          </w:p>
        </w:tc>
      </w:tr>
      <w:tr w:rsidR="005A087F" w:rsidTr="005A087F">
        <w:trPr>
          <w:trHeight w:val="514"/>
        </w:trPr>
        <w:tc>
          <w:tcPr>
            <w:tcW w:w="943"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ind w:right="-9"/>
              <w:rPr>
                <w:rFonts w:eastAsia="Calibri"/>
                <w:sz w:val="28"/>
                <w:szCs w:val="28"/>
                <w:lang w:val="en-US" w:eastAsia="en-US"/>
              </w:rPr>
            </w:pPr>
            <w:r>
              <w:rPr>
                <w:rFonts w:eastAsia="Calibri"/>
                <w:sz w:val="28"/>
                <w:szCs w:val="28"/>
                <w:lang w:val="en-US" w:eastAsia="en-US"/>
              </w:rPr>
              <w:t>2.3.2</w:t>
            </w:r>
          </w:p>
        </w:tc>
        <w:tc>
          <w:tcPr>
            <w:tcW w:w="7866"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rPr>
                <w:rFonts w:eastAsia="Calibri"/>
                <w:lang w:val="en-US" w:eastAsia="en-US"/>
              </w:rPr>
            </w:pPr>
            <w:r>
              <w:rPr>
                <w:rFonts w:eastAsia="Calibri"/>
                <w:lang w:eastAsia="en-US"/>
              </w:rPr>
              <w:t>Содержательный раздел</w:t>
            </w:r>
            <w:r>
              <w:rPr>
                <w:rFonts w:eastAsia="Calibri"/>
                <w:lang w:val="en-US" w:eastAsia="en-US"/>
              </w:rPr>
              <w:t xml:space="preserve"> </w:t>
            </w:r>
          </w:p>
        </w:tc>
        <w:tc>
          <w:tcPr>
            <w:tcW w:w="820" w:type="dxa"/>
            <w:tcBorders>
              <w:top w:val="single" w:sz="4" w:space="0" w:color="000000"/>
              <w:left w:val="single" w:sz="4" w:space="0" w:color="000000"/>
              <w:bottom w:val="single" w:sz="4" w:space="0" w:color="000000"/>
              <w:right w:val="single" w:sz="4" w:space="0" w:color="000000"/>
            </w:tcBorders>
          </w:tcPr>
          <w:p w:rsidR="005A087F" w:rsidRDefault="00FB1DDF" w:rsidP="005A087F">
            <w:pPr>
              <w:widowControl w:val="0"/>
              <w:spacing w:after="200" w:line="276" w:lineRule="auto"/>
              <w:ind w:right="-100"/>
              <w:jc w:val="center"/>
              <w:rPr>
                <w:rFonts w:eastAsia="Calibri"/>
                <w:lang w:eastAsia="en-US"/>
              </w:rPr>
            </w:pPr>
            <w:r>
              <w:rPr>
                <w:rFonts w:eastAsia="Calibri"/>
                <w:lang w:eastAsia="en-US"/>
              </w:rPr>
              <w:t>409</w:t>
            </w:r>
          </w:p>
        </w:tc>
      </w:tr>
      <w:tr w:rsidR="005A087F" w:rsidTr="005A087F">
        <w:trPr>
          <w:trHeight w:val="494"/>
        </w:trPr>
        <w:tc>
          <w:tcPr>
            <w:tcW w:w="943"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ind w:right="-9"/>
              <w:rPr>
                <w:rFonts w:eastAsia="Calibri"/>
                <w:sz w:val="28"/>
                <w:szCs w:val="28"/>
                <w:lang w:val="en-US" w:eastAsia="en-US"/>
              </w:rPr>
            </w:pPr>
            <w:r>
              <w:rPr>
                <w:rFonts w:eastAsia="Calibri"/>
                <w:sz w:val="28"/>
                <w:szCs w:val="28"/>
                <w:lang w:val="en-US" w:eastAsia="en-US"/>
              </w:rPr>
              <w:t>2.3.3</w:t>
            </w:r>
          </w:p>
        </w:tc>
        <w:tc>
          <w:tcPr>
            <w:tcW w:w="7866"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rPr>
                <w:rFonts w:eastAsia="Calibri"/>
                <w:lang w:eastAsia="en-US"/>
              </w:rPr>
            </w:pPr>
            <w:r>
              <w:rPr>
                <w:rFonts w:eastAsia="Calibri"/>
                <w:lang w:eastAsia="en-US"/>
              </w:rPr>
              <w:t xml:space="preserve">Организационный раздел </w:t>
            </w:r>
          </w:p>
        </w:tc>
        <w:tc>
          <w:tcPr>
            <w:tcW w:w="820" w:type="dxa"/>
            <w:tcBorders>
              <w:top w:val="single" w:sz="4" w:space="0" w:color="000000"/>
              <w:left w:val="single" w:sz="4" w:space="0" w:color="000000"/>
              <w:bottom w:val="single" w:sz="4" w:space="0" w:color="000000"/>
              <w:right w:val="single" w:sz="4" w:space="0" w:color="000000"/>
            </w:tcBorders>
          </w:tcPr>
          <w:p w:rsidR="005A087F" w:rsidRDefault="00FB1DDF" w:rsidP="005A087F">
            <w:pPr>
              <w:widowControl w:val="0"/>
              <w:spacing w:after="200" w:line="276" w:lineRule="auto"/>
              <w:ind w:right="-100"/>
              <w:jc w:val="center"/>
              <w:rPr>
                <w:rFonts w:eastAsia="Calibri"/>
                <w:lang w:eastAsia="en-US"/>
              </w:rPr>
            </w:pPr>
            <w:r>
              <w:rPr>
                <w:rFonts w:eastAsia="Calibri"/>
                <w:lang w:eastAsia="en-US"/>
              </w:rPr>
              <w:t>428</w:t>
            </w:r>
          </w:p>
        </w:tc>
      </w:tr>
      <w:tr w:rsidR="005A087F" w:rsidTr="005A087F">
        <w:trPr>
          <w:trHeight w:val="680"/>
        </w:trPr>
        <w:tc>
          <w:tcPr>
            <w:tcW w:w="943"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ind w:right="-9"/>
              <w:rPr>
                <w:rFonts w:eastAsia="Calibri"/>
                <w:sz w:val="28"/>
                <w:szCs w:val="28"/>
                <w:lang w:val="en-US" w:eastAsia="en-US"/>
              </w:rPr>
            </w:pPr>
            <w:r>
              <w:rPr>
                <w:rFonts w:eastAsia="Calibri"/>
                <w:sz w:val="28"/>
                <w:szCs w:val="28"/>
                <w:lang w:val="en-US" w:eastAsia="en-US"/>
              </w:rPr>
              <w:t>2.3.4</w:t>
            </w:r>
          </w:p>
        </w:tc>
        <w:tc>
          <w:tcPr>
            <w:tcW w:w="7866"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rPr>
                <w:rFonts w:eastAsia="Calibri"/>
                <w:lang w:eastAsia="en-US"/>
              </w:rPr>
            </w:pPr>
            <w:r>
              <w:rPr>
                <w:rFonts w:eastAsia="Calibri"/>
                <w:lang w:eastAsia="en-US"/>
              </w:rPr>
              <w:t>Система поощрений социальной успешности и проявлений активной жизненной позиции обучающихся</w:t>
            </w:r>
          </w:p>
        </w:tc>
        <w:tc>
          <w:tcPr>
            <w:tcW w:w="820" w:type="dxa"/>
            <w:tcBorders>
              <w:top w:val="single" w:sz="4" w:space="0" w:color="000000"/>
              <w:left w:val="single" w:sz="4" w:space="0" w:color="000000"/>
              <w:bottom w:val="single" w:sz="4" w:space="0" w:color="000000"/>
              <w:right w:val="single" w:sz="4" w:space="0" w:color="000000"/>
            </w:tcBorders>
          </w:tcPr>
          <w:p w:rsidR="005A087F" w:rsidRDefault="00FB1DDF" w:rsidP="005A087F">
            <w:pPr>
              <w:widowControl w:val="0"/>
              <w:spacing w:after="200" w:line="276" w:lineRule="auto"/>
              <w:ind w:right="-100"/>
              <w:jc w:val="center"/>
              <w:rPr>
                <w:rFonts w:eastAsia="Calibri"/>
                <w:lang w:eastAsia="en-US"/>
              </w:rPr>
            </w:pPr>
            <w:r>
              <w:rPr>
                <w:rFonts w:eastAsia="Calibri"/>
                <w:lang w:eastAsia="en-US"/>
              </w:rPr>
              <w:t>431</w:t>
            </w:r>
          </w:p>
        </w:tc>
      </w:tr>
      <w:tr w:rsidR="005A087F" w:rsidTr="005A087F">
        <w:trPr>
          <w:trHeight w:val="360"/>
        </w:trPr>
        <w:tc>
          <w:tcPr>
            <w:tcW w:w="943"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ind w:right="-9"/>
              <w:rPr>
                <w:rFonts w:eastAsia="Calibri"/>
                <w:b/>
                <w:sz w:val="28"/>
                <w:szCs w:val="28"/>
                <w:lang w:val="en-US" w:eastAsia="en-US"/>
              </w:rPr>
            </w:pPr>
            <w:r>
              <w:rPr>
                <w:rFonts w:eastAsia="Calibri"/>
                <w:b/>
                <w:sz w:val="28"/>
                <w:szCs w:val="28"/>
                <w:lang w:val="en-US" w:eastAsia="en-US"/>
              </w:rPr>
              <w:t>3</w:t>
            </w:r>
          </w:p>
        </w:tc>
        <w:tc>
          <w:tcPr>
            <w:tcW w:w="7866"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rPr>
                <w:rFonts w:eastAsia="Calibri"/>
                <w:b/>
                <w:lang w:val="en-US" w:eastAsia="en-US"/>
              </w:rPr>
            </w:pPr>
            <w:r>
              <w:rPr>
                <w:rFonts w:eastAsia="Calibri"/>
                <w:b/>
                <w:lang w:val="en-US" w:eastAsia="en-US"/>
              </w:rPr>
              <w:t>ОРГАНИЗАЦИОННЫЙ РАЗДЕЛ</w:t>
            </w:r>
          </w:p>
        </w:tc>
        <w:tc>
          <w:tcPr>
            <w:tcW w:w="820" w:type="dxa"/>
            <w:tcBorders>
              <w:top w:val="single" w:sz="4" w:space="0" w:color="000000"/>
              <w:left w:val="single" w:sz="4" w:space="0" w:color="000000"/>
              <w:bottom w:val="single" w:sz="4" w:space="0" w:color="000000"/>
              <w:right w:val="single" w:sz="4" w:space="0" w:color="000000"/>
            </w:tcBorders>
          </w:tcPr>
          <w:p w:rsidR="005A087F" w:rsidRDefault="00FB1DDF" w:rsidP="005A087F">
            <w:pPr>
              <w:widowControl w:val="0"/>
              <w:spacing w:after="200" w:line="276" w:lineRule="auto"/>
              <w:ind w:right="-100"/>
              <w:jc w:val="center"/>
              <w:rPr>
                <w:rFonts w:eastAsia="Calibri"/>
                <w:lang w:eastAsia="en-US"/>
              </w:rPr>
            </w:pPr>
            <w:r>
              <w:rPr>
                <w:rFonts w:eastAsia="Calibri"/>
                <w:lang w:eastAsia="en-US"/>
              </w:rPr>
              <w:t>434</w:t>
            </w:r>
          </w:p>
        </w:tc>
      </w:tr>
      <w:tr w:rsidR="005A087F" w:rsidTr="005A087F">
        <w:trPr>
          <w:trHeight w:val="680"/>
        </w:trPr>
        <w:tc>
          <w:tcPr>
            <w:tcW w:w="943"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ind w:right="-9"/>
              <w:rPr>
                <w:rFonts w:eastAsia="Calibri"/>
                <w:sz w:val="28"/>
                <w:szCs w:val="28"/>
                <w:lang w:eastAsia="en-US"/>
              </w:rPr>
            </w:pPr>
            <w:r>
              <w:rPr>
                <w:rFonts w:eastAsia="Calibri"/>
                <w:sz w:val="28"/>
                <w:szCs w:val="28"/>
                <w:lang w:val="en-US" w:eastAsia="en-US"/>
              </w:rPr>
              <w:t>3.1</w:t>
            </w:r>
            <w:r>
              <w:rPr>
                <w:rFonts w:eastAsia="Calibri"/>
                <w:sz w:val="28"/>
                <w:szCs w:val="28"/>
                <w:lang w:eastAsia="en-US"/>
              </w:rPr>
              <w:t>.</w:t>
            </w:r>
          </w:p>
        </w:tc>
        <w:tc>
          <w:tcPr>
            <w:tcW w:w="7866"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rPr>
                <w:rFonts w:eastAsia="Calibri"/>
                <w:lang w:val="en-US" w:eastAsia="en-US"/>
              </w:rPr>
            </w:pPr>
            <w:r>
              <w:rPr>
                <w:rFonts w:eastAsia="Calibri"/>
                <w:lang w:val="en-US" w:eastAsia="en-US"/>
              </w:rPr>
              <w:t>Учебный план</w:t>
            </w:r>
          </w:p>
        </w:tc>
        <w:tc>
          <w:tcPr>
            <w:tcW w:w="820" w:type="dxa"/>
            <w:tcBorders>
              <w:top w:val="single" w:sz="4" w:space="0" w:color="000000"/>
              <w:left w:val="single" w:sz="4" w:space="0" w:color="000000"/>
              <w:bottom w:val="single" w:sz="4" w:space="0" w:color="000000"/>
              <w:right w:val="single" w:sz="4" w:space="0" w:color="000000"/>
            </w:tcBorders>
          </w:tcPr>
          <w:p w:rsidR="005A087F" w:rsidRDefault="00FB1DDF" w:rsidP="005A087F">
            <w:pPr>
              <w:widowControl w:val="0"/>
              <w:spacing w:after="200" w:line="276" w:lineRule="auto"/>
              <w:ind w:right="-100"/>
              <w:jc w:val="center"/>
              <w:rPr>
                <w:rFonts w:eastAsia="Calibri"/>
                <w:lang w:eastAsia="en-US"/>
              </w:rPr>
            </w:pPr>
            <w:r>
              <w:rPr>
                <w:rFonts w:eastAsia="Calibri"/>
                <w:lang w:eastAsia="en-US"/>
              </w:rPr>
              <w:t>434</w:t>
            </w:r>
          </w:p>
        </w:tc>
      </w:tr>
      <w:tr w:rsidR="005A087F" w:rsidTr="005A087F">
        <w:trPr>
          <w:trHeight w:val="364"/>
        </w:trPr>
        <w:tc>
          <w:tcPr>
            <w:tcW w:w="943"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ind w:right="-9"/>
              <w:rPr>
                <w:rFonts w:eastAsia="Calibri"/>
                <w:sz w:val="28"/>
                <w:szCs w:val="28"/>
                <w:lang w:eastAsia="en-US"/>
              </w:rPr>
            </w:pPr>
            <w:r>
              <w:rPr>
                <w:rFonts w:eastAsia="Calibri"/>
                <w:sz w:val="28"/>
                <w:szCs w:val="28"/>
                <w:lang w:eastAsia="en-US"/>
              </w:rPr>
              <w:t>3.2.</w:t>
            </w:r>
          </w:p>
        </w:tc>
        <w:tc>
          <w:tcPr>
            <w:tcW w:w="7866"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rPr>
                <w:rFonts w:eastAsia="Calibri"/>
                <w:lang w:eastAsia="en-US"/>
              </w:rPr>
            </w:pPr>
            <w:r>
              <w:rPr>
                <w:rFonts w:eastAsia="Calibri"/>
                <w:lang w:eastAsia="en-US"/>
              </w:rPr>
              <w:t>Календарный учебный график.</w:t>
            </w:r>
          </w:p>
        </w:tc>
        <w:tc>
          <w:tcPr>
            <w:tcW w:w="820" w:type="dxa"/>
            <w:tcBorders>
              <w:top w:val="single" w:sz="4" w:space="0" w:color="000000"/>
              <w:left w:val="single" w:sz="4" w:space="0" w:color="000000"/>
              <w:bottom w:val="single" w:sz="4" w:space="0" w:color="000000"/>
              <w:right w:val="single" w:sz="4" w:space="0" w:color="000000"/>
            </w:tcBorders>
          </w:tcPr>
          <w:p w:rsidR="005A087F" w:rsidRDefault="00FB1DDF" w:rsidP="005A087F">
            <w:pPr>
              <w:widowControl w:val="0"/>
              <w:spacing w:after="200" w:line="276" w:lineRule="auto"/>
              <w:ind w:right="-100"/>
              <w:jc w:val="center"/>
              <w:rPr>
                <w:rFonts w:eastAsia="Calibri"/>
                <w:lang w:eastAsia="en-US"/>
              </w:rPr>
            </w:pPr>
            <w:r>
              <w:rPr>
                <w:rFonts w:eastAsia="Calibri"/>
                <w:lang w:eastAsia="en-US"/>
              </w:rPr>
              <w:t>440</w:t>
            </w:r>
          </w:p>
        </w:tc>
      </w:tr>
      <w:tr w:rsidR="005A087F" w:rsidTr="005A087F">
        <w:trPr>
          <w:trHeight w:val="680"/>
        </w:trPr>
        <w:tc>
          <w:tcPr>
            <w:tcW w:w="943"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ind w:right="-9"/>
              <w:rPr>
                <w:rFonts w:eastAsia="Calibri"/>
                <w:sz w:val="28"/>
                <w:szCs w:val="28"/>
                <w:lang w:eastAsia="en-US"/>
              </w:rPr>
            </w:pPr>
            <w:r>
              <w:rPr>
                <w:rFonts w:eastAsia="Calibri"/>
                <w:sz w:val="28"/>
                <w:szCs w:val="28"/>
                <w:lang w:eastAsia="en-US"/>
              </w:rPr>
              <w:t>3.3.</w:t>
            </w:r>
          </w:p>
        </w:tc>
        <w:tc>
          <w:tcPr>
            <w:tcW w:w="7866"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rPr>
                <w:rFonts w:eastAsia="Calibri"/>
                <w:lang w:val="en-US" w:eastAsia="en-US"/>
              </w:rPr>
            </w:pPr>
            <w:r>
              <w:rPr>
                <w:rFonts w:eastAsia="Calibri"/>
                <w:lang w:val="en-US" w:eastAsia="en-US"/>
              </w:rPr>
              <w:t>План внеурочной деятельности</w:t>
            </w:r>
          </w:p>
        </w:tc>
        <w:tc>
          <w:tcPr>
            <w:tcW w:w="820" w:type="dxa"/>
            <w:tcBorders>
              <w:top w:val="single" w:sz="4" w:space="0" w:color="000000"/>
              <w:left w:val="single" w:sz="4" w:space="0" w:color="000000"/>
              <w:bottom w:val="single" w:sz="4" w:space="0" w:color="000000"/>
              <w:right w:val="single" w:sz="4" w:space="0" w:color="000000"/>
            </w:tcBorders>
          </w:tcPr>
          <w:p w:rsidR="005A087F" w:rsidRDefault="00FB1DDF" w:rsidP="005A087F">
            <w:pPr>
              <w:widowControl w:val="0"/>
              <w:spacing w:after="200" w:line="276" w:lineRule="auto"/>
              <w:ind w:right="-100"/>
              <w:jc w:val="center"/>
              <w:rPr>
                <w:rFonts w:eastAsia="Calibri"/>
                <w:lang w:eastAsia="en-US"/>
              </w:rPr>
            </w:pPr>
            <w:r>
              <w:rPr>
                <w:rFonts w:eastAsia="Calibri"/>
                <w:lang w:eastAsia="en-US"/>
              </w:rPr>
              <w:t>441</w:t>
            </w:r>
          </w:p>
        </w:tc>
      </w:tr>
      <w:tr w:rsidR="005A087F" w:rsidTr="005A087F">
        <w:trPr>
          <w:trHeight w:val="680"/>
        </w:trPr>
        <w:tc>
          <w:tcPr>
            <w:tcW w:w="943"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ind w:right="-9"/>
              <w:rPr>
                <w:rFonts w:eastAsia="Calibri"/>
                <w:sz w:val="28"/>
                <w:szCs w:val="28"/>
                <w:lang w:eastAsia="en-US"/>
              </w:rPr>
            </w:pPr>
            <w:r>
              <w:rPr>
                <w:rFonts w:eastAsia="Calibri"/>
                <w:sz w:val="28"/>
                <w:szCs w:val="28"/>
                <w:lang w:eastAsia="en-US"/>
              </w:rPr>
              <w:t>3.4.</w:t>
            </w:r>
          </w:p>
        </w:tc>
        <w:tc>
          <w:tcPr>
            <w:tcW w:w="7866"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rPr>
                <w:rFonts w:eastAsia="Calibri"/>
                <w:lang w:val="en-US" w:eastAsia="en-US"/>
              </w:rPr>
            </w:pPr>
            <w:r>
              <w:rPr>
                <w:rFonts w:eastAsia="Calibri"/>
                <w:lang w:val="en-US" w:eastAsia="en-US"/>
              </w:rPr>
              <w:t>Календарный план воспитательной работы</w:t>
            </w:r>
          </w:p>
        </w:tc>
        <w:tc>
          <w:tcPr>
            <w:tcW w:w="820" w:type="dxa"/>
            <w:tcBorders>
              <w:top w:val="single" w:sz="4" w:space="0" w:color="000000"/>
              <w:left w:val="single" w:sz="4" w:space="0" w:color="000000"/>
              <w:bottom w:val="single" w:sz="4" w:space="0" w:color="000000"/>
              <w:right w:val="single" w:sz="4" w:space="0" w:color="000000"/>
            </w:tcBorders>
          </w:tcPr>
          <w:p w:rsidR="005A087F" w:rsidRDefault="00FB1DDF" w:rsidP="005A087F">
            <w:pPr>
              <w:widowControl w:val="0"/>
              <w:spacing w:after="200" w:line="276" w:lineRule="auto"/>
              <w:ind w:right="-100"/>
              <w:jc w:val="center"/>
              <w:rPr>
                <w:rFonts w:eastAsia="Calibri"/>
                <w:lang w:eastAsia="en-US"/>
              </w:rPr>
            </w:pPr>
            <w:r>
              <w:rPr>
                <w:rFonts w:eastAsia="Calibri"/>
                <w:lang w:eastAsia="en-US"/>
              </w:rPr>
              <w:t>441</w:t>
            </w:r>
          </w:p>
        </w:tc>
      </w:tr>
      <w:tr w:rsidR="005A087F" w:rsidTr="005A087F">
        <w:trPr>
          <w:trHeight w:val="572"/>
        </w:trPr>
        <w:tc>
          <w:tcPr>
            <w:tcW w:w="943"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ind w:right="-9"/>
              <w:rPr>
                <w:rFonts w:eastAsia="Calibri"/>
                <w:sz w:val="28"/>
                <w:szCs w:val="28"/>
                <w:lang w:eastAsia="en-US"/>
              </w:rPr>
            </w:pPr>
            <w:r>
              <w:rPr>
                <w:rFonts w:eastAsia="Calibri"/>
                <w:sz w:val="28"/>
                <w:szCs w:val="28"/>
                <w:lang w:eastAsia="en-US"/>
              </w:rPr>
              <w:t>3.5</w:t>
            </w:r>
          </w:p>
        </w:tc>
        <w:tc>
          <w:tcPr>
            <w:tcW w:w="7866" w:type="dxa"/>
            <w:tcBorders>
              <w:top w:val="single" w:sz="4" w:space="0" w:color="000000"/>
              <w:left w:val="single" w:sz="4" w:space="0" w:color="000000"/>
              <w:bottom w:val="single" w:sz="4" w:space="0" w:color="000000"/>
              <w:right w:val="single" w:sz="4" w:space="0" w:color="000000"/>
            </w:tcBorders>
          </w:tcPr>
          <w:p w:rsidR="005A087F" w:rsidRDefault="005A087F" w:rsidP="005A087F">
            <w:pPr>
              <w:widowControl w:val="0"/>
              <w:spacing w:after="200" w:line="276" w:lineRule="auto"/>
              <w:rPr>
                <w:rFonts w:eastAsia="Calibri"/>
                <w:lang w:eastAsia="en-US"/>
              </w:rPr>
            </w:pPr>
            <w:r>
              <w:rPr>
                <w:rFonts w:eastAsia="Calibri"/>
                <w:lang w:eastAsia="en-US"/>
              </w:rPr>
              <w:t>Характеристика условий реализации программы ООО</w:t>
            </w:r>
          </w:p>
        </w:tc>
        <w:tc>
          <w:tcPr>
            <w:tcW w:w="820" w:type="dxa"/>
            <w:tcBorders>
              <w:top w:val="single" w:sz="4" w:space="0" w:color="000000"/>
              <w:left w:val="single" w:sz="4" w:space="0" w:color="000000"/>
              <w:bottom w:val="single" w:sz="4" w:space="0" w:color="000000"/>
              <w:right w:val="single" w:sz="4" w:space="0" w:color="000000"/>
            </w:tcBorders>
          </w:tcPr>
          <w:p w:rsidR="005A087F" w:rsidRDefault="00FB1DDF" w:rsidP="005A087F">
            <w:pPr>
              <w:widowControl w:val="0"/>
              <w:spacing w:after="200" w:line="276" w:lineRule="auto"/>
              <w:jc w:val="center"/>
              <w:rPr>
                <w:rFonts w:eastAsia="Calibri"/>
                <w:lang w:eastAsia="en-US"/>
              </w:rPr>
            </w:pPr>
            <w:r>
              <w:rPr>
                <w:rFonts w:eastAsia="Calibri"/>
                <w:lang w:eastAsia="en-US"/>
              </w:rPr>
              <w:t>455</w:t>
            </w:r>
          </w:p>
        </w:tc>
      </w:tr>
    </w:tbl>
    <w:p w:rsidR="00F428D1" w:rsidRDefault="00F428D1">
      <w:pPr>
        <w:rPr>
          <w:b/>
          <w:sz w:val="32"/>
        </w:rPr>
      </w:pPr>
    </w:p>
    <w:p w:rsidR="00F428D1" w:rsidRDefault="00F428D1">
      <w:pPr>
        <w:jc w:val="center"/>
        <w:rPr>
          <w:b/>
          <w:sz w:val="32"/>
        </w:rPr>
      </w:pPr>
    </w:p>
    <w:p w:rsidR="00F428D1" w:rsidRDefault="00F428D1" w:rsidP="0084073C">
      <w:pPr>
        <w:rPr>
          <w:b/>
          <w:sz w:val="32"/>
        </w:rPr>
      </w:pPr>
    </w:p>
    <w:p w:rsidR="005A087F" w:rsidRDefault="005A087F">
      <w:pPr>
        <w:jc w:val="center"/>
        <w:rPr>
          <w:b/>
          <w:sz w:val="32"/>
        </w:rPr>
      </w:pPr>
    </w:p>
    <w:p w:rsidR="005A087F" w:rsidRDefault="005A087F">
      <w:pPr>
        <w:jc w:val="center"/>
        <w:rPr>
          <w:b/>
          <w:sz w:val="32"/>
        </w:rPr>
      </w:pPr>
    </w:p>
    <w:p w:rsidR="005A087F" w:rsidRDefault="005A087F">
      <w:pPr>
        <w:jc w:val="center"/>
        <w:rPr>
          <w:b/>
          <w:sz w:val="32"/>
        </w:rPr>
      </w:pPr>
    </w:p>
    <w:p w:rsidR="005A087F" w:rsidRDefault="005A087F">
      <w:pPr>
        <w:jc w:val="center"/>
        <w:rPr>
          <w:b/>
          <w:sz w:val="32"/>
        </w:rPr>
      </w:pPr>
    </w:p>
    <w:p w:rsidR="005A087F" w:rsidRDefault="005A087F">
      <w:pPr>
        <w:jc w:val="center"/>
        <w:rPr>
          <w:b/>
          <w:sz w:val="32"/>
        </w:rPr>
      </w:pPr>
    </w:p>
    <w:p w:rsidR="00FB1DDF" w:rsidRDefault="00FB1DDF">
      <w:pPr>
        <w:jc w:val="center"/>
        <w:rPr>
          <w:b/>
          <w:sz w:val="32"/>
        </w:rPr>
      </w:pPr>
    </w:p>
    <w:p w:rsidR="00FB1DDF" w:rsidRDefault="00FB1DDF">
      <w:pPr>
        <w:jc w:val="center"/>
        <w:rPr>
          <w:b/>
          <w:sz w:val="32"/>
        </w:rPr>
      </w:pPr>
    </w:p>
    <w:p w:rsidR="00FB1DDF" w:rsidRDefault="00FB1DDF">
      <w:pPr>
        <w:jc w:val="center"/>
        <w:rPr>
          <w:b/>
          <w:sz w:val="32"/>
        </w:rPr>
      </w:pPr>
    </w:p>
    <w:p w:rsidR="00FB1DDF" w:rsidRDefault="00FB1DDF">
      <w:pPr>
        <w:jc w:val="center"/>
        <w:rPr>
          <w:b/>
          <w:sz w:val="32"/>
        </w:rPr>
      </w:pPr>
      <w:bookmarkStart w:id="0" w:name="_GoBack"/>
      <w:bookmarkEnd w:id="0"/>
    </w:p>
    <w:p w:rsidR="00F428D1" w:rsidRDefault="0084073C">
      <w:pPr>
        <w:jc w:val="center"/>
        <w:rPr>
          <w:b/>
          <w:sz w:val="32"/>
        </w:rPr>
      </w:pPr>
      <w:r>
        <w:rPr>
          <w:b/>
          <w:sz w:val="32"/>
        </w:rPr>
        <w:t>1. ЦЕЛЕВОЙ РАЗДЕЛ</w:t>
      </w:r>
    </w:p>
    <w:p w:rsidR="00F428D1" w:rsidRDefault="00F428D1">
      <w:pPr>
        <w:jc w:val="center"/>
        <w:rPr>
          <w:b/>
        </w:rPr>
      </w:pPr>
    </w:p>
    <w:p w:rsidR="00F428D1" w:rsidRDefault="00F428D1">
      <w:pPr>
        <w:pStyle w:val="a7"/>
        <w:ind w:left="420"/>
        <w:jc w:val="both"/>
        <w:rPr>
          <w:b/>
          <w:lang w:val="ru-RU"/>
        </w:rPr>
      </w:pPr>
    </w:p>
    <w:p w:rsidR="00F428D1" w:rsidRDefault="0084073C">
      <w:pPr>
        <w:ind w:firstLine="709"/>
        <w:jc w:val="both"/>
        <w:textAlignment w:val="center"/>
        <w:rPr>
          <w:rFonts w:cs="SchoolBookSanPin"/>
          <w:color w:val="000000"/>
          <w:spacing w:val="-1"/>
        </w:rPr>
      </w:pPr>
      <w:r>
        <w:rPr>
          <w:rFonts w:cs="SchoolBookSanPin"/>
          <w:color w:val="000000"/>
          <w:spacing w:val="-1"/>
        </w:rPr>
        <w:t xml:space="preserve">Основная образовательная программа начального общего образования (далее   ООП НОО) разработана в соответствии с ФГОС НОО 2021г и с учетом ФОП НОО. При этом содержание и планируемые результаты разработанной ООП НОО не ниже соответствующих содержания и планируемых результатов ФОП НОО. </w:t>
      </w:r>
    </w:p>
    <w:p w:rsidR="00F428D1" w:rsidRDefault="0084073C">
      <w:pPr>
        <w:ind w:firstLine="709"/>
        <w:jc w:val="both"/>
        <w:textAlignment w:val="center"/>
        <w:rPr>
          <w:rFonts w:cs="SchoolBookSanPin"/>
          <w:color w:val="000000"/>
          <w:spacing w:val="-1"/>
        </w:rPr>
      </w:pPr>
      <w:r>
        <w:rPr>
          <w:rFonts w:cs="SchoolBookSanPin"/>
          <w:color w:val="000000"/>
          <w:spacing w:val="-1"/>
        </w:rPr>
        <w:t xml:space="preserve"> ООП НОО МБОУ Бошинская СОШ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 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F428D1" w:rsidRDefault="00F428D1">
      <w:pPr>
        <w:ind w:firstLine="709"/>
        <w:jc w:val="both"/>
        <w:textAlignment w:val="center"/>
        <w:rPr>
          <w:rFonts w:cs="SchoolBookSanPin"/>
          <w:color w:val="000000"/>
        </w:rPr>
      </w:pPr>
    </w:p>
    <w:p w:rsidR="00F428D1" w:rsidRDefault="0084073C">
      <w:pPr>
        <w:pStyle w:val="a7"/>
        <w:numPr>
          <w:ilvl w:val="2"/>
          <w:numId w:val="1"/>
        </w:numPr>
        <w:jc w:val="both"/>
        <w:textAlignment w:val="center"/>
        <w:rPr>
          <w:rFonts w:cs="SchoolBookSanPin"/>
          <w:b/>
        </w:rPr>
      </w:pPr>
      <w:r>
        <w:rPr>
          <w:rFonts w:cs="SchoolBookSanPin"/>
          <w:b/>
        </w:rPr>
        <w:t>Цели реализации основной образовательной программы начального общего образования</w:t>
      </w:r>
    </w:p>
    <w:p w:rsidR="00F428D1" w:rsidRDefault="0084073C">
      <w:pPr>
        <w:ind w:firstLine="709"/>
        <w:jc w:val="both"/>
        <w:textAlignment w:val="center"/>
        <w:rPr>
          <w:rFonts w:cs="SchoolBookSanPin"/>
          <w:color w:val="000000"/>
        </w:rPr>
      </w:pPr>
      <w:r>
        <w:rPr>
          <w:rFonts w:cs="SchoolBookSanPin"/>
          <w:color w:val="000000"/>
        </w:rPr>
        <w:t>Целями реализации программы начального общего образования являются:</w:t>
      </w:r>
    </w:p>
    <w:p w:rsidR="00F428D1" w:rsidRDefault="0084073C">
      <w:pPr>
        <w:ind w:firstLine="709"/>
        <w:jc w:val="both"/>
        <w:textAlignment w:val="center"/>
        <w:rPr>
          <w:rFonts w:cs="SchoolBookSanPin"/>
          <w:color w:val="000000"/>
        </w:rPr>
      </w:pPr>
      <w:r>
        <w:rPr>
          <w:rFonts w:cs="SchoolBookSanPin"/>
          <w:color w:val="000000"/>
        </w:rPr>
        <w:t>- 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F428D1" w:rsidRDefault="0084073C">
      <w:pPr>
        <w:ind w:firstLine="709"/>
        <w:jc w:val="both"/>
        <w:textAlignment w:val="center"/>
        <w:rPr>
          <w:rFonts w:cs="SchoolBookSanPin"/>
          <w:color w:val="000000"/>
        </w:rPr>
      </w:pPr>
      <w:r>
        <w:rPr>
          <w:rFonts w:cs="SchoolBookSanPin"/>
          <w:color w:val="000000"/>
        </w:rPr>
        <w:t>- организация учебного процесса с учетом целей, содержания и планируемых результатов начального общего образования, отраженных в ФГОС НОО;</w:t>
      </w:r>
    </w:p>
    <w:p w:rsidR="00F428D1" w:rsidRDefault="0084073C">
      <w:pPr>
        <w:ind w:firstLine="709"/>
        <w:jc w:val="both"/>
        <w:textAlignment w:val="center"/>
        <w:rPr>
          <w:rFonts w:cs="SchoolBookSanPin"/>
          <w:color w:val="000000"/>
        </w:rPr>
      </w:pPr>
      <w:r>
        <w:rPr>
          <w:rFonts w:cs="SchoolBookSanPin"/>
          <w:color w:val="000000"/>
        </w:rPr>
        <w:t>- создание условий для свободного развития каждого обучающегося с учетом его потребностей, возможностей и стремления к самореализации;</w:t>
      </w:r>
    </w:p>
    <w:p w:rsidR="00F428D1" w:rsidRDefault="0084073C">
      <w:pPr>
        <w:ind w:firstLine="709"/>
        <w:jc w:val="both"/>
        <w:textAlignment w:val="center"/>
        <w:rPr>
          <w:rFonts w:cs="SchoolBookSanPin"/>
          <w:color w:val="000000"/>
        </w:rPr>
      </w:pPr>
      <w:r>
        <w:rPr>
          <w:rFonts w:cs="SchoolBookSanPin"/>
          <w:color w:val="000000"/>
        </w:rPr>
        <w:t>- 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F428D1" w:rsidRDefault="0084073C">
      <w:pPr>
        <w:ind w:firstLine="709"/>
        <w:jc w:val="both"/>
        <w:textAlignment w:val="center"/>
        <w:rPr>
          <w:rFonts w:cs="SchoolBookSanPin"/>
          <w:b/>
          <w:i/>
          <w:color w:val="000000"/>
        </w:rPr>
      </w:pPr>
      <w:r>
        <w:rPr>
          <w:rFonts w:cs="SchoolBookSanPin"/>
          <w:color w:val="000000"/>
        </w:rPr>
        <w:t xml:space="preserve">Достижение поставленных целей предусматривает решение следующих </w:t>
      </w:r>
      <w:r>
        <w:rPr>
          <w:rFonts w:cs="SchoolBookSanPin"/>
          <w:b/>
          <w:i/>
          <w:color w:val="000000"/>
        </w:rPr>
        <w:t>основных задач: </w:t>
      </w:r>
    </w:p>
    <w:p w:rsidR="00F428D1" w:rsidRDefault="0084073C">
      <w:pPr>
        <w:ind w:firstLine="709"/>
        <w:jc w:val="both"/>
        <w:textAlignment w:val="center"/>
        <w:rPr>
          <w:rFonts w:cs="SchoolBookSanPin"/>
          <w:color w:val="000000"/>
        </w:rPr>
      </w:pPr>
      <w:r>
        <w:rPr>
          <w:rFonts w:cs="SchoolBookSanPin"/>
          <w:color w:val="000000"/>
        </w:rPr>
        <w:t>- 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F428D1" w:rsidRDefault="0084073C">
      <w:pPr>
        <w:ind w:firstLine="709"/>
        <w:jc w:val="both"/>
        <w:textAlignment w:val="center"/>
        <w:rPr>
          <w:rFonts w:cs="SchoolBookSanPin"/>
          <w:color w:val="000000"/>
        </w:rPr>
      </w:pPr>
      <w:r>
        <w:rPr>
          <w:rFonts w:cs="SchoolBookSanPin"/>
          <w:color w:val="000000"/>
        </w:rPr>
        <w:t>- 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F428D1" w:rsidRDefault="0084073C">
      <w:pPr>
        <w:ind w:firstLine="709"/>
        <w:jc w:val="both"/>
        <w:textAlignment w:val="center"/>
        <w:rPr>
          <w:rFonts w:cs="SchoolBookSanPin"/>
          <w:color w:val="000000"/>
        </w:rPr>
      </w:pPr>
      <w:r>
        <w:rPr>
          <w:rFonts w:cs="SchoolBookSanPin"/>
          <w:color w:val="000000"/>
        </w:rPr>
        <w:t>- становление и развитие личности в ее индивидуальности, самобытности, уникальности и неповторимости;</w:t>
      </w:r>
    </w:p>
    <w:p w:rsidR="00F428D1" w:rsidRDefault="0084073C">
      <w:pPr>
        <w:ind w:firstLine="709"/>
        <w:jc w:val="both"/>
        <w:textAlignment w:val="center"/>
        <w:rPr>
          <w:rFonts w:cs="SchoolBookSanPin"/>
          <w:color w:val="000000"/>
        </w:rPr>
      </w:pPr>
      <w:r>
        <w:rPr>
          <w:rFonts w:cs="SchoolBookSanPin"/>
          <w:color w:val="000000"/>
        </w:rPr>
        <w:t>- обеспечение преемственности начального общего и основного общего образования;</w:t>
      </w:r>
    </w:p>
    <w:p w:rsidR="00F428D1" w:rsidRDefault="0084073C">
      <w:pPr>
        <w:ind w:firstLine="709"/>
        <w:jc w:val="both"/>
        <w:textAlignment w:val="center"/>
        <w:rPr>
          <w:rFonts w:cs="SchoolBookSanPin"/>
          <w:color w:val="000000"/>
        </w:rPr>
      </w:pPr>
      <w:r>
        <w:rPr>
          <w:rFonts w:cs="SchoolBookSanPin"/>
          <w:color w:val="000000"/>
        </w:rPr>
        <w:t>- 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w:t>
      </w:r>
    </w:p>
    <w:p w:rsidR="00F428D1" w:rsidRDefault="0084073C">
      <w:pPr>
        <w:ind w:firstLine="709"/>
        <w:jc w:val="both"/>
        <w:textAlignment w:val="center"/>
        <w:rPr>
          <w:rFonts w:cs="SchoolBookSanPin"/>
          <w:color w:val="000000"/>
        </w:rPr>
      </w:pPr>
      <w:r>
        <w:rPr>
          <w:rFonts w:cs="SchoolBookSanPin"/>
          <w:color w:val="000000"/>
        </w:rPr>
        <w:t>- обеспечение доступности получения качественного начального общего образования;</w:t>
      </w:r>
    </w:p>
    <w:p w:rsidR="00F428D1" w:rsidRDefault="0084073C">
      <w:pPr>
        <w:ind w:firstLine="709"/>
        <w:jc w:val="both"/>
        <w:textAlignment w:val="center"/>
        <w:rPr>
          <w:rFonts w:cs="SchoolBookSanPin"/>
          <w:color w:val="000000"/>
        </w:rPr>
      </w:pPr>
      <w:r>
        <w:rPr>
          <w:rFonts w:cs="SchoolBookSanPin"/>
          <w:color w:val="000000"/>
        </w:rPr>
        <w:t>- 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F428D1" w:rsidRDefault="0084073C">
      <w:pPr>
        <w:ind w:firstLine="709"/>
        <w:jc w:val="both"/>
        <w:textAlignment w:val="center"/>
        <w:rPr>
          <w:rFonts w:cs="SchoolBookSanPin"/>
          <w:color w:val="000000"/>
        </w:rPr>
      </w:pPr>
      <w:r>
        <w:rPr>
          <w:rFonts w:cs="SchoolBookSanPin"/>
          <w:color w:val="000000"/>
        </w:rPr>
        <w:t>- организация интеллектуальных и творческих соревнований, научно-технического творчества и проектно-исследовательской деятельности;</w:t>
      </w:r>
    </w:p>
    <w:p w:rsidR="00F428D1" w:rsidRDefault="0084073C">
      <w:pPr>
        <w:ind w:firstLine="709"/>
        <w:jc w:val="both"/>
        <w:textAlignment w:val="center"/>
        <w:rPr>
          <w:rFonts w:cs="SchoolBookSanPin"/>
          <w:color w:val="000000"/>
        </w:rPr>
      </w:pPr>
      <w:r>
        <w:rPr>
          <w:rFonts w:cs="SchoolBookSanPin"/>
          <w:color w:val="000000"/>
        </w:rPr>
        <w:lastRenderedPageBreak/>
        <w:t>-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F428D1" w:rsidRDefault="00F428D1">
      <w:pPr>
        <w:ind w:firstLine="709"/>
        <w:jc w:val="both"/>
        <w:textAlignment w:val="center"/>
        <w:rPr>
          <w:rFonts w:cs="SchoolBookSanPin"/>
          <w:color w:val="000000"/>
        </w:rPr>
      </w:pPr>
    </w:p>
    <w:p w:rsidR="00F428D1" w:rsidRDefault="0084073C">
      <w:pPr>
        <w:ind w:left="568"/>
        <w:jc w:val="both"/>
        <w:textAlignment w:val="center"/>
        <w:rPr>
          <w:rFonts w:cs="SchoolBookSanPin"/>
          <w:b/>
          <w:szCs w:val="22"/>
        </w:rPr>
      </w:pPr>
      <w:r>
        <w:rPr>
          <w:rFonts w:cs="SchoolBookSanPin"/>
          <w:b/>
          <w:szCs w:val="22"/>
        </w:rPr>
        <w:t>1.1.2. 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F428D1" w:rsidRDefault="00F428D1">
      <w:pPr>
        <w:ind w:firstLine="709"/>
        <w:jc w:val="both"/>
        <w:textAlignment w:val="center"/>
        <w:rPr>
          <w:rFonts w:cs="SchoolBookSanPin"/>
          <w:color w:val="000000"/>
        </w:rPr>
      </w:pPr>
    </w:p>
    <w:p w:rsidR="00F428D1" w:rsidRDefault="0084073C">
      <w:pPr>
        <w:ind w:firstLine="709"/>
        <w:jc w:val="both"/>
        <w:textAlignment w:val="center"/>
        <w:rPr>
          <w:rFonts w:cs="SchoolBookSanPin"/>
          <w:color w:val="000000"/>
        </w:rPr>
      </w:pPr>
      <w:r>
        <w:rPr>
          <w:rFonts w:cs="SchoolBookSanPin"/>
          <w:color w:val="000000"/>
        </w:rPr>
        <w:t>ООП НОО учитывает следующие принципы:</w:t>
      </w:r>
    </w:p>
    <w:p w:rsidR="00F428D1" w:rsidRDefault="0084073C">
      <w:pPr>
        <w:ind w:firstLine="709"/>
        <w:jc w:val="both"/>
        <w:textAlignment w:val="center"/>
        <w:rPr>
          <w:rFonts w:cs="SchoolBookSanPin"/>
          <w:color w:val="000000"/>
        </w:rPr>
      </w:pPr>
      <w:r>
        <w:rPr>
          <w:rFonts w:cs="SchoolBookSanPin"/>
          <w:color w:val="000000"/>
        </w:rPr>
        <w:t>1) принцип учета ФГОС НОО: ООП НОО базируется на требованиях, предъявляемых ФГОС НОО к целям, содержанию, планируемым результатам и условиям обучения в начальной школе;</w:t>
      </w:r>
    </w:p>
    <w:p w:rsidR="00F428D1" w:rsidRDefault="0084073C">
      <w:pPr>
        <w:ind w:firstLine="709"/>
        <w:jc w:val="both"/>
        <w:textAlignment w:val="center"/>
        <w:rPr>
          <w:rFonts w:cs="SchoolBookSanPin"/>
          <w:color w:val="000000"/>
        </w:rPr>
      </w:pPr>
      <w:r>
        <w:rPr>
          <w:rFonts w:cs="SchoolBookSanPin"/>
          <w:color w:val="000000"/>
        </w:rPr>
        <w:t>2) принцип учета языка обучения: с учетом условий функционирования школы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F428D1" w:rsidRDefault="0084073C">
      <w:pPr>
        <w:ind w:firstLine="709"/>
        <w:jc w:val="both"/>
        <w:textAlignment w:val="center"/>
        <w:rPr>
          <w:rFonts w:cs="SchoolBookSanPin"/>
          <w:color w:val="000000"/>
        </w:rPr>
      </w:pPr>
      <w:r>
        <w:rPr>
          <w:rFonts w:cs="SchoolBookSanPin"/>
          <w:color w:val="000000"/>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F428D1" w:rsidRDefault="0084073C">
      <w:pPr>
        <w:ind w:firstLine="709"/>
        <w:jc w:val="both"/>
        <w:textAlignment w:val="center"/>
        <w:rPr>
          <w:rFonts w:cs="SchoolBookSanPin"/>
          <w:color w:val="000000"/>
        </w:rPr>
      </w:pPr>
      <w:r>
        <w:rPr>
          <w:rFonts w:cs="SchoolBookSanPin"/>
          <w:color w:val="000000"/>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F428D1" w:rsidRDefault="0084073C">
      <w:pPr>
        <w:ind w:firstLine="709"/>
        <w:jc w:val="both"/>
        <w:textAlignment w:val="center"/>
        <w:rPr>
          <w:rFonts w:cs="SchoolBookSanPin"/>
          <w:color w:val="000000"/>
        </w:rPr>
      </w:pPr>
      <w:r>
        <w:rPr>
          <w:rFonts w:cs="SchoolBookSanPin"/>
          <w:color w:val="000000"/>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F428D1" w:rsidRDefault="0084073C">
      <w:pPr>
        <w:ind w:firstLine="709"/>
        <w:jc w:val="both"/>
        <w:textAlignment w:val="center"/>
        <w:rPr>
          <w:rFonts w:cs="SchoolBookSanPin"/>
          <w:color w:val="000000"/>
        </w:rPr>
      </w:pPr>
      <w:r>
        <w:rPr>
          <w:rFonts w:cs="SchoolBookSanPin"/>
          <w:color w:val="000000"/>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F428D1" w:rsidRDefault="0084073C">
      <w:pPr>
        <w:ind w:firstLine="709"/>
        <w:jc w:val="both"/>
        <w:textAlignment w:val="center"/>
        <w:rPr>
          <w:rFonts w:cs="SchoolBookSanPin"/>
          <w:color w:val="000000"/>
        </w:rPr>
      </w:pPr>
      <w:r>
        <w:rPr>
          <w:rFonts w:cs="SchoolBookSanPin"/>
          <w:color w:val="000000"/>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F428D1" w:rsidRDefault="0084073C">
      <w:pPr>
        <w:ind w:firstLine="709"/>
        <w:jc w:val="both"/>
        <w:textAlignment w:val="center"/>
        <w:rPr>
          <w:rFonts w:cs="SchoolBookSanPin"/>
          <w:spacing w:val="1"/>
        </w:rPr>
      </w:pPr>
      <w:r>
        <w:rPr>
          <w:rFonts w:cs="SchoolBookSanPin"/>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w:t>
      </w:r>
      <w:r>
        <w:rPr>
          <w:rFonts w:cs="SchoolBookSanPin"/>
        </w:rPr>
        <w:lastRenderedPageBreak/>
        <w:t xml:space="preserve">обучения, в пределах осваиваемой программы начального общего образования в порядке, установленном локальными нормативными актами школы. </w:t>
      </w:r>
      <w:r>
        <w:rPr>
          <w:rFonts w:cs="SchoolBookSanPin"/>
          <w:spacing w:val="1"/>
        </w:rPr>
        <w:t xml:space="preserve">В программе определяются основные механизмы её реализации, наиболее целесообразные с учётом традиций коллектива школы, потенциала педагогических кадров и контингента обучающихся. </w:t>
      </w:r>
    </w:p>
    <w:p w:rsidR="00F428D1" w:rsidRDefault="0084073C">
      <w:pPr>
        <w:ind w:firstLine="709"/>
        <w:jc w:val="both"/>
        <w:textAlignment w:val="center"/>
        <w:rPr>
          <w:rFonts w:cs="SchoolBookSanPin"/>
          <w:spacing w:val="1"/>
        </w:rPr>
      </w:pPr>
      <w:r>
        <w:rPr>
          <w:rFonts w:cs="SchoolBookSanPin"/>
          <w:spacing w:val="1"/>
        </w:rPr>
        <w:t>Среди механизмов, которые используются в начальной школе при реализации ООП НОО, следует отметить:</w:t>
      </w:r>
    </w:p>
    <w:p w:rsidR="00F428D1" w:rsidRDefault="0084073C">
      <w:pPr>
        <w:ind w:firstLine="709"/>
        <w:jc w:val="both"/>
        <w:textAlignment w:val="center"/>
        <w:rPr>
          <w:rFonts w:cs="SchoolBookSanPin"/>
          <w:spacing w:val="1"/>
        </w:rPr>
      </w:pPr>
      <w:r>
        <w:rPr>
          <w:rFonts w:cs="SchoolBookSanPin"/>
          <w:spacing w:val="1"/>
        </w:rPr>
        <w:t>1)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w:t>
      </w:r>
    </w:p>
    <w:p w:rsidR="00F428D1" w:rsidRDefault="0084073C">
      <w:pPr>
        <w:ind w:firstLine="709"/>
        <w:jc w:val="both"/>
        <w:textAlignment w:val="center"/>
        <w:rPr>
          <w:rFonts w:cs="SchoolBookSanPin"/>
          <w:spacing w:val="1"/>
        </w:rPr>
      </w:pPr>
      <w:r>
        <w:rPr>
          <w:rFonts w:cs="SchoolBookSanPin"/>
          <w:spacing w:val="1"/>
        </w:rPr>
        <w:t>2) привлечение к образовательной деятельности школы организаций культуры (к примеру, музеев, библиотек, стадионов), художественных и театральных студий;</w:t>
      </w:r>
    </w:p>
    <w:p w:rsidR="00F428D1" w:rsidRDefault="0084073C">
      <w:pPr>
        <w:ind w:firstLine="709"/>
        <w:jc w:val="both"/>
        <w:textAlignment w:val="center"/>
        <w:rPr>
          <w:rFonts w:cs="SchoolBookSanPin"/>
          <w:spacing w:val="1"/>
        </w:rPr>
      </w:pPr>
      <w:r>
        <w:rPr>
          <w:rFonts w:cs="SchoolBookSanPin"/>
          <w:spacing w:val="1"/>
        </w:rPr>
        <w:t xml:space="preserve">3) возможность использования индивидуальных программ и учебных планов для отдельных обучающихся или небольших групп. </w:t>
      </w:r>
    </w:p>
    <w:p w:rsidR="00F428D1" w:rsidRDefault="00F428D1">
      <w:pPr>
        <w:jc w:val="both"/>
        <w:rPr>
          <w:rFonts w:cs="OfficinaSansMediumITC"/>
          <w:b/>
          <w:bCs/>
          <w:caps/>
          <w:color w:val="000000"/>
        </w:rPr>
      </w:pPr>
    </w:p>
    <w:p w:rsidR="00F428D1" w:rsidRDefault="0084073C">
      <w:pPr>
        <w:ind w:firstLine="709"/>
        <w:jc w:val="both"/>
        <w:rPr>
          <w:b/>
        </w:rPr>
      </w:pPr>
      <w:r>
        <w:rPr>
          <w:b/>
        </w:rPr>
        <w:t>1.1.3. Общая характеристика основной образовательной программы начального общего образования</w:t>
      </w:r>
    </w:p>
    <w:p w:rsidR="00F428D1" w:rsidRDefault="0084073C">
      <w:pPr>
        <w:ind w:firstLine="709"/>
        <w:jc w:val="both"/>
        <w:textAlignment w:val="center"/>
        <w:rPr>
          <w:rFonts w:cs="SchoolBookSanPin"/>
        </w:rPr>
      </w:pPr>
      <w:r>
        <w:rPr>
          <w:rFonts w:cs="SchoolBookSanPin"/>
        </w:rPr>
        <w:t>Программа начального общего образования является стратегическим документом школы, выполнение которой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школа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F428D1" w:rsidRDefault="0084073C">
      <w:pPr>
        <w:ind w:firstLine="709"/>
        <w:jc w:val="both"/>
        <w:textAlignment w:val="center"/>
        <w:rPr>
          <w:rFonts w:cs="SchoolBookSanPin"/>
          <w:color w:val="000000"/>
          <w:spacing w:val="-1"/>
        </w:rPr>
      </w:pPr>
      <w:r>
        <w:rPr>
          <w:rFonts w:cs="SchoolBookSanPin"/>
          <w:color w:val="000000"/>
          <w:spacing w:val="-1"/>
        </w:rPr>
        <w:t xml:space="preserve">Срок реализации ООП начального общего образования – 4 года. Общий объем аудиторной работы обучающихся за четыре учебных года составляет не менее 2954 академических часов и не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 </w:t>
      </w:r>
    </w:p>
    <w:p w:rsidR="00F428D1" w:rsidRDefault="0084073C">
      <w:pPr>
        <w:ind w:firstLine="709"/>
        <w:jc w:val="both"/>
        <w:textAlignment w:val="center"/>
        <w:rPr>
          <w:rFonts w:cs="SchoolBookSanPin"/>
          <w:spacing w:val="-2"/>
        </w:rPr>
      </w:pPr>
      <w:r>
        <w:rPr>
          <w:rFonts w:cs="SchoolBookSanPin"/>
          <w:spacing w:val="-2"/>
        </w:rPr>
        <w:t xml:space="preserve">В исключительных случаях школа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школа учитывает, что чем более длителен срок обучения в начальной школе, тем более качественным становится фундамент, который закладывается начальным уровнем образования как предпосылка дальнейшего успешного обучения, поэтому сокращение срока обучения на уровне НОО возможно в исключительных случаях. </w:t>
      </w:r>
    </w:p>
    <w:p w:rsidR="00F428D1" w:rsidRDefault="0084073C">
      <w:pPr>
        <w:ind w:firstLine="709"/>
        <w:jc w:val="both"/>
        <w:textAlignment w:val="center"/>
        <w:rPr>
          <w:rFonts w:cs="SchoolBookSanPin"/>
          <w:spacing w:val="-1"/>
        </w:rPr>
      </w:pPr>
      <w:r>
        <w:rPr>
          <w:rFonts w:cs="SchoolBookSanPin"/>
          <w:spacing w:val="-1"/>
        </w:rPr>
        <w:t>Основная образовательная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с учетом ФОП НОО.</w:t>
      </w:r>
    </w:p>
    <w:p w:rsidR="00F428D1" w:rsidRDefault="0084073C">
      <w:pPr>
        <w:ind w:firstLine="709"/>
        <w:jc w:val="both"/>
        <w:textAlignment w:val="center"/>
        <w:rPr>
          <w:rFonts w:cs="SchoolBookSanPin"/>
          <w:spacing w:val="-1"/>
        </w:rPr>
      </w:pPr>
      <w:r>
        <w:rPr>
          <w:rFonts w:cs="SchoolBookSanPin"/>
          <w:spacing w:val="-1"/>
        </w:rPr>
        <w:t>С учётом условий функционирования школы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F428D1" w:rsidRDefault="0084073C">
      <w:pPr>
        <w:ind w:firstLine="709"/>
        <w:jc w:val="both"/>
        <w:textAlignment w:val="center"/>
        <w:rPr>
          <w:rFonts w:cs="SchoolBookSanPin"/>
          <w:spacing w:val="-1"/>
        </w:rPr>
      </w:pPr>
      <w:r>
        <w:rPr>
          <w:rFonts w:cs="SchoolBookSanPin"/>
          <w:spacing w:val="-1"/>
        </w:rPr>
        <w:t>ООП НОО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F428D1" w:rsidRDefault="0084073C">
      <w:pPr>
        <w:ind w:firstLine="709"/>
        <w:jc w:val="both"/>
        <w:textAlignment w:val="center"/>
        <w:rPr>
          <w:rFonts w:cs="SchoolBookSanPin"/>
          <w:spacing w:val="-1"/>
        </w:rPr>
      </w:pPr>
      <w:r>
        <w:rPr>
          <w:rFonts w:cs="SchoolBookSanPin"/>
          <w:spacing w:val="-1"/>
        </w:rPr>
        <w:t xml:space="preserve">Программа разработана с учётом психологических особенностей обучающегося младшего школьного возраста. </w:t>
      </w:r>
    </w:p>
    <w:p w:rsidR="00F428D1" w:rsidRDefault="0084073C">
      <w:pPr>
        <w:ind w:firstLine="709"/>
        <w:jc w:val="both"/>
      </w:pPr>
      <w:r>
        <w:t xml:space="preserve">Таким образом, ООП начального общего образования содержит документы, развивающие и детализирующие положения и требования, определенные во ФГОС НОО. </w:t>
      </w:r>
    </w:p>
    <w:p w:rsidR="00F428D1" w:rsidRDefault="0084073C">
      <w:pPr>
        <w:widowControl w:val="0"/>
        <w:spacing w:after="200" w:line="276" w:lineRule="auto"/>
        <w:ind w:firstLine="709"/>
        <w:rPr>
          <w:rFonts w:eastAsia="SchoolBookSanPin"/>
          <w:b/>
          <w:lang w:eastAsia="en-US"/>
        </w:rPr>
      </w:pPr>
      <w:r>
        <w:rPr>
          <w:rFonts w:eastAsia="SchoolBookSanPin"/>
          <w:b/>
          <w:lang w:eastAsia="en-US"/>
        </w:rPr>
        <w:t xml:space="preserve">1.1.3.  </w:t>
      </w:r>
      <w:r>
        <w:rPr>
          <w:b/>
          <w:lang w:eastAsia="en-US"/>
        </w:rPr>
        <w:t>Общая характеристика программы НОО</w:t>
      </w:r>
    </w:p>
    <w:p w:rsidR="00F428D1" w:rsidRDefault="0084073C">
      <w:pPr>
        <w:widowControl w:val="0"/>
        <w:spacing w:after="200" w:line="276" w:lineRule="auto"/>
        <w:ind w:firstLine="709"/>
        <w:rPr>
          <w:color w:val="000000"/>
          <w:lang w:eastAsia="en-US"/>
        </w:rPr>
      </w:pPr>
      <w:r>
        <w:rPr>
          <w:color w:val="000000"/>
          <w:lang w:eastAsia="en-US"/>
        </w:rPr>
        <w:t xml:space="preserve">Структура Программы включает обязательную часть и часть, формируемую </w:t>
      </w:r>
      <w:r>
        <w:rPr>
          <w:color w:val="000000"/>
          <w:lang w:eastAsia="en-US"/>
        </w:rPr>
        <w:lastRenderedPageBreak/>
        <w:t>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rsidR="00F428D1" w:rsidRDefault="0084073C">
      <w:pPr>
        <w:widowControl w:val="0"/>
        <w:spacing w:line="352" w:lineRule="auto"/>
        <w:ind w:firstLine="709"/>
        <w:jc w:val="both"/>
        <w:rPr>
          <w:rFonts w:eastAsia="SchoolBookSanPin"/>
          <w:lang w:eastAsia="en-US"/>
        </w:rPr>
      </w:pPr>
      <w:r>
        <w:rPr>
          <w:color w:val="000000"/>
          <w:lang w:eastAsia="en-US"/>
        </w:rPr>
        <w:t>Программа является основным документом, регламентирующим</w:t>
      </w:r>
      <w:r>
        <w:rPr>
          <w:lang w:eastAsia="en-US"/>
        </w:rPr>
        <w:t xml:space="preserve"> образовательную деятельность в единстве урочной и внеурочной деятельности</w:t>
      </w:r>
    </w:p>
    <w:p w:rsidR="00F428D1" w:rsidRDefault="0084073C">
      <w:pPr>
        <w:widowControl w:val="0"/>
        <w:spacing w:line="352" w:lineRule="auto"/>
        <w:ind w:firstLine="709"/>
        <w:jc w:val="both"/>
        <w:rPr>
          <w:rFonts w:eastAsia="SchoolBookSanPin"/>
          <w:lang w:eastAsia="en-US"/>
        </w:rPr>
      </w:pPr>
      <w:r>
        <w:rPr>
          <w:rFonts w:eastAsia="SchoolBookSanPin"/>
          <w:lang w:eastAsia="en-US"/>
        </w:rPr>
        <w:t>ООП НОО включает три раздела: целевой, содержательный, организационный</w:t>
      </w:r>
      <w:r>
        <w:rPr>
          <w:rStyle w:val="ad"/>
          <w:rFonts w:eastAsia="SchoolBookSanPin"/>
          <w:lang w:eastAsia="en-US"/>
        </w:rPr>
        <w:footnoteReference w:id="1"/>
      </w:r>
      <w:r>
        <w:rPr>
          <w:rFonts w:eastAsia="SchoolBookSanPin"/>
          <w:lang w:eastAsia="en-US"/>
        </w:rPr>
        <w:t>.</w:t>
      </w:r>
    </w:p>
    <w:p w:rsidR="00F428D1" w:rsidRDefault="0084073C" w:rsidP="0084073C">
      <w:pPr>
        <w:widowControl w:val="0"/>
        <w:spacing w:line="352" w:lineRule="auto"/>
        <w:jc w:val="both"/>
        <w:rPr>
          <w:rFonts w:eastAsia="SchoolBookSanPin"/>
          <w:lang w:eastAsia="en-US"/>
        </w:rPr>
      </w:pPr>
      <w:r>
        <w:rPr>
          <w:rFonts w:eastAsia="SchoolBookSanPin"/>
          <w:lang w:eastAsia="en-US"/>
        </w:rPr>
        <w:t>6. 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r>
        <w:rPr>
          <w:rStyle w:val="ad"/>
          <w:rFonts w:eastAsia="SchoolBookSanPin"/>
          <w:lang w:eastAsia="en-US"/>
        </w:rPr>
        <w:footnoteReference w:id="2"/>
      </w:r>
      <w:r>
        <w:rPr>
          <w:rFonts w:eastAsia="SchoolBookSanPin"/>
          <w:lang w:eastAsia="en-US"/>
        </w:rPr>
        <w:t>.</w:t>
      </w:r>
    </w:p>
    <w:p w:rsidR="00F428D1" w:rsidRDefault="0084073C" w:rsidP="0084073C">
      <w:pPr>
        <w:widowControl w:val="0"/>
        <w:spacing w:line="352" w:lineRule="auto"/>
        <w:jc w:val="both"/>
        <w:rPr>
          <w:rFonts w:eastAsia="SchoolBookSanPin"/>
          <w:lang w:eastAsia="en-US"/>
        </w:rPr>
      </w:pPr>
      <w:r>
        <w:rPr>
          <w:rFonts w:eastAsia="SchoolBookSanPin"/>
          <w:lang w:eastAsia="en-US"/>
        </w:rPr>
        <w:t>7. Целевой раздел ООП НОО включает:</w:t>
      </w:r>
    </w:p>
    <w:p w:rsidR="00F428D1" w:rsidRDefault="0084073C" w:rsidP="0084073C">
      <w:pPr>
        <w:widowControl w:val="0"/>
        <w:spacing w:line="352" w:lineRule="auto"/>
        <w:jc w:val="both"/>
        <w:rPr>
          <w:rFonts w:eastAsia="SchoolBookSanPin"/>
          <w:lang w:eastAsia="en-US"/>
        </w:rPr>
      </w:pPr>
      <w:r>
        <w:rPr>
          <w:rFonts w:eastAsia="SchoolBookSanPin"/>
          <w:lang w:eastAsia="en-US"/>
        </w:rPr>
        <w:t>пояснительную записку;</w:t>
      </w:r>
    </w:p>
    <w:p w:rsidR="00F428D1" w:rsidRDefault="0084073C" w:rsidP="0084073C">
      <w:pPr>
        <w:widowControl w:val="0"/>
        <w:spacing w:line="352" w:lineRule="auto"/>
        <w:jc w:val="both"/>
        <w:rPr>
          <w:rFonts w:eastAsia="SchoolBookSanPin"/>
          <w:lang w:eastAsia="en-US"/>
        </w:rPr>
      </w:pPr>
      <w:r>
        <w:rPr>
          <w:rFonts w:eastAsia="SchoolBookSanPin"/>
          <w:lang w:eastAsia="en-US"/>
        </w:rPr>
        <w:t>планируемые результаты освоения обучающимися ООП НОО;</w:t>
      </w:r>
    </w:p>
    <w:p w:rsidR="00F428D1" w:rsidRDefault="0084073C" w:rsidP="0084073C">
      <w:pPr>
        <w:widowControl w:val="0"/>
        <w:spacing w:line="352" w:lineRule="auto"/>
        <w:jc w:val="both"/>
        <w:rPr>
          <w:rFonts w:eastAsia="SchoolBookSanPin"/>
          <w:lang w:eastAsia="en-US"/>
        </w:rPr>
      </w:pPr>
      <w:r>
        <w:rPr>
          <w:rFonts w:eastAsia="SchoolBookSanPin"/>
          <w:lang w:eastAsia="en-US"/>
        </w:rPr>
        <w:t>систему оценки достижения планируемых результатов освоения ООП НОО</w:t>
      </w:r>
      <w:r>
        <w:rPr>
          <w:rStyle w:val="ad"/>
          <w:rFonts w:eastAsia="SchoolBookSanPin"/>
          <w:lang w:eastAsia="en-US"/>
        </w:rPr>
        <w:footnoteReference w:id="3"/>
      </w:r>
      <w:r>
        <w:rPr>
          <w:rFonts w:eastAsia="SchoolBookSanPin"/>
          <w:lang w:eastAsia="en-US"/>
        </w:rPr>
        <w:t>.</w:t>
      </w:r>
    </w:p>
    <w:p w:rsidR="00F428D1" w:rsidRDefault="0084073C" w:rsidP="0084073C">
      <w:pPr>
        <w:widowControl w:val="0"/>
        <w:spacing w:line="352" w:lineRule="auto"/>
        <w:jc w:val="both"/>
        <w:rPr>
          <w:rFonts w:eastAsia="SchoolBookSanPin"/>
          <w:lang w:eastAsia="en-US"/>
        </w:rPr>
      </w:pPr>
      <w:r>
        <w:rPr>
          <w:rFonts w:eastAsia="SchoolBookSanPin"/>
          <w:lang w:eastAsia="en-US"/>
        </w:rPr>
        <w:lastRenderedPageBreak/>
        <w:t>8. Пояснительная записка целевого раздела ООП НОО раскрывает:</w:t>
      </w:r>
    </w:p>
    <w:p w:rsidR="00F428D1" w:rsidRDefault="0084073C" w:rsidP="0084073C">
      <w:pPr>
        <w:widowControl w:val="0"/>
        <w:spacing w:line="352" w:lineRule="auto"/>
        <w:jc w:val="both"/>
        <w:rPr>
          <w:rFonts w:eastAsia="SchoolBookSanPin"/>
          <w:lang w:eastAsia="en-US"/>
        </w:rPr>
      </w:pPr>
      <w:r>
        <w:rPr>
          <w:rFonts w:eastAsia="SchoolBookSanPin"/>
          <w:lang w:eastAsia="en-US"/>
        </w:rPr>
        <w:t xml:space="preserve">цели реализации ООП НОО, конкретизированные в соответствии </w:t>
      </w:r>
      <w:r>
        <w:rPr>
          <w:rFonts w:eastAsia="SchoolBookSanPin"/>
          <w:lang w:eastAsia="en-US"/>
        </w:rPr>
        <w:br/>
        <w:t>с требованиями ФГОС НОО к результатам освоения обучающимися программы начального общего образования;</w:t>
      </w:r>
    </w:p>
    <w:p w:rsidR="00F428D1" w:rsidRDefault="0084073C" w:rsidP="0084073C">
      <w:pPr>
        <w:widowControl w:val="0"/>
        <w:spacing w:line="352" w:lineRule="auto"/>
        <w:jc w:val="both"/>
        <w:rPr>
          <w:rFonts w:eastAsia="SchoolBookSanPin"/>
          <w:lang w:eastAsia="en-US"/>
        </w:rPr>
      </w:pPr>
      <w:r>
        <w:rPr>
          <w:rFonts w:eastAsia="SchoolBookSanPin"/>
          <w:lang w:eastAsia="en-US"/>
        </w:rPr>
        <w:t>принципы формирования и механизмы реализации ООП НОО, в том числе посредством реализации индивидуальных учебных планов;</w:t>
      </w:r>
    </w:p>
    <w:p w:rsidR="00F428D1" w:rsidRDefault="0084073C" w:rsidP="0084073C">
      <w:pPr>
        <w:widowControl w:val="0"/>
        <w:spacing w:line="352" w:lineRule="auto"/>
        <w:jc w:val="both"/>
        <w:rPr>
          <w:rFonts w:eastAsia="SchoolBookSanPin"/>
          <w:lang w:eastAsia="en-US"/>
        </w:rPr>
      </w:pPr>
      <w:r>
        <w:rPr>
          <w:rFonts w:eastAsia="SchoolBookSanPin"/>
          <w:lang w:eastAsia="en-US"/>
        </w:rPr>
        <w:t>общую характеристику ООП НОО.</w:t>
      </w:r>
    </w:p>
    <w:p w:rsidR="00F428D1" w:rsidRDefault="0084073C" w:rsidP="0084073C">
      <w:pPr>
        <w:widowControl w:val="0"/>
        <w:spacing w:line="352" w:lineRule="auto"/>
        <w:jc w:val="both"/>
        <w:rPr>
          <w:rFonts w:eastAsia="SchoolBookSanPin"/>
          <w:lang w:eastAsia="en-US"/>
        </w:rPr>
      </w:pPr>
      <w:r>
        <w:rPr>
          <w:rFonts w:eastAsia="SchoolBookSanPin"/>
          <w:lang w:eastAsia="en-US"/>
        </w:rPr>
        <w:t>9. Содержательный раздел ООП НОО включает следующие программы, ориентированные на достижение предметных, метапредметных и личностных результатов:</w:t>
      </w:r>
    </w:p>
    <w:p w:rsidR="00F428D1" w:rsidRDefault="0084073C" w:rsidP="0084073C">
      <w:pPr>
        <w:widowControl w:val="0"/>
        <w:spacing w:line="352" w:lineRule="auto"/>
        <w:jc w:val="both"/>
        <w:rPr>
          <w:rFonts w:eastAsia="SchoolBookSanPin"/>
          <w:lang w:eastAsia="en-US"/>
        </w:rPr>
      </w:pPr>
      <w:r>
        <w:rPr>
          <w:rFonts w:eastAsia="SchoolBookSanPin"/>
          <w:lang w:eastAsia="en-US"/>
        </w:rPr>
        <w:t>рабочие программы учебных предметов;</w:t>
      </w:r>
    </w:p>
    <w:p w:rsidR="00F428D1" w:rsidRDefault="0084073C" w:rsidP="0084073C">
      <w:pPr>
        <w:widowControl w:val="0"/>
        <w:spacing w:line="352" w:lineRule="auto"/>
        <w:jc w:val="both"/>
        <w:rPr>
          <w:rFonts w:eastAsia="SchoolBookSanPin"/>
          <w:lang w:eastAsia="en-US"/>
        </w:rPr>
      </w:pPr>
      <w:r>
        <w:rPr>
          <w:rFonts w:eastAsia="SchoolBookSanPin"/>
          <w:lang w:eastAsia="en-US"/>
        </w:rPr>
        <w:t>программу формирования универсальных учебных действий у обучающихся</w:t>
      </w:r>
      <w:r>
        <w:rPr>
          <w:rStyle w:val="ad"/>
          <w:rFonts w:eastAsia="SchoolBookSanPin"/>
          <w:lang w:eastAsia="en-US"/>
        </w:rPr>
        <w:footnoteReference w:id="4"/>
      </w:r>
      <w:r>
        <w:rPr>
          <w:rFonts w:eastAsia="SchoolBookSanPin"/>
          <w:lang w:eastAsia="en-US"/>
        </w:rPr>
        <w:t>;</w:t>
      </w:r>
    </w:p>
    <w:p w:rsidR="00F428D1" w:rsidRDefault="0084073C" w:rsidP="0084073C">
      <w:pPr>
        <w:widowControl w:val="0"/>
        <w:spacing w:line="352" w:lineRule="auto"/>
        <w:jc w:val="both"/>
        <w:rPr>
          <w:rFonts w:eastAsia="SchoolBookSanPin"/>
          <w:lang w:eastAsia="en-US"/>
        </w:rPr>
      </w:pPr>
      <w:r>
        <w:rPr>
          <w:rFonts w:eastAsia="SchoolBookSanPin"/>
          <w:lang w:eastAsia="en-US"/>
        </w:rPr>
        <w:t xml:space="preserve"> рабочую программу воспитания.</w:t>
      </w:r>
    </w:p>
    <w:p w:rsidR="00F428D1" w:rsidRDefault="0084073C" w:rsidP="0084073C">
      <w:pPr>
        <w:widowControl w:val="0"/>
        <w:spacing w:line="352" w:lineRule="auto"/>
        <w:jc w:val="both"/>
        <w:rPr>
          <w:rFonts w:eastAsia="SchoolBookSanPin"/>
          <w:lang w:eastAsia="en-US"/>
        </w:rPr>
      </w:pPr>
      <w:r>
        <w:rPr>
          <w:rFonts w:eastAsia="SchoolBookSanPin"/>
          <w:lang w:eastAsia="en-US"/>
        </w:rPr>
        <w:t xml:space="preserve">Рабочие программы учебных предметов обеспечивают достижение планируемых результатов освоения ООП НОО и разработаны </w:t>
      </w:r>
      <w:r>
        <w:rPr>
          <w:rFonts w:eastAsia="SchoolBookSanPin"/>
          <w:lang w:eastAsia="en-US"/>
        </w:rPr>
        <w:br/>
        <w:t>на основе требований ФГОС НОО к результатам освоения программы начального общего образования.</w:t>
      </w:r>
    </w:p>
    <w:p w:rsidR="00F428D1" w:rsidRDefault="0084073C">
      <w:pPr>
        <w:widowControl w:val="0"/>
        <w:spacing w:line="352" w:lineRule="auto"/>
        <w:ind w:firstLine="709"/>
        <w:jc w:val="both"/>
        <w:rPr>
          <w:rFonts w:eastAsia="SchoolBookSanPin"/>
          <w:lang w:eastAsia="en-US"/>
        </w:rPr>
      </w:pPr>
      <w:r>
        <w:rPr>
          <w:rFonts w:eastAsia="SchoolBookSanPin"/>
          <w:lang w:eastAsia="en-US"/>
        </w:rPr>
        <w:t xml:space="preserve"> Программа формирования универсальных учебных действий </w:t>
      </w:r>
      <w:r>
        <w:rPr>
          <w:rFonts w:eastAsia="SchoolBookSanPin"/>
          <w:lang w:eastAsia="en-US"/>
        </w:rPr>
        <w:br/>
        <w:t>у обучающихся содержит:</w:t>
      </w:r>
    </w:p>
    <w:p w:rsidR="00F428D1" w:rsidRDefault="0084073C">
      <w:pPr>
        <w:widowControl w:val="0"/>
        <w:spacing w:line="352" w:lineRule="auto"/>
        <w:ind w:firstLine="709"/>
        <w:jc w:val="both"/>
        <w:rPr>
          <w:rFonts w:eastAsia="SchoolBookSanPin"/>
          <w:lang w:eastAsia="en-US"/>
        </w:rPr>
      </w:pPr>
      <w:r>
        <w:rPr>
          <w:rFonts w:eastAsia="SchoolBookSanPin"/>
          <w:lang w:eastAsia="en-US"/>
        </w:rPr>
        <w:t>описание взаимосвязи универсальных учебных действий с содержанием учебных предметов;</w:t>
      </w:r>
    </w:p>
    <w:p w:rsidR="00F428D1" w:rsidRDefault="0084073C">
      <w:pPr>
        <w:widowControl w:val="0"/>
        <w:spacing w:line="352" w:lineRule="auto"/>
        <w:ind w:firstLine="709"/>
        <w:jc w:val="both"/>
        <w:rPr>
          <w:rFonts w:eastAsia="SchoolBookSanPin"/>
          <w:lang w:eastAsia="en-US"/>
        </w:rPr>
      </w:pPr>
      <w:r>
        <w:rPr>
          <w:rFonts w:eastAsia="SchoolBookSanPin"/>
          <w:lang w:eastAsia="en-US"/>
        </w:rPr>
        <w:t>характеристики регулятивных, познавательных, коммуникативных универсальных учебных действий обучающихся</w:t>
      </w:r>
      <w:r>
        <w:rPr>
          <w:rStyle w:val="ad"/>
          <w:rFonts w:eastAsia="SchoolBookSanPin"/>
          <w:lang w:eastAsia="en-US"/>
        </w:rPr>
        <w:footnoteReference w:id="5"/>
      </w:r>
      <w:r>
        <w:rPr>
          <w:rFonts w:eastAsia="SchoolBookSanPin"/>
          <w:lang w:eastAsia="en-US"/>
        </w:rPr>
        <w:t>.</w:t>
      </w:r>
    </w:p>
    <w:p w:rsidR="00F428D1" w:rsidRDefault="0084073C">
      <w:pPr>
        <w:widowControl w:val="0"/>
        <w:spacing w:line="352" w:lineRule="auto"/>
        <w:ind w:firstLine="709"/>
        <w:jc w:val="both"/>
        <w:rPr>
          <w:rFonts w:eastAsia="SchoolBookSanPin"/>
          <w:lang w:eastAsia="en-US"/>
        </w:rPr>
      </w:pPr>
      <w:r>
        <w:rPr>
          <w:rFonts w:eastAsia="SchoolBookSanPin"/>
          <w:lang w:eastAsia="en-US"/>
        </w:rPr>
        <w:t>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Pr>
          <w:rStyle w:val="ad"/>
          <w:rFonts w:eastAsia="SchoolBookSanPin"/>
          <w:lang w:eastAsia="en-US"/>
        </w:rPr>
        <w:footnoteReference w:id="6"/>
      </w:r>
      <w:r>
        <w:rPr>
          <w:rFonts w:eastAsia="SchoolBookSanPin"/>
          <w:lang w:eastAsia="en-US"/>
        </w:rPr>
        <w:t>.</w:t>
      </w:r>
    </w:p>
    <w:p w:rsidR="00F428D1" w:rsidRDefault="0084073C">
      <w:pPr>
        <w:widowControl w:val="0"/>
        <w:spacing w:line="352" w:lineRule="auto"/>
        <w:ind w:firstLine="709"/>
        <w:jc w:val="both"/>
        <w:rPr>
          <w:rFonts w:eastAsia="SchoolBookSanPin"/>
          <w:lang w:eastAsia="en-US"/>
        </w:rPr>
      </w:pPr>
      <w:r>
        <w:rPr>
          <w:rFonts w:eastAsia="SchoolBookSanPin"/>
          <w:lang w:eastAsia="en-US"/>
        </w:rPr>
        <w:t xml:space="preserve">Рабочая программа воспитания направлена на сохранение </w:t>
      </w:r>
      <w:r>
        <w:rPr>
          <w:rFonts w:eastAsia="SchoolBookSanPin"/>
          <w:lang w:eastAsia="en-US"/>
        </w:rPr>
        <w:br/>
        <w:t xml:space="preserve">и укрепление традиционных российских духовно-нравственных ценностей, </w:t>
      </w:r>
      <w:r>
        <w:rPr>
          <w:rFonts w:eastAsia="SchoolBookSanPin"/>
          <w:lang w:eastAsia="en-US"/>
        </w:rPr>
        <w:br/>
        <w:t xml:space="preserve">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r>
      <w:r>
        <w:rPr>
          <w:rFonts w:eastAsia="SchoolBookSanPin"/>
          <w:lang w:eastAsia="en-US"/>
        </w:rPr>
        <w:br/>
        <w:t xml:space="preserve">над материальным, гуманизм, милосердие, справедливость, коллективизм, взаимопомощь и </w:t>
      </w:r>
      <w:r>
        <w:rPr>
          <w:rFonts w:eastAsia="SchoolBookSanPin"/>
          <w:lang w:eastAsia="en-US"/>
        </w:rPr>
        <w:lastRenderedPageBreak/>
        <w:t>взаимоуважение, историческая память и преемственность поколений, единство народов России.</w:t>
      </w:r>
      <w:r>
        <w:rPr>
          <w:rStyle w:val="ad"/>
          <w:rFonts w:eastAsia="SchoolBookSanPin"/>
          <w:lang w:eastAsia="en-US"/>
        </w:rPr>
        <w:footnoteReference w:id="7"/>
      </w:r>
    </w:p>
    <w:p w:rsidR="00F428D1" w:rsidRDefault="0084073C">
      <w:pPr>
        <w:widowControl w:val="0"/>
        <w:spacing w:line="352" w:lineRule="auto"/>
        <w:ind w:firstLine="709"/>
        <w:jc w:val="both"/>
        <w:rPr>
          <w:rFonts w:eastAsia="SchoolBookSanPin"/>
          <w:lang w:eastAsia="en-US"/>
        </w:rPr>
      </w:pPr>
      <w:r>
        <w:rPr>
          <w:rFonts w:eastAsia="SchoolBookSanPin"/>
          <w:lang w:eastAsia="en-US"/>
        </w:rPr>
        <w:t xml:space="preserve">Рабочая программа воспитания направлена на развитие личности обучающихся, в том числе укрепление психического здоровья </w:t>
      </w:r>
      <w:r>
        <w:rPr>
          <w:rFonts w:eastAsia="SchoolBookSanPin"/>
          <w:lang w:eastAsia="en-US"/>
        </w:rPr>
        <w:br/>
        <w:t>и физическое воспитание, достижение ими результатов освоения программы начального общего образования</w:t>
      </w:r>
      <w:r>
        <w:rPr>
          <w:rStyle w:val="ad"/>
          <w:rFonts w:eastAsia="SchoolBookSanPin"/>
          <w:lang w:eastAsia="en-US"/>
        </w:rPr>
        <w:footnoteReference w:id="8"/>
      </w:r>
      <w:r>
        <w:rPr>
          <w:rFonts w:eastAsia="SchoolBookSanPin"/>
          <w:lang w:eastAsia="en-US"/>
        </w:rPr>
        <w:t>.</w:t>
      </w:r>
    </w:p>
    <w:p w:rsidR="00F428D1" w:rsidRDefault="0084073C">
      <w:pPr>
        <w:widowControl w:val="0"/>
        <w:spacing w:line="352" w:lineRule="auto"/>
        <w:ind w:firstLine="709"/>
        <w:jc w:val="both"/>
        <w:rPr>
          <w:rFonts w:eastAsia="SchoolBookSanPin"/>
          <w:lang w:eastAsia="en-US"/>
        </w:rPr>
      </w:pPr>
      <w:r>
        <w:rPr>
          <w:rFonts w:eastAsia="SchoolBookSanPin"/>
          <w:lang w:eastAsia="en-US"/>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Pr>
          <w:rStyle w:val="ad"/>
          <w:rFonts w:eastAsia="SchoolBookSanPin"/>
          <w:lang w:eastAsia="en-US"/>
        </w:rPr>
        <w:footnoteReference w:id="9"/>
      </w:r>
      <w:r>
        <w:rPr>
          <w:rFonts w:eastAsia="SchoolBookSanPin"/>
          <w:lang w:eastAsia="en-US"/>
        </w:rPr>
        <w:t>.</w:t>
      </w:r>
    </w:p>
    <w:p w:rsidR="00F428D1" w:rsidRDefault="0084073C">
      <w:pPr>
        <w:widowControl w:val="0"/>
        <w:spacing w:line="352" w:lineRule="auto"/>
        <w:ind w:firstLine="709"/>
        <w:jc w:val="both"/>
        <w:rPr>
          <w:rFonts w:eastAsia="SchoolBookSanPin"/>
          <w:lang w:eastAsia="en-US"/>
        </w:rPr>
      </w:pPr>
      <w:r>
        <w:rPr>
          <w:rFonts w:eastAsia="SchoolBookSanPin"/>
          <w:lang w:eastAsia="en-US"/>
        </w:rPr>
        <w:t> 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Pr>
          <w:rStyle w:val="ad"/>
          <w:rFonts w:eastAsia="SchoolBookSanPin"/>
          <w:lang w:eastAsia="en-US"/>
        </w:rPr>
        <w:footnoteReference w:id="10"/>
      </w:r>
      <w:r>
        <w:rPr>
          <w:rFonts w:eastAsia="SchoolBookSanPin"/>
          <w:lang w:eastAsia="en-US"/>
        </w:rPr>
        <w:t xml:space="preserve"> и включает:</w:t>
      </w:r>
    </w:p>
    <w:p w:rsidR="00F428D1" w:rsidRDefault="0084073C">
      <w:pPr>
        <w:widowControl w:val="0"/>
        <w:spacing w:line="352" w:lineRule="auto"/>
        <w:ind w:firstLine="709"/>
        <w:jc w:val="both"/>
        <w:rPr>
          <w:rFonts w:eastAsia="SchoolBookSanPin"/>
          <w:lang w:eastAsia="en-US"/>
        </w:rPr>
      </w:pPr>
      <w:r>
        <w:rPr>
          <w:rFonts w:eastAsia="SchoolBookSanPin"/>
          <w:lang w:eastAsia="en-US"/>
        </w:rPr>
        <w:t>учебный план;</w:t>
      </w:r>
    </w:p>
    <w:p w:rsidR="00F428D1" w:rsidRDefault="0084073C">
      <w:pPr>
        <w:widowControl w:val="0"/>
        <w:spacing w:line="352" w:lineRule="auto"/>
        <w:ind w:firstLine="709"/>
        <w:jc w:val="both"/>
        <w:rPr>
          <w:rFonts w:eastAsia="SchoolBookSanPin"/>
          <w:lang w:eastAsia="en-US"/>
        </w:rPr>
      </w:pPr>
      <w:r>
        <w:rPr>
          <w:rFonts w:eastAsia="SchoolBookSanPin"/>
          <w:lang w:eastAsia="en-US"/>
        </w:rPr>
        <w:t>план внеурочной деятельности;</w:t>
      </w:r>
    </w:p>
    <w:p w:rsidR="00F428D1" w:rsidRDefault="0084073C">
      <w:pPr>
        <w:widowControl w:val="0"/>
        <w:spacing w:line="352" w:lineRule="auto"/>
        <w:ind w:firstLine="709"/>
        <w:jc w:val="both"/>
        <w:rPr>
          <w:rFonts w:eastAsia="SchoolBookSanPin"/>
          <w:lang w:eastAsia="en-US"/>
        </w:rPr>
      </w:pPr>
      <w:r>
        <w:rPr>
          <w:rFonts w:eastAsia="SchoolBookSanPin"/>
          <w:lang w:eastAsia="en-US"/>
        </w:rPr>
        <w:t xml:space="preserve"> календарный учебный график;</w:t>
      </w:r>
    </w:p>
    <w:p w:rsidR="00F428D1" w:rsidRDefault="0084073C">
      <w:pPr>
        <w:widowControl w:val="0"/>
        <w:spacing w:line="352" w:lineRule="auto"/>
        <w:ind w:firstLine="709"/>
        <w:jc w:val="both"/>
        <w:rPr>
          <w:rFonts w:eastAsia="SchoolBookSanPin"/>
          <w:lang w:eastAsia="en-US"/>
        </w:rPr>
      </w:pPr>
      <w:r>
        <w:rPr>
          <w:rFonts w:eastAsia="SchoolBookSanPin"/>
          <w:lang w:eastAsia="en-US"/>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F428D1" w:rsidRDefault="0084073C">
      <w:pPr>
        <w:widowControl w:val="0"/>
        <w:spacing w:line="352" w:lineRule="auto"/>
        <w:ind w:firstLine="709"/>
        <w:jc w:val="both"/>
        <w:rPr>
          <w:rFonts w:eastAsia="SchoolBookSanPin"/>
          <w:lang w:eastAsia="en-US"/>
        </w:rPr>
      </w:pPr>
      <w:r>
        <w:rPr>
          <w:rFonts w:eastAsia="SchoolBookSanPin"/>
          <w:lang w:eastAsia="en-US"/>
        </w:rPr>
        <w:t> 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F428D1" w:rsidRDefault="00F428D1">
      <w:pPr>
        <w:ind w:firstLine="709"/>
        <w:jc w:val="both"/>
        <w:rPr>
          <w:color w:val="FF0000"/>
        </w:rPr>
      </w:pPr>
    </w:p>
    <w:p w:rsidR="00F428D1" w:rsidRDefault="00F428D1">
      <w:pPr>
        <w:jc w:val="both"/>
        <w:rPr>
          <w:b/>
          <w:lang w:eastAsia="en-US"/>
        </w:rPr>
      </w:pPr>
    </w:p>
    <w:p w:rsidR="00F428D1" w:rsidRDefault="0084073C">
      <w:pPr>
        <w:ind w:firstLine="709"/>
        <w:jc w:val="center"/>
        <w:rPr>
          <w:b/>
          <w:sz w:val="28"/>
          <w:szCs w:val="28"/>
          <w:lang w:eastAsia="en-US"/>
        </w:rPr>
      </w:pPr>
      <w:r>
        <w:rPr>
          <w:b/>
          <w:sz w:val="28"/>
          <w:szCs w:val="28"/>
          <w:lang w:eastAsia="en-US"/>
        </w:rPr>
        <w:t>1.2.   Планируемые результаты освоения основной образовательной программы</w:t>
      </w:r>
    </w:p>
    <w:p w:rsidR="00F428D1" w:rsidRDefault="0084073C">
      <w:pPr>
        <w:pStyle w:val="ConsPlusNormal"/>
        <w:ind w:firstLine="709"/>
        <w:jc w:val="both"/>
      </w:pPr>
      <w:r>
        <w:t xml:space="preserve">Планируемые результаты освоения ООП НОО соответствуют современным целям </w:t>
      </w:r>
      <w:r>
        <w:lastRenderedPageBreak/>
        <w:t>начального общего образования, представленным во ФГОС НОО как система личностных, метапредметных и предметных достижений обучающегося.</w:t>
      </w:r>
    </w:p>
    <w:p w:rsidR="00F428D1" w:rsidRDefault="0084073C">
      <w:pPr>
        <w:pStyle w:val="ConsPlusNormal"/>
        <w:ind w:firstLine="709"/>
        <w:jc w:val="both"/>
      </w:pPr>
      <w:r>
        <w:t>Личностные результаты освоения ООП НОО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428D1" w:rsidRDefault="0084073C">
      <w:pPr>
        <w:pStyle w:val="ConsPlusNormal"/>
        <w:ind w:firstLine="709"/>
        <w:jc w:val="both"/>
      </w:pPr>
      <w:r>
        <w:t>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F428D1" w:rsidRDefault="0084073C">
      <w:pPr>
        <w:ind w:firstLine="709"/>
        <w:jc w:val="both"/>
      </w:pPr>
      <w: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F428D1" w:rsidRDefault="0084073C">
      <w:pPr>
        <w:ind w:firstLine="709"/>
        <w:jc w:val="both"/>
      </w:pPr>
      <w:r>
        <w:t>Планируемые результаты освоения обучающимися программы начального общего образования:</w:t>
      </w:r>
    </w:p>
    <w:p w:rsidR="00F428D1" w:rsidRDefault="0084073C">
      <w:pPr>
        <w:ind w:firstLine="709"/>
        <w:jc w:val="both"/>
      </w:pPr>
      <w:r>
        <w:t>1)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F428D1" w:rsidRDefault="0084073C">
      <w:pPr>
        <w:ind w:firstLine="709"/>
        <w:jc w:val="both"/>
      </w:pPr>
      <w:r>
        <w:t>2) являются содержательной и критериальной основой для разработки:</w:t>
      </w:r>
    </w:p>
    <w:p w:rsidR="00F428D1" w:rsidRDefault="0084073C">
      <w:pPr>
        <w:ind w:firstLine="709"/>
        <w:jc w:val="both"/>
      </w:pPr>
      <w:r>
        <w:t>- 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школе по определенному учебному предмету, учебному курсу (в том числе внеурочной деятельности), учебному модулю;</w:t>
      </w:r>
    </w:p>
    <w:p w:rsidR="00F428D1" w:rsidRDefault="0084073C">
      <w:pPr>
        <w:ind w:firstLine="709"/>
        <w:jc w:val="both"/>
      </w:pPr>
      <w:r>
        <w:t>-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школе;</w:t>
      </w:r>
    </w:p>
    <w:p w:rsidR="00F428D1" w:rsidRDefault="0084073C">
      <w:pPr>
        <w:ind w:firstLine="709"/>
        <w:jc w:val="both"/>
      </w:pPr>
      <w:r>
        <w:t>- 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F428D1" w:rsidRDefault="0084073C">
      <w:pPr>
        <w:ind w:firstLine="709"/>
        <w:jc w:val="both"/>
      </w:pPr>
      <w:r>
        <w:t>- системы оценки качества освоения обучающимися программы начального общего образования;</w:t>
      </w:r>
    </w:p>
    <w:p w:rsidR="00F428D1" w:rsidRDefault="0084073C">
      <w:pPr>
        <w:ind w:firstLine="709"/>
        <w:jc w:val="both"/>
      </w:pPr>
      <w:r>
        <w:t>- в целях выбора средств обучения и воспитания, учебно-методической литературы.</w:t>
      </w:r>
    </w:p>
    <w:p w:rsidR="00F428D1" w:rsidRDefault="0084073C">
      <w:pPr>
        <w:ind w:firstLine="709"/>
        <w:jc w:val="both"/>
      </w:pPr>
      <w:r>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F428D1" w:rsidRDefault="0084073C">
      <w:pPr>
        <w:ind w:firstLine="709"/>
        <w:jc w:val="both"/>
        <w:textAlignment w:val="center"/>
        <w:rPr>
          <w:rFonts w:cs="SchoolBookSanPin"/>
        </w:rPr>
      </w:pPr>
      <w:r>
        <w:rPr>
          <w:rFonts w:cs="SchoolBookSanPin"/>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F428D1" w:rsidRDefault="0084073C">
      <w:pPr>
        <w:ind w:firstLine="709"/>
        <w:jc w:val="both"/>
        <w:textAlignment w:val="center"/>
        <w:rPr>
          <w:rFonts w:cs="SchoolBookSanPin"/>
        </w:rPr>
      </w:pPr>
      <w:r>
        <w:rPr>
          <w:rFonts w:cs="SchoolBookSanPin"/>
        </w:rPr>
        <w:t>Личностные результаты освоения программы начального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428D1" w:rsidRDefault="0084073C">
      <w:pPr>
        <w:ind w:firstLine="709"/>
        <w:jc w:val="both"/>
        <w:textAlignment w:val="center"/>
        <w:rPr>
          <w:rFonts w:cs="SchoolBookSanPin"/>
        </w:rPr>
      </w:pPr>
      <w:r>
        <w:rPr>
          <w:rFonts w:cs="SchoolBookSanPin"/>
        </w:rPr>
        <w:lastRenderedPageBreak/>
        <w:t>Личностные результаты освоения программы начального общего образования отражают готовность обучающихся руководствоваться ценностями и приобретение первоначального опыта деятельности на их основе, в том числе в части:</w:t>
      </w:r>
    </w:p>
    <w:p w:rsidR="00F428D1" w:rsidRDefault="0084073C">
      <w:pPr>
        <w:ind w:firstLine="709"/>
        <w:jc w:val="both"/>
        <w:textAlignment w:val="center"/>
        <w:rPr>
          <w:rFonts w:cs="SchoolBookSanPin"/>
          <w:b/>
          <w:i/>
        </w:rPr>
      </w:pPr>
      <w:r>
        <w:rPr>
          <w:rFonts w:cs="SchoolBookSanPin"/>
          <w:b/>
          <w:i/>
        </w:rPr>
        <w:t>Гражданско-патриотического воспитания:</w:t>
      </w:r>
    </w:p>
    <w:p w:rsidR="00F428D1" w:rsidRDefault="0084073C">
      <w:pPr>
        <w:ind w:firstLine="709"/>
        <w:jc w:val="both"/>
        <w:textAlignment w:val="center"/>
        <w:rPr>
          <w:rFonts w:cs="SchoolBookSanPin"/>
        </w:rPr>
      </w:pPr>
      <w:r>
        <w:rPr>
          <w:rFonts w:cs="SchoolBookSanPin"/>
        </w:rPr>
        <w:t>- становление ценностного отношения к своей Родине – России;</w:t>
      </w:r>
    </w:p>
    <w:p w:rsidR="00F428D1" w:rsidRDefault="0084073C">
      <w:pPr>
        <w:ind w:firstLine="709"/>
        <w:jc w:val="both"/>
        <w:textAlignment w:val="center"/>
        <w:rPr>
          <w:rFonts w:cs="SchoolBookSanPin"/>
        </w:rPr>
      </w:pPr>
      <w:r>
        <w:rPr>
          <w:rFonts w:cs="SchoolBookSanPin"/>
        </w:rPr>
        <w:t>- осознание своей этнокультурной и российской гражданской идентичности;</w:t>
      </w:r>
    </w:p>
    <w:p w:rsidR="00F428D1" w:rsidRDefault="0084073C">
      <w:pPr>
        <w:ind w:firstLine="709"/>
        <w:jc w:val="both"/>
        <w:textAlignment w:val="center"/>
        <w:rPr>
          <w:rFonts w:cs="SchoolBookSanPin"/>
        </w:rPr>
      </w:pPr>
      <w:r>
        <w:rPr>
          <w:rFonts w:cs="SchoolBookSanPin"/>
        </w:rPr>
        <w:t>- сопричастность к прошлому, настоящему и будущему своей страны и родного края;</w:t>
      </w:r>
    </w:p>
    <w:p w:rsidR="00F428D1" w:rsidRDefault="0084073C">
      <w:pPr>
        <w:ind w:firstLine="709"/>
        <w:jc w:val="both"/>
        <w:textAlignment w:val="center"/>
        <w:rPr>
          <w:rFonts w:cs="SchoolBookSanPin"/>
        </w:rPr>
      </w:pPr>
      <w:r>
        <w:rPr>
          <w:rFonts w:cs="SchoolBookSanPin"/>
        </w:rPr>
        <w:t>- уважение к своему и другим народам;</w:t>
      </w:r>
    </w:p>
    <w:p w:rsidR="00F428D1" w:rsidRDefault="0084073C">
      <w:pPr>
        <w:ind w:firstLine="709"/>
        <w:jc w:val="both"/>
        <w:textAlignment w:val="center"/>
        <w:rPr>
          <w:rFonts w:cs="SchoolBookSanPin"/>
        </w:rPr>
      </w:pPr>
      <w:r>
        <w:rPr>
          <w:rFonts w:cs="SchoolBookSanPin"/>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428D1" w:rsidRDefault="0084073C">
      <w:pPr>
        <w:ind w:firstLine="709"/>
        <w:jc w:val="both"/>
        <w:textAlignment w:val="center"/>
        <w:rPr>
          <w:rFonts w:cs="SchoolBookSanPin"/>
          <w:b/>
          <w:i/>
        </w:rPr>
      </w:pPr>
      <w:r>
        <w:rPr>
          <w:rFonts w:cs="SchoolBookSanPin"/>
          <w:b/>
          <w:i/>
        </w:rPr>
        <w:t>Духовно-нравственного воспитания:</w:t>
      </w:r>
    </w:p>
    <w:p w:rsidR="00F428D1" w:rsidRDefault="0084073C">
      <w:pPr>
        <w:ind w:firstLine="709"/>
        <w:jc w:val="both"/>
        <w:textAlignment w:val="center"/>
        <w:rPr>
          <w:rFonts w:cs="SchoolBookSanPin"/>
        </w:rPr>
      </w:pPr>
      <w:r>
        <w:rPr>
          <w:rFonts w:cs="SchoolBookSanPin"/>
        </w:rPr>
        <w:t>- признание индивидуальности каждого человека;</w:t>
      </w:r>
    </w:p>
    <w:p w:rsidR="00F428D1" w:rsidRDefault="0084073C">
      <w:pPr>
        <w:ind w:firstLine="709"/>
        <w:jc w:val="both"/>
        <w:textAlignment w:val="center"/>
        <w:rPr>
          <w:rFonts w:cs="SchoolBookSanPin"/>
        </w:rPr>
      </w:pPr>
      <w:r>
        <w:rPr>
          <w:rFonts w:cs="SchoolBookSanPin"/>
        </w:rPr>
        <w:t>- проявление сопереживания, уважения и доброжелательности;</w:t>
      </w:r>
    </w:p>
    <w:p w:rsidR="00F428D1" w:rsidRDefault="0084073C">
      <w:pPr>
        <w:ind w:firstLine="709"/>
        <w:jc w:val="both"/>
        <w:textAlignment w:val="center"/>
        <w:rPr>
          <w:rFonts w:cs="SchoolBookSanPin"/>
        </w:rPr>
      </w:pPr>
      <w:r>
        <w:rPr>
          <w:rFonts w:cs="SchoolBookSanPin"/>
        </w:rPr>
        <w:t>- неприятие любых форм поведения, направленных на причинение физического и морального вреда другим людям.</w:t>
      </w:r>
    </w:p>
    <w:p w:rsidR="00F428D1" w:rsidRDefault="0084073C">
      <w:pPr>
        <w:ind w:firstLine="709"/>
        <w:jc w:val="both"/>
        <w:textAlignment w:val="center"/>
        <w:rPr>
          <w:rFonts w:cs="SchoolBookSanPin"/>
          <w:b/>
          <w:i/>
        </w:rPr>
      </w:pPr>
      <w:r>
        <w:rPr>
          <w:rFonts w:cs="SchoolBookSanPin"/>
          <w:b/>
          <w:i/>
        </w:rPr>
        <w:t>Эстетического воспитания:</w:t>
      </w:r>
    </w:p>
    <w:p w:rsidR="00F428D1" w:rsidRDefault="0084073C">
      <w:pPr>
        <w:ind w:firstLine="709"/>
        <w:jc w:val="both"/>
        <w:textAlignment w:val="center"/>
        <w:rPr>
          <w:rFonts w:cs="SchoolBookSanPin"/>
        </w:rPr>
      </w:pPr>
      <w:r>
        <w:rPr>
          <w:rFonts w:cs="SchoolBookSanPin"/>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428D1" w:rsidRDefault="0084073C">
      <w:pPr>
        <w:ind w:firstLine="709"/>
        <w:jc w:val="both"/>
        <w:textAlignment w:val="center"/>
        <w:rPr>
          <w:rFonts w:cs="SchoolBookSanPin"/>
        </w:rPr>
      </w:pPr>
      <w:r>
        <w:rPr>
          <w:rFonts w:cs="SchoolBookSanPin"/>
        </w:rPr>
        <w:t>- стремление к самовыражению в разных видах художественной деятельности.</w:t>
      </w:r>
    </w:p>
    <w:p w:rsidR="00F428D1" w:rsidRDefault="0084073C">
      <w:pPr>
        <w:ind w:firstLine="709"/>
        <w:jc w:val="both"/>
        <w:textAlignment w:val="center"/>
        <w:rPr>
          <w:rFonts w:cs="SchoolBookSanPin"/>
          <w:b/>
          <w:i/>
        </w:rPr>
      </w:pPr>
      <w:r>
        <w:rPr>
          <w:rFonts w:cs="SchoolBookSanPin"/>
          <w:b/>
          <w:i/>
        </w:rPr>
        <w:t>Физического воспитания, формирования культуры здоровья и эмоционального благополучия:</w:t>
      </w:r>
    </w:p>
    <w:p w:rsidR="00F428D1" w:rsidRDefault="0084073C">
      <w:pPr>
        <w:ind w:firstLine="709"/>
        <w:jc w:val="both"/>
        <w:textAlignment w:val="center"/>
        <w:rPr>
          <w:rFonts w:cs="SchoolBookSanPin"/>
        </w:rPr>
      </w:pPr>
      <w:r>
        <w:rPr>
          <w:rFonts w:cs="SchoolBookSanPin"/>
        </w:rPr>
        <w:t>- соблюдение правил здорового и безопасного (для себя и других людей) образа жизни в окружающей среде (в том числе информационной);</w:t>
      </w:r>
    </w:p>
    <w:p w:rsidR="00F428D1" w:rsidRDefault="0084073C">
      <w:pPr>
        <w:ind w:firstLine="709"/>
        <w:jc w:val="both"/>
        <w:textAlignment w:val="center"/>
        <w:rPr>
          <w:rFonts w:cs="SchoolBookSanPin"/>
        </w:rPr>
      </w:pPr>
      <w:r>
        <w:rPr>
          <w:rFonts w:cs="SchoolBookSanPin"/>
        </w:rPr>
        <w:t>- бережное отношение к физическому и психическому здоровью.</w:t>
      </w:r>
    </w:p>
    <w:p w:rsidR="00F428D1" w:rsidRDefault="0084073C">
      <w:pPr>
        <w:ind w:firstLine="709"/>
        <w:jc w:val="both"/>
        <w:textAlignment w:val="center"/>
        <w:rPr>
          <w:rFonts w:cs="SchoolBookSanPin"/>
          <w:b/>
          <w:i/>
        </w:rPr>
      </w:pPr>
      <w:r>
        <w:rPr>
          <w:rFonts w:cs="SchoolBookSanPin"/>
          <w:b/>
          <w:i/>
        </w:rPr>
        <w:t>Трудового воспитания:</w:t>
      </w:r>
    </w:p>
    <w:p w:rsidR="00F428D1" w:rsidRDefault="0084073C">
      <w:pPr>
        <w:ind w:firstLine="709"/>
        <w:jc w:val="both"/>
        <w:textAlignment w:val="center"/>
        <w:rPr>
          <w:rFonts w:cs="SchoolBookSanPin"/>
        </w:rPr>
      </w:pPr>
      <w:r>
        <w:rPr>
          <w:rFonts w:cs="SchoolBookSanPin"/>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428D1" w:rsidRDefault="0084073C">
      <w:pPr>
        <w:ind w:firstLine="709"/>
        <w:jc w:val="both"/>
        <w:textAlignment w:val="center"/>
        <w:rPr>
          <w:rFonts w:cs="SchoolBookSanPin"/>
          <w:b/>
          <w:i/>
        </w:rPr>
      </w:pPr>
      <w:r>
        <w:rPr>
          <w:rFonts w:cs="SchoolBookSanPin"/>
          <w:b/>
          <w:i/>
        </w:rPr>
        <w:t>Экологического воспитания:</w:t>
      </w:r>
    </w:p>
    <w:p w:rsidR="00F428D1" w:rsidRDefault="0084073C">
      <w:pPr>
        <w:ind w:firstLine="709"/>
        <w:jc w:val="both"/>
        <w:textAlignment w:val="center"/>
        <w:rPr>
          <w:rFonts w:cs="SchoolBookSanPin"/>
        </w:rPr>
      </w:pPr>
      <w:r>
        <w:rPr>
          <w:rFonts w:cs="SchoolBookSanPin"/>
        </w:rPr>
        <w:t>- бережное отношение к природе;</w:t>
      </w:r>
    </w:p>
    <w:p w:rsidR="00F428D1" w:rsidRDefault="0084073C">
      <w:pPr>
        <w:ind w:firstLine="709"/>
        <w:jc w:val="both"/>
        <w:textAlignment w:val="center"/>
        <w:rPr>
          <w:rFonts w:cs="SchoolBookSanPin"/>
        </w:rPr>
      </w:pPr>
      <w:r>
        <w:rPr>
          <w:rFonts w:cs="SchoolBookSanPin"/>
        </w:rPr>
        <w:t>- неприятие действий, приносящих ей вред.</w:t>
      </w:r>
    </w:p>
    <w:p w:rsidR="00F428D1" w:rsidRDefault="0084073C">
      <w:pPr>
        <w:ind w:firstLine="709"/>
        <w:jc w:val="both"/>
        <w:textAlignment w:val="center"/>
        <w:rPr>
          <w:rFonts w:cs="SchoolBookSanPin"/>
          <w:b/>
          <w:i/>
        </w:rPr>
      </w:pPr>
      <w:r>
        <w:rPr>
          <w:rFonts w:cs="SchoolBookSanPin"/>
          <w:b/>
          <w:i/>
        </w:rPr>
        <w:t>Ценности научного познания:</w:t>
      </w:r>
    </w:p>
    <w:p w:rsidR="00F428D1" w:rsidRDefault="0084073C">
      <w:pPr>
        <w:ind w:firstLine="709"/>
        <w:jc w:val="both"/>
        <w:textAlignment w:val="center"/>
        <w:rPr>
          <w:rFonts w:cs="SchoolBookSanPin"/>
        </w:rPr>
      </w:pPr>
      <w:r>
        <w:rPr>
          <w:rFonts w:cs="SchoolBookSanPin"/>
        </w:rPr>
        <w:t>- первоначальные представления о научной картине мира;</w:t>
      </w:r>
    </w:p>
    <w:p w:rsidR="00F428D1" w:rsidRDefault="0084073C">
      <w:pPr>
        <w:ind w:firstLine="709"/>
        <w:jc w:val="both"/>
        <w:textAlignment w:val="center"/>
        <w:rPr>
          <w:rFonts w:cs="SchoolBookSanPin"/>
        </w:rPr>
      </w:pPr>
      <w:r>
        <w:rPr>
          <w:rFonts w:cs="SchoolBookSanPin"/>
        </w:rPr>
        <w:t>- познавательные интересы, активность, инициативность, любознательность и самостоятельность в познании.</w:t>
      </w:r>
    </w:p>
    <w:p w:rsidR="00F428D1" w:rsidRDefault="0084073C">
      <w:pPr>
        <w:ind w:firstLine="709"/>
        <w:jc w:val="both"/>
        <w:textAlignment w:val="center"/>
        <w:rPr>
          <w:rFonts w:cs="SchoolBookSanPin"/>
        </w:rPr>
      </w:pPr>
      <w:r>
        <w:rPr>
          <w:rFonts w:cs="SchoolBookSanPin"/>
          <w:b/>
        </w:rPr>
        <w:t>Метапредметные результаты</w:t>
      </w:r>
      <w:r>
        <w:rPr>
          <w:rFonts w:cs="SchoolBookSanPin"/>
        </w:rPr>
        <w:t xml:space="preserve">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F428D1" w:rsidRDefault="0084073C">
      <w:pPr>
        <w:ind w:firstLine="709"/>
        <w:jc w:val="both"/>
        <w:textAlignment w:val="center"/>
        <w:rPr>
          <w:rFonts w:cs="SchoolBookSanPin"/>
        </w:rPr>
      </w:pPr>
      <w:r>
        <w:rPr>
          <w:rFonts w:cs="SchoolBookSanPin"/>
        </w:rPr>
        <w:t>—универсальными учебными познавательными действиями;</w:t>
      </w:r>
    </w:p>
    <w:p w:rsidR="00F428D1" w:rsidRDefault="0084073C">
      <w:pPr>
        <w:ind w:firstLine="709"/>
        <w:jc w:val="both"/>
        <w:textAlignment w:val="center"/>
        <w:rPr>
          <w:rFonts w:cs="SchoolBookSanPin"/>
        </w:rPr>
      </w:pPr>
      <w:r>
        <w:rPr>
          <w:rFonts w:cs="SchoolBookSanPin"/>
        </w:rPr>
        <w:t>—универсальными учебными коммуникативными действиями;</w:t>
      </w:r>
    </w:p>
    <w:p w:rsidR="00F428D1" w:rsidRDefault="0084073C">
      <w:pPr>
        <w:ind w:firstLine="709"/>
        <w:jc w:val="both"/>
        <w:textAlignment w:val="center"/>
        <w:rPr>
          <w:rFonts w:cs="SchoolBookSanPin"/>
        </w:rPr>
      </w:pPr>
      <w:r>
        <w:rPr>
          <w:rFonts w:cs="SchoolBookSanPin"/>
        </w:rPr>
        <w:t>—универсальными регулятивными действиями.</w:t>
      </w:r>
    </w:p>
    <w:p w:rsidR="00F428D1" w:rsidRDefault="0084073C">
      <w:pPr>
        <w:ind w:firstLine="709"/>
        <w:jc w:val="both"/>
        <w:textAlignment w:val="center"/>
        <w:rPr>
          <w:rFonts w:cs="SchoolBookSanPin"/>
        </w:rPr>
      </w:pPr>
      <w:r>
        <w:rPr>
          <w:rFonts w:cs="SchoolBookSanPin"/>
        </w:rPr>
        <w:t>Метапредметные результаты освоения программы начального общего образования отражают:</w:t>
      </w:r>
    </w:p>
    <w:p w:rsidR="00F428D1" w:rsidRDefault="0084073C">
      <w:pPr>
        <w:ind w:firstLine="709"/>
        <w:jc w:val="both"/>
        <w:textAlignment w:val="center"/>
        <w:rPr>
          <w:rFonts w:cs="SchoolBookSanPin"/>
          <w:b/>
          <w:i/>
        </w:rPr>
      </w:pPr>
      <w:r>
        <w:rPr>
          <w:rFonts w:cs="SchoolBookSanPin"/>
          <w:b/>
          <w:i/>
        </w:rPr>
        <w:t>Овладение универсальными учебными познавательными действиями:</w:t>
      </w:r>
    </w:p>
    <w:p w:rsidR="00F428D1" w:rsidRDefault="0084073C">
      <w:pPr>
        <w:ind w:firstLine="709"/>
        <w:jc w:val="both"/>
        <w:textAlignment w:val="center"/>
        <w:rPr>
          <w:rFonts w:cs="SchoolBookSanPin"/>
          <w:i/>
        </w:rPr>
      </w:pPr>
      <w:r>
        <w:rPr>
          <w:rFonts w:cs="SchoolBookSanPin"/>
          <w:i/>
        </w:rPr>
        <w:t>1) базовые логические действия:</w:t>
      </w:r>
    </w:p>
    <w:p w:rsidR="00F428D1" w:rsidRDefault="0084073C">
      <w:pPr>
        <w:ind w:firstLine="709"/>
        <w:jc w:val="both"/>
        <w:textAlignment w:val="center"/>
        <w:rPr>
          <w:rFonts w:cs="SchoolBookSanPin"/>
        </w:rPr>
      </w:pPr>
      <w:r>
        <w:rPr>
          <w:rFonts w:cs="SchoolBookSanPin"/>
        </w:rPr>
        <w:t>- сравнивать объекты, устанавливать основания для сравнения, устанавливать аналогии;</w:t>
      </w:r>
    </w:p>
    <w:p w:rsidR="00F428D1" w:rsidRDefault="0084073C">
      <w:pPr>
        <w:ind w:firstLine="709"/>
        <w:jc w:val="both"/>
        <w:textAlignment w:val="center"/>
        <w:rPr>
          <w:rFonts w:cs="SchoolBookSanPin"/>
        </w:rPr>
      </w:pPr>
      <w:r>
        <w:rPr>
          <w:rFonts w:cs="SchoolBookSanPin"/>
        </w:rPr>
        <w:t>- объединять части объекта (объекты) по определенному признаку;</w:t>
      </w:r>
    </w:p>
    <w:p w:rsidR="00F428D1" w:rsidRDefault="0084073C">
      <w:pPr>
        <w:ind w:firstLine="709"/>
        <w:jc w:val="both"/>
        <w:textAlignment w:val="center"/>
        <w:rPr>
          <w:rFonts w:cs="SchoolBookSanPin"/>
        </w:rPr>
      </w:pPr>
      <w:r>
        <w:rPr>
          <w:rFonts w:cs="SchoolBookSanPin"/>
        </w:rPr>
        <w:t>- определять существенный признак для классификации, классифицировать предложенные объекты;</w:t>
      </w:r>
    </w:p>
    <w:p w:rsidR="00F428D1" w:rsidRDefault="0084073C">
      <w:pPr>
        <w:ind w:firstLine="709"/>
        <w:jc w:val="both"/>
        <w:textAlignment w:val="center"/>
        <w:rPr>
          <w:rFonts w:cs="SchoolBookSanPin"/>
        </w:rPr>
      </w:pPr>
      <w:r>
        <w:rPr>
          <w:rFonts w:cs="SchoolBookSanPin"/>
        </w:rPr>
        <w:lastRenderedPageBreak/>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428D1" w:rsidRDefault="0084073C">
      <w:pPr>
        <w:ind w:firstLine="709"/>
        <w:jc w:val="both"/>
        <w:textAlignment w:val="center"/>
        <w:rPr>
          <w:rFonts w:cs="SchoolBookSanPin"/>
        </w:rPr>
      </w:pPr>
      <w:r>
        <w:rPr>
          <w:rFonts w:cs="SchoolBookSanPin"/>
        </w:rPr>
        <w:t>- выявлять недостаток информации для решения учебной (практической) задачи на основе предложенного алгоритма;</w:t>
      </w:r>
    </w:p>
    <w:p w:rsidR="00F428D1" w:rsidRDefault="0084073C">
      <w:pPr>
        <w:ind w:firstLine="709"/>
        <w:jc w:val="both"/>
        <w:textAlignment w:val="center"/>
        <w:rPr>
          <w:rFonts w:cs="SchoolBookSanPin"/>
        </w:rPr>
      </w:pPr>
      <w:r>
        <w:rPr>
          <w:rFonts w:cs="SchoolBookSanPin"/>
        </w:rPr>
        <w:t>- устанавливать причинно-следственные связи в ситуациях, поддающихся непосредственному наблюдению или знакомых по опыту, делать выводы;</w:t>
      </w:r>
    </w:p>
    <w:p w:rsidR="00F428D1" w:rsidRDefault="0084073C">
      <w:pPr>
        <w:ind w:firstLine="709"/>
        <w:jc w:val="both"/>
        <w:textAlignment w:val="center"/>
        <w:rPr>
          <w:rFonts w:cs="SchoolBookSanPin"/>
          <w:i/>
        </w:rPr>
      </w:pPr>
      <w:r>
        <w:rPr>
          <w:rFonts w:cs="SchoolBookSanPin"/>
          <w:i/>
        </w:rPr>
        <w:t>2) базовые исследовательские действия:</w:t>
      </w:r>
    </w:p>
    <w:p w:rsidR="00F428D1" w:rsidRDefault="0084073C">
      <w:pPr>
        <w:ind w:firstLine="709"/>
        <w:jc w:val="both"/>
        <w:textAlignment w:val="center"/>
        <w:rPr>
          <w:rFonts w:cs="SchoolBookSanPin"/>
        </w:rPr>
      </w:pPr>
      <w:r>
        <w:rPr>
          <w:rFonts w:cs="SchoolBookSanPin"/>
        </w:rPr>
        <w:t>- определять разрыв между реальным и желательным состоянием объекта (ситуации) на основе предложенных педагогическим работником вопросов;</w:t>
      </w:r>
    </w:p>
    <w:p w:rsidR="00F428D1" w:rsidRDefault="0084073C">
      <w:pPr>
        <w:ind w:firstLine="709"/>
        <w:jc w:val="both"/>
        <w:textAlignment w:val="center"/>
        <w:rPr>
          <w:rFonts w:cs="SchoolBookSanPin"/>
        </w:rPr>
      </w:pPr>
      <w:r>
        <w:rPr>
          <w:rFonts w:cs="SchoolBookSanPin"/>
        </w:rPr>
        <w:t>- с помощью педагогического работника формулировать цель, планировать изменения объекта, ситуации;</w:t>
      </w:r>
    </w:p>
    <w:p w:rsidR="00F428D1" w:rsidRDefault="0084073C">
      <w:pPr>
        <w:ind w:firstLine="709"/>
        <w:jc w:val="both"/>
        <w:textAlignment w:val="center"/>
        <w:rPr>
          <w:rFonts w:cs="SchoolBookSanPin"/>
        </w:rPr>
      </w:pPr>
      <w:r>
        <w:rPr>
          <w:rFonts w:cs="SchoolBookSanPin"/>
        </w:rPr>
        <w:t>- сравнивать несколько вариантов решения задачи, выбирать наиболее подходящий (на основе предложенных критериев);</w:t>
      </w:r>
    </w:p>
    <w:p w:rsidR="00F428D1" w:rsidRDefault="0084073C">
      <w:pPr>
        <w:ind w:firstLine="709"/>
        <w:jc w:val="both"/>
        <w:textAlignment w:val="center"/>
        <w:rPr>
          <w:rFonts w:cs="SchoolBookSanPin"/>
        </w:rPr>
      </w:pPr>
      <w:r>
        <w:rPr>
          <w:rFonts w:cs="SchoolBookSanPin"/>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428D1" w:rsidRDefault="0084073C">
      <w:pPr>
        <w:ind w:firstLine="709"/>
        <w:jc w:val="both"/>
        <w:textAlignment w:val="center"/>
        <w:rPr>
          <w:rFonts w:cs="SchoolBookSanPin"/>
        </w:rPr>
      </w:pPr>
      <w:r>
        <w:rPr>
          <w:rFonts w:cs="SchoolBookSanPin"/>
        </w:rP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428D1" w:rsidRDefault="0084073C">
      <w:pPr>
        <w:ind w:firstLine="709"/>
        <w:jc w:val="both"/>
        <w:textAlignment w:val="center"/>
        <w:rPr>
          <w:rFonts w:cs="SchoolBookSanPin"/>
        </w:rPr>
      </w:pPr>
      <w:r>
        <w:rPr>
          <w:rFonts w:cs="SchoolBookSanPin"/>
        </w:rPr>
        <w:t>- прогнозировать возможное развитие процессов, событий и их последствия в аналогичных или сходных ситуациях;</w:t>
      </w:r>
    </w:p>
    <w:p w:rsidR="00F428D1" w:rsidRDefault="0084073C">
      <w:pPr>
        <w:ind w:firstLine="709"/>
        <w:jc w:val="both"/>
        <w:textAlignment w:val="center"/>
        <w:rPr>
          <w:rFonts w:cs="SchoolBookSanPin"/>
          <w:i/>
        </w:rPr>
      </w:pPr>
      <w:r>
        <w:rPr>
          <w:rFonts w:cs="SchoolBookSanPin"/>
          <w:i/>
        </w:rPr>
        <w:t>3) работа с информацией:</w:t>
      </w:r>
    </w:p>
    <w:p w:rsidR="00F428D1" w:rsidRDefault="0084073C">
      <w:pPr>
        <w:ind w:firstLine="709"/>
        <w:jc w:val="both"/>
        <w:textAlignment w:val="center"/>
        <w:rPr>
          <w:rFonts w:cs="SchoolBookSanPin"/>
        </w:rPr>
      </w:pPr>
      <w:r>
        <w:rPr>
          <w:rFonts w:cs="SchoolBookSanPin"/>
        </w:rPr>
        <w:t>- выбирать источник получения информации;</w:t>
      </w:r>
    </w:p>
    <w:p w:rsidR="00F428D1" w:rsidRDefault="0084073C">
      <w:pPr>
        <w:ind w:firstLine="709"/>
        <w:jc w:val="both"/>
        <w:textAlignment w:val="center"/>
        <w:rPr>
          <w:rFonts w:cs="SchoolBookSanPin"/>
        </w:rPr>
      </w:pPr>
      <w:r>
        <w:rPr>
          <w:rFonts w:cs="SchoolBookSanPin"/>
        </w:rPr>
        <w:t>- согласно заданному алгоритму находить в предложенном источнике информацию, представленную в явном виде;</w:t>
      </w:r>
    </w:p>
    <w:p w:rsidR="00F428D1" w:rsidRDefault="0084073C">
      <w:pPr>
        <w:ind w:firstLine="709"/>
        <w:jc w:val="both"/>
        <w:textAlignment w:val="center"/>
        <w:rPr>
          <w:rFonts w:cs="SchoolBookSanPin"/>
        </w:rPr>
      </w:pPr>
      <w:r>
        <w:rPr>
          <w:rFonts w:cs="SchoolBookSanPin"/>
        </w:rPr>
        <w:t>- 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F428D1" w:rsidRDefault="0084073C">
      <w:pPr>
        <w:ind w:firstLine="709"/>
        <w:jc w:val="both"/>
        <w:textAlignment w:val="center"/>
        <w:rPr>
          <w:rFonts w:cs="SchoolBookSanPin"/>
        </w:rPr>
      </w:pPr>
      <w:r>
        <w:rPr>
          <w:rFonts w:cs="SchoolBookSanPin"/>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F428D1" w:rsidRDefault="0084073C">
      <w:pPr>
        <w:ind w:firstLine="709"/>
        <w:jc w:val="both"/>
        <w:textAlignment w:val="center"/>
        <w:rPr>
          <w:rFonts w:cs="SchoolBookSanPin"/>
        </w:rPr>
      </w:pPr>
      <w:r>
        <w:rPr>
          <w:rFonts w:cs="SchoolBookSanPin"/>
        </w:rPr>
        <w:t>- анализировать и создавать текстовую, видео, графическую, звуковую, информацию в соответствии с учебной задачей;</w:t>
      </w:r>
    </w:p>
    <w:p w:rsidR="00F428D1" w:rsidRDefault="0084073C">
      <w:pPr>
        <w:ind w:firstLine="709"/>
        <w:jc w:val="both"/>
        <w:textAlignment w:val="center"/>
        <w:rPr>
          <w:rFonts w:cs="SchoolBookSanPin"/>
        </w:rPr>
      </w:pPr>
      <w:r>
        <w:rPr>
          <w:rFonts w:cs="SchoolBookSanPin"/>
        </w:rPr>
        <w:t>- самостоятельно создавать схемы, таблицы для представления информации.</w:t>
      </w:r>
    </w:p>
    <w:p w:rsidR="00F428D1" w:rsidRDefault="0084073C">
      <w:pPr>
        <w:ind w:firstLine="709"/>
        <w:jc w:val="both"/>
        <w:textAlignment w:val="center"/>
        <w:rPr>
          <w:rFonts w:cs="SchoolBookSanPin"/>
          <w:b/>
          <w:i/>
        </w:rPr>
      </w:pPr>
      <w:r>
        <w:rPr>
          <w:rFonts w:cs="SchoolBookSanPin"/>
          <w:b/>
          <w:i/>
        </w:rPr>
        <w:t>Овладение универсальными учебными коммуникативными действиями:</w:t>
      </w:r>
    </w:p>
    <w:p w:rsidR="00F428D1" w:rsidRDefault="0084073C">
      <w:pPr>
        <w:ind w:firstLine="709"/>
        <w:jc w:val="both"/>
        <w:textAlignment w:val="center"/>
        <w:rPr>
          <w:rFonts w:cs="SchoolBookSanPin"/>
          <w:i/>
        </w:rPr>
      </w:pPr>
      <w:r>
        <w:rPr>
          <w:rFonts w:cs="SchoolBookSanPin"/>
          <w:i/>
        </w:rPr>
        <w:t>1) общение:</w:t>
      </w:r>
    </w:p>
    <w:p w:rsidR="00F428D1" w:rsidRDefault="0084073C">
      <w:pPr>
        <w:ind w:firstLine="709"/>
        <w:jc w:val="both"/>
        <w:textAlignment w:val="center"/>
        <w:rPr>
          <w:rFonts w:cs="SchoolBookSanPin"/>
        </w:rPr>
      </w:pPr>
      <w:r>
        <w:rPr>
          <w:rFonts w:cs="SchoolBookSanPin"/>
        </w:rPr>
        <w:t>- воспринимать и формулировать суждения, выражать эмоции в соответствии с целями и условиями общения в знакомой среде;</w:t>
      </w:r>
    </w:p>
    <w:p w:rsidR="00F428D1" w:rsidRDefault="0084073C">
      <w:pPr>
        <w:ind w:firstLine="709"/>
        <w:jc w:val="both"/>
        <w:textAlignment w:val="center"/>
        <w:rPr>
          <w:rFonts w:cs="SchoolBookSanPin"/>
        </w:rPr>
      </w:pPr>
      <w:r>
        <w:rPr>
          <w:rFonts w:cs="SchoolBookSanPin"/>
        </w:rPr>
        <w:t>- проявлять уважительное отношение к собеседнику, соблюдать правила ведения диалога и дискуссии;</w:t>
      </w:r>
    </w:p>
    <w:p w:rsidR="00F428D1" w:rsidRDefault="0084073C">
      <w:pPr>
        <w:ind w:firstLine="709"/>
        <w:jc w:val="both"/>
        <w:textAlignment w:val="center"/>
        <w:rPr>
          <w:rFonts w:cs="SchoolBookSanPin"/>
        </w:rPr>
      </w:pPr>
      <w:r>
        <w:rPr>
          <w:rFonts w:cs="SchoolBookSanPin"/>
        </w:rPr>
        <w:t>- признавать возможность существования разных точек зрения;</w:t>
      </w:r>
    </w:p>
    <w:p w:rsidR="00F428D1" w:rsidRDefault="0084073C">
      <w:pPr>
        <w:ind w:firstLine="709"/>
        <w:jc w:val="both"/>
        <w:textAlignment w:val="center"/>
        <w:rPr>
          <w:rFonts w:cs="SchoolBookSanPin"/>
        </w:rPr>
      </w:pPr>
      <w:r>
        <w:rPr>
          <w:rFonts w:cs="SchoolBookSanPin"/>
        </w:rPr>
        <w:t>- корректно и аргументированно высказывать свое мнение;</w:t>
      </w:r>
    </w:p>
    <w:p w:rsidR="00F428D1" w:rsidRDefault="0084073C">
      <w:pPr>
        <w:ind w:firstLine="709"/>
        <w:jc w:val="both"/>
        <w:textAlignment w:val="center"/>
        <w:rPr>
          <w:rFonts w:cs="SchoolBookSanPin"/>
        </w:rPr>
      </w:pPr>
      <w:r>
        <w:rPr>
          <w:rFonts w:cs="SchoolBookSanPin"/>
        </w:rPr>
        <w:t>- строить речевое высказывание в соответствии с поставленной задачей;</w:t>
      </w:r>
    </w:p>
    <w:p w:rsidR="00F428D1" w:rsidRDefault="0084073C">
      <w:pPr>
        <w:ind w:firstLine="709"/>
        <w:jc w:val="both"/>
        <w:textAlignment w:val="center"/>
        <w:rPr>
          <w:rFonts w:cs="SchoolBookSanPin"/>
        </w:rPr>
      </w:pPr>
      <w:r>
        <w:rPr>
          <w:rFonts w:cs="SchoolBookSanPin"/>
        </w:rPr>
        <w:t>- создавать устные и письменные тексты (описание, рассуждение, повествование);</w:t>
      </w:r>
    </w:p>
    <w:p w:rsidR="00F428D1" w:rsidRDefault="0084073C">
      <w:pPr>
        <w:ind w:firstLine="709"/>
        <w:jc w:val="both"/>
        <w:textAlignment w:val="center"/>
        <w:rPr>
          <w:rFonts w:cs="SchoolBookSanPin"/>
        </w:rPr>
      </w:pPr>
      <w:r>
        <w:rPr>
          <w:rFonts w:cs="SchoolBookSanPin"/>
        </w:rPr>
        <w:t>- готовить небольшие публичные выступления;</w:t>
      </w:r>
    </w:p>
    <w:p w:rsidR="00F428D1" w:rsidRDefault="0084073C">
      <w:pPr>
        <w:ind w:firstLine="709"/>
        <w:jc w:val="both"/>
        <w:textAlignment w:val="center"/>
        <w:rPr>
          <w:rFonts w:cs="SchoolBookSanPin"/>
        </w:rPr>
      </w:pPr>
      <w:r>
        <w:rPr>
          <w:rFonts w:cs="SchoolBookSanPin"/>
        </w:rPr>
        <w:t>- подбирать иллюстративный материал (рисунки, фото, плакаты) к тексту выступления;</w:t>
      </w:r>
    </w:p>
    <w:p w:rsidR="00F428D1" w:rsidRDefault="0084073C">
      <w:pPr>
        <w:ind w:firstLine="709"/>
        <w:jc w:val="both"/>
        <w:textAlignment w:val="center"/>
        <w:rPr>
          <w:rFonts w:cs="SchoolBookSanPin"/>
          <w:i/>
        </w:rPr>
      </w:pPr>
      <w:r>
        <w:rPr>
          <w:rFonts w:cs="SchoolBookSanPin"/>
          <w:i/>
        </w:rPr>
        <w:t>2) совместная деятельность:</w:t>
      </w:r>
    </w:p>
    <w:p w:rsidR="00F428D1" w:rsidRDefault="0084073C">
      <w:pPr>
        <w:ind w:firstLine="709"/>
        <w:jc w:val="both"/>
        <w:textAlignment w:val="center"/>
        <w:rPr>
          <w:rFonts w:cs="SchoolBookSanPin"/>
        </w:rPr>
      </w:pPr>
      <w:r>
        <w:rPr>
          <w:rFonts w:cs="SchoolBookSanPin"/>
        </w:rPr>
        <w:t>-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428D1" w:rsidRDefault="0084073C">
      <w:pPr>
        <w:ind w:firstLine="709"/>
        <w:jc w:val="both"/>
        <w:textAlignment w:val="center"/>
        <w:rPr>
          <w:rFonts w:cs="SchoolBookSanPin"/>
        </w:rPr>
      </w:pPr>
      <w:r>
        <w:rPr>
          <w:rFonts w:cs="SchoolBookSanPin"/>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428D1" w:rsidRDefault="0084073C">
      <w:pPr>
        <w:ind w:firstLine="709"/>
        <w:jc w:val="both"/>
        <w:textAlignment w:val="center"/>
        <w:rPr>
          <w:rFonts w:cs="SchoolBookSanPin"/>
        </w:rPr>
      </w:pPr>
      <w:r>
        <w:rPr>
          <w:rFonts w:cs="SchoolBookSanPin"/>
        </w:rPr>
        <w:lastRenderedPageBreak/>
        <w:t>- проявлять готовность руководить, выполнять поручения, подчиняться;</w:t>
      </w:r>
    </w:p>
    <w:p w:rsidR="00F428D1" w:rsidRDefault="0084073C">
      <w:pPr>
        <w:ind w:firstLine="709"/>
        <w:jc w:val="both"/>
        <w:textAlignment w:val="center"/>
        <w:rPr>
          <w:rFonts w:cs="SchoolBookSanPin"/>
        </w:rPr>
      </w:pPr>
      <w:r>
        <w:rPr>
          <w:rFonts w:cs="SchoolBookSanPin"/>
        </w:rPr>
        <w:t>- ответственно выполнять свою часть работы;</w:t>
      </w:r>
    </w:p>
    <w:p w:rsidR="00F428D1" w:rsidRDefault="0084073C">
      <w:pPr>
        <w:ind w:firstLine="709"/>
        <w:jc w:val="both"/>
        <w:textAlignment w:val="center"/>
        <w:rPr>
          <w:rFonts w:cs="SchoolBookSanPin"/>
        </w:rPr>
      </w:pPr>
      <w:r>
        <w:rPr>
          <w:rFonts w:cs="SchoolBookSanPin"/>
        </w:rPr>
        <w:t>- оценивать свой вклад в общий результат;</w:t>
      </w:r>
    </w:p>
    <w:p w:rsidR="00F428D1" w:rsidRDefault="0084073C">
      <w:pPr>
        <w:ind w:firstLine="709"/>
        <w:jc w:val="both"/>
        <w:textAlignment w:val="center"/>
        <w:rPr>
          <w:rFonts w:cs="SchoolBookSanPin"/>
        </w:rPr>
      </w:pPr>
      <w:r>
        <w:rPr>
          <w:rFonts w:cs="SchoolBookSanPin"/>
        </w:rPr>
        <w:t>- выполнять совместные проектные задания с опорой на предложенные образцы.</w:t>
      </w:r>
    </w:p>
    <w:p w:rsidR="00F428D1" w:rsidRDefault="0084073C">
      <w:pPr>
        <w:ind w:firstLine="709"/>
        <w:jc w:val="both"/>
        <w:textAlignment w:val="center"/>
        <w:rPr>
          <w:rFonts w:cs="SchoolBookSanPin"/>
          <w:b/>
          <w:i/>
        </w:rPr>
      </w:pPr>
      <w:r>
        <w:rPr>
          <w:rFonts w:cs="SchoolBookSanPin"/>
          <w:b/>
          <w:i/>
        </w:rPr>
        <w:t>Овладение универсальными учебными регулятивными действиями:</w:t>
      </w:r>
    </w:p>
    <w:p w:rsidR="00F428D1" w:rsidRDefault="0084073C">
      <w:pPr>
        <w:ind w:firstLine="709"/>
        <w:jc w:val="both"/>
        <w:textAlignment w:val="center"/>
        <w:rPr>
          <w:rFonts w:cs="SchoolBookSanPin"/>
          <w:i/>
        </w:rPr>
      </w:pPr>
      <w:r>
        <w:rPr>
          <w:rFonts w:cs="SchoolBookSanPin"/>
          <w:i/>
        </w:rPr>
        <w:t>1) самоорганизация:</w:t>
      </w:r>
    </w:p>
    <w:p w:rsidR="00F428D1" w:rsidRDefault="0084073C">
      <w:pPr>
        <w:ind w:firstLine="709"/>
        <w:jc w:val="both"/>
        <w:textAlignment w:val="center"/>
        <w:rPr>
          <w:rFonts w:cs="SchoolBookSanPin"/>
        </w:rPr>
      </w:pPr>
      <w:r>
        <w:rPr>
          <w:rFonts w:cs="SchoolBookSanPin"/>
        </w:rPr>
        <w:t>- планировать действия по решению учебной задачи для получения результата; выстраивать последовательность выбранных действий;</w:t>
      </w:r>
    </w:p>
    <w:p w:rsidR="00F428D1" w:rsidRDefault="0084073C">
      <w:pPr>
        <w:ind w:firstLine="709"/>
        <w:jc w:val="both"/>
        <w:textAlignment w:val="center"/>
        <w:rPr>
          <w:rFonts w:cs="SchoolBookSanPin"/>
          <w:i/>
        </w:rPr>
      </w:pPr>
      <w:r>
        <w:rPr>
          <w:rFonts w:cs="SchoolBookSanPin"/>
          <w:i/>
        </w:rPr>
        <w:t>2) самоконтроль:</w:t>
      </w:r>
    </w:p>
    <w:p w:rsidR="00F428D1" w:rsidRDefault="0084073C">
      <w:pPr>
        <w:ind w:firstLine="709"/>
        <w:jc w:val="both"/>
        <w:textAlignment w:val="center"/>
        <w:rPr>
          <w:rFonts w:cs="SchoolBookSanPin"/>
        </w:rPr>
      </w:pPr>
      <w:r>
        <w:rPr>
          <w:rFonts w:cs="SchoolBookSanPin"/>
        </w:rPr>
        <w:t>- устанавливать причины успеха/неудач учебной деятельности;</w:t>
      </w:r>
    </w:p>
    <w:p w:rsidR="00F428D1" w:rsidRDefault="0084073C">
      <w:pPr>
        <w:ind w:firstLine="709"/>
        <w:jc w:val="both"/>
        <w:textAlignment w:val="center"/>
        <w:rPr>
          <w:rFonts w:cs="SchoolBookSanPin"/>
        </w:rPr>
      </w:pPr>
      <w:r>
        <w:rPr>
          <w:rFonts w:cs="SchoolBookSanPin"/>
        </w:rPr>
        <w:t>- корректировать свои учебные действия для преодоления ошибок.</w:t>
      </w:r>
    </w:p>
    <w:p w:rsidR="00F428D1" w:rsidRDefault="0084073C">
      <w:pPr>
        <w:ind w:firstLine="709"/>
        <w:jc w:val="both"/>
        <w:textAlignment w:val="center"/>
        <w:rPr>
          <w:rFonts w:cs="SchoolBookSanPin"/>
        </w:rPr>
      </w:pPr>
      <w:r>
        <w:rPr>
          <w:rFonts w:cs="SchoolBookSanPin"/>
          <w:b/>
        </w:rPr>
        <w:t>1.2.2 Предметные</w:t>
      </w:r>
      <w:r>
        <w:rPr>
          <w:rFonts w:cs="SchoolBookSanPin"/>
        </w:rPr>
        <w:t xml:space="preserve"> </w:t>
      </w:r>
      <w:r>
        <w:rPr>
          <w:rFonts w:cs="SchoolBookSanPin"/>
          <w:b/>
        </w:rPr>
        <w:t>результаты</w:t>
      </w:r>
      <w:r>
        <w:rPr>
          <w:rFonts w:cs="SchoolBookSanPin"/>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F428D1" w:rsidRDefault="0084073C">
      <w:pPr>
        <w:ind w:firstLine="709"/>
        <w:jc w:val="both"/>
        <w:textAlignment w:val="center"/>
        <w:rPr>
          <w:rFonts w:cs="SchoolBookSanPin"/>
        </w:rPr>
      </w:pPr>
      <w:r>
        <w:rPr>
          <w:rFonts w:cs="SchoolBookSanPin"/>
        </w:rPr>
        <w:t xml:space="preserve">Предметные результаты по </w:t>
      </w:r>
      <w:r>
        <w:rPr>
          <w:rFonts w:cs="SchoolBookSanPin"/>
          <w:b/>
          <w:i/>
        </w:rPr>
        <w:t>предметной области "Русский язык и литературное чтение"</w:t>
      </w:r>
      <w:r>
        <w:rPr>
          <w:rFonts w:cs="SchoolBookSanPin"/>
        </w:rPr>
        <w:t xml:space="preserve"> обеспечивают:</w:t>
      </w:r>
    </w:p>
    <w:p w:rsidR="00F428D1" w:rsidRDefault="0084073C">
      <w:pPr>
        <w:ind w:firstLine="709"/>
        <w:jc w:val="both"/>
        <w:textAlignment w:val="center"/>
        <w:rPr>
          <w:rFonts w:cs="SchoolBookSanPin"/>
        </w:rPr>
      </w:pPr>
      <w:r>
        <w:rPr>
          <w:rFonts w:cs="SchoolBookSanPin"/>
          <w:b/>
          <w:bCs/>
        </w:rPr>
        <w:t>1.2.2.1 по учебному предмету</w:t>
      </w:r>
      <w:r>
        <w:rPr>
          <w:rFonts w:cs="SchoolBookSanPin"/>
        </w:rPr>
        <w:t xml:space="preserve"> "</w:t>
      </w:r>
      <w:r>
        <w:rPr>
          <w:rFonts w:cs="SchoolBookSanPin"/>
          <w:b/>
          <w:sz w:val="28"/>
          <w:szCs w:val="26"/>
        </w:rPr>
        <w:t>Русский язык</w:t>
      </w:r>
      <w:r>
        <w:rPr>
          <w:rFonts w:cs="SchoolBookSanPin"/>
          <w:sz w:val="28"/>
          <w:szCs w:val="26"/>
        </w:rPr>
        <w:t>":</w:t>
      </w:r>
    </w:p>
    <w:p w:rsidR="00F428D1" w:rsidRDefault="0084073C">
      <w:pPr>
        <w:ind w:firstLine="709"/>
        <w:jc w:val="both"/>
        <w:textAlignment w:val="center"/>
        <w:rPr>
          <w:rFonts w:cs="SchoolBookSanPin"/>
        </w:rPr>
      </w:pPr>
      <w:r>
        <w:rPr>
          <w:rFonts w:cs="SchoolBookSanPin"/>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F428D1" w:rsidRDefault="0084073C">
      <w:pPr>
        <w:ind w:firstLine="709"/>
        <w:jc w:val="both"/>
        <w:textAlignment w:val="center"/>
        <w:rPr>
          <w:rFonts w:cs="SchoolBookSanPin"/>
        </w:rPr>
      </w:pPr>
      <w:r>
        <w:rPr>
          <w:rFonts w:cs="SchoolBookSanPin"/>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F428D1" w:rsidRDefault="0084073C">
      <w:pPr>
        <w:ind w:firstLine="709"/>
        <w:jc w:val="both"/>
        <w:textAlignment w:val="center"/>
        <w:rPr>
          <w:rFonts w:cs="SchoolBookSanPin"/>
        </w:rPr>
      </w:pPr>
      <w:r>
        <w:rPr>
          <w:rFonts w:cs="SchoolBookSanPin"/>
        </w:rPr>
        <w:t>3) осознание правильной устной и письменной речи как показателя общей культуры человека;</w:t>
      </w:r>
    </w:p>
    <w:p w:rsidR="00F428D1" w:rsidRDefault="0084073C">
      <w:pPr>
        <w:ind w:firstLine="709"/>
        <w:jc w:val="both"/>
        <w:textAlignment w:val="center"/>
        <w:rPr>
          <w:rFonts w:cs="SchoolBookSanPin"/>
        </w:rPr>
      </w:pPr>
      <w:r>
        <w:rPr>
          <w:rFonts w:cs="SchoolBookSanPin"/>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F428D1" w:rsidRDefault="0084073C">
      <w:pPr>
        <w:ind w:firstLine="709"/>
        <w:jc w:val="both"/>
        <w:textAlignment w:val="center"/>
        <w:rPr>
          <w:rFonts w:cs="SchoolBookSanPin"/>
        </w:rPr>
      </w:pPr>
      <w:r>
        <w:rPr>
          <w:rFonts w:cs="SchoolBookSanPin"/>
        </w:rPr>
        <w:t>- 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F428D1" w:rsidRDefault="0084073C">
      <w:pPr>
        <w:ind w:firstLine="709"/>
        <w:jc w:val="both"/>
        <w:textAlignment w:val="center"/>
        <w:rPr>
          <w:rFonts w:cs="SchoolBookSanPin"/>
        </w:rPr>
      </w:pPr>
      <w:r>
        <w:rPr>
          <w:rFonts w:cs="SchoolBookSanPin"/>
        </w:rPr>
        <w:t>- 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F428D1" w:rsidRDefault="0084073C">
      <w:pPr>
        <w:ind w:firstLine="709"/>
        <w:jc w:val="both"/>
        <w:textAlignment w:val="center"/>
        <w:rPr>
          <w:rFonts w:cs="SchoolBookSanPin"/>
        </w:rPr>
      </w:pPr>
      <w:r>
        <w:rPr>
          <w:rFonts w:cs="SchoolBookSanPin"/>
        </w:rPr>
        <w:t>- 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F428D1" w:rsidRDefault="0084073C">
      <w:pPr>
        <w:ind w:firstLine="709"/>
        <w:jc w:val="both"/>
        <w:textAlignment w:val="center"/>
        <w:rPr>
          <w:rFonts w:cs="SchoolBookSanPin"/>
        </w:rPr>
      </w:pPr>
      <w:r>
        <w:rPr>
          <w:rFonts w:cs="SchoolBookSanPin"/>
        </w:rPr>
        <w:t xml:space="preserve">- 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w:t>
      </w:r>
      <w:r>
        <w:rPr>
          <w:rFonts w:cs="SchoolBookSanPin"/>
        </w:rPr>
        <w:lastRenderedPageBreak/>
        <w:t>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F428D1" w:rsidRDefault="0084073C">
      <w:pPr>
        <w:ind w:firstLine="709"/>
        <w:jc w:val="both"/>
        <w:textAlignment w:val="center"/>
        <w:rPr>
          <w:rFonts w:cs="SchoolBookSanPin"/>
        </w:rPr>
      </w:pPr>
      <w:r>
        <w:rPr>
          <w:rFonts w:cs="SchoolBookSanPin"/>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F428D1" w:rsidRDefault="0084073C">
      <w:pPr>
        <w:ind w:firstLine="709"/>
        <w:jc w:val="both"/>
        <w:textAlignment w:val="center"/>
        <w:rPr>
          <w:rFonts w:cs="SchoolBookSanPin"/>
        </w:rPr>
      </w:pPr>
      <w:r>
        <w:rPr>
          <w:rFonts w:cs="SchoolBookSanPin"/>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F428D1" w:rsidRDefault="0084073C">
      <w:pPr>
        <w:ind w:firstLine="709"/>
        <w:jc w:val="both"/>
        <w:textAlignment w:val="center"/>
        <w:rPr>
          <w:rFonts w:cs="SchoolBookSanPin"/>
        </w:rPr>
      </w:pPr>
      <w:r>
        <w:rPr>
          <w:rFonts w:cs="SchoolBookSanPin"/>
          <w:b/>
          <w:bCs/>
        </w:rPr>
        <w:t>1.2.2.2 По учебному предмету</w:t>
      </w:r>
      <w:r>
        <w:rPr>
          <w:rFonts w:cs="SchoolBookSanPin"/>
        </w:rPr>
        <w:t xml:space="preserve"> "</w:t>
      </w:r>
      <w:r>
        <w:rPr>
          <w:rFonts w:cs="SchoolBookSanPin"/>
          <w:b/>
          <w:sz w:val="28"/>
          <w:szCs w:val="26"/>
        </w:rPr>
        <w:t>Литературное чтение</w:t>
      </w:r>
      <w:r>
        <w:rPr>
          <w:rFonts w:cs="SchoolBookSanPin"/>
          <w:sz w:val="28"/>
          <w:szCs w:val="26"/>
        </w:rPr>
        <w:t>":</w:t>
      </w:r>
    </w:p>
    <w:p w:rsidR="00F428D1" w:rsidRDefault="0084073C">
      <w:pPr>
        <w:ind w:firstLine="709"/>
        <w:jc w:val="both"/>
        <w:textAlignment w:val="center"/>
        <w:rPr>
          <w:rFonts w:cs="SchoolBookSanPin"/>
        </w:rPr>
      </w:pPr>
      <w:r>
        <w:rPr>
          <w:rFonts w:cs="SchoolBookSanPin"/>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F428D1" w:rsidRDefault="0084073C">
      <w:pPr>
        <w:ind w:firstLine="709"/>
        <w:jc w:val="both"/>
        <w:textAlignment w:val="center"/>
        <w:rPr>
          <w:rFonts w:cs="SchoolBookSanPin"/>
        </w:rPr>
      </w:pPr>
      <w:r>
        <w:rPr>
          <w:rFonts w:cs="SchoolBookSanPin"/>
        </w:rPr>
        <w:t>2) достижение необходимого для продолжения образования уровня общего речевого развития;</w:t>
      </w:r>
    </w:p>
    <w:p w:rsidR="00F428D1" w:rsidRDefault="0084073C">
      <w:pPr>
        <w:ind w:firstLine="709"/>
        <w:jc w:val="both"/>
        <w:textAlignment w:val="center"/>
        <w:rPr>
          <w:rFonts w:cs="SchoolBookSanPin"/>
        </w:rPr>
      </w:pPr>
      <w:r>
        <w:rPr>
          <w:rFonts w:cs="SchoolBookSanPin"/>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F428D1" w:rsidRDefault="0084073C">
      <w:pPr>
        <w:ind w:firstLine="709"/>
        <w:jc w:val="both"/>
        <w:textAlignment w:val="center"/>
        <w:rPr>
          <w:rFonts w:cs="SchoolBookSanPin"/>
        </w:rPr>
      </w:pPr>
      <w:r>
        <w:rPr>
          <w:rFonts w:cs="SchoolBookSanPin"/>
        </w:rPr>
        <w:t>4) первоначальное представление о многообразии жанров художественных произведений и произведений устного народного творчества;</w:t>
      </w:r>
    </w:p>
    <w:p w:rsidR="00F428D1" w:rsidRDefault="0084073C">
      <w:pPr>
        <w:ind w:firstLine="709"/>
        <w:jc w:val="both"/>
        <w:textAlignment w:val="center"/>
        <w:rPr>
          <w:rFonts w:cs="SchoolBookSanPin"/>
        </w:rPr>
      </w:pPr>
      <w:r>
        <w:rPr>
          <w:rFonts w:cs="SchoolBookSanPin"/>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F428D1" w:rsidRDefault="0084073C">
      <w:pPr>
        <w:ind w:firstLine="709"/>
        <w:jc w:val="both"/>
        <w:textAlignment w:val="center"/>
        <w:rPr>
          <w:rFonts w:cs="SchoolBookSanPin"/>
        </w:rPr>
      </w:pPr>
      <w:r>
        <w:rPr>
          <w:rFonts w:cs="SchoolBookSanPin"/>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F428D1" w:rsidRDefault="0084073C">
      <w:pPr>
        <w:ind w:firstLine="709"/>
        <w:jc w:val="both"/>
        <w:textAlignment w:val="center"/>
        <w:rPr>
          <w:rFonts w:cs="SchoolBookSanPin"/>
        </w:rPr>
      </w:pPr>
      <w:r>
        <w:rPr>
          <w:rFonts w:cs="SchoolBookSanPin"/>
          <w:b/>
          <w:bCs/>
        </w:rPr>
        <w:t xml:space="preserve">1.2.2.3 </w:t>
      </w:r>
      <w:r>
        <w:rPr>
          <w:rFonts w:cs="SchoolBookSanPin"/>
          <w:b/>
          <w:i/>
        </w:rPr>
        <w:t>Предметная область</w:t>
      </w:r>
      <w:r>
        <w:rPr>
          <w:rFonts w:cs="SchoolBookSanPin"/>
        </w:rPr>
        <w:t xml:space="preserve"> "</w:t>
      </w:r>
      <w:r>
        <w:rPr>
          <w:rFonts w:cs="SchoolBookSanPin"/>
          <w:b/>
          <w:i/>
        </w:rPr>
        <w:t>Родной язык и литературное чтение на родном языке</w:t>
      </w:r>
      <w:r>
        <w:rPr>
          <w:rFonts w:cs="SchoolBookSanPin"/>
        </w:rPr>
        <w:t>"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разработаны в соответствии с требованиями ФГОС с учетом ПООП по учебному предмету и утверждены школой самостоятельно.</w:t>
      </w:r>
    </w:p>
    <w:p w:rsidR="00F428D1" w:rsidRDefault="0084073C">
      <w:pPr>
        <w:ind w:firstLine="709"/>
        <w:jc w:val="both"/>
        <w:textAlignment w:val="center"/>
        <w:rPr>
          <w:rFonts w:cs="SchoolBookSanPin"/>
        </w:rPr>
      </w:pPr>
      <w:r>
        <w:rPr>
          <w:rFonts w:cs="SchoolBookSanPin"/>
        </w:rPr>
        <w:t xml:space="preserve">Предметные результаты по </w:t>
      </w:r>
      <w:r>
        <w:rPr>
          <w:rFonts w:cs="SchoolBookSanPin"/>
          <w:b/>
          <w:i/>
        </w:rPr>
        <w:t>предметной области "Родной язык и литературное чтение на родном языке"</w:t>
      </w:r>
      <w:r>
        <w:rPr>
          <w:rFonts w:cs="SchoolBookSanPin"/>
        </w:rPr>
        <w:t xml:space="preserve"> должны обеспечивать:</w:t>
      </w:r>
    </w:p>
    <w:p w:rsidR="00F428D1" w:rsidRDefault="0084073C">
      <w:pPr>
        <w:ind w:firstLine="709"/>
        <w:jc w:val="both"/>
        <w:textAlignment w:val="center"/>
        <w:rPr>
          <w:rFonts w:cs="SchoolBookSanPin"/>
        </w:rPr>
      </w:pPr>
      <w:r>
        <w:rPr>
          <w:rFonts w:cs="SchoolBookSanPin"/>
          <w:b/>
          <w:bCs/>
        </w:rPr>
        <w:t>1.2.2.4 По учебному предмету</w:t>
      </w:r>
      <w:r>
        <w:rPr>
          <w:rFonts w:cs="SchoolBookSanPin"/>
        </w:rPr>
        <w:t xml:space="preserve"> "</w:t>
      </w:r>
      <w:r>
        <w:rPr>
          <w:rFonts w:cs="SchoolBookSanPin"/>
          <w:b/>
        </w:rPr>
        <w:t>Родной «русский» язык»</w:t>
      </w:r>
      <w:r>
        <w:rPr>
          <w:rFonts w:cs="SchoolBookSanPin"/>
        </w:rPr>
        <w:t>:</w:t>
      </w:r>
    </w:p>
    <w:p w:rsidR="00F428D1" w:rsidRDefault="0084073C">
      <w:pPr>
        <w:ind w:firstLine="709"/>
        <w:jc w:val="both"/>
        <w:textAlignment w:val="center"/>
        <w:rPr>
          <w:rFonts w:cs="SchoolBookSanPin"/>
        </w:rPr>
      </w:pPr>
      <w:r>
        <w:rPr>
          <w:rFonts w:cs="SchoolBookSanPin"/>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F428D1" w:rsidRDefault="0084073C">
      <w:pPr>
        <w:ind w:firstLine="709"/>
        <w:jc w:val="both"/>
        <w:textAlignment w:val="center"/>
        <w:rPr>
          <w:rFonts w:cs="SchoolBookSanPin"/>
        </w:rPr>
      </w:pPr>
      <w:r>
        <w:rPr>
          <w:rFonts w:cs="SchoolBookSanPin"/>
        </w:rPr>
        <w:t xml:space="preserve">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w:t>
      </w:r>
      <w:r>
        <w:rPr>
          <w:rFonts w:cs="SchoolBookSanPin"/>
        </w:rPr>
        <w:lastRenderedPageBreak/>
        <w:t>к важнейшей духовно-нравственной ценности народа (по учебному предмету "Государственный язык республики Российской Федерации");</w:t>
      </w:r>
    </w:p>
    <w:p w:rsidR="00F428D1" w:rsidRDefault="0084073C">
      <w:pPr>
        <w:ind w:firstLine="709"/>
        <w:jc w:val="both"/>
        <w:textAlignment w:val="center"/>
        <w:rPr>
          <w:rFonts w:cs="SchoolBookSanPin"/>
        </w:rPr>
      </w:pPr>
      <w:r>
        <w:rPr>
          <w:rFonts w:cs="SchoolBookSanPin"/>
        </w:rP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F428D1" w:rsidRDefault="0084073C">
      <w:pPr>
        <w:ind w:firstLine="709"/>
        <w:jc w:val="both"/>
        <w:textAlignment w:val="center"/>
        <w:rPr>
          <w:rFonts w:cs="SchoolBookSanPin"/>
        </w:rPr>
      </w:pPr>
      <w:r>
        <w:rPr>
          <w:rFonts w:cs="SchoolBookSanPin"/>
        </w:rP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F428D1" w:rsidRDefault="0084073C">
      <w:pPr>
        <w:ind w:firstLine="709"/>
        <w:jc w:val="both"/>
        <w:textAlignment w:val="center"/>
        <w:rPr>
          <w:rFonts w:cs="SchoolBookSanPin"/>
        </w:rPr>
      </w:pPr>
      <w:r>
        <w:rPr>
          <w:rFonts w:cs="SchoolBookSanPin"/>
        </w:rPr>
        <w:t>3) сформированность и развитие всех видов речевой деятельности на изучаемом языке:</w:t>
      </w:r>
    </w:p>
    <w:p w:rsidR="00F428D1" w:rsidRDefault="0084073C">
      <w:pPr>
        <w:ind w:firstLine="709"/>
        <w:jc w:val="both"/>
        <w:textAlignment w:val="center"/>
        <w:rPr>
          <w:rFonts w:cs="SchoolBookSanPin"/>
        </w:rPr>
      </w:pPr>
      <w:r>
        <w:rPr>
          <w:rFonts w:cs="SchoolBookSanPin"/>
        </w:rPr>
        <w:t>- 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F428D1" w:rsidRDefault="0084073C">
      <w:pPr>
        <w:ind w:firstLine="709"/>
        <w:jc w:val="both"/>
        <w:textAlignment w:val="center"/>
        <w:rPr>
          <w:rFonts w:cs="SchoolBookSanPin"/>
        </w:rPr>
      </w:pPr>
      <w:r>
        <w:rPr>
          <w:rFonts w:cs="SchoolBookSanPin"/>
        </w:rPr>
        <w:t>- 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rsidR="00F428D1" w:rsidRDefault="0084073C">
      <w:pPr>
        <w:ind w:firstLine="709"/>
        <w:jc w:val="both"/>
        <w:textAlignment w:val="center"/>
        <w:rPr>
          <w:rFonts w:cs="SchoolBookSanPin"/>
        </w:rPr>
      </w:pPr>
      <w:r>
        <w:rPr>
          <w:rFonts w:cs="SchoolBookSanPin"/>
        </w:rPr>
        <w:t>- 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F428D1" w:rsidRDefault="0084073C">
      <w:pPr>
        <w:ind w:firstLine="709"/>
        <w:jc w:val="both"/>
        <w:textAlignment w:val="center"/>
        <w:rPr>
          <w:rFonts w:cs="SchoolBookSanPin"/>
        </w:rPr>
      </w:pPr>
      <w:r>
        <w:rPr>
          <w:rFonts w:cs="SchoolBookSanPin"/>
        </w:rPr>
        <w:t xml:space="preserve">- 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w:t>
      </w:r>
      <w:r>
        <w:rPr>
          <w:rFonts w:cs="SchoolBookSanPin"/>
        </w:rPr>
        <w:lastRenderedPageBreak/>
        <w:t>небольшие письменные работы и творческие задания (по учебному предмету "Государственный язык республики Российской Федерации");</w:t>
      </w:r>
    </w:p>
    <w:p w:rsidR="00F428D1" w:rsidRDefault="0084073C">
      <w:pPr>
        <w:ind w:firstLine="709"/>
        <w:jc w:val="both"/>
        <w:textAlignment w:val="center"/>
        <w:rPr>
          <w:rFonts w:cs="SchoolBookSanPin"/>
        </w:rPr>
      </w:pPr>
      <w:r>
        <w:rPr>
          <w:rFonts w:cs="SchoolBookSanPin"/>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F428D1" w:rsidRDefault="0084073C">
      <w:pPr>
        <w:ind w:firstLine="709"/>
        <w:jc w:val="both"/>
        <w:textAlignment w:val="center"/>
        <w:rPr>
          <w:rFonts w:cs="SchoolBookSanPin"/>
          <w:b/>
        </w:rPr>
      </w:pPr>
      <w:r>
        <w:rPr>
          <w:rFonts w:cs="SchoolBookSanPin"/>
          <w:b/>
          <w:bCs/>
        </w:rPr>
        <w:t>1.2.2.5 По учебному предмету</w:t>
      </w:r>
      <w:r>
        <w:rPr>
          <w:rFonts w:cs="SchoolBookSanPin"/>
        </w:rPr>
        <w:t xml:space="preserve"> </w:t>
      </w:r>
      <w:r>
        <w:rPr>
          <w:rFonts w:cs="SchoolBookSanPin"/>
          <w:b/>
          <w:sz w:val="28"/>
          <w:szCs w:val="26"/>
        </w:rPr>
        <w:t>"Литературное чтение на родном языке":</w:t>
      </w:r>
    </w:p>
    <w:p w:rsidR="00F428D1" w:rsidRDefault="0084073C">
      <w:pPr>
        <w:ind w:firstLine="709"/>
        <w:jc w:val="both"/>
        <w:textAlignment w:val="center"/>
        <w:rPr>
          <w:rFonts w:cs="SchoolBookSanPin"/>
        </w:rPr>
      </w:pPr>
      <w:r>
        <w:rPr>
          <w:rFonts w:cs="SchoolBookSanPin"/>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F428D1" w:rsidRDefault="0084073C">
      <w:pPr>
        <w:ind w:firstLine="709"/>
        <w:jc w:val="both"/>
        <w:textAlignment w:val="center"/>
        <w:rPr>
          <w:rFonts w:cs="SchoolBookSanPin"/>
        </w:rPr>
      </w:pPr>
      <w:r>
        <w:rPr>
          <w:rFonts w:cs="SchoolBookSanPin"/>
        </w:rPr>
        <w:t>- воспринимать художественную литературу как особый вид искусства (искусство слова);</w:t>
      </w:r>
    </w:p>
    <w:p w:rsidR="00F428D1" w:rsidRDefault="0084073C">
      <w:pPr>
        <w:ind w:firstLine="709"/>
        <w:jc w:val="both"/>
        <w:textAlignment w:val="center"/>
        <w:rPr>
          <w:rFonts w:cs="SchoolBookSanPin"/>
        </w:rPr>
      </w:pPr>
      <w:r>
        <w:rPr>
          <w:rFonts w:cs="SchoolBookSanPin"/>
        </w:rPr>
        <w:t>- соотносить произведения словесного творчества с произведениями других видов искусств (живопись, музыка, фотография, кино);</w:t>
      </w:r>
    </w:p>
    <w:p w:rsidR="00F428D1" w:rsidRDefault="0084073C">
      <w:pPr>
        <w:ind w:firstLine="709"/>
        <w:jc w:val="both"/>
        <w:textAlignment w:val="center"/>
        <w:rPr>
          <w:rFonts w:cs="SchoolBookSanPin"/>
        </w:rPr>
      </w:pPr>
      <w:r>
        <w:rPr>
          <w:rFonts w:cs="SchoolBookSanPin"/>
        </w:rPr>
        <w:t>- 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F428D1" w:rsidRDefault="0084073C">
      <w:pPr>
        <w:ind w:firstLine="709"/>
        <w:jc w:val="both"/>
        <w:textAlignment w:val="center"/>
        <w:rPr>
          <w:rFonts w:cs="SchoolBookSanPin"/>
        </w:rPr>
      </w:pPr>
      <w:r>
        <w:rPr>
          <w:rFonts w:cs="SchoolBookSanPin"/>
        </w:rPr>
        <w:t>- находить общее и особенное при сравнении художественных произведений народов Российской Федерации, народов мира;</w:t>
      </w:r>
    </w:p>
    <w:p w:rsidR="00F428D1" w:rsidRDefault="0084073C">
      <w:pPr>
        <w:ind w:firstLine="709"/>
        <w:jc w:val="both"/>
        <w:textAlignment w:val="center"/>
        <w:rPr>
          <w:rFonts w:cs="SchoolBookSanPin"/>
        </w:rPr>
      </w:pPr>
      <w:r>
        <w:rPr>
          <w:rFonts w:cs="SchoolBookSanPin"/>
        </w:rPr>
        <w:t>2) освоение смыслового чтения, понимание смысла и значения элементарных понятий теории литературы:</w:t>
      </w:r>
    </w:p>
    <w:p w:rsidR="00F428D1" w:rsidRDefault="0084073C">
      <w:pPr>
        <w:ind w:firstLine="709"/>
        <w:jc w:val="both"/>
        <w:textAlignment w:val="center"/>
        <w:rPr>
          <w:rFonts w:cs="SchoolBookSanPin"/>
        </w:rPr>
      </w:pPr>
      <w:r>
        <w:rPr>
          <w:rFonts w:cs="SchoolBookSanPin"/>
        </w:rPr>
        <w:t>- 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F428D1" w:rsidRDefault="0084073C">
      <w:pPr>
        <w:ind w:firstLine="709"/>
        <w:jc w:val="both"/>
        <w:textAlignment w:val="center"/>
        <w:rPr>
          <w:rFonts w:cs="SchoolBookSanPin"/>
        </w:rPr>
      </w:pPr>
      <w:r>
        <w:rPr>
          <w:rFonts w:cs="SchoolBookSanPin"/>
        </w:rPr>
        <w:t>- 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F428D1" w:rsidRDefault="0084073C">
      <w:pPr>
        <w:ind w:firstLine="709"/>
        <w:jc w:val="both"/>
        <w:textAlignment w:val="center"/>
        <w:rPr>
          <w:rFonts w:cs="SchoolBookSanPin"/>
        </w:rPr>
      </w:pPr>
      <w:r>
        <w:rPr>
          <w:rFonts w:cs="SchoolBookSanPin"/>
        </w:rPr>
        <w:t>- различать жанры фольклорных произведений (малые фольклорные жанры, сказки, легенды, мифы);</w:t>
      </w:r>
    </w:p>
    <w:p w:rsidR="00F428D1" w:rsidRDefault="0084073C">
      <w:pPr>
        <w:ind w:firstLine="709"/>
        <w:jc w:val="both"/>
        <w:textAlignment w:val="center"/>
        <w:rPr>
          <w:rFonts w:cs="SchoolBookSanPin"/>
        </w:rPr>
      </w:pPr>
      <w:r>
        <w:rPr>
          <w:rFonts w:cs="SchoolBookSanPin"/>
        </w:rPr>
        <w:t>- 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F428D1" w:rsidRDefault="0084073C">
      <w:pPr>
        <w:ind w:firstLine="709"/>
        <w:jc w:val="both"/>
        <w:textAlignment w:val="center"/>
        <w:rPr>
          <w:rFonts w:cs="SchoolBookSanPin"/>
        </w:rPr>
      </w:pPr>
      <w:r>
        <w:rPr>
          <w:rFonts w:cs="SchoolBookSanPin"/>
        </w:rPr>
        <w:t>- сравнивать произведения фольклора в близкородственных языках (тема, главная мысль, герои);</w:t>
      </w:r>
    </w:p>
    <w:p w:rsidR="00F428D1" w:rsidRDefault="0084073C">
      <w:pPr>
        <w:ind w:firstLine="709"/>
        <w:jc w:val="both"/>
        <w:textAlignment w:val="center"/>
        <w:rPr>
          <w:rFonts w:cs="SchoolBookSanPin"/>
        </w:rPr>
      </w:pPr>
      <w:r>
        <w:rPr>
          <w:rFonts w:cs="SchoolBookSanPin"/>
        </w:rPr>
        <w:t>- сопоставлять названия произведения с его темой (о природе, истории, детях, о добре и зле);</w:t>
      </w:r>
    </w:p>
    <w:p w:rsidR="00F428D1" w:rsidRDefault="0084073C">
      <w:pPr>
        <w:ind w:firstLine="709"/>
        <w:jc w:val="both"/>
        <w:textAlignment w:val="center"/>
        <w:rPr>
          <w:rFonts w:cs="SchoolBookSanPin"/>
        </w:rPr>
      </w:pPr>
      <w:r>
        <w:rPr>
          <w:rFonts w:cs="SchoolBookSanPin"/>
        </w:rPr>
        <w:t>- различать жанры небольших художественных произведений детской литературы своего народа (других народов) - стихотворение, рассказ, басню;</w:t>
      </w:r>
    </w:p>
    <w:p w:rsidR="00F428D1" w:rsidRDefault="0084073C">
      <w:pPr>
        <w:ind w:firstLine="709"/>
        <w:jc w:val="both"/>
        <w:textAlignment w:val="center"/>
        <w:rPr>
          <w:rFonts w:cs="SchoolBookSanPin"/>
        </w:rPr>
      </w:pPr>
      <w:r>
        <w:rPr>
          <w:rFonts w:cs="SchoolBookSanPin"/>
        </w:rPr>
        <w:t>- 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F428D1" w:rsidRDefault="0084073C">
      <w:pPr>
        <w:ind w:firstLine="709"/>
        <w:jc w:val="both"/>
        <w:textAlignment w:val="center"/>
        <w:rPr>
          <w:rFonts w:cs="SchoolBookSanPin"/>
        </w:rPr>
      </w:pPr>
      <w:r>
        <w:rPr>
          <w:rFonts w:cs="SchoolBookSanPin"/>
        </w:rPr>
        <w:t>- отвечать на вопросы по содержанию текста;</w:t>
      </w:r>
    </w:p>
    <w:p w:rsidR="00F428D1" w:rsidRDefault="0084073C">
      <w:pPr>
        <w:ind w:firstLine="709"/>
        <w:jc w:val="both"/>
        <w:textAlignment w:val="center"/>
        <w:rPr>
          <w:rFonts w:cs="SchoolBookSanPin"/>
        </w:rPr>
      </w:pPr>
      <w:r>
        <w:rPr>
          <w:rFonts w:cs="SchoolBookSanPin"/>
        </w:rPr>
        <w:t>- находить в тексте изобразительные и выразительные средства родного языка (эпитеты, сравнения, олицетворения);</w:t>
      </w:r>
    </w:p>
    <w:p w:rsidR="00F428D1" w:rsidRDefault="0084073C">
      <w:pPr>
        <w:ind w:firstLine="709"/>
        <w:jc w:val="both"/>
        <w:textAlignment w:val="center"/>
        <w:rPr>
          <w:rFonts w:cs="SchoolBookSanPin"/>
        </w:rPr>
      </w:pPr>
      <w:r>
        <w:rPr>
          <w:rFonts w:cs="SchoolBookSanPin"/>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F428D1" w:rsidRDefault="0084073C">
      <w:pPr>
        <w:ind w:firstLine="709"/>
        <w:jc w:val="both"/>
        <w:textAlignment w:val="center"/>
        <w:rPr>
          <w:rFonts w:cs="SchoolBookSanPin"/>
        </w:rPr>
      </w:pPr>
      <w:r>
        <w:rPr>
          <w:rFonts w:cs="SchoolBookSanPin"/>
        </w:rPr>
        <w:t>- определять цель чтения различных текстов (художественных, научно-популярных, справочных);</w:t>
      </w:r>
    </w:p>
    <w:p w:rsidR="00F428D1" w:rsidRDefault="0084073C">
      <w:pPr>
        <w:ind w:firstLine="709"/>
        <w:jc w:val="both"/>
        <w:textAlignment w:val="center"/>
        <w:rPr>
          <w:rFonts w:cs="SchoolBookSanPin"/>
        </w:rPr>
      </w:pPr>
      <w:r>
        <w:rPr>
          <w:rFonts w:cs="SchoolBookSanPin"/>
        </w:rPr>
        <w:t>- удовлетворять читательский интерес, находить информацию, расширять кругозор;</w:t>
      </w:r>
    </w:p>
    <w:p w:rsidR="00F428D1" w:rsidRDefault="0084073C">
      <w:pPr>
        <w:ind w:firstLine="709"/>
        <w:jc w:val="both"/>
        <w:textAlignment w:val="center"/>
        <w:rPr>
          <w:rFonts w:cs="SchoolBookSanPin"/>
        </w:rPr>
      </w:pPr>
      <w:r>
        <w:rPr>
          <w:rFonts w:cs="SchoolBookSanPin"/>
        </w:rPr>
        <w:lastRenderedPageBreak/>
        <w:t>- использовать разные виды чтения (ознакомительное, изучающее, выборочное, поисковое) для решения учебных и практических задач;</w:t>
      </w:r>
    </w:p>
    <w:p w:rsidR="00F428D1" w:rsidRDefault="0084073C">
      <w:pPr>
        <w:ind w:firstLine="709"/>
        <w:jc w:val="both"/>
        <w:textAlignment w:val="center"/>
        <w:rPr>
          <w:rFonts w:cs="SchoolBookSanPin"/>
        </w:rPr>
      </w:pPr>
      <w:r>
        <w:rPr>
          <w:rFonts w:cs="SchoolBookSanPin"/>
        </w:rPr>
        <w:t>- ставить вопросы к тексту, составлять план для его пересказа, для написания изложений;</w:t>
      </w:r>
    </w:p>
    <w:p w:rsidR="00F428D1" w:rsidRDefault="0084073C">
      <w:pPr>
        <w:ind w:firstLine="709"/>
        <w:jc w:val="both"/>
        <w:textAlignment w:val="center"/>
        <w:rPr>
          <w:rFonts w:cs="SchoolBookSanPin"/>
        </w:rPr>
      </w:pPr>
      <w:r>
        <w:rPr>
          <w:rFonts w:cs="SchoolBookSanPin"/>
        </w:rPr>
        <w:t>- 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F428D1" w:rsidRDefault="0084073C">
      <w:pPr>
        <w:ind w:firstLine="709"/>
        <w:jc w:val="both"/>
        <w:textAlignment w:val="center"/>
        <w:rPr>
          <w:rFonts w:cs="SchoolBookSanPin"/>
        </w:rPr>
      </w:pPr>
      <w:r>
        <w:rPr>
          <w:rFonts w:cs="SchoolBookSanPin"/>
        </w:rPr>
        <w:t>- читать произведения фольклора по ролям, участвовать в их драматизации;</w:t>
      </w:r>
    </w:p>
    <w:p w:rsidR="00F428D1" w:rsidRDefault="0084073C">
      <w:pPr>
        <w:ind w:firstLine="709"/>
        <w:jc w:val="both"/>
        <w:textAlignment w:val="center"/>
        <w:rPr>
          <w:rFonts w:cs="SchoolBookSanPin"/>
        </w:rPr>
      </w:pPr>
      <w:r>
        <w:rPr>
          <w:rFonts w:cs="SchoolBookSanPin"/>
        </w:rPr>
        <w:t>- участвовать в дискуссиях со сверстниками на литературные темы, приводить доказательства своей точки зрения;</w:t>
      </w:r>
    </w:p>
    <w:p w:rsidR="00F428D1" w:rsidRDefault="0084073C">
      <w:pPr>
        <w:ind w:firstLine="709"/>
        <w:jc w:val="both"/>
        <w:textAlignment w:val="center"/>
        <w:rPr>
          <w:rFonts w:cs="SchoolBookSanPin"/>
        </w:rPr>
      </w:pPr>
      <w:r>
        <w:rPr>
          <w:rFonts w:cs="SchoolBookSanPin"/>
        </w:rPr>
        <w:t>- выполнять творческие работы на фольклорном материале (продолжение сказки, сочинение загадки, пересказ с изменением действующего лица).</w:t>
      </w:r>
    </w:p>
    <w:p w:rsidR="00F428D1" w:rsidRDefault="0084073C">
      <w:pPr>
        <w:ind w:firstLine="709"/>
        <w:jc w:val="both"/>
        <w:textAlignment w:val="center"/>
        <w:rPr>
          <w:rFonts w:cs="SchoolBookSanPin"/>
        </w:rPr>
      </w:pPr>
      <w:r>
        <w:rPr>
          <w:rFonts w:cs="SchoolBookSanPin"/>
          <w:b/>
          <w:bCs/>
        </w:rPr>
        <w:t>1.2.2.6 Предметные результаты по учебному предмету</w:t>
      </w:r>
      <w:r>
        <w:rPr>
          <w:rFonts w:cs="SchoolBookSanPin"/>
        </w:rPr>
        <w:t xml:space="preserve"> "</w:t>
      </w:r>
      <w:r>
        <w:rPr>
          <w:rFonts w:cs="SchoolBookSanPin"/>
          <w:b/>
        </w:rPr>
        <w:t>Иностранный язык</w:t>
      </w:r>
      <w:r>
        <w:rPr>
          <w:rFonts w:cs="SchoolBookSanPin"/>
        </w:rPr>
        <w:t xml:space="preserve">" </w:t>
      </w:r>
      <w:r>
        <w:rPr>
          <w:rFonts w:cs="SchoolBookSanPin"/>
          <w:b/>
          <w:i/>
        </w:rPr>
        <w:t>предметной области "Иностранный язык"</w:t>
      </w:r>
      <w:r>
        <w:rPr>
          <w:rFonts w:cs="SchoolBookSanPin"/>
        </w:rPr>
        <w:t xml:space="preserve"> ориентированы на применение знаний, умений и навыков в типичных учебных ситуациях и реальных жизненных условиях, отражают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обеспечивают:</w:t>
      </w:r>
    </w:p>
    <w:p w:rsidR="00F428D1" w:rsidRDefault="0084073C">
      <w:pPr>
        <w:ind w:firstLine="709"/>
        <w:jc w:val="both"/>
        <w:textAlignment w:val="center"/>
        <w:rPr>
          <w:rFonts w:cs="SchoolBookSanPin"/>
        </w:rPr>
      </w:pPr>
      <w:r>
        <w:rPr>
          <w:rFonts w:cs="SchoolBookSanPin"/>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F428D1" w:rsidRDefault="0084073C">
      <w:pPr>
        <w:ind w:firstLine="709"/>
        <w:jc w:val="both"/>
        <w:textAlignment w:val="center"/>
        <w:rPr>
          <w:rFonts w:cs="SchoolBookSanPin"/>
        </w:rPr>
      </w:pPr>
      <w:r>
        <w:rPr>
          <w:rFonts w:cs="SchoolBookSanPin"/>
        </w:rPr>
        <w:t>- 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F428D1" w:rsidRDefault="0084073C">
      <w:pPr>
        <w:ind w:firstLine="709"/>
        <w:jc w:val="both"/>
        <w:textAlignment w:val="center"/>
        <w:rPr>
          <w:rFonts w:cs="SchoolBookSanPin"/>
        </w:rPr>
      </w:pPr>
      <w:r>
        <w:rPr>
          <w:rFonts w:cs="SchoolBookSanPin"/>
        </w:rPr>
        <w:t>- 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F428D1" w:rsidRDefault="0084073C">
      <w:pPr>
        <w:ind w:firstLine="709"/>
        <w:jc w:val="both"/>
        <w:textAlignment w:val="center"/>
        <w:rPr>
          <w:rFonts w:cs="SchoolBookSanPin"/>
        </w:rPr>
      </w:pPr>
      <w:r>
        <w:rPr>
          <w:rFonts w:cs="SchoolBookSanPin"/>
        </w:rPr>
        <w:t>- 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rsidR="00F428D1" w:rsidRDefault="0084073C">
      <w:pPr>
        <w:ind w:firstLine="709"/>
        <w:jc w:val="both"/>
        <w:textAlignment w:val="center"/>
        <w:rPr>
          <w:rFonts w:cs="SchoolBookSanPin"/>
        </w:rPr>
      </w:pPr>
      <w:r>
        <w:rPr>
          <w:rFonts w:cs="SchoolBookSanPin"/>
        </w:rPr>
        <w:t>- 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F428D1" w:rsidRDefault="0084073C">
      <w:pPr>
        <w:ind w:firstLine="709"/>
        <w:jc w:val="both"/>
        <w:textAlignment w:val="center"/>
        <w:rPr>
          <w:rFonts w:cs="SchoolBookSanPin"/>
        </w:rPr>
      </w:pPr>
      <w:r>
        <w:rPr>
          <w:rFonts w:cs="SchoolBookSanPin"/>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rsidR="00F428D1" w:rsidRDefault="0084073C">
      <w:pPr>
        <w:ind w:firstLine="709"/>
        <w:jc w:val="both"/>
        <w:textAlignment w:val="center"/>
        <w:rPr>
          <w:rFonts w:cs="SchoolBookSanPin"/>
        </w:rPr>
      </w:pPr>
      <w:r>
        <w:rPr>
          <w:rFonts w:cs="SchoolBookSanPin"/>
        </w:rPr>
        <w:t>признаков изученных грамматических явлений;</w:t>
      </w:r>
    </w:p>
    <w:p w:rsidR="00F428D1" w:rsidRDefault="0084073C">
      <w:pPr>
        <w:ind w:firstLine="709"/>
        <w:jc w:val="both"/>
        <w:textAlignment w:val="center"/>
        <w:rPr>
          <w:rFonts w:cs="SchoolBookSanPin"/>
        </w:rPr>
      </w:pPr>
      <w:r>
        <w:rPr>
          <w:rFonts w:cs="SchoolBookSanPin"/>
        </w:rPr>
        <w:lastRenderedPageBreak/>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F428D1" w:rsidRDefault="0084073C">
      <w:pPr>
        <w:ind w:firstLine="709"/>
        <w:jc w:val="both"/>
        <w:textAlignment w:val="center"/>
        <w:rPr>
          <w:rFonts w:cs="SchoolBookSanPin"/>
        </w:rPr>
      </w:pPr>
      <w:r>
        <w:rPr>
          <w:rFonts w:cs="SchoolBookSanPin"/>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F428D1" w:rsidRDefault="0084073C">
      <w:pPr>
        <w:ind w:firstLine="709"/>
        <w:jc w:val="both"/>
        <w:textAlignment w:val="center"/>
        <w:rPr>
          <w:rFonts w:cs="SchoolBookSanPin"/>
        </w:rPr>
      </w:pPr>
      <w:r>
        <w:rPr>
          <w:rFonts w:cs="SchoolBookSanPin"/>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F428D1" w:rsidRDefault="0084073C">
      <w:pPr>
        <w:ind w:firstLine="709"/>
        <w:jc w:val="both"/>
        <w:textAlignment w:val="center"/>
        <w:rPr>
          <w:rFonts w:cs="SchoolBookSanPin"/>
        </w:rPr>
      </w:pPr>
      <w:r>
        <w:rPr>
          <w:rFonts w:cs="SchoolBookSanPin"/>
        </w:rPr>
        <w:t>6) овладение компенсаторными умениями: использовать при чтении и аудировании языковую, в том числе контекстуальную догадку;</w:t>
      </w:r>
    </w:p>
    <w:p w:rsidR="00F428D1" w:rsidRDefault="0084073C">
      <w:pPr>
        <w:ind w:firstLine="709"/>
        <w:jc w:val="both"/>
        <w:textAlignment w:val="center"/>
        <w:rPr>
          <w:rFonts w:cs="SchoolBookSanPin"/>
        </w:rPr>
      </w:pPr>
      <w:r>
        <w:rPr>
          <w:rFonts w:cs="SchoolBookSanPin"/>
        </w:rPr>
        <w:t>7) овладение умениями описывать, сравнивать и группировать объекты и явления в рамках изучаемой тематики;</w:t>
      </w:r>
    </w:p>
    <w:p w:rsidR="00F428D1" w:rsidRDefault="0084073C">
      <w:pPr>
        <w:ind w:firstLine="709"/>
        <w:jc w:val="both"/>
        <w:textAlignment w:val="center"/>
        <w:rPr>
          <w:rFonts w:cs="SchoolBookSanPin"/>
        </w:rPr>
      </w:pPr>
      <w:r>
        <w:rPr>
          <w:rFonts w:cs="SchoolBookSanPin"/>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F428D1" w:rsidRDefault="0084073C">
      <w:pPr>
        <w:ind w:firstLine="709"/>
        <w:jc w:val="both"/>
        <w:textAlignment w:val="center"/>
        <w:rPr>
          <w:rFonts w:cs="SchoolBookSanPin"/>
        </w:rPr>
      </w:pPr>
      <w:r>
        <w:rPr>
          <w:rFonts w:cs="SchoolBookSanPin"/>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F428D1" w:rsidRDefault="0084073C">
      <w:pPr>
        <w:ind w:firstLine="709"/>
        <w:jc w:val="both"/>
        <w:textAlignment w:val="center"/>
        <w:rPr>
          <w:rFonts w:cs="SchoolBookSanPin"/>
        </w:rPr>
      </w:pPr>
      <w:r>
        <w:rPr>
          <w:rFonts w:cs="SchoolBookSanPin"/>
        </w:rPr>
        <w:t>10) приобретение опыта практической деятельности в повседневной жизни:</w:t>
      </w:r>
    </w:p>
    <w:p w:rsidR="00F428D1" w:rsidRDefault="0084073C">
      <w:pPr>
        <w:ind w:firstLine="709"/>
        <w:jc w:val="both"/>
        <w:textAlignment w:val="center"/>
        <w:rPr>
          <w:rFonts w:cs="SchoolBookSanPin"/>
        </w:rPr>
      </w:pPr>
      <w:r>
        <w:rPr>
          <w:rFonts w:cs="SchoolBookSanPin"/>
        </w:rPr>
        <w:t>- 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F428D1" w:rsidRDefault="0084073C">
      <w:pPr>
        <w:ind w:firstLine="709"/>
        <w:jc w:val="both"/>
        <w:textAlignment w:val="center"/>
        <w:rPr>
          <w:rFonts w:cs="SchoolBookSanPin"/>
        </w:rPr>
      </w:pPr>
      <w:r>
        <w:rPr>
          <w:rFonts w:cs="SchoolBookSanPin"/>
        </w:rPr>
        <w:t>- знакомить представителей других стран с культурой своего народа и участвовать в элементарном бытовом общении на иностранном языке.</w:t>
      </w:r>
    </w:p>
    <w:p w:rsidR="00F428D1" w:rsidRDefault="0084073C">
      <w:pPr>
        <w:ind w:firstLine="709"/>
        <w:jc w:val="both"/>
        <w:textAlignment w:val="center"/>
        <w:rPr>
          <w:rFonts w:cs="SchoolBookSanPin"/>
        </w:rPr>
      </w:pPr>
      <w:r>
        <w:rPr>
          <w:rFonts w:cs="SchoolBookSanPin"/>
          <w:b/>
          <w:bCs/>
        </w:rPr>
        <w:t>1.2.2.7 Предметные результаты по учебному предмету</w:t>
      </w:r>
      <w:r>
        <w:rPr>
          <w:rFonts w:cs="SchoolBookSanPin"/>
        </w:rPr>
        <w:t xml:space="preserve"> "</w:t>
      </w:r>
      <w:r>
        <w:rPr>
          <w:rFonts w:cs="SchoolBookSanPin"/>
          <w:b/>
        </w:rPr>
        <w:t>Математика</w:t>
      </w:r>
      <w:r>
        <w:rPr>
          <w:rFonts w:cs="SchoolBookSanPin"/>
        </w:rPr>
        <w:t xml:space="preserve">" </w:t>
      </w:r>
      <w:r>
        <w:rPr>
          <w:rFonts w:cs="SchoolBookSanPin"/>
          <w:b/>
          <w:i/>
        </w:rPr>
        <w:t>предметной области "Математика и информатика"</w:t>
      </w:r>
      <w:r>
        <w:rPr>
          <w:rFonts w:cs="SchoolBookSanPin"/>
        </w:rPr>
        <w:t xml:space="preserve"> обеспечивают:</w:t>
      </w:r>
    </w:p>
    <w:p w:rsidR="00F428D1" w:rsidRDefault="0084073C">
      <w:pPr>
        <w:ind w:firstLine="709"/>
        <w:jc w:val="both"/>
        <w:textAlignment w:val="center"/>
        <w:rPr>
          <w:rFonts w:cs="SchoolBookSanPin"/>
        </w:rPr>
      </w:pPr>
      <w:r>
        <w:rPr>
          <w:rFonts w:cs="SchoolBookSanPin"/>
        </w:rPr>
        <w:t>1) сформированность системы знаний о числе как результате счета и измерения, о десятичном принципе записи чисел;</w:t>
      </w:r>
    </w:p>
    <w:p w:rsidR="00F428D1" w:rsidRDefault="0084073C">
      <w:pPr>
        <w:ind w:firstLine="709"/>
        <w:jc w:val="both"/>
        <w:textAlignment w:val="center"/>
        <w:rPr>
          <w:rFonts w:cs="SchoolBookSanPin"/>
        </w:rPr>
      </w:pPr>
      <w:r>
        <w:rPr>
          <w:rFonts w:cs="SchoolBookSanPin"/>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F428D1" w:rsidRDefault="0084073C">
      <w:pPr>
        <w:ind w:firstLine="709"/>
        <w:jc w:val="both"/>
        <w:textAlignment w:val="center"/>
        <w:rPr>
          <w:rFonts w:cs="SchoolBookSanPin"/>
        </w:rPr>
      </w:pPr>
      <w:r>
        <w:rPr>
          <w:rFonts w:cs="SchoolBookSanPin"/>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F428D1" w:rsidRDefault="0084073C">
      <w:pPr>
        <w:ind w:firstLine="709"/>
        <w:jc w:val="both"/>
        <w:textAlignment w:val="center"/>
        <w:rPr>
          <w:rFonts w:cs="SchoolBookSanPin"/>
        </w:rPr>
      </w:pPr>
      <w:r>
        <w:rPr>
          <w:rFonts w:cs="SchoolBookSanPin"/>
        </w:rP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w:t>
      </w:r>
      <w:r>
        <w:rPr>
          <w:rFonts w:cs="SchoolBookSanPin"/>
        </w:rPr>
        <w:lastRenderedPageBreak/>
        <w:t>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F428D1" w:rsidRDefault="0084073C">
      <w:pPr>
        <w:ind w:firstLine="709"/>
        <w:jc w:val="both"/>
        <w:textAlignment w:val="center"/>
        <w:rPr>
          <w:rFonts w:cs="SchoolBookSanPin"/>
        </w:rPr>
      </w:pPr>
      <w:r>
        <w:rPr>
          <w:rFonts w:cs="SchoolBookSanPin"/>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F428D1" w:rsidRDefault="0084073C">
      <w:pPr>
        <w:ind w:firstLine="709"/>
        <w:jc w:val="both"/>
        <w:textAlignment w:val="center"/>
        <w:rPr>
          <w:rFonts w:cs="SchoolBookSanPin"/>
        </w:rPr>
      </w:pPr>
      <w:r>
        <w:rPr>
          <w:rFonts w:cs="SchoolBookSanPin"/>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F428D1" w:rsidRDefault="0084073C">
      <w:pPr>
        <w:ind w:firstLine="709"/>
        <w:jc w:val="both"/>
        <w:textAlignment w:val="center"/>
        <w:rPr>
          <w:rFonts w:cs="SchoolBookSanPin"/>
        </w:rPr>
      </w:pPr>
      <w:r>
        <w:rPr>
          <w:rFonts w:cs="SchoolBookSanPin"/>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F428D1" w:rsidRDefault="0084073C">
      <w:pPr>
        <w:ind w:firstLine="709"/>
        <w:jc w:val="both"/>
        <w:textAlignment w:val="center"/>
        <w:rPr>
          <w:rFonts w:cs="SchoolBookSanPin"/>
        </w:rPr>
      </w:pPr>
      <w:r>
        <w:rPr>
          <w:rFonts w:cs="SchoolBookSanPin"/>
          <w:b/>
          <w:bCs/>
        </w:rPr>
        <w:t>1.2.2.8 Предметные результаты по учебному предмету</w:t>
      </w:r>
      <w:r>
        <w:rPr>
          <w:rFonts w:cs="SchoolBookSanPin"/>
        </w:rPr>
        <w:t xml:space="preserve"> "</w:t>
      </w:r>
      <w:r>
        <w:rPr>
          <w:rFonts w:cs="SchoolBookSanPin"/>
          <w:b/>
        </w:rPr>
        <w:t>Окружающий мир</w:t>
      </w:r>
      <w:r>
        <w:rPr>
          <w:rFonts w:cs="SchoolBookSanPin"/>
        </w:rPr>
        <w:t xml:space="preserve">" </w:t>
      </w:r>
      <w:r>
        <w:rPr>
          <w:rFonts w:cs="SchoolBookSanPin"/>
          <w:b/>
          <w:i/>
        </w:rPr>
        <w:t>предметной области "Обществознание и естествознание (окружающий мир)"</w:t>
      </w:r>
      <w:r>
        <w:rPr>
          <w:rFonts w:cs="SchoolBookSanPin"/>
        </w:rPr>
        <w:t xml:space="preserve"> обеспечивают:</w:t>
      </w:r>
    </w:p>
    <w:p w:rsidR="00F428D1" w:rsidRDefault="0084073C">
      <w:pPr>
        <w:ind w:firstLine="709"/>
        <w:jc w:val="both"/>
        <w:textAlignment w:val="center"/>
        <w:rPr>
          <w:rFonts w:cs="SchoolBookSanPin"/>
        </w:rPr>
      </w:pPr>
      <w:r>
        <w:rPr>
          <w:rFonts w:cs="SchoolBookSanPin"/>
        </w:rPr>
        <w:t>1) сформированность уважительного отношения к своей семье и семейным традициям, школе, родному краю, России, ее истории и культуре, природе; чувства гордости за национальные свершения, открытия, победы;</w:t>
      </w:r>
    </w:p>
    <w:p w:rsidR="00F428D1" w:rsidRDefault="0084073C">
      <w:pPr>
        <w:ind w:firstLine="709"/>
        <w:jc w:val="both"/>
        <w:textAlignment w:val="center"/>
        <w:rPr>
          <w:rFonts w:cs="SchoolBookSanPin"/>
        </w:rPr>
      </w:pPr>
      <w:r>
        <w:rPr>
          <w:rFonts w:cs="SchoolBookSanPin"/>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F428D1" w:rsidRDefault="0084073C">
      <w:pPr>
        <w:ind w:firstLine="709"/>
        <w:jc w:val="both"/>
        <w:textAlignment w:val="center"/>
        <w:rPr>
          <w:rFonts w:cs="SchoolBookSanPin"/>
        </w:rPr>
      </w:pPr>
      <w:r>
        <w:rPr>
          <w:rFonts w:cs="SchoolBookSanPin"/>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F428D1" w:rsidRDefault="0084073C">
      <w:pPr>
        <w:ind w:firstLine="709"/>
        <w:jc w:val="both"/>
        <w:textAlignment w:val="center"/>
        <w:rPr>
          <w:rFonts w:cs="SchoolBookSanPin"/>
        </w:rPr>
      </w:pPr>
      <w:r>
        <w:rPr>
          <w:rFonts w:cs="SchoolBookSanPin"/>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F428D1" w:rsidRDefault="0084073C">
      <w:pPr>
        <w:ind w:firstLine="709"/>
        <w:jc w:val="both"/>
        <w:textAlignment w:val="center"/>
        <w:rPr>
          <w:rFonts w:cs="SchoolBookSanPin"/>
        </w:rPr>
      </w:pPr>
      <w:r>
        <w:rPr>
          <w:rFonts w:cs="SchoolBookSanPin"/>
        </w:rPr>
        <w:t>5) понимание простейших причинно-следственных связей в окружающем мире (в том числе на материале о природе и культуре родного края);</w:t>
      </w:r>
    </w:p>
    <w:p w:rsidR="00F428D1" w:rsidRDefault="0084073C">
      <w:pPr>
        <w:ind w:firstLine="709"/>
        <w:jc w:val="both"/>
        <w:textAlignment w:val="center"/>
        <w:rPr>
          <w:rFonts w:cs="SchoolBookSanPin"/>
        </w:rPr>
      </w:pPr>
      <w:r>
        <w:rPr>
          <w:rFonts w:cs="SchoolBookSanPin"/>
        </w:rPr>
        <w:t>6) умение решать в рамках изученного материала познавательные, в том числе практические задачи;</w:t>
      </w:r>
    </w:p>
    <w:p w:rsidR="00F428D1" w:rsidRDefault="0084073C">
      <w:pPr>
        <w:ind w:firstLine="709"/>
        <w:jc w:val="both"/>
        <w:textAlignment w:val="center"/>
        <w:rPr>
          <w:rFonts w:cs="SchoolBookSanPin"/>
        </w:rPr>
      </w:pPr>
      <w:r>
        <w:rPr>
          <w:rFonts w:cs="SchoolBookSanPin"/>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школы и сети Интернет, получения информации из источников в современной информационной среде;</w:t>
      </w:r>
    </w:p>
    <w:p w:rsidR="00F428D1" w:rsidRDefault="0084073C">
      <w:pPr>
        <w:ind w:firstLine="709"/>
        <w:jc w:val="both"/>
        <w:textAlignment w:val="center"/>
        <w:rPr>
          <w:rFonts w:cs="SchoolBookSanPin"/>
        </w:rPr>
      </w:pPr>
      <w:r>
        <w:rPr>
          <w:rFonts w:cs="SchoolBookSanPin"/>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F428D1" w:rsidRDefault="0084073C">
      <w:pPr>
        <w:ind w:firstLine="709"/>
        <w:jc w:val="both"/>
        <w:textAlignment w:val="center"/>
        <w:rPr>
          <w:rFonts w:cs="SchoolBookSanPin"/>
        </w:rPr>
      </w:pPr>
      <w:r>
        <w:rPr>
          <w:rFonts w:cs="SchoolBookSanPin"/>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F428D1" w:rsidRDefault="0084073C">
      <w:pPr>
        <w:ind w:firstLine="709"/>
        <w:jc w:val="both"/>
        <w:textAlignment w:val="center"/>
        <w:rPr>
          <w:rFonts w:cs="SchoolBookSanPin"/>
        </w:rPr>
      </w:pPr>
      <w:r>
        <w:rPr>
          <w:rFonts w:cs="SchoolBookSanPin"/>
        </w:rPr>
        <w:lastRenderedPageBreak/>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F428D1" w:rsidRDefault="0084073C">
      <w:pPr>
        <w:ind w:firstLine="709"/>
        <w:jc w:val="both"/>
        <w:textAlignment w:val="center"/>
        <w:rPr>
          <w:rFonts w:cs="SchoolBookSanPin"/>
        </w:rPr>
      </w:pPr>
      <w:r>
        <w:rPr>
          <w:rFonts w:cs="SchoolBookSanPin"/>
        </w:rPr>
        <w:t>По выбору родителей (законных представителей) несовершеннолетних обучающихся в рамках учебного предмета "</w:t>
      </w:r>
      <w:r>
        <w:rPr>
          <w:rFonts w:cs="SchoolBookSanPin"/>
          <w:b/>
        </w:rPr>
        <w:t>Основы религиозных культур и светской этики</w:t>
      </w:r>
      <w:r>
        <w:rPr>
          <w:rFonts w:cs="SchoolBookSanPin"/>
        </w:rPr>
        <w:t xml:space="preserve">" </w:t>
      </w:r>
      <w:r>
        <w:rPr>
          <w:rFonts w:cs="SchoolBookSanPin"/>
          <w:b/>
          <w:i/>
        </w:rPr>
        <w:t>предметной области "Основы религиозных культур и светской этики"</w:t>
      </w:r>
      <w:r>
        <w:rPr>
          <w:rFonts w:cs="SchoolBookSanPin"/>
        </w:rPr>
        <w:t xml:space="preserve">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F428D1" w:rsidRDefault="0084073C">
      <w:pPr>
        <w:ind w:firstLine="709"/>
        <w:jc w:val="both"/>
        <w:textAlignment w:val="center"/>
        <w:rPr>
          <w:rFonts w:cs="SchoolBookSanPin"/>
        </w:rPr>
      </w:pPr>
      <w:r>
        <w:rPr>
          <w:rFonts w:cs="SchoolBookSanPin"/>
          <w:b/>
          <w:bCs/>
        </w:rPr>
        <w:t>1.2.2.9 Предметные результаты по учебному предмету</w:t>
      </w:r>
      <w:r>
        <w:rPr>
          <w:rFonts w:cs="SchoolBookSanPin"/>
        </w:rPr>
        <w:t xml:space="preserve"> "</w:t>
      </w:r>
      <w:r>
        <w:rPr>
          <w:rFonts w:cs="SchoolBookSanPin"/>
          <w:b/>
        </w:rPr>
        <w:t>Основы религиозных культур и светской этики</w:t>
      </w:r>
      <w:r>
        <w:rPr>
          <w:rFonts w:cs="SchoolBookSanPin"/>
        </w:rPr>
        <w:t xml:space="preserve">" </w:t>
      </w:r>
      <w:r>
        <w:rPr>
          <w:rFonts w:cs="SchoolBookSanPin"/>
          <w:b/>
          <w:i/>
        </w:rPr>
        <w:t>предметной области "Основы религиозных культур и светской этики"</w:t>
      </w:r>
      <w:r>
        <w:rPr>
          <w:rFonts w:cs="SchoolBookSanPin"/>
        </w:rPr>
        <w:t xml:space="preserve"> обеспечивают:</w:t>
      </w:r>
    </w:p>
    <w:p w:rsidR="00F428D1" w:rsidRDefault="0084073C">
      <w:pPr>
        <w:ind w:firstLine="709"/>
        <w:jc w:val="both"/>
        <w:textAlignment w:val="center"/>
        <w:rPr>
          <w:rFonts w:cs="SchoolBookSanPin"/>
        </w:rPr>
      </w:pPr>
      <w:r>
        <w:rPr>
          <w:rFonts w:cs="SchoolBookSanPin"/>
        </w:rPr>
        <w:t>По учебному модулю "</w:t>
      </w:r>
      <w:r>
        <w:rPr>
          <w:rFonts w:cs="SchoolBookSanPin"/>
          <w:b/>
        </w:rPr>
        <w:t>Основы православной культуры</w:t>
      </w:r>
      <w:r>
        <w:rPr>
          <w:rFonts w:cs="SchoolBookSanPin"/>
        </w:rPr>
        <w:t>":</w:t>
      </w:r>
    </w:p>
    <w:p w:rsidR="00F428D1" w:rsidRDefault="0084073C">
      <w:pPr>
        <w:ind w:firstLine="709"/>
        <w:jc w:val="both"/>
        <w:textAlignment w:val="center"/>
        <w:rPr>
          <w:rFonts w:cs="SchoolBookSanPin"/>
        </w:rPr>
      </w:pPr>
      <w:r>
        <w:rPr>
          <w:rFonts w:cs="SchoolBookSanPin"/>
        </w:rPr>
        <w:t>1) понимание необходимости нравственного совершенствования, духовного развития, роли в этом личных усилий человека;</w:t>
      </w:r>
    </w:p>
    <w:p w:rsidR="00F428D1" w:rsidRDefault="0084073C">
      <w:pPr>
        <w:ind w:firstLine="709"/>
        <w:jc w:val="both"/>
        <w:textAlignment w:val="center"/>
        <w:rPr>
          <w:rFonts w:cs="SchoolBookSanPin"/>
        </w:rPr>
      </w:pPr>
      <w:r>
        <w:rPr>
          <w:rFonts w:cs="SchoolBookSanPin"/>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F428D1" w:rsidRDefault="0084073C">
      <w:pPr>
        <w:ind w:firstLine="709"/>
        <w:jc w:val="both"/>
        <w:textAlignment w:val="center"/>
        <w:rPr>
          <w:rFonts w:cs="SchoolBookSanPin"/>
        </w:rPr>
      </w:pPr>
      <w:r>
        <w:rPr>
          <w:rFonts w:cs="SchoolBookSanPin"/>
        </w:rPr>
        <w:t>3) осуществление обоснованного нравственного выбора с опорой на этические нормы православной культуры;</w:t>
      </w:r>
    </w:p>
    <w:p w:rsidR="00F428D1" w:rsidRDefault="0084073C">
      <w:pPr>
        <w:ind w:firstLine="709"/>
        <w:jc w:val="both"/>
        <w:textAlignment w:val="center"/>
        <w:rPr>
          <w:rFonts w:cs="SchoolBookSanPin"/>
        </w:rPr>
      </w:pPr>
      <w:r>
        <w:rPr>
          <w:rFonts w:cs="SchoolBookSanPin"/>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F428D1" w:rsidRDefault="0084073C">
      <w:pPr>
        <w:ind w:firstLine="709"/>
        <w:jc w:val="both"/>
        <w:textAlignment w:val="center"/>
        <w:rPr>
          <w:rFonts w:cs="SchoolBookSanPin"/>
        </w:rPr>
      </w:pPr>
      <w:r>
        <w:rPr>
          <w:rFonts w:cs="SchoolBookSanPin"/>
        </w:rPr>
        <w:t>5) знание названий священных книг в православии, умение кратко описывать их содержание;</w:t>
      </w:r>
    </w:p>
    <w:p w:rsidR="00F428D1" w:rsidRDefault="0084073C">
      <w:pPr>
        <w:ind w:firstLine="709"/>
        <w:jc w:val="both"/>
        <w:textAlignment w:val="center"/>
        <w:rPr>
          <w:rFonts w:cs="SchoolBookSanPin"/>
        </w:rPr>
      </w:pPr>
      <w:r>
        <w:rPr>
          <w:rFonts w:cs="SchoolBookSanPin"/>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F428D1" w:rsidRDefault="0084073C">
      <w:pPr>
        <w:ind w:firstLine="709"/>
        <w:jc w:val="both"/>
        <w:textAlignment w:val="center"/>
        <w:rPr>
          <w:rFonts w:cs="SchoolBookSanPin"/>
        </w:rPr>
      </w:pPr>
      <w:r>
        <w:rPr>
          <w:rFonts w:cs="SchoolBookSanPin"/>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F428D1" w:rsidRDefault="0084073C">
      <w:pPr>
        <w:ind w:firstLine="709"/>
        <w:jc w:val="both"/>
        <w:textAlignment w:val="center"/>
        <w:rPr>
          <w:rFonts w:cs="SchoolBookSanPin"/>
        </w:rPr>
      </w:pPr>
      <w:r>
        <w:rPr>
          <w:rFonts w:cs="SchoolBookSanPin"/>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F428D1" w:rsidRDefault="0084073C">
      <w:pPr>
        <w:ind w:firstLine="709"/>
        <w:jc w:val="both"/>
        <w:textAlignment w:val="center"/>
        <w:rPr>
          <w:rFonts w:cs="SchoolBookSanPin"/>
        </w:rPr>
      </w:pPr>
      <w:r>
        <w:rPr>
          <w:rFonts w:cs="SchoolBookSanPin"/>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F428D1" w:rsidRDefault="0084073C">
      <w:pPr>
        <w:ind w:firstLine="709"/>
        <w:jc w:val="both"/>
        <w:textAlignment w:val="center"/>
        <w:rPr>
          <w:rFonts w:cs="SchoolBookSanPin"/>
        </w:rPr>
      </w:pPr>
      <w:r>
        <w:rPr>
          <w:rFonts w:cs="SchoolBookSanPin"/>
        </w:rPr>
        <w:t>10) понимание ценности человеческой жизни, человеческого достоинства, честного труда людей на благо человека, общества;</w:t>
      </w:r>
    </w:p>
    <w:p w:rsidR="00F428D1" w:rsidRDefault="0084073C">
      <w:pPr>
        <w:ind w:firstLine="709"/>
        <w:jc w:val="both"/>
        <w:textAlignment w:val="center"/>
        <w:rPr>
          <w:rFonts w:cs="SchoolBookSanPin"/>
        </w:rPr>
      </w:pPr>
      <w:r>
        <w:rPr>
          <w:rFonts w:cs="SchoolBookSanPin"/>
        </w:rPr>
        <w:t>11) формирование умений объяснять значение слов "милосердие", "сострадание", "прощение", "дружелюбие";</w:t>
      </w:r>
    </w:p>
    <w:p w:rsidR="00F428D1" w:rsidRDefault="0084073C">
      <w:pPr>
        <w:ind w:firstLine="709"/>
        <w:jc w:val="both"/>
        <w:textAlignment w:val="center"/>
        <w:rPr>
          <w:rFonts w:cs="SchoolBookSanPin"/>
        </w:rPr>
      </w:pPr>
      <w:r>
        <w:rPr>
          <w:rFonts w:cs="SchoolBookSanPin"/>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F428D1" w:rsidRDefault="0084073C">
      <w:pPr>
        <w:ind w:firstLine="709"/>
        <w:jc w:val="both"/>
        <w:textAlignment w:val="center"/>
        <w:rPr>
          <w:rFonts w:cs="SchoolBookSanPin"/>
        </w:rPr>
      </w:pPr>
      <w:r>
        <w:rPr>
          <w:rFonts w:cs="SchoolBookSanPin"/>
        </w:rPr>
        <w:t>13) открытость к сотрудничеству, готовность оказывать помощь; осуждение любых случаев унижения человеческого достоинства.</w:t>
      </w:r>
    </w:p>
    <w:p w:rsidR="00F428D1" w:rsidRDefault="0084073C">
      <w:pPr>
        <w:ind w:firstLine="709"/>
        <w:jc w:val="both"/>
        <w:textAlignment w:val="center"/>
        <w:rPr>
          <w:rFonts w:cs="SchoolBookSanPin"/>
        </w:rPr>
      </w:pPr>
      <w:r>
        <w:rPr>
          <w:rFonts w:cs="SchoolBookSanPin"/>
        </w:rPr>
        <w:t>По учебному модулю "</w:t>
      </w:r>
      <w:r>
        <w:rPr>
          <w:rFonts w:cs="SchoolBookSanPin"/>
          <w:b/>
        </w:rPr>
        <w:t>Основы иудейской культуры</w:t>
      </w:r>
      <w:r>
        <w:rPr>
          <w:rFonts w:cs="SchoolBookSanPin"/>
        </w:rPr>
        <w:t>":</w:t>
      </w:r>
    </w:p>
    <w:p w:rsidR="00F428D1" w:rsidRDefault="0084073C">
      <w:pPr>
        <w:ind w:firstLine="709"/>
        <w:jc w:val="both"/>
        <w:textAlignment w:val="center"/>
        <w:rPr>
          <w:rFonts w:cs="SchoolBookSanPin"/>
        </w:rPr>
      </w:pPr>
      <w:r>
        <w:rPr>
          <w:rFonts w:cs="SchoolBookSanPin"/>
        </w:rPr>
        <w:t>1) понимание необходимости нравственного совершенствования, духовного развития, роли в этом личных усилий человека;</w:t>
      </w:r>
    </w:p>
    <w:p w:rsidR="00F428D1" w:rsidRDefault="0084073C">
      <w:pPr>
        <w:ind w:firstLine="709"/>
        <w:jc w:val="both"/>
        <w:textAlignment w:val="center"/>
        <w:rPr>
          <w:rFonts w:cs="SchoolBookSanPin"/>
        </w:rPr>
      </w:pPr>
      <w:r>
        <w:rPr>
          <w:rFonts w:cs="SchoolBookSanPin"/>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F428D1" w:rsidRDefault="0084073C">
      <w:pPr>
        <w:ind w:firstLine="709"/>
        <w:jc w:val="both"/>
        <w:textAlignment w:val="center"/>
        <w:rPr>
          <w:rFonts w:cs="SchoolBookSanPin"/>
        </w:rPr>
      </w:pPr>
      <w:r>
        <w:rPr>
          <w:rFonts w:cs="SchoolBookSanPin"/>
        </w:rPr>
        <w:t>3) осуществление обоснованного нравственного выбора с опорой на этические нормы иудейской культуры;</w:t>
      </w:r>
    </w:p>
    <w:p w:rsidR="00F428D1" w:rsidRDefault="0084073C">
      <w:pPr>
        <w:ind w:firstLine="709"/>
        <w:jc w:val="both"/>
        <w:textAlignment w:val="center"/>
        <w:rPr>
          <w:rFonts w:cs="SchoolBookSanPin"/>
        </w:rPr>
      </w:pPr>
      <w:r>
        <w:rPr>
          <w:rFonts w:cs="SchoolBookSanPin"/>
        </w:rPr>
        <w:lastRenderedPageBreak/>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F428D1" w:rsidRDefault="0084073C">
      <w:pPr>
        <w:ind w:firstLine="709"/>
        <w:jc w:val="both"/>
        <w:textAlignment w:val="center"/>
        <w:rPr>
          <w:rFonts w:cs="SchoolBookSanPin"/>
        </w:rPr>
      </w:pPr>
      <w:r>
        <w:rPr>
          <w:rFonts w:cs="SchoolBookSanPin"/>
        </w:rPr>
        <w:t>5) знание названий священных книг в иудаизме, умение кратко описывать их содержание;</w:t>
      </w:r>
    </w:p>
    <w:p w:rsidR="00F428D1" w:rsidRDefault="0084073C">
      <w:pPr>
        <w:ind w:firstLine="709"/>
        <w:jc w:val="both"/>
        <w:textAlignment w:val="center"/>
        <w:rPr>
          <w:rFonts w:cs="SchoolBookSanPin"/>
        </w:rPr>
      </w:pPr>
      <w:r>
        <w:rPr>
          <w:rFonts w:cs="SchoolBookSanPin"/>
        </w:rPr>
        <w:t>6) формирование умений называть и составлять краткие описания особенностей иудейских культовых сооружений, религиозных служб, обрядов;</w:t>
      </w:r>
    </w:p>
    <w:p w:rsidR="00F428D1" w:rsidRDefault="0084073C">
      <w:pPr>
        <w:ind w:firstLine="709"/>
        <w:jc w:val="both"/>
        <w:textAlignment w:val="center"/>
        <w:rPr>
          <w:rFonts w:cs="SchoolBookSanPin"/>
        </w:rPr>
      </w:pPr>
      <w:r>
        <w:rPr>
          <w:rFonts w:cs="SchoolBookSanPin"/>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F428D1" w:rsidRDefault="0084073C">
      <w:pPr>
        <w:ind w:firstLine="709"/>
        <w:jc w:val="both"/>
        <w:textAlignment w:val="center"/>
        <w:rPr>
          <w:rFonts w:cs="SchoolBookSanPin"/>
        </w:rPr>
      </w:pPr>
      <w:r>
        <w:rPr>
          <w:rFonts w:cs="SchoolBookSanPin"/>
        </w:rPr>
        <w:t>8) понимание ценности семьи, умение приводить примеры положительного влияния иудейской традиции на отношения в семье, воспитание детей;</w:t>
      </w:r>
    </w:p>
    <w:p w:rsidR="00F428D1" w:rsidRDefault="0084073C">
      <w:pPr>
        <w:ind w:firstLine="709"/>
        <w:jc w:val="both"/>
        <w:textAlignment w:val="center"/>
        <w:rPr>
          <w:rFonts w:cs="SchoolBookSanPin"/>
        </w:rPr>
      </w:pPr>
      <w:r>
        <w:rPr>
          <w:rFonts w:cs="SchoolBookSanPin"/>
        </w:rPr>
        <w:t>9) овладение навыками общения с людьми разного вероисповедания;</w:t>
      </w:r>
    </w:p>
    <w:p w:rsidR="00F428D1" w:rsidRDefault="0084073C">
      <w:pPr>
        <w:ind w:firstLine="709"/>
        <w:jc w:val="both"/>
        <w:textAlignment w:val="center"/>
        <w:rPr>
          <w:rFonts w:cs="SchoolBookSanPin"/>
        </w:rPr>
      </w:pPr>
      <w:r>
        <w:rPr>
          <w:rFonts w:cs="SchoolBookSanPin"/>
        </w:rPr>
        <w:t>осознание, что оскорбление представителей другой веры есть нарушение нравственных норм поведения в обществе;</w:t>
      </w:r>
    </w:p>
    <w:p w:rsidR="00F428D1" w:rsidRDefault="0084073C">
      <w:pPr>
        <w:ind w:firstLine="709"/>
        <w:jc w:val="both"/>
        <w:textAlignment w:val="center"/>
        <w:rPr>
          <w:rFonts w:cs="SchoolBookSanPin"/>
        </w:rPr>
      </w:pPr>
      <w:r>
        <w:rPr>
          <w:rFonts w:cs="SchoolBookSanPin"/>
        </w:rPr>
        <w:t>10) понимание ценности человеческой жизни, человеческого достоинства, честного труда людей на благо человека, общества;</w:t>
      </w:r>
    </w:p>
    <w:p w:rsidR="00F428D1" w:rsidRDefault="0084073C">
      <w:pPr>
        <w:ind w:firstLine="709"/>
        <w:jc w:val="both"/>
        <w:textAlignment w:val="center"/>
        <w:rPr>
          <w:rFonts w:cs="SchoolBookSanPin"/>
        </w:rPr>
      </w:pPr>
      <w:r>
        <w:rPr>
          <w:rFonts w:cs="SchoolBookSanPin"/>
        </w:rPr>
        <w:t>11) формирование умений объяснять значение слов "милосердие", "сострадание", "прощение", "дружелюбие";</w:t>
      </w:r>
    </w:p>
    <w:p w:rsidR="00F428D1" w:rsidRDefault="0084073C">
      <w:pPr>
        <w:ind w:firstLine="709"/>
        <w:jc w:val="both"/>
        <w:textAlignment w:val="center"/>
        <w:rPr>
          <w:rFonts w:cs="SchoolBookSanPin"/>
        </w:rPr>
      </w:pPr>
      <w:r>
        <w:rPr>
          <w:rFonts w:cs="SchoolBookSanPin"/>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F428D1" w:rsidRDefault="0084073C">
      <w:pPr>
        <w:ind w:firstLine="709"/>
        <w:jc w:val="both"/>
        <w:textAlignment w:val="center"/>
        <w:rPr>
          <w:rFonts w:cs="SchoolBookSanPin"/>
        </w:rPr>
      </w:pPr>
      <w:r>
        <w:rPr>
          <w:rFonts w:cs="SchoolBookSanPin"/>
        </w:rPr>
        <w:t>13) открытость к сотрудничеству, готовность оказывать помощь; осуждение любых случаев унижения человеческого достоинства.</w:t>
      </w:r>
    </w:p>
    <w:p w:rsidR="00F428D1" w:rsidRDefault="0084073C">
      <w:pPr>
        <w:ind w:firstLine="709"/>
        <w:jc w:val="both"/>
        <w:textAlignment w:val="center"/>
        <w:rPr>
          <w:rFonts w:cs="SchoolBookSanPin"/>
        </w:rPr>
      </w:pPr>
      <w:r>
        <w:rPr>
          <w:rFonts w:cs="SchoolBookSanPin"/>
        </w:rPr>
        <w:t>По учебному модулю "</w:t>
      </w:r>
      <w:r>
        <w:rPr>
          <w:rFonts w:cs="SchoolBookSanPin"/>
          <w:b/>
        </w:rPr>
        <w:t>Основы буддийской культуры</w:t>
      </w:r>
      <w:r>
        <w:rPr>
          <w:rFonts w:cs="SchoolBookSanPin"/>
        </w:rPr>
        <w:t>":</w:t>
      </w:r>
    </w:p>
    <w:p w:rsidR="00F428D1" w:rsidRDefault="0084073C">
      <w:pPr>
        <w:ind w:firstLine="709"/>
        <w:jc w:val="both"/>
        <w:textAlignment w:val="center"/>
        <w:rPr>
          <w:rFonts w:cs="SchoolBookSanPin"/>
        </w:rPr>
      </w:pPr>
      <w:r>
        <w:rPr>
          <w:rFonts w:cs="SchoolBookSanPin"/>
        </w:rPr>
        <w:t>1) понимание необходимости нравственного самосовершенствования, духовного развития, роли в этом личных усилий человека;</w:t>
      </w:r>
    </w:p>
    <w:p w:rsidR="00F428D1" w:rsidRDefault="0084073C">
      <w:pPr>
        <w:ind w:firstLine="709"/>
        <w:jc w:val="both"/>
        <w:textAlignment w:val="center"/>
        <w:rPr>
          <w:rFonts w:cs="SchoolBookSanPin"/>
        </w:rPr>
      </w:pPr>
      <w:r>
        <w:rPr>
          <w:rFonts w:cs="SchoolBookSanPin"/>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F428D1" w:rsidRDefault="0084073C">
      <w:pPr>
        <w:ind w:firstLine="709"/>
        <w:jc w:val="both"/>
        <w:textAlignment w:val="center"/>
        <w:rPr>
          <w:rFonts w:cs="SchoolBookSanPin"/>
        </w:rPr>
      </w:pPr>
      <w:r>
        <w:rPr>
          <w:rFonts w:cs="SchoolBookSanPin"/>
        </w:rPr>
        <w:t>3) осуществление обоснованного нравственного выбора с опорой на этические нормы буддийской культуры;</w:t>
      </w:r>
    </w:p>
    <w:p w:rsidR="00F428D1" w:rsidRDefault="0084073C">
      <w:pPr>
        <w:ind w:firstLine="709"/>
        <w:jc w:val="both"/>
        <w:textAlignment w:val="center"/>
        <w:rPr>
          <w:rFonts w:cs="SchoolBookSanPin"/>
        </w:rPr>
      </w:pPr>
      <w:r>
        <w:rPr>
          <w:rFonts w:cs="SchoolBookSanPin"/>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F428D1" w:rsidRDefault="0084073C">
      <w:pPr>
        <w:ind w:firstLine="709"/>
        <w:jc w:val="both"/>
        <w:textAlignment w:val="center"/>
        <w:rPr>
          <w:rFonts w:cs="SchoolBookSanPin"/>
        </w:rPr>
      </w:pPr>
      <w:r>
        <w:rPr>
          <w:rFonts w:cs="SchoolBookSanPin"/>
        </w:rPr>
        <w:t>5) знание названий священных книг в буддизме, умение кратко описывать их содержание;</w:t>
      </w:r>
    </w:p>
    <w:p w:rsidR="00F428D1" w:rsidRDefault="0084073C">
      <w:pPr>
        <w:ind w:firstLine="709"/>
        <w:jc w:val="both"/>
        <w:textAlignment w:val="center"/>
        <w:rPr>
          <w:rFonts w:cs="SchoolBookSanPin"/>
        </w:rPr>
      </w:pPr>
      <w:r>
        <w:rPr>
          <w:rFonts w:cs="SchoolBookSanPin"/>
        </w:rPr>
        <w:t>6) формирование умений называть и составлять краткие описания особенностей буддийских культовых сооружений, религиозных служб, обрядов;</w:t>
      </w:r>
    </w:p>
    <w:p w:rsidR="00F428D1" w:rsidRDefault="0084073C">
      <w:pPr>
        <w:ind w:firstLine="709"/>
        <w:jc w:val="both"/>
        <w:textAlignment w:val="center"/>
        <w:rPr>
          <w:rFonts w:cs="SchoolBookSanPin"/>
        </w:rPr>
      </w:pPr>
      <w:r>
        <w:rPr>
          <w:rFonts w:cs="SchoolBookSanPin"/>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F428D1" w:rsidRDefault="0084073C">
      <w:pPr>
        <w:ind w:firstLine="709"/>
        <w:jc w:val="both"/>
        <w:textAlignment w:val="center"/>
        <w:rPr>
          <w:rFonts w:cs="SchoolBookSanPin"/>
        </w:rPr>
      </w:pPr>
      <w:r>
        <w:rPr>
          <w:rFonts w:cs="SchoolBookSanPin"/>
        </w:rPr>
        <w:t>8) понимание ценности семьи, умение приводить примеры положительного влияния буддийской традиции на отношения в семье, воспитание детей;</w:t>
      </w:r>
    </w:p>
    <w:p w:rsidR="00F428D1" w:rsidRDefault="0084073C">
      <w:pPr>
        <w:ind w:firstLine="709"/>
        <w:jc w:val="both"/>
        <w:textAlignment w:val="center"/>
        <w:rPr>
          <w:rFonts w:cs="SchoolBookSanPin"/>
        </w:rPr>
      </w:pPr>
      <w:r>
        <w:rPr>
          <w:rFonts w:cs="SchoolBookSanPin"/>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F428D1" w:rsidRDefault="0084073C">
      <w:pPr>
        <w:ind w:firstLine="709"/>
        <w:jc w:val="both"/>
        <w:textAlignment w:val="center"/>
        <w:rPr>
          <w:rFonts w:cs="SchoolBookSanPin"/>
        </w:rPr>
      </w:pPr>
      <w:r>
        <w:rPr>
          <w:rFonts w:cs="SchoolBookSanPin"/>
        </w:rPr>
        <w:t>10) понимание ценности человеческой жизни, человеческого достоинства, честного труда людей на благо человека, общества;</w:t>
      </w:r>
    </w:p>
    <w:p w:rsidR="00F428D1" w:rsidRDefault="0084073C">
      <w:pPr>
        <w:ind w:firstLine="709"/>
        <w:jc w:val="both"/>
        <w:textAlignment w:val="center"/>
        <w:rPr>
          <w:rFonts w:cs="SchoolBookSanPin"/>
        </w:rPr>
      </w:pPr>
      <w:r>
        <w:rPr>
          <w:rFonts w:cs="SchoolBookSanPin"/>
        </w:rPr>
        <w:t>11) формирование умений объяснять значение слов "милосердие", "сострадание", "прощение", "дружелюбие";</w:t>
      </w:r>
    </w:p>
    <w:p w:rsidR="00F428D1" w:rsidRDefault="0084073C">
      <w:pPr>
        <w:ind w:firstLine="709"/>
        <w:jc w:val="both"/>
        <w:textAlignment w:val="center"/>
        <w:rPr>
          <w:rFonts w:cs="SchoolBookSanPin"/>
        </w:rPr>
      </w:pPr>
      <w:r>
        <w:rPr>
          <w:rFonts w:cs="SchoolBookSanPin"/>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F428D1" w:rsidRDefault="0084073C">
      <w:pPr>
        <w:ind w:firstLine="709"/>
        <w:jc w:val="both"/>
        <w:textAlignment w:val="center"/>
        <w:rPr>
          <w:rFonts w:cs="SchoolBookSanPin"/>
        </w:rPr>
      </w:pPr>
      <w:r>
        <w:rPr>
          <w:rFonts w:cs="SchoolBookSanPin"/>
        </w:rPr>
        <w:lastRenderedPageBreak/>
        <w:t>13) открытость к сотрудничеству, готовность оказывать помощь; осуждение любых случаев унижения человеческого достоинства.</w:t>
      </w:r>
    </w:p>
    <w:p w:rsidR="00F428D1" w:rsidRDefault="0084073C">
      <w:pPr>
        <w:ind w:firstLine="709"/>
        <w:jc w:val="both"/>
        <w:textAlignment w:val="center"/>
        <w:rPr>
          <w:rFonts w:cs="SchoolBookSanPin"/>
        </w:rPr>
      </w:pPr>
      <w:r>
        <w:rPr>
          <w:rFonts w:cs="SchoolBookSanPin"/>
        </w:rPr>
        <w:t>По учебному модулю "</w:t>
      </w:r>
      <w:r>
        <w:rPr>
          <w:rFonts w:cs="SchoolBookSanPin"/>
          <w:b/>
        </w:rPr>
        <w:t>Основы исламской культуры</w:t>
      </w:r>
      <w:r>
        <w:rPr>
          <w:rFonts w:cs="SchoolBookSanPin"/>
        </w:rPr>
        <w:t>":</w:t>
      </w:r>
    </w:p>
    <w:p w:rsidR="00F428D1" w:rsidRDefault="0084073C">
      <w:pPr>
        <w:ind w:firstLine="709"/>
        <w:jc w:val="both"/>
        <w:textAlignment w:val="center"/>
        <w:rPr>
          <w:rFonts w:cs="SchoolBookSanPin"/>
        </w:rPr>
      </w:pPr>
      <w:r>
        <w:rPr>
          <w:rFonts w:cs="SchoolBookSanPin"/>
        </w:rPr>
        <w:t>1) понимание необходимости нравственного совершенствования, духовного развития, роли в этом личных усилий человека;</w:t>
      </w:r>
    </w:p>
    <w:p w:rsidR="00F428D1" w:rsidRDefault="0084073C">
      <w:pPr>
        <w:ind w:firstLine="709"/>
        <w:jc w:val="both"/>
        <w:textAlignment w:val="center"/>
        <w:rPr>
          <w:rFonts w:cs="SchoolBookSanPin"/>
        </w:rPr>
      </w:pPr>
      <w:r>
        <w:rPr>
          <w:rFonts w:cs="SchoolBookSanPin"/>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F428D1" w:rsidRDefault="0084073C">
      <w:pPr>
        <w:ind w:firstLine="709"/>
        <w:jc w:val="both"/>
        <w:textAlignment w:val="center"/>
        <w:rPr>
          <w:rFonts w:cs="SchoolBookSanPin"/>
        </w:rPr>
      </w:pPr>
      <w:r>
        <w:rPr>
          <w:rFonts w:cs="SchoolBookSanPin"/>
        </w:rPr>
        <w:t>3) осуществление обоснованного нравственного выбора с опорой на этические нормы исламской культуры;</w:t>
      </w:r>
    </w:p>
    <w:p w:rsidR="00F428D1" w:rsidRDefault="0084073C">
      <w:pPr>
        <w:ind w:firstLine="709"/>
        <w:jc w:val="both"/>
        <w:textAlignment w:val="center"/>
        <w:rPr>
          <w:rFonts w:cs="SchoolBookSanPin"/>
        </w:rPr>
      </w:pPr>
      <w:r>
        <w:rPr>
          <w:rFonts w:cs="SchoolBookSanPin"/>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F428D1" w:rsidRDefault="0084073C">
      <w:pPr>
        <w:ind w:firstLine="709"/>
        <w:jc w:val="both"/>
        <w:textAlignment w:val="center"/>
        <w:rPr>
          <w:rFonts w:cs="SchoolBookSanPin"/>
        </w:rPr>
      </w:pPr>
      <w:r>
        <w:rPr>
          <w:rFonts w:cs="SchoolBookSanPin"/>
        </w:rPr>
        <w:t>5) знание названий священных книг в исламе, умение кратко описывать их содержание;</w:t>
      </w:r>
    </w:p>
    <w:p w:rsidR="00F428D1" w:rsidRDefault="0084073C">
      <w:pPr>
        <w:ind w:firstLine="709"/>
        <w:jc w:val="both"/>
        <w:textAlignment w:val="center"/>
        <w:rPr>
          <w:rFonts w:cs="SchoolBookSanPin"/>
        </w:rPr>
      </w:pPr>
      <w:r>
        <w:rPr>
          <w:rFonts w:cs="SchoolBookSanPin"/>
        </w:rPr>
        <w:t>6) формирование умений называть и составлять краткие описания особенностей исламских культовых сооружений, религиозных служб, обрядов;</w:t>
      </w:r>
    </w:p>
    <w:p w:rsidR="00F428D1" w:rsidRDefault="0084073C">
      <w:pPr>
        <w:ind w:firstLine="709"/>
        <w:jc w:val="both"/>
        <w:textAlignment w:val="center"/>
        <w:rPr>
          <w:rFonts w:cs="SchoolBookSanPin"/>
        </w:rPr>
      </w:pPr>
      <w:r>
        <w:rPr>
          <w:rFonts w:cs="SchoolBookSanPin"/>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F428D1" w:rsidRDefault="0084073C">
      <w:pPr>
        <w:ind w:firstLine="709"/>
        <w:jc w:val="both"/>
        <w:textAlignment w:val="center"/>
        <w:rPr>
          <w:rFonts w:cs="SchoolBookSanPin"/>
        </w:rPr>
      </w:pPr>
      <w:r>
        <w:rPr>
          <w:rFonts w:cs="SchoolBookSanPin"/>
        </w:rPr>
        <w:t>8) понимание ценности семьи, умение приводить примеры положительного влияния исламской традиции на отношения в семье, воспитание детей;</w:t>
      </w:r>
    </w:p>
    <w:p w:rsidR="00F428D1" w:rsidRDefault="0084073C">
      <w:pPr>
        <w:ind w:firstLine="709"/>
        <w:jc w:val="both"/>
        <w:textAlignment w:val="center"/>
        <w:rPr>
          <w:rFonts w:cs="SchoolBookSanPin"/>
        </w:rPr>
      </w:pPr>
      <w:r>
        <w:rPr>
          <w:rFonts w:cs="SchoolBookSanPin"/>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F428D1" w:rsidRDefault="0084073C">
      <w:pPr>
        <w:ind w:firstLine="709"/>
        <w:jc w:val="both"/>
        <w:textAlignment w:val="center"/>
        <w:rPr>
          <w:rFonts w:cs="SchoolBookSanPin"/>
        </w:rPr>
      </w:pPr>
      <w:r>
        <w:rPr>
          <w:rFonts w:cs="SchoolBookSanPin"/>
        </w:rPr>
        <w:t>10) понимание ценности человеческой жизни, человеческого достоинства, честного труда людей на благо человека, общества;</w:t>
      </w:r>
    </w:p>
    <w:p w:rsidR="00F428D1" w:rsidRDefault="0084073C">
      <w:pPr>
        <w:ind w:firstLine="709"/>
        <w:jc w:val="both"/>
        <w:textAlignment w:val="center"/>
        <w:rPr>
          <w:rFonts w:cs="SchoolBookSanPin"/>
        </w:rPr>
      </w:pPr>
      <w:r>
        <w:rPr>
          <w:rFonts w:cs="SchoolBookSanPin"/>
        </w:rPr>
        <w:t>11) формирование умений объяснять значение слов "милосердие", "сострадание", "прощение", "дружелюбие";</w:t>
      </w:r>
    </w:p>
    <w:p w:rsidR="00F428D1" w:rsidRDefault="0084073C">
      <w:pPr>
        <w:ind w:firstLine="709"/>
        <w:jc w:val="both"/>
        <w:textAlignment w:val="center"/>
        <w:rPr>
          <w:rFonts w:cs="SchoolBookSanPin"/>
        </w:rPr>
      </w:pPr>
      <w:r>
        <w:rPr>
          <w:rFonts w:cs="SchoolBookSanPin"/>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F428D1" w:rsidRDefault="0084073C">
      <w:pPr>
        <w:ind w:firstLine="709"/>
        <w:jc w:val="both"/>
        <w:textAlignment w:val="center"/>
        <w:rPr>
          <w:rFonts w:cs="SchoolBookSanPin"/>
        </w:rPr>
      </w:pPr>
      <w:r>
        <w:rPr>
          <w:rFonts w:cs="SchoolBookSanPin"/>
        </w:rPr>
        <w:t>13) открытость к сотрудничеству, готовность оказывать помощь; осуждение любых случаев унижения человеческого достоинства.</w:t>
      </w:r>
    </w:p>
    <w:p w:rsidR="00F428D1" w:rsidRDefault="0084073C">
      <w:pPr>
        <w:ind w:firstLine="709"/>
        <w:jc w:val="both"/>
        <w:textAlignment w:val="center"/>
        <w:rPr>
          <w:rFonts w:cs="SchoolBookSanPin"/>
        </w:rPr>
      </w:pPr>
      <w:r>
        <w:rPr>
          <w:rFonts w:cs="SchoolBookSanPin"/>
        </w:rPr>
        <w:t>По учебному модулю "</w:t>
      </w:r>
      <w:r>
        <w:rPr>
          <w:rFonts w:cs="SchoolBookSanPin"/>
          <w:b/>
        </w:rPr>
        <w:t>Основы религиозных культур народов России</w:t>
      </w:r>
      <w:r>
        <w:rPr>
          <w:rFonts w:cs="SchoolBookSanPin"/>
        </w:rPr>
        <w:t>":</w:t>
      </w:r>
    </w:p>
    <w:p w:rsidR="00F428D1" w:rsidRDefault="0084073C">
      <w:pPr>
        <w:ind w:firstLine="709"/>
        <w:jc w:val="both"/>
        <w:textAlignment w:val="center"/>
        <w:rPr>
          <w:rFonts w:cs="SchoolBookSanPin"/>
        </w:rPr>
      </w:pPr>
      <w:r>
        <w:rPr>
          <w:rFonts w:cs="SchoolBookSanPin"/>
        </w:rPr>
        <w:t>1) понимание необходимости нравственного совершенствования, духовного развития, роли в этом личных усилий человека;</w:t>
      </w:r>
    </w:p>
    <w:p w:rsidR="00F428D1" w:rsidRDefault="0084073C">
      <w:pPr>
        <w:ind w:firstLine="709"/>
        <w:jc w:val="both"/>
        <w:textAlignment w:val="center"/>
        <w:rPr>
          <w:rFonts w:cs="SchoolBookSanPin"/>
        </w:rPr>
      </w:pPr>
      <w:r>
        <w:rPr>
          <w:rFonts w:cs="SchoolBookSanPin"/>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F428D1" w:rsidRDefault="0084073C">
      <w:pPr>
        <w:ind w:firstLine="709"/>
        <w:jc w:val="both"/>
        <w:textAlignment w:val="center"/>
        <w:rPr>
          <w:rFonts w:cs="SchoolBookSanPin"/>
        </w:rPr>
      </w:pPr>
      <w:r>
        <w:rPr>
          <w:rFonts w:cs="SchoolBookSanPin"/>
        </w:rPr>
        <w:t>3) возможность осуществления обоснованного нравственного выбора с опорой на этические нормы религиозных культур народов России;</w:t>
      </w:r>
    </w:p>
    <w:p w:rsidR="00F428D1" w:rsidRDefault="0084073C">
      <w:pPr>
        <w:ind w:firstLine="709"/>
        <w:jc w:val="both"/>
        <w:textAlignment w:val="center"/>
        <w:rPr>
          <w:rFonts w:cs="SchoolBookSanPin"/>
        </w:rPr>
      </w:pPr>
      <w:r>
        <w:rPr>
          <w:rFonts w:cs="SchoolBookSanPin"/>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F428D1" w:rsidRDefault="0084073C">
      <w:pPr>
        <w:ind w:firstLine="709"/>
        <w:jc w:val="both"/>
        <w:textAlignment w:val="center"/>
        <w:rPr>
          <w:rFonts w:cs="SchoolBookSanPin"/>
        </w:rPr>
      </w:pPr>
      <w:r>
        <w:rPr>
          <w:rFonts w:cs="SchoolBookSanPin"/>
        </w:rPr>
        <w:t>5) знание названий священных книг традиционных религий народов России, умение кратко описывать их содержание;</w:t>
      </w:r>
    </w:p>
    <w:p w:rsidR="00F428D1" w:rsidRDefault="0084073C">
      <w:pPr>
        <w:ind w:firstLine="709"/>
        <w:jc w:val="both"/>
        <w:textAlignment w:val="center"/>
        <w:rPr>
          <w:rFonts w:cs="SchoolBookSanPin"/>
        </w:rPr>
      </w:pPr>
      <w:r>
        <w:rPr>
          <w:rFonts w:cs="SchoolBookSanPin"/>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F428D1" w:rsidRDefault="0084073C">
      <w:pPr>
        <w:ind w:firstLine="709"/>
        <w:jc w:val="both"/>
        <w:textAlignment w:val="center"/>
        <w:rPr>
          <w:rFonts w:cs="SchoolBookSanPin"/>
        </w:rPr>
      </w:pPr>
      <w:r>
        <w:rPr>
          <w:rFonts w:cs="SchoolBookSanPin"/>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F428D1" w:rsidRDefault="0084073C">
      <w:pPr>
        <w:ind w:firstLine="709"/>
        <w:jc w:val="both"/>
        <w:textAlignment w:val="center"/>
        <w:rPr>
          <w:rFonts w:cs="SchoolBookSanPin"/>
        </w:rPr>
      </w:pPr>
      <w:r>
        <w:rPr>
          <w:rFonts w:cs="SchoolBookSanPin"/>
        </w:rPr>
        <w:t>8) понимание ценности семьи, умение приводить примеры положительного влияния религиозных традиций на отношения в семье, воспитание детей;</w:t>
      </w:r>
    </w:p>
    <w:p w:rsidR="00F428D1" w:rsidRDefault="0084073C">
      <w:pPr>
        <w:ind w:firstLine="709"/>
        <w:jc w:val="both"/>
        <w:textAlignment w:val="center"/>
        <w:rPr>
          <w:rFonts w:cs="SchoolBookSanPin"/>
        </w:rPr>
      </w:pPr>
      <w:r>
        <w:rPr>
          <w:rFonts w:cs="SchoolBookSanPin"/>
        </w:rPr>
        <w:lastRenderedPageBreak/>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F428D1" w:rsidRDefault="0084073C">
      <w:pPr>
        <w:ind w:firstLine="709"/>
        <w:jc w:val="both"/>
        <w:textAlignment w:val="center"/>
        <w:rPr>
          <w:rFonts w:cs="SchoolBookSanPin"/>
        </w:rPr>
      </w:pPr>
      <w:r>
        <w:rPr>
          <w:rFonts w:cs="SchoolBookSanPin"/>
        </w:rPr>
        <w:t>10) понимание ценности человеческой жизни, человеческого достоинства, честного труда людей на благо человека, общества;</w:t>
      </w:r>
    </w:p>
    <w:p w:rsidR="00F428D1" w:rsidRDefault="0084073C">
      <w:pPr>
        <w:ind w:firstLine="709"/>
        <w:jc w:val="both"/>
        <w:textAlignment w:val="center"/>
        <w:rPr>
          <w:rFonts w:cs="SchoolBookSanPin"/>
        </w:rPr>
      </w:pPr>
      <w:r>
        <w:rPr>
          <w:rFonts w:cs="SchoolBookSanPin"/>
        </w:rPr>
        <w:t>11) формирование умений объяснять значение слов "милосердие", "сострадание", "прощение", "дружелюбие";</w:t>
      </w:r>
    </w:p>
    <w:p w:rsidR="00F428D1" w:rsidRDefault="0084073C">
      <w:pPr>
        <w:ind w:firstLine="709"/>
        <w:jc w:val="both"/>
        <w:textAlignment w:val="center"/>
        <w:rPr>
          <w:rFonts w:cs="SchoolBookSanPin"/>
        </w:rPr>
      </w:pPr>
      <w:r>
        <w:rPr>
          <w:rFonts w:cs="SchoolBookSanPin"/>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F428D1" w:rsidRDefault="0084073C">
      <w:pPr>
        <w:ind w:firstLine="709"/>
        <w:jc w:val="both"/>
        <w:textAlignment w:val="center"/>
        <w:rPr>
          <w:rFonts w:cs="SchoolBookSanPin"/>
        </w:rPr>
      </w:pPr>
      <w:r>
        <w:rPr>
          <w:rFonts w:cs="SchoolBookSanPin"/>
        </w:rPr>
        <w:t>13) открытость к сотрудничеству, готовность оказывать помощь; осуждение любых случаев унижения человеческого достоинства.</w:t>
      </w:r>
    </w:p>
    <w:p w:rsidR="00F428D1" w:rsidRDefault="0084073C">
      <w:pPr>
        <w:ind w:firstLine="709"/>
        <w:jc w:val="both"/>
        <w:textAlignment w:val="center"/>
        <w:rPr>
          <w:rFonts w:cs="SchoolBookSanPin"/>
        </w:rPr>
      </w:pPr>
      <w:r>
        <w:rPr>
          <w:rFonts w:cs="SchoolBookSanPin"/>
        </w:rPr>
        <w:t>По учебному модулю "</w:t>
      </w:r>
      <w:r>
        <w:rPr>
          <w:rFonts w:cs="SchoolBookSanPin"/>
          <w:b/>
        </w:rPr>
        <w:t>Основы светской этики</w:t>
      </w:r>
      <w:r>
        <w:rPr>
          <w:rFonts w:cs="SchoolBookSanPin"/>
        </w:rPr>
        <w:t>":</w:t>
      </w:r>
    </w:p>
    <w:p w:rsidR="00F428D1" w:rsidRDefault="0084073C">
      <w:pPr>
        <w:ind w:firstLine="709"/>
        <w:jc w:val="both"/>
        <w:textAlignment w:val="center"/>
        <w:rPr>
          <w:rFonts w:cs="SchoolBookSanPin"/>
        </w:rPr>
      </w:pPr>
      <w:r>
        <w:rPr>
          <w:rFonts w:cs="SchoolBookSanPin"/>
        </w:rPr>
        <w:t>1) формирование умения строить суждения оценочного характера о роли личных усилий для нравственного развития человека;</w:t>
      </w:r>
    </w:p>
    <w:p w:rsidR="00F428D1" w:rsidRDefault="0084073C">
      <w:pPr>
        <w:ind w:firstLine="709"/>
        <w:jc w:val="both"/>
        <w:textAlignment w:val="center"/>
        <w:rPr>
          <w:rFonts w:cs="SchoolBookSanPin"/>
        </w:rPr>
      </w:pPr>
      <w:r>
        <w:rPr>
          <w:rFonts w:cs="SchoolBookSanPin"/>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F428D1" w:rsidRDefault="0084073C">
      <w:pPr>
        <w:ind w:firstLine="709"/>
        <w:jc w:val="both"/>
        <w:textAlignment w:val="center"/>
        <w:rPr>
          <w:rFonts w:cs="SchoolBookSanPin"/>
        </w:rPr>
      </w:pPr>
      <w:r>
        <w:rPr>
          <w:rFonts w:cs="SchoolBookSanPin"/>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F428D1" w:rsidRDefault="0084073C">
      <w:pPr>
        <w:ind w:firstLine="709"/>
        <w:jc w:val="both"/>
        <w:textAlignment w:val="center"/>
        <w:rPr>
          <w:rFonts w:cs="SchoolBookSanPin"/>
        </w:rPr>
      </w:pPr>
      <w:r>
        <w:rPr>
          <w:rFonts w:cs="SchoolBookSanPin"/>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F428D1" w:rsidRDefault="0084073C">
      <w:pPr>
        <w:ind w:firstLine="709"/>
        <w:jc w:val="both"/>
        <w:textAlignment w:val="center"/>
        <w:rPr>
          <w:rFonts w:cs="SchoolBookSanPin"/>
        </w:rPr>
      </w:pPr>
      <w:r>
        <w:rPr>
          <w:rFonts w:cs="SchoolBookSanPin"/>
        </w:rPr>
        <w:t>5) формирование умения соотносить поведение и поступки человека с основными нормами российской светской (гражданской) этики;</w:t>
      </w:r>
    </w:p>
    <w:p w:rsidR="00F428D1" w:rsidRDefault="0084073C">
      <w:pPr>
        <w:ind w:firstLine="709"/>
        <w:jc w:val="both"/>
        <w:textAlignment w:val="center"/>
        <w:rPr>
          <w:rFonts w:cs="SchoolBookSanPin"/>
        </w:rPr>
      </w:pPr>
      <w:r>
        <w:rPr>
          <w:rFonts w:cs="SchoolBookSanPin"/>
        </w:rPr>
        <w:t>6) формирование умения строить суждения оценочного характера о значении нравственности в жизни человека, коллектива, семьи, общества;</w:t>
      </w:r>
    </w:p>
    <w:p w:rsidR="00F428D1" w:rsidRDefault="0084073C">
      <w:pPr>
        <w:ind w:firstLine="709"/>
        <w:jc w:val="both"/>
        <w:textAlignment w:val="center"/>
        <w:rPr>
          <w:rFonts w:cs="SchoolBookSanPin"/>
        </w:rPr>
      </w:pPr>
      <w:r>
        <w:rPr>
          <w:rFonts w:cs="SchoolBookSanPin"/>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F428D1" w:rsidRDefault="0084073C">
      <w:pPr>
        <w:ind w:firstLine="709"/>
        <w:jc w:val="both"/>
        <w:textAlignment w:val="center"/>
        <w:rPr>
          <w:rFonts w:cs="SchoolBookSanPin"/>
        </w:rPr>
      </w:pPr>
      <w:r>
        <w:rPr>
          <w:rFonts w:cs="SchoolBookSanPin"/>
        </w:rPr>
        <w:t>8) понимание ценности человеческой жизни, человеческого достоинства, честного труда людей на благо человека, общества;</w:t>
      </w:r>
    </w:p>
    <w:p w:rsidR="00F428D1" w:rsidRDefault="0084073C">
      <w:pPr>
        <w:ind w:firstLine="709"/>
        <w:jc w:val="both"/>
        <w:textAlignment w:val="center"/>
        <w:rPr>
          <w:rFonts w:cs="SchoolBookSanPin"/>
        </w:rPr>
      </w:pPr>
      <w:r>
        <w:rPr>
          <w:rFonts w:cs="SchoolBookSanPin"/>
        </w:rPr>
        <w:t>9) формирование умения объяснять значение слов "милосердие", "сострадание", "прощение", "дружелюбие";</w:t>
      </w:r>
    </w:p>
    <w:p w:rsidR="00F428D1" w:rsidRDefault="0084073C">
      <w:pPr>
        <w:ind w:firstLine="709"/>
        <w:jc w:val="both"/>
        <w:textAlignment w:val="center"/>
        <w:rPr>
          <w:rFonts w:cs="SchoolBookSanPin"/>
        </w:rPr>
      </w:pPr>
      <w:r>
        <w:rPr>
          <w:rFonts w:cs="SchoolBookSanPin"/>
        </w:rPr>
        <w:t>10) формирование умения приводить примеры проявлений любви к ближнему, милосердия и сострадания в истории России, современной жизни;</w:t>
      </w:r>
    </w:p>
    <w:p w:rsidR="00F428D1" w:rsidRDefault="0084073C">
      <w:pPr>
        <w:ind w:firstLine="709"/>
        <w:jc w:val="both"/>
        <w:textAlignment w:val="center"/>
        <w:rPr>
          <w:rFonts w:cs="SchoolBookSanPin"/>
        </w:rPr>
      </w:pPr>
      <w:r>
        <w:rPr>
          <w:rFonts w:cs="SchoolBookSanPin"/>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F428D1" w:rsidRDefault="0084073C">
      <w:pPr>
        <w:ind w:firstLine="709"/>
        <w:jc w:val="both"/>
        <w:textAlignment w:val="center"/>
        <w:rPr>
          <w:rFonts w:cs="SchoolBookSanPin"/>
        </w:rPr>
      </w:pPr>
      <w:r>
        <w:rPr>
          <w:rFonts w:cs="SchoolBookSanPin"/>
          <w:b/>
          <w:bCs/>
        </w:rPr>
        <w:t>1.2.2.10 Предметные результаты по</w:t>
      </w:r>
      <w:r>
        <w:rPr>
          <w:rFonts w:cs="SchoolBookSanPin"/>
        </w:rPr>
        <w:t xml:space="preserve"> </w:t>
      </w:r>
      <w:r>
        <w:rPr>
          <w:rFonts w:cs="SchoolBookSanPin"/>
          <w:b/>
          <w:i/>
        </w:rPr>
        <w:t>предметной области "Искусство"</w:t>
      </w:r>
      <w:r>
        <w:rPr>
          <w:rFonts w:cs="SchoolBookSanPin"/>
        </w:rPr>
        <w:t xml:space="preserve"> обеспечивают:</w:t>
      </w:r>
    </w:p>
    <w:p w:rsidR="00F428D1" w:rsidRDefault="0084073C">
      <w:pPr>
        <w:ind w:firstLine="709"/>
        <w:jc w:val="both"/>
        <w:textAlignment w:val="center"/>
        <w:rPr>
          <w:rFonts w:cs="SchoolBookSanPin"/>
        </w:rPr>
      </w:pPr>
      <w:r>
        <w:rPr>
          <w:rFonts w:cs="SchoolBookSanPin"/>
        </w:rPr>
        <w:t>По учебному предмету "</w:t>
      </w:r>
      <w:r>
        <w:rPr>
          <w:rFonts w:cs="SchoolBookSanPin"/>
          <w:b/>
        </w:rPr>
        <w:t>Изобразительное искусство</w:t>
      </w:r>
      <w:r>
        <w:rPr>
          <w:rFonts w:cs="SchoolBookSanPin"/>
        </w:rPr>
        <w:t>":</w:t>
      </w:r>
    </w:p>
    <w:p w:rsidR="00F428D1" w:rsidRDefault="0084073C">
      <w:pPr>
        <w:ind w:firstLine="709"/>
        <w:jc w:val="both"/>
        <w:textAlignment w:val="center"/>
        <w:rPr>
          <w:rFonts w:cs="SchoolBookSanPin"/>
        </w:rPr>
      </w:pPr>
      <w:r>
        <w:rPr>
          <w:rFonts w:cs="SchoolBookSanPin"/>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F428D1" w:rsidRDefault="0084073C">
      <w:pPr>
        <w:ind w:firstLine="709"/>
        <w:jc w:val="both"/>
        <w:textAlignment w:val="center"/>
        <w:rPr>
          <w:rFonts w:cs="SchoolBookSanPin"/>
        </w:rPr>
      </w:pPr>
      <w:r>
        <w:rPr>
          <w:rFonts w:cs="SchoolBookSanPin"/>
        </w:rPr>
        <w:t>2) умение характеризовать виды и жанры изобразительного искусства;</w:t>
      </w:r>
    </w:p>
    <w:p w:rsidR="00F428D1" w:rsidRDefault="0084073C">
      <w:pPr>
        <w:ind w:firstLine="709"/>
        <w:jc w:val="both"/>
        <w:textAlignment w:val="center"/>
        <w:rPr>
          <w:rFonts w:cs="SchoolBookSanPin"/>
        </w:rPr>
      </w:pPr>
      <w:r>
        <w:rPr>
          <w:rFonts w:cs="SchoolBookSanPin"/>
        </w:rPr>
        <w:t>3) овладение умением рисовать с натуры, по памяти, по представлению;</w:t>
      </w:r>
    </w:p>
    <w:p w:rsidR="00F428D1" w:rsidRDefault="0084073C">
      <w:pPr>
        <w:ind w:firstLine="709"/>
        <w:jc w:val="both"/>
        <w:textAlignment w:val="center"/>
        <w:rPr>
          <w:rFonts w:cs="SchoolBookSanPin"/>
        </w:rPr>
      </w:pPr>
      <w:r>
        <w:rPr>
          <w:rFonts w:cs="SchoolBookSanPin"/>
        </w:rPr>
        <w:t>4) умение применять принципы перспективных и композиционных построений;</w:t>
      </w:r>
    </w:p>
    <w:p w:rsidR="00F428D1" w:rsidRDefault="0084073C">
      <w:pPr>
        <w:ind w:firstLine="709"/>
        <w:jc w:val="both"/>
        <w:textAlignment w:val="center"/>
        <w:rPr>
          <w:rFonts w:cs="SchoolBookSanPin"/>
        </w:rPr>
      </w:pPr>
      <w:r>
        <w:rPr>
          <w:rFonts w:cs="SchoolBookSanPin"/>
        </w:rPr>
        <w:t>5) умение характеризовать отличительные особенности художественных промыслов России;</w:t>
      </w:r>
    </w:p>
    <w:p w:rsidR="00F428D1" w:rsidRDefault="0084073C">
      <w:pPr>
        <w:ind w:firstLine="709"/>
        <w:jc w:val="both"/>
        <w:textAlignment w:val="center"/>
        <w:rPr>
          <w:rFonts w:cs="SchoolBookSanPin"/>
        </w:rPr>
      </w:pPr>
      <w:r>
        <w:rPr>
          <w:rFonts w:cs="SchoolBookSanPin"/>
        </w:rPr>
        <w:t>6) умение использовать простейшие инструменты графических редакторов для обработки фотографических изображений и анимации.</w:t>
      </w:r>
    </w:p>
    <w:p w:rsidR="00F428D1" w:rsidRDefault="0084073C">
      <w:pPr>
        <w:ind w:firstLine="709"/>
        <w:jc w:val="both"/>
        <w:textAlignment w:val="center"/>
        <w:rPr>
          <w:rFonts w:cs="SchoolBookSanPin"/>
        </w:rPr>
      </w:pPr>
      <w:r>
        <w:rPr>
          <w:rFonts w:cs="SchoolBookSanPin"/>
        </w:rPr>
        <w:t>По учебному предмету "</w:t>
      </w:r>
      <w:r>
        <w:rPr>
          <w:rFonts w:cs="SchoolBookSanPin"/>
          <w:b/>
        </w:rPr>
        <w:t>Музыка</w:t>
      </w:r>
      <w:r>
        <w:rPr>
          <w:rFonts w:cs="SchoolBookSanPin"/>
        </w:rPr>
        <w:t>":</w:t>
      </w:r>
    </w:p>
    <w:p w:rsidR="00F428D1" w:rsidRDefault="0084073C">
      <w:pPr>
        <w:ind w:firstLine="709"/>
        <w:jc w:val="both"/>
        <w:textAlignment w:val="center"/>
        <w:rPr>
          <w:rFonts w:cs="SchoolBookSanPin"/>
        </w:rPr>
      </w:pPr>
      <w:r>
        <w:rPr>
          <w:rFonts w:cs="SchoolBookSanPin"/>
        </w:rPr>
        <w:t>1) знание основных жанров народной и профессиональной музыки;</w:t>
      </w:r>
    </w:p>
    <w:p w:rsidR="00F428D1" w:rsidRDefault="0084073C">
      <w:pPr>
        <w:ind w:firstLine="709"/>
        <w:jc w:val="both"/>
        <w:textAlignment w:val="center"/>
        <w:rPr>
          <w:rFonts w:cs="SchoolBookSanPin"/>
        </w:rPr>
      </w:pPr>
      <w:r>
        <w:rPr>
          <w:rFonts w:cs="SchoolBookSanPin"/>
        </w:rPr>
        <w:lastRenderedPageBreak/>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F428D1" w:rsidRDefault="0084073C">
      <w:pPr>
        <w:ind w:firstLine="709"/>
        <w:jc w:val="both"/>
        <w:textAlignment w:val="center"/>
        <w:rPr>
          <w:rFonts w:cs="SchoolBookSanPin"/>
        </w:rPr>
      </w:pPr>
      <w:r>
        <w:rPr>
          <w:rFonts w:cs="SchoolBookSanPin"/>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F428D1" w:rsidRDefault="0084073C">
      <w:pPr>
        <w:ind w:firstLine="709"/>
        <w:jc w:val="both"/>
        <w:textAlignment w:val="center"/>
        <w:rPr>
          <w:rFonts w:cs="SchoolBookSanPin"/>
        </w:rPr>
      </w:pPr>
      <w:r>
        <w:rPr>
          <w:rFonts w:cs="SchoolBookSanPin"/>
        </w:rPr>
        <w:t>4) умение исполнять свою партию в хоре с сопровождением и без сопровождения.</w:t>
      </w:r>
    </w:p>
    <w:p w:rsidR="00F428D1" w:rsidRDefault="0084073C">
      <w:pPr>
        <w:ind w:firstLine="709"/>
        <w:jc w:val="both"/>
        <w:textAlignment w:val="center"/>
        <w:rPr>
          <w:rFonts w:cs="SchoolBookSanPin"/>
        </w:rPr>
      </w:pPr>
      <w:r>
        <w:rPr>
          <w:rFonts w:cs="SchoolBookSanPin"/>
          <w:b/>
          <w:bCs/>
        </w:rPr>
        <w:t xml:space="preserve">1.2.2.11 </w:t>
      </w:r>
      <w:r>
        <w:rPr>
          <w:rFonts w:cs="SchoolBookSanPin"/>
        </w:rPr>
        <w:t>Предметные результаты по учебному предмету "</w:t>
      </w:r>
      <w:r>
        <w:rPr>
          <w:rFonts w:cs="SchoolBookSanPin"/>
          <w:b/>
        </w:rPr>
        <w:t>Технология</w:t>
      </w:r>
      <w:r>
        <w:rPr>
          <w:rFonts w:cs="SchoolBookSanPin"/>
        </w:rPr>
        <w:t xml:space="preserve">" </w:t>
      </w:r>
      <w:r>
        <w:rPr>
          <w:rFonts w:cs="SchoolBookSanPin"/>
          <w:b/>
          <w:i/>
        </w:rPr>
        <w:t>предметной области "Технология"</w:t>
      </w:r>
      <w:r>
        <w:rPr>
          <w:rFonts w:cs="SchoolBookSanPin"/>
        </w:rPr>
        <w:t xml:space="preserve"> обеспечивают:</w:t>
      </w:r>
    </w:p>
    <w:p w:rsidR="00F428D1" w:rsidRDefault="0084073C">
      <w:pPr>
        <w:ind w:firstLine="709"/>
        <w:jc w:val="both"/>
        <w:textAlignment w:val="center"/>
        <w:rPr>
          <w:rFonts w:cs="SchoolBookSanPin"/>
        </w:rPr>
      </w:pPr>
      <w:r>
        <w:rPr>
          <w:rFonts w:cs="SchoolBookSanPin"/>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F428D1" w:rsidRDefault="0084073C">
      <w:pPr>
        <w:ind w:firstLine="709"/>
        <w:jc w:val="both"/>
        <w:textAlignment w:val="center"/>
        <w:rPr>
          <w:rFonts w:cs="SchoolBookSanPin"/>
        </w:rPr>
      </w:pPr>
      <w:r>
        <w:rPr>
          <w:rFonts w:cs="SchoolBookSanPin"/>
        </w:rPr>
        <w:t>2) сформированность первоначальных представлений о материалах и их свойствах, о конструировании, моделировании;</w:t>
      </w:r>
    </w:p>
    <w:p w:rsidR="00F428D1" w:rsidRDefault="0084073C">
      <w:pPr>
        <w:ind w:firstLine="709"/>
        <w:jc w:val="both"/>
        <w:textAlignment w:val="center"/>
        <w:rPr>
          <w:rFonts w:cs="SchoolBookSanPin"/>
        </w:rPr>
      </w:pPr>
      <w:r>
        <w:rPr>
          <w:rFonts w:cs="SchoolBookSanPin"/>
        </w:rPr>
        <w:t>3) овладение технологическими приемами ручной обработки материалов;</w:t>
      </w:r>
    </w:p>
    <w:p w:rsidR="00F428D1" w:rsidRDefault="0084073C">
      <w:pPr>
        <w:ind w:firstLine="709"/>
        <w:jc w:val="both"/>
        <w:textAlignment w:val="center"/>
        <w:rPr>
          <w:rFonts w:cs="SchoolBookSanPin"/>
        </w:rPr>
      </w:pPr>
      <w:r>
        <w:rPr>
          <w:rFonts w:cs="SchoolBookSanPin"/>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F428D1" w:rsidRDefault="0084073C">
      <w:pPr>
        <w:ind w:firstLine="709"/>
        <w:jc w:val="both"/>
        <w:textAlignment w:val="center"/>
        <w:rPr>
          <w:rFonts w:cs="SchoolBookSanPin"/>
        </w:rPr>
      </w:pPr>
      <w:r>
        <w:rPr>
          <w:rFonts w:cs="SchoolBookSanPin"/>
        </w:rPr>
        <w:t>5) сформированность умения безопасного пользования необходимыми инструментами в предметно-преобразующей деятельности.</w:t>
      </w:r>
    </w:p>
    <w:p w:rsidR="00F428D1" w:rsidRDefault="0084073C">
      <w:pPr>
        <w:ind w:firstLine="709"/>
        <w:jc w:val="both"/>
        <w:textAlignment w:val="center"/>
        <w:rPr>
          <w:rFonts w:cs="SchoolBookSanPin"/>
        </w:rPr>
      </w:pPr>
      <w:r>
        <w:rPr>
          <w:rFonts w:cs="SchoolBookSanPin"/>
          <w:b/>
          <w:bCs/>
        </w:rPr>
        <w:t>1.2.2.12 Предметные результаты по учебному предмету</w:t>
      </w:r>
      <w:r>
        <w:rPr>
          <w:rFonts w:cs="SchoolBookSanPin"/>
        </w:rPr>
        <w:t xml:space="preserve"> "</w:t>
      </w:r>
      <w:r>
        <w:rPr>
          <w:rFonts w:cs="SchoolBookSanPin"/>
          <w:b/>
        </w:rPr>
        <w:t>Физическая культура</w:t>
      </w:r>
      <w:r>
        <w:rPr>
          <w:rFonts w:cs="SchoolBookSanPin"/>
        </w:rPr>
        <w:t xml:space="preserve">" </w:t>
      </w:r>
      <w:r>
        <w:rPr>
          <w:rFonts w:cs="SchoolBookSanPin"/>
          <w:b/>
          <w:i/>
        </w:rPr>
        <w:t>предметной области "Физическая культура"</w:t>
      </w:r>
      <w:r>
        <w:rPr>
          <w:rFonts w:cs="SchoolBookSanPin"/>
        </w:rPr>
        <w:t xml:space="preserve"> обеспечивают:</w:t>
      </w:r>
    </w:p>
    <w:p w:rsidR="00F428D1" w:rsidRDefault="0084073C">
      <w:pPr>
        <w:ind w:firstLine="709"/>
        <w:jc w:val="both"/>
        <w:textAlignment w:val="center"/>
        <w:rPr>
          <w:rFonts w:cs="SchoolBookSanPin"/>
        </w:rPr>
      </w:pPr>
      <w:r>
        <w:rPr>
          <w:rFonts w:cs="SchoolBookSanPin"/>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428D1" w:rsidRDefault="0084073C">
      <w:pPr>
        <w:ind w:firstLine="709"/>
        <w:jc w:val="both"/>
        <w:textAlignment w:val="center"/>
        <w:rPr>
          <w:rFonts w:cs="SchoolBookSanPin"/>
        </w:rPr>
      </w:pPr>
      <w:r>
        <w:rPr>
          <w:rFonts w:cs="SchoolBookSanPin"/>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F428D1" w:rsidRDefault="0084073C">
      <w:pPr>
        <w:ind w:firstLine="709"/>
        <w:jc w:val="both"/>
        <w:textAlignment w:val="center"/>
        <w:rPr>
          <w:rFonts w:cs="SchoolBookSanPin"/>
        </w:rPr>
      </w:pPr>
      <w:r>
        <w:rPr>
          <w:rFonts w:cs="SchoolBookSanPin"/>
        </w:rPr>
        <w:t>3) умение взаимодействовать со сверстниками в игровых заданиях и игровой деятельности, соблюдая правила честной игры;</w:t>
      </w:r>
    </w:p>
    <w:p w:rsidR="00F428D1" w:rsidRDefault="0084073C">
      <w:pPr>
        <w:ind w:firstLine="709"/>
        <w:jc w:val="both"/>
        <w:textAlignment w:val="center"/>
        <w:rPr>
          <w:rFonts w:cs="SchoolBookSanPin"/>
        </w:rPr>
      </w:pPr>
      <w:r>
        <w:rPr>
          <w:rFonts w:cs="SchoolBookSanPin"/>
        </w:rPr>
        <w:t>4) овладение жизненно важными навыками плавания (при наличии в Организации материально-технической базы - бассейна) и гимнастики;</w:t>
      </w:r>
    </w:p>
    <w:p w:rsidR="00F428D1" w:rsidRDefault="0084073C">
      <w:pPr>
        <w:ind w:firstLine="709"/>
        <w:jc w:val="both"/>
        <w:textAlignment w:val="center"/>
        <w:rPr>
          <w:rFonts w:cs="SchoolBookSanPin"/>
        </w:rPr>
      </w:pPr>
      <w:r>
        <w:rPr>
          <w:rFonts w:cs="SchoolBookSanPin"/>
        </w:rPr>
        <w:t>5) умение вести наблюдение за своим физическим состоянием, величиной физических нагрузок, показателями основных физических качеств;</w:t>
      </w:r>
    </w:p>
    <w:p w:rsidR="00F428D1" w:rsidRDefault="0084073C">
      <w:pPr>
        <w:ind w:firstLine="709"/>
        <w:jc w:val="both"/>
        <w:textAlignment w:val="center"/>
        <w:rPr>
          <w:rFonts w:cs="SchoolBookSanPin"/>
        </w:rPr>
      </w:pPr>
      <w:r>
        <w:rPr>
          <w:rFonts w:cs="SchoolBookSanPin"/>
        </w:rPr>
        <w:t>6) умение применять правила безопасности при выполнении физических упражнений и различных форм двигательной активности.</w:t>
      </w:r>
    </w:p>
    <w:p w:rsidR="00F428D1" w:rsidRDefault="00F428D1">
      <w:pPr>
        <w:ind w:firstLine="709"/>
        <w:jc w:val="both"/>
        <w:textAlignment w:val="center"/>
        <w:rPr>
          <w:rFonts w:cs="SchoolBookSanPin"/>
        </w:rPr>
      </w:pPr>
    </w:p>
    <w:p w:rsidR="00F428D1" w:rsidRDefault="0084073C">
      <w:pPr>
        <w:ind w:firstLine="709"/>
        <w:jc w:val="both"/>
        <w:textAlignment w:val="center"/>
        <w:rPr>
          <w:rFonts w:cs="SchoolBookSanPin"/>
          <w:b/>
          <w:bCs/>
        </w:rPr>
      </w:pPr>
      <w:r>
        <w:rPr>
          <w:rFonts w:cs="SchoolBookSanPin"/>
          <w:b/>
          <w:bCs/>
        </w:rPr>
        <w:t xml:space="preserve">1.2.2.13 Предметные результаты по учебному курсу </w:t>
      </w:r>
      <w:r>
        <w:rPr>
          <w:rFonts w:cs="SchoolBookSanPin"/>
          <w:b/>
          <w:bCs/>
          <w:i/>
          <w:iCs/>
        </w:rPr>
        <w:t>«Богатыри земли русской»</w:t>
      </w:r>
    </w:p>
    <w:p w:rsidR="00F428D1" w:rsidRDefault="0084073C">
      <w:pPr>
        <w:ind w:firstLine="709"/>
        <w:jc w:val="both"/>
        <w:textAlignment w:val="center"/>
        <w:rPr>
          <w:rFonts w:cs="SchoolBookSanPin"/>
        </w:rPr>
      </w:pPr>
      <w:r>
        <w:rPr>
          <w:rFonts w:cs="SchoolBookSanPin"/>
        </w:rPr>
        <w:t xml:space="preserve">В ходе изучения программы курса «Богатыри земли русской» обучающиеся получат  представления: </w:t>
      </w:r>
    </w:p>
    <w:p w:rsidR="00F428D1" w:rsidRDefault="0084073C">
      <w:pPr>
        <w:ind w:firstLine="709"/>
        <w:jc w:val="both"/>
        <w:textAlignment w:val="center"/>
        <w:rPr>
          <w:rFonts w:cs="SchoolBookSanPin"/>
        </w:rPr>
      </w:pPr>
      <w:r>
        <w:rPr>
          <w:rFonts w:cs="SchoolBookSanPin"/>
        </w:rPr>
        <w:t xml:space="preserve">-об истории как науке; о единицах счета времени; о географической карте; о происхождении своего имени, отчества, фамилии; об именинах своих имен; о значении и ценности исторического наследия, охраны памятников и культурного наследия; </w:t>
      </w:r>
    </w:p>
    <w:p w:rsidR="00F428D1" w:rsidRDefault="0084073C">
      <w:pPr>
        <w:ind w:firstLine="709"/>
        <w:jc w:val="both"/>
        <w:textAlignment w:val="center"/>
        <w:rPr>
          <w:rFonts w:cs="SchoolBookSanPin"/>
        </w:rPr>
      </w:pPr>
      <w:r>
        <w:rPr>
          <w:rFonts w:cs="SchoolBookSanPin"/>
        </w:rPr>
        <w:t xml:space="preserve">усвоят элементарные понятия: </w:t>
      </w:r>
    </w:p>
    <w:p w:rsidR="00F428D1" w:rsidRDefault="0084073C">
      <w:pPr>
        <w:ind w:firstLine="709"/>
        <w:jc w:val="both"/>
        <w:textAlignment w:val="center"/>
        <w:rPr>
          <w:rFonts w:cs="SchoolBookSanPin"/>
        </w:rPr>
      </w:pPr>
      <w:r>
        <w:rPr>
          <w:rFonts w:cs="SchoolBookSanPin"/>
        </w:rPr>
        <w:t xml:space="preserve">история, исторический памятник, письменный памятник, </w:t>
      </w:r>
    </w:p>
    <w:p w:rsidR="00F428D1" w:rsidRDefault="0084073C">
      <w:pPr>
        <w:ind w:firstLine="709"/>
        <w:jc w:val="both"/>
        <w:textAlignment w:val="center"/>
        <w:rPr>
          <w:rFonts w:cs="SchoolBookSanPin"/>
        </w:rPr>
      </w:pPr>
      <w:r>
        <w:rPr>
          <w:rFonts w:cs="SchoolBookSanPin"/>
        </w:rPr>
        <w:t>-вещественный памятник, летоисчисление, лента времени, год, век, тысячелетие, эра, арабские и римские цифры, поколение, семья, родословная.</w:t>
      </w:r>
    </w:p>
    <w:p w:rsidR="00F428D1" w:rsidRDefault="0084073C">
      <w:pPr>
        <w:ind w:firstLine="709"/>
        <w:jc w:val="both"/>
        <w:textAlignment w:val="center"/>
        <w:rPr>
          <w:rFonts w:cs="SchoolBookSanPin"/>
        </w:rPr>
      </w:pPr>
      <w:r>
        <w:rPr>
          <w:rFonts w:cs="SchoolBookSanPin"/>
        </w:rPr>
        <w:t xml:space="preserve">научатся: </w:t>
      </w:r>
    </w:p>
    <w:p w:rsidR="00F428D1" w:rsidRDefault="0084073C">
      <w:pPr>
        <w:ind w:firstLine="709"/>
        <w:jc w:val="both"/>
        <w:textAlignment w:val="center"/>
        <w:rPr>
          <w:rFonts w:cs="SchoolBookSanPin"/>
        </w:rPr>
      </w:pPr>
      <w:r>
        <w:rPr>
          <w:rFonts w:cs="SchoolBookSanPin"/>
        </w:rPr>
        <w:lastRenderedPageBreak/>
        <w:t>-работать с текстами, картой; составлять свою родословную, определять свою принадлежность по отношению к разным членам семьи; рассказывать о названии, территории, столице, гербе и флаге своей Родины; составлять мини-рассказы.</w:t>
      </w:r>
    </w:p>
    <w:p w:rsidR="00F428D1" w:rsidRDefault="0084073C">
      <w:pPr>
        <w:ind w:firstLine="709"/>
        <w:jc w:val="both"/>
        <w:textAlignment w:val="center"/>
        <w:rPr>
          <w:rFonts w:cs="SchoolBookSanPin"/>
        </w:rPr>
      </w:pPr>
      <w:r>
        <w:rPr>
          <w:rFonts w:cs="SchoolBookSanPin"/>
        </w:rPr>
        <w:t>получат умения:</w:t>
      </w:r>
    </w:p>
    <w:p w:rsidR="00F428D1" w:rsidRDefault="0084073C">
      <w:pPr>
        <w:ind w:firstLine="709"/>
        <w:jc w:val="both"/>
        <w:textAlignment w:val="center"/>
        <w:rPr>
          <w:rFonts w:cs="SchoolBookSanPin"/>
        </w:rPr>
      </w:pPr>
      <w:r>
        <w:rPr>
          <w:rFonts w:cs="SchoolBookSanPin"/>
        </w:rPr>
        <w:t>-работать с историческими текстами; рассказывать об исторических событиях, о происхождении названия своего населенного пункта; объяснять происхождение своего имени; описывать герб; работать с «Лентой времени»</w:t>
      </w:r>
    </w:p>
    <w:p w:rsidR="00F428D1" w:rsidRDefault="0084073C">
      <w:pPr>
        <w:ind w:firstLine="709"/>
        <w:jc w:val="both"/>
        <w:textAlignment w:val="center"/>
        <w:rPr>
          <w:rFonts w:cs="SchoolBookSanPin"/>
          <w:color w:val="FF0000"/>
        </w:rPr>
      </w:pPr>
      <w:r>
        <w:t>Предметные результаты конкретизированы по классам в рабочих программах учебных предметов, учебных курсов (в том числе курсов внеурочной деятельности), учебных модулей.</w:t>
      </w:r>
    </w:p>
    <w:p w:rsidR="00F428D1" w:rsidRDefault="00F428D1">
      <w:pPr>
        <w:pStyle w:val="body"/>
        <w:spacing w:line="240" w:lineRule="auto"/>
        <w:ind w:firstLine="709"/>
        <w:rPr>
          <w:color w:val="FF0000"/>
          <w:sz w:val="24"/>
          <w:szCs w:val="24"/>
        </w:rPr>
      </w:pPr>
    </w:p>
    <w:p w:rsidR="00F428D1" w:rsidRDefault="0084073C">
      <w:pPr>
        <w:widowControl w:val="0"/>
        <w:ind w:firstLine="709"/>
        <w:jc w:val="both"/>
        <w:rPr>
          <w:rFonts w:eastAsia="Arial"/>
          <w:b/>
          <w:bCs/>
          <w:kern w:val="2"/>
          <w:sz w:val="28"/>
          <w:szCs w:val="28"/>
          <w:lang w:eastAsia="fa-IR" w:bidi="fa-IR"/>
        </w:rPr>
      </w:pPr>
      <w:r>
        <w:rPr>
          <w:rFonts w:eastAsia="Arial"/>
          <w:b/>
          <w:bCs/>
          <w:kern w:val="2"/>
          <w:sz w:val="28"/>
          <w:szCs w:val="28"/>
          <w:lang w:eastAsia="fa-IR" w:bidi="fa-IR"/>
        </w:rPr>
        <w:t>1.4. Система оценки достижения планируемых результатов освоения ООП НОО</w:t>
      </w:r>
    </w:p>
    <w:p w:rsidR="00F428D1" w:rsidRDefault="00F428D1">
      <w:pPr>
        <w:widowControl w:val="0"/>
        <w:ind w:firstLine="709"/>
        <w:rPr>
          <w:kern w:val="2"/>
          <w:lang w:eastAsia="fa-IR" w:bidi="fa-IR"/>
        </w:rPr>
      </w:pPr>
    </w:p>
    <w:p w:rsidR="00F428D1" w:rsidRDefault="0084073C">
      <w:pPr>
        <w:widowControl w:val="0"/>
        <w:ind w:firstLine="709"/>
        <w:jc w:val="both"/>
        <w:rPr>
          <w:kern w:val="2"/>
          <w:lang w:eastAsia="fa-IR" w:bidi="fa-IR"/>
        </w:rPr>
      </w:pPr>
      <w:r>
        <w:rPr>
          <w:kern w:val="2"/>
          <w:lang w:eastAsia="fa-IR" w:bidi="fa-IR"/>
        </w:rPr>
        <w:t xml:space="preserve">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F428D1" w:rsidRDefault="0084073C">
      <w:pPr>
        <w:widowControl w:val="0"/>
        <w:ind w:firstLine="709"/>
        <w:jc w:val="both"/>
        <w:rPr>
          <w:kern w:val="2"/>
          <w:lang w:eastAsia="fa-IR" w:bidi="fa-IR"/>
        </w:rPr>
      </w:pPr>
      <w:r>
        <w:rPr>
          <w:kern w:val="2"/>
          <w:lang w:eastAsia="fa-IR" w:bidi="fa-IR"/>
        </w:rPr>
        <w:t xml:space="preserve">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F428D1" w:rsidRDefault="0084073C">
      <w:pPr>
        <w:widowControl w:val="0"/>
        <w:ind w:firstLine="709"/>
        <w:jc w:val="both"/>
        <w:rPr>
          <w:kern w:val="2"/>
          <w:lang w:eastAsia="fa-IR" w:bidi="fa-IR"/>
        </w:rPr>
      </w:pPr>
      <w:r>
        <w:rPr>
          <w:kern w:val="2"/>
          <w:lang w:eastAsia="fa-IR" w:bidi="fa-IR"/>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F428D1" w:rsidRDefault="0084073C">
      <w:pPr>
        <w:widowControl w:val="0"/>
        <w:ind w:firstLine="709"/>
        <w:jc w:val="both"/>
        <w:rPr>
          <w:kern w:val="2"/>
          <w:lang w:eastAsia="fa-IR" w:bidi="fa-IR"/>
        </w:rPr>
      </w:pPr>
      <w:r>
        <w:rPr>
          <w:kern w:val="2"/>
          <w:lang w:eastAsia="fa-IR" w:bidi="fa-IR"/>
        </w:rPr>
        <w:t xml:space="preserve"> Основными направлениями и целями оценочной деятельности в образовательной организации являются:</w:t>
      </w:r>
    </w:p>
    <w:p w:rsidR="00F428D1" w:rsidRDefault="0084073C">
      <w:pPr>
        <w:widowControl w:val="0"/>
        <w:ind w:firstLine="709"/>
        <w:jc w:val="both"/>
        <w:rPr>
          <w:kern w:val="2"/>
          <w:lang w:eastAsia="fa-IR" w:bidi="fa-IR"/>
        </w:rPr>
      </w:pPr>
      <w:r>
        <w:rPr>
          <w:kern w:val="2"/>
          <w:lang w:eastAsia="fa-IR" w:bidi="fa-IR"/>
        </w:rPr>
        <w:t>-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F428D1" w:rsidRDefault="0084073C">
      <w:pPr>
        <w:widowControl w:val="0"/>
        <w:ind w:firstLine="709"/>
        <w:jc w:val="both"/>
        <w:rPr>
          <w:kern w:val="2"/>
          <w:lang w:eastAsia="fa-IR" w:bidi="fa-IR"/>
        </w:rPr>
      </w:pPr>
      <w:r>
        <w:rPr>
          <w:kern w:val="2"/>
          <w:lang w:eastAsia="fa-IR" w:bidi="fa-IR"/>
        </w:rPr>
        <w:t>- оценка результатов деятельности педагогических работников как основа аттестационных процедур;</w:t>
      </w:r>
    </w:p>
    <w:p w:rsidR="00F428D1" w:rsidRDefault="0084073C">
      <w:pPr>
        <w:widowControl w:val="0"/>
        <w:ind w:firstLine="709"/>
        <w:jc w:val="both"/>
        <w:rPr>
          <w:kern w:val="2"/>
          <w:lang w:eastAsia="fa-IR" w:bidi="fa-IR"/>
        </w:rPr>
      </w:pPr>
      <w:r>
        <w:rPr>
          <w:kern w:val="2"/>
          <w:lang w:eastAsia="fa-IR" w:bidi="fa-IR"/>
        </w:rPr>
        <w:t>- оценка результатов деятельности образовательной организации как основа аккредитационных процедур.</w:t>
      </w:r>
    </w:p>
    <w:p w:rsidR="00F428D1" w:rsidRDefault="0084073C">
      <w:pPr>
        <w:widowControl w:val="0"/>
        <w:ind w:firstLine="709"/>
        <w:jc w:val="both"/>
        <w:rPr>
          <w:kern w:val="2"/>
          <w:lang w:eastAsia="fa-IR" w:bidi="fa-IR"/>
        </w:rPr>
      </w:pPr>
      <w:r>
        <w:rPr>
          <w:kern w:val="2"/>
          <w:lang w:eastAsia="fa-IR" w:bidi="fa-IR"/>
        </w:rPr>
        <w:t>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ООП НОО.</w:t>
      </w:r>
    </w:p>
    <w:p w:rsidR="00F428D1" w:rsidRDefault="0084073C">
      <w:pPr>
        <w:widowControl w:val="0"/>
        <w:ind w:firstLine="709"/>
        <w:jc w:val="both"/>
        <w:rPr>
          <w:kern w:val="2"/>
          <w:lang w:eastAsia="fa-IR" w:bidi="fa-IR"/>
        </w:rPr>
      </w:pPr>
      <w:r>
        <w:rPr>
          <w:kern w:val="2"/>
          <w:lang w:eastAsia="fa-IR" w:bidi="fa-IR"/>
        </w:rPr>
        <w:t xml:space="preserve">Система оценки включает процедуры </w:t>
      </w:r>
      <w:r>
        <w:rPr>
          <w:b/>
          <w:i/>
          <w:kern w:val="2"/>
          <w:lang w:eastAsia="fa-IR" w:bidi="fa-IR"/>
        </w:rPr>
        <w:t>внутренней и внешней оценки</w:t>
      </w:r>
      <w:r>
        <w:rPr>
          <w:kern w:val="2"/>
          <w:lang w:eastAsia="fa-IR" w:bidi="fa-IR"/>
        </w:rPr>
        <w:t>.</w:t>
      </w:r>
    </w:p>
    <w:p w:rsidR="00F428D1" w:rsidRDefault="0084073C">
      <w:pPr>
        <w:widowControl w:val="0"/>
        <w:ind w:firstLine="709"/>
        <w:jc w:val="both"/>
        <w:rPr>
          <w:kern w:val="2"/>
          <w:lang w:eastAsia="fa-IR" w:bidi="fa-IR"/>
        </w:rPr>
      </w:pPr>
      <w:r>
        <w:rPr>
          <w:b/>
          <w:i/>
          <w:kern w:val="2"/>
          <w:lang w:eastAsia="fa-IR" w:bidi="fa-IR"/>
        </w:rPr>
        <w:t>Внутренняя оценка</w:t>
      </w:r>
      <w:r>
        <w:rPr>
          <w:kern w:val="2"/>
          <w:lang w:eastAsia="fa-IR" w:bidi="fa-IR"/>
        </w:rPr>
        <w:t xml:space="preserve"> включает:</w:t>
      </w:r>
    </w:p>
    <w:p w:rsidR="00F428D1" w:rsidRDefault="0084073C">
      <w:pPr>
        <w:widowControl w:val="0"/>
        <w:ind w:firstLine="709"/>
        <w:jc w:val="both"/>
        <w:rPr>
          <w:kern w:val="2"/>
          <w:lang w:eastAsia="fa-IR" w:bidi="fa-IR"/>
        </w:rPr>
      </w:pPr>
      <w:r>
        <w:rPr>
          <w:kern w:val="2"/>
          <w:lang w:eastAsia="fa-IR" w:bidi="fa-IR"/>
        </w:rPr>
        <w:t>- стартовую диагностику;</w:t>
      </w:r>
    </w:p>
    <w:p w:rsidR="00F428D1" w:rsidRDefault="0084073C">
      <w:pPr>
        <w:widowControl w:val="0"/>
        <w:ind w:firstLine="709"/>
        <w:jc w:val="both"/>
        <w:rPr>
          <w:kern w:val="2"/>
          <w:lang w:eastAsia="fa-IR" w:bidi="fa-IR"/>
        </w:rPr>
      </w:pPr>
      <w:r>
        <w:rPr>
          <w:kern w:val="2"/>
          <w:lang w:eastAsia="fa-IR" w:bidi="fa-IR"/>
        </w:rPr>
        <w:t>- текущую и тематическую оценку;</w:t>
      </w:r>
    </w:p>
    <w:p w:rsidR="00F428D1" w:rsidRDefault="0084073C">
      <w:pPr>
        <w:widowControl w:val="0"/>
        <w:ind w:firstLine="709"/>
        <w:jc w:val="both"/>
        <w:rPr>
          <w:kern w:val="2"/>
          <w:lang w:eastAsia="fa-IR" w:bidi="fa-IR"/>
        </w:rPr>
      </w:pPr>
      <w:r>
        <w:rPr>
          <w:kern w:val="2"/>
          <w:lang w:eastAsia="fa-IR" w:bidi="fa-IR"/>
        </w:rPr>
        <w:t>- портфолио;</w:t>
      </w:r>
    </w:p>
    <w:p w:rsidR="00F428D1" w:rsidRDefault="0084073C">
      <w:pPr>
        <w:widowControl w:val="0"/>
        <w:ind w:firstLine="709"/>
        <w:jc w:val="both"/>
        <w:rPr>
          <w:kern w:val="2"/>
          <w:lang w:eastAsia="fa-IR" w:bidi="fa-IR"/>
        </w:rPr>
      </w:pPr>
      <w:r>
        <w:rPr>
          <w:kern w:val="2"/>
          <w:lang w:eastAsia="fa-IR" w:bidi="fa-IR"/>
        </w:rPr>
        <w:t>- психолого-педагогическое наблюдение;</w:t>
      </w:r>
    </w:p>
    <w:p w:rsidR="00F428D1" w:rsidRDefault="0084073C">
      <w:pPr>
        <w:widowControl w:val="0"/>
        <w:ind w:firstLine="709"/>
        <w:jc w:val="both"/>
        <w:rPr>
          <w:kern w:val="2"/>
          <w:lang w:eastAsia="fa-IR" w:bidi="fa-IR"/>
        </w:rPr>
      </w:pPr>
      <w:r>
        <w:rPr>
          <w:kern w:val="2"/>
          <w:lang w:eastAsia="fa-IR" w:bidi="fa-IR"/>
        </w:rPr>
        <w:t>- внутренний мониторинг образовательных достижений обучающихся.</w:t>
      </w:r>
    </w:p>
    <w:p w:rsidR="00F428D1" w:rsidRDefault="0084073C">
      <w:pPr>
        <w:widowControl w:val="0"/>
        <w:ind w:firstLine="709"/>
        <w:jc w:val="both"/>
        <w:rPr>
          <w:kern w:val="2"/>
          <w:lang w:eastAsia="fa-IR" w:bidi="fa-IR"/>
        </w:rPr>
      </w:pPr>
      <w:r>
        <w:rPr>
          <w:b/>
          <w:i/>
          <w:kern w:val="2"/>
          <w:lang w:eastAsia="fa-IR" w:bidi="fa-IR"/>
        </w:rPr>
        <w:t>Внешняя оценка</w:t>
      </w:r>
      <w:r>
        <w:rPr>
          <w:kern w:val="2"/>
          <w:lang w:eastAsia="fa-IR" w:bidi="fa-IR"/>
        </w:rPr>
        <w:t xml:space="preserve"> включает:</w:t>
      </w:r>
    </w:p>
    <w:p w:rsidR="00F428D1" w:rsidRDefault="0084073C">
      <w:pPr>
        <w:widowControl w:val="0"/>
        <w:ind w:firstLine="709"/>
        <w:jc w:val="both"/>
        <w:rPr>
          <w:kern w:val="2"/>
          <w:lang w:eastAsia="fa-IR" w:bidi="fa-IR"/>
        </w:rPr>
      </w:pPr>
      <w:r>
        <w:rPr>
          <w:kern w:val="2"/>
          <w:lang w:eastAsia="fa-IR" w:bidi="fa-IR"/>
        </w:rPr>
        <w:t>- независимую оценку качества образования;</w:t>
      </w:r>
    </w:p>
    <w:p w:rsidR="00F428D1" w:rsidRDefault="0084073C">
      <w:pPr>
        <w:widowControl w:val="0"/>
        <w:ind w:firstLine="709"/>
        <w:jc w:val="both"/>
        <w:rPr>
          <w:kern w:val="2"/>
          <w:lang w:eastAsia="fa-IR" w:bidi="fa-IR"/>
        </w:rPr>
      </w:pPr>
      <w:r>
        <w:rPr>
          <w:kern w:val="2"/>
          <w:lang w:eastAsia="fa-IR" w:bidi="fa-IR"/>
        </w:rPr>
        <w:t>- мониторинговые исследования муниципального, регионального и федерального уровней.</w:t>
      </w:r>
    </w:p>
    <w:p w:rsidR="00F428D1" w:rsidRDefault="0084073C">
      <w:pPr>
        <w:ind w:firstLine="709"/>
        <w:jc w:val="both"/>
      </w:pPr>
      <w:r>
        <w:lastRenderedPageBreak/>
        <w:t>Интеграция внутренней и внешней оценки 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F428D1" w:rsidRDefault="0084073C">
      <w:pPr>
        <w:ind w:firstLine="709"/>
        <w:jc w:val="both"/>
      </w:pPr>
      <w:r>
        <w:t>Получение объективных результатов возможно при использовании стандартизированных измерительных материалов.</w:t>
      </w:r>
    </w:p>
    <w:p w:rsidR="00F428D1" w:rsidRDefault="0084073C">
      <w:pPr>
        <w:ind w:firstLine="709"/>
        <w:jc w:val="both"/>
      </w:pPr>
      <w:r>
        <w:t>Стандартизированные измерительные материалы:</w:t>
      </w:r>
    </w:p>
    <w:p w:rsidR="00F428D1" w:rsidRDefault="0084073C">
      <w:pPr>
        <w:ind w:firstLine="709"/>
        <w:jc w:val="both"/>
      </w:pPr>
      <w:r>
        <w:t>- измерительные материалы, профессионально разработанные на основе теории педагогических измерений;</w:t>
      </w:r>
    </w:p>
    <w:p w:rsidR="00F428D1" w:rsidRDefault="0084073C">
      <w:pPr>
        <w:ind w:firstLine="709"/>
        <w:jc w:val="both"/>
      </w:pPr>
      <w:r>
        <w:t>- обладают надежными измерительными характеристиками;</w:t>
      </w:r>
    </w:p>
    <w:p w:rsidR="00F428D1" w:rsidRDefault="0084073C">
      <w:pPr>
        <w:ind w:firstLine="709"/>
        <w:jc w:val="both"/>
      </w:pPr>
      <w:r>
        <w:t>- позволяют объективно оценить, насколько учащиеся овладели требованиями образовательных программ в соответствии с ФГОС;</w:t>
      </w:r>
    </w:p>
    <w:p w:rsidR="00F428D1" w:rsidRDefault="0084073C">
      <w:pPr>
        <w:ind w:firstLine="709"/>
        <w:jc w:val="both"/>
      </w:pPr>
      <w:r>
        <w:t>- позволяют сравнить результаты каждого ребенка со средними результатами учащихся российских школ;</w:t>
      </w:r>
    </w:p>
    <w:p w:rsidR="00F428D1" w:rsidRDefault="0084073C">
      <w:pPr>
        <w:ind w:firstLine="709"/>
        <w:jc w:val="both"/>
      </w:pPr>
      <w:r>
        <w:t>- дают достоверные результаты для принятия обоснованных управленческих решений.</w:t>
      </w:r>
    </w:p>
    <w:p w:rsidR="00F428D1" w:rsidRDefault="0084073C">
      <w:pPr>
        <w:widowControl w:val="0"/>
        <w:ind w:firstLine="709"/>
        <w:jc w:val="both"/>
        <w:rPr>
          <w:kern w:val="2"/>
          <w:lang w:eastAsia="fa-IR" w:bidi="fa-IR"/>
        </w:rPr>
      </w:pPr>
      <w:r>
        <w:rPr>
          <w:kern w:val="2"/>
          <w:lang w:eastAsia="fa-IR" w:bidi="fa-IR"/>
        </w:rPr>
        <w:t xml:space="preserve">В соответствии с ФГОС НОО система оценки образовательной организации реализует </w:t>
      </w:r>
      <w:r>
        <w:rPr>
          <w:b/>
          <w:i/>
          <w:kern w:val="2"/>
          <w:lang w:eastAsia="fa-IR" w:bidi="fa-IR"/>
        </w:rPr>
        <w:t>системно-деятельностный, уровневый и комплексный подходы</w:t>
      </w:r>
      <w:r>
        <w:rPr>
          <w:kern w:val="2"/>
          <w:lang w:eastAsia="fa-IR" w:bidi="fa-IR"/>
        </w:rPr>
        <w:t xml:space="preserve"> к оценке образовательных достижений.</w:t>
      </w:r>
    </w:p>
    <w:p w:rsidR="00F428D1" w:rsidRDefault="0084073C">
      <w:pPr>
        <w:widowControl w:val="0"/>
        <w:ind w:firstLine="709"/>
        <w:jc w:val="both"/>
        <w:rPr>
          <w:kern w:val="2"/>
          <w:lang w:eastAsia="fa-IR" w:bidi="fa-IR"/>
        </w:rPr>
      </w:pPr>
      <w:r>
        <w:rPr>
          <w:b/>
          <w:i/>
          <w:kern w:val="2"/>
          <w:lang w:eastAsia="fa-IR" w:bidi="fa-IR"/>
        </w:rPr>
        <w:t xml:space="preserve"> Системно-деятельностный подход </w:t>
      </w:r>
      <w:r>
        <w:rPr>
          <w:kern w:val="2"/>
          <w:lang w:eastAsia="fa-IR" w:bidi="fa-IR"/>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428D1" w:rsidRDefault="0084073C">
      <w:pPr>
        <w:widowControl w:val="0"/>
        <w:ind w:firstLine="709"/>
        <w:jc w:val="both"/>
        <w:rPr>
          <w:kern w:val="2"/>
          <w:lang w:eastAsia="fa-IR" w:bidi="fa-IR"/>
        </w:rPr>
      </w:pPr>
      <w:r>
        <w:rPr>
          <w:kern w:val="2"/>
          <w:lang w:eastAsia="fa-IR" w:bidi="fa-IR"/>
        </w:rPr>
        <w:t xml:space="preserve"> </w:t>
      </w:r>
      <w:r>
        <w:rPr>
          <w:b/>
          <w:i/>
          <w:kern w:val="2"/>
          <w:lang w:eastAsia="fa-IR" w:bidi="fa-IR"/>
        </w:rPr>
        <w:t>Уровневый подход</w:t>
      </w:r>
      <w:r>
        <w:rPr>
          <w:kern w:val="2"/>
          <w:lang w:eastAsia="fa-IR" w:bidi="fa-IR"/>
        </w:rPr>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F428D1" w:rsidRDefault="0084073C">
      <w:pPr>
        <w:widowControl w:val="0"/>
        <w:ind w:firstLine="709"/>
        <w:jc w:val="both"/>
        <w:rPr>
          <w:kern w:val="2"/>
          <w:lang w:eastAsia="fa-IR" w:bidi="fa-IR"/>
        </w:rPr>
      </w:pPr>
      <w:r>
        <w:rPr>
          <w:kern w:val="2"/>
          <w:lang w:eastAsia="fa-IR" w:bidi="fa-IR"/>
        </w:rPr>
        <w:t xml:space="preserve">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w:t>
      </w:r>
    </w:p>
    <w:p w:rsidR="00F428D1" w:rsidRDefault="0084073C">
      <w:pPr>
        <w:ind w:firstLine="709"/>
        <w:jc w:val="both"/>
        <w:rPr>
          <w:rFonts w:eastAsia="Calibri"/>
          <w:lang w:eastAsia="en-US"/>
        </w:rPr>
      </w:pPr>
      <w:r>
        <w:rPr>
          <w:rFonts w:eastAsia="Calibri"/>
          <w:b/>
          <w:bCs/>
          <w:i/>
          <w:szCs w:val="22"/>
          <w:shd w:val="clear" w:color="auto" w:fill="FFFFFF"/>
          <w:lang w:eastAsia="en-US"/>
        </w:rPr>
        <w:t>Базовый уровень достижений</w:t>
      </w:r>
      <w:r>
        <w:rPr>
          <w:rFonts w:eastAsia="Calibri"/>
          <w:lang w:eastAsia="en-US"/>
        </w:rPr>
        <w:t xml:space="preserve"> – уровень, который демонстрирует способность обучающихся решать типовые учебные задачи, целенаправленно отрабатываемые со всеми обучающимися в ходе учебного процесса.</w:t>
      </w:r>
      <w:r>
        <w:rPr>
          <w:rFonts w:eastAsia="Calibri"/>
          <w:color w:val="FF0000"/>
          <w:lang w:eastAsia="en-US"/>
        </w:rPr>
        <w:t xml:space="preserve"> </w:t>
      </w:r>
      <w:r>
        <w:rPr>
          <w:rFonts w:eastAsia="Andale Sans UI"/>
          <w:kern w:val="2"/>
        </w:rPr>
        <w:t xml:space="preserve">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 </w:t>
      </w:r>
      <w:r>
        <w:rPr>
          <w:rFonts w:eastAsia="Calibri"/>
          <w:lang w:eastAsia="en-US"/>
        </w:rPr>
        <w:t>Достижению базового уровня соответствует отметка «удовлетворительно» (или отметка «3», отметка «зачтено»).</w:t>
      </w:r>
    </w:p>
    <w:p w:rsidR="00F428D1" w:rsidRDefault="0084073C">
      <w:pPr>
        <w:ind w:firstLine="709"/>
        <w:jc w:val="both"/>
        <w:rPr>
          <w:rFonts w:eastAsia="Calibri"/>
          <w:lang w:eastAsia="en-US"/>
        </w:rPr>
      </w:pPr>
      <w:r>
        <w:rPr>
          <w:rFonts w:eastAsia="Calibri"/>
          <w:lang w:eastAsia="en-US"/>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F428D1" w:rsidRDefault="0084073C">
      <w:pPr>
        <w:tabs>
          <w:tab w:val="left" w:pos="639"/>
        </w:tabs>
        <w:ind w:firstLine="709"/>
        <w:jc w:val="both"/>
        <w:rPr>
          <w:rFonts w:eastAsia="Calibri"/>
          <w:lang w:eastAsia="en-US"/>
        </w:rPr>
      </w:pPr>
      <w:r>
        <w:rPr>
          <w:rFonts w:eastAsia="Calibri"/>
          <w:b/>
          <w:bCs/>
          <w:szCs w:val="22"/>
          <w:shd w:val="clear" w:color="auto" w:fill="FFFFFF"/>
          <w:lang w:eastAsia="en-US"/>
        </w:rPr>
        <w:t>Повышенный уровень</w:t>
      </w:r>
      <w:r>
        <w:rPr>
          <w:rFonts w:eastAsia="Calibri"/>
          <w:lang w:eastAsia="en-US"/>
        </w:rPr>
        <w:t xml:space="preserve"> достижения планируемых результатов, отметка «хорошо» (отметка «4»);</w:t>
      </w:r>
    </w:p>
    <w:p w:rsidR="00F428D1" w:rsidRDefault="0084073C">
      <w:pPr>
        <w:tabs>
          <w:tab w:val="left" w:pos="634"/>
        </w:tabs>
        <w:ind w:firstLine="709"/>
        <w:jc w:val="both"/>
        <w:rPr>
          <w:rFonts w:eastAsia="Calibri"/>
          <w:lang w:eastAsia="en-US"/>
        </w:rPr>
      </w:pPr>
      <w:r>
        <w:rPr>
          <w:rFonts w:eastAsia="Calibri"/>
          <w:b/>
          <w:bCs/>
          <w:szCs w:val="22"/>
          <w:shd w:val="clear" w:color="auto" w:fill="FFFFFF"/>
          <w:lang w:eastAsia="en-US"/>
        </w:rPr>
        <w:t>Высокий уровень</w:t>
      </w:r>
      <w:r>
        <w:rPr>
          <w:rFonts w:eastAsia="Calibri"/>
          <w:lang w:eastAsia="en-US"/>
        </w:rPr>
        <w:t xml:space="preserve"> достижения планируемых результатов, отметка «отлично» (отметка «5»).</w:t>
      </w:r>
    </w:p>
    <w:p w:rsidR="00F428D1" w:rsidRDefault="0084073C">
      <w:pPr>
        <w:ind w:firstLine="709"/>
        <w:jc w:val="both"/>
        <w:rPr>
          <w:rFonts w:eastAsia="Calibri"/>
          <w:lang w:eastAsia="en-US"/>
        </w:rPr>
      </w:pPr>
      <w:r>
        <w:rPr>
          <w:rFonts w:eastAsia="Calibri"/>
          <w:lang w:eastAsia="en-US"/>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F428D1" w:rsidRDefault="0084073C">
      <w:pPr>
        <w:ind w:firstLine="709"/>
        <w:jc w:val="both"/>
        <w:rPr>
          <w:rFonts w:eastAsia="Calibri"/>
          <w:lang w:eastAsia="en-US"/>
        </w:rPr>
      </w:pPr>
      <w:r>
        <w:rPr>
          <w:rFonts w:eastAsia="Calibri"/>
          <w:lang w:eastAsia="en-US"/>
        </w:rPr>
        <w:t>Индивидуальные траектории обучения учащихся, демонстрирующих повышенный и высокий уровни достижений, как правило, формируются с учётом интересов этих учащихся. При наличии устойчивых интересов к учебному предмету и основательной подготовки по нему такие учащиеся могут быть вовлечены в проектную деятельность по предмету, участию в интеллектуальных конкурсах и предметных олимпиадах.</w:t>
      </w:r>
    </w:p>
    <w:p w:rsidR="00F428D1" w:rsidRDefault="0084073C">
      <w:pPr>
        <w:tabs>
          <w:tab w:val="left" w:pos="1074"/>
        </w:tabs>
        <w:ind w:firstLine="709"/>
        <w:jc w:val="both"/>
        <w:rPr>
          <w:rFonts w:eastAsia="Calibri"/>
          <w:lang w:eastAsia="en-US"/>
        </w:rPr>
      </w:pPr>
      <w:r>
        <w:rPr>
          <w:rFonts w:eastAsia="Calibri"/>
          <w:b/>
          <w:bCs/>
          <w:szCs w:val="22"/>
          <w:shd w:val="clear" w:color="auto" w:fill="FFFFFF"/>
          <w:lang w:eastAsia="en-US"/>
        </w:rPr>
        <w:t>Низкий уровень</w:t>
      </w:r>
      <w:r>
        <w:rPr>
          <w:rFonts w:eastAsia="Calibri"/>
          <w:lang w:eastAsia="en-US"/>
        </w:rPr>
        <w:t xml:space="preserve"> достижений, отметка «неудовлетворительно» (отметка «2»).</w:t>
      </w:r>
    </w:p>
    <w:p w:rsidR="00F428D1" w:rsidRDefault="0084073C">
      <w:pPr>
        <w:ind w:firstLine="709"/>
        <w:jc w:val="both"/>
        <w:rPr>
          <w:rFonts w:eastAsia="Calibri"/>
          <w:lang w:eastAsia="en-US"/>
        </w:rPr>
      </w:pPr>
      <w:r>
        <w:rPr>
          <w:rFonts w:eastAsia="Calibri"/>
          <w:lang w:eastAsia="en-US"/>
        </w:rPr>
        <w:lastRenderedPageBreak/>
        <w:t>Недостижение базового уровня (низкий уровень достижений) фиксируется в зависимости от объёма и уровня освоенного и неосвоенного содержания предмета.</w:t>
      </w:r>
    </w:p>
    <w:p w:rsidR="00F428D1" w:rsidRDefault="0084073C">
      <w:pPr>
        <w:ind w:firstLine="709"/>
        <w:jc w:val="both"/>
        <w:rPr>
          <w:rFonts w:eastAsia="Calibri"/>
          <w:lang w:eastAsia="en-US"/>
        </w:rPr>
      </w:pPr>
      <w:r>
        <w:rPr>
          <w:rFonts w:eastAsia="Calibri"/>
          <w:lang w:eastAsia="en-US"/>
        </w:rPr>
        <w:t>Н</w:t>
      </w:r>
      <w:r>
        <w:rPr>
          <w:rFonts w:eastAsia="Calibri"/>
          <w:b/>
          <w:bCs/>
          <w:szCs w:val="22"/>
          <w:shd w:val="clear" w:color="auto" w:fill="FFFFFF"/>
          <w:lang w:eastAsia="en-US"/>
        </w:rPr>
        <w:t>изкий уровень</w:t>
      </w:r>
      <w:r>
        <w:rPr>
          <w:rFonts w:eastAsia="Calibri"/>
          <w:lang w:eastAsia="en-US"/>
        </w:rPr>
        <w:t xml:space="preserve"> достижений свидетельствует об отсутствии систематической базовой подготовки, о том, что обучающимся не освоено даже половины планируемых результатов, которые осваивает большинство учащихся, о том, что имеются значительные пробелы в знаниях, дальнейшее обучение затруднено. При этом учащийся может выполнять отдельные задания повышенного уровня. Данная группа учащихся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 Помощь в диагностике и коррекции затруднений таким учащимся оказывают специалисты социально-психологической службы школы. Только наличие положительной мотивации может стать основой ликвидации пробелов в обучении для данной группы учащихся.</w:t>
      </w:r>
    </w:p>
    <w:p w:rsidR="00F428D1" w:rsidRDefault="0084073C">
      <w:pPr>
        <w:ind w:firstLine="709"/>
        <w:jc w:val="both"/>
        <w:rPr>
          <w:rFonts w:eastAsia="Calibri"/>
          <w:lang w:eastAsia="en-US"/>
        </w:rPr>
      </w:pPr>
      <w:r>
        <w:rPr>
          <w:rFonts w:eastAsia="Calibri"/>
          <w:lang w:eastAsia="en-US"/>
        </w:rPr>
        <w:t>Описанный выше подход применяется в ходе различных процедур оценивания в рамках стартового, текущего, тематического и промежуточного контроля.</w:t>
      </w:r>
    </w:p>
    <w:p w:rsidR="00F428D1" w:rsidRDefault="0084073C">
      <w:pPr>
        <w:ind w:firstLine="709"/>
        <w:jc w:val="both"/>
        <w:rPr>
          <w:rFonts w:eastAsia="Calibri"/>
          <w:i/>
          <w:lang w:eastAsia="en-US"/>
        </w:rPr>
      </w:pPr>
      <w:r>
        <w:rPr>
          <w:rFonts w:eastAsia="Calibri"/>
          <w:i/>
          <w:lang w:eastAsia="en-US"/>
        </w:rPr>
        <w:t>Формы представления результатов оценочной деятельности:</w:t>
      </w:r>
    </w:p>
    <w:p w:rsidR="00F428D1" w:rsidRDefault="0084073C">
      <w:pPr>
        <w:ind w:firstLine="709"/>
        <w:jc w:val="both"/>
        <w:rPr>
          <w:rFonts w:eastAsia="Calibri"/>
          <w:lang w:eastAsia="en-US"/>
        </w:rPr>
      </w:pPr>
      <w:r>
        <w:rPr>
          <w:rFonts w:eastAsia="Calibri"/>
          <w:lang w:eastAsia="en-US"/>
        </w:rPr>
        <w:t xml:space="preserve">- обобщенный неперсонифицированный анализ результатов диагностического обследования, отражающий динамику достижения обучающимися личностных результатов, </w:t>
      </w:r>
    </w:p>
    <w:p w:rsidR="00F428D1" w:rsidRDefault="0084073C">
      <w:pPr>
        <w:ind w:firstLine="709"/>
        <w:jc w:val="both"/>
        <w:rPr>
          <w:rFonts w:eastAsia="Calibri"/>
          <w:lang w:eastAsia="en-US"/>
        </w:rPr>
      </w:pPr>
      <w:r>
        <w:rPr>
          <w:rFonts w:eastAsia="Calibri"/>
          <w:lang w:eastAsia="en-US"/>
        </w:rPr>
        <w:t>- персонифицированная оценка уровня достижения метапредметных и предметных планируемых результатов в рамках текущего контроля успеваемости и промежуточной аттестации (отметки в электронном журнале по итогам стартовой диагностики, текущей и тематической оценки, промежуточной аттестации; протоколы промежуточной аттестации, внутришкольного мониторинга, процедур внешней оценки (ВПР, РДР) и другие);</w:t>
      </w:r>
    </w:p>
    <w:p w:rsidR="00F428D1" w:rsidRDefault="0084073C">
      <w:pPr>
        <w:ind w:firstLine="709"/>
        <w:jc w:val="both"/>
        <w:rPr>
          <w:rFonts w:eastAsia="Calibri"/>
          <w:lang w:eastAsia="en-US"/>
        </w:rPr>
      </w:pPr>
      <w:r>
        <w:rPr>
          <w:rFonts w:eastAsia="Calibri"/>
          <w:lang w:eastAsia="en-US"/>
        </w:rPr>
        <w:t>- портфолио обучающихся;</w:t>
      </w:r>
    </w:p>
    <w:p w:rsidR="00F428D1" w:rsidRDefault="0084073C">
      <w:pPr>
        <w:ind w:firstLine="709"/>
        <w:jc w:val="both"/>
        <w:rPr>
          <w:rFonts w:eastAsia="Calibri"/>
          <w:lang w:eastAsia="en-US"/>
        </w:rPr>
      </w:pPr>
      <w:r>
        <w:rPr>
          <w:rFonts w:eastAsia="Calibri"/>
          <w:lang w:eastAsia="en-US"/>
        </w:rPr>
        <w:t>- аналитические материалы школы.</w:t>
      </w:r>
    </w:p>
    <w:p w:rsidR="00F428D1" w:rsidRDefault="0084073C">
      <w:pPr>
        <w:widowControl w:val="0"/>
        <w:ind w:firstLine="709"/>
        <w:jc w:val="both"/>
        <w:rPr>
          <w:kern w:val="2"/>
          <w:lang w:eastAsia="fa-IR" w:bidi="fa-IR"/>
        </w:rPr>
      </w:pPr>
      <w:r>
        <w:rPr>
          <w:b/>
          <w:i/>
          <w:kern w:val="2"/>
          <w:lang w:eastAsia="fa-IR" w:bidi="fa-IR"/>
        </w:rPr>
        <w:t>Комплексный подход</w:t>
      </w:r>
      <w:r>
        <w:rPr>
          <w:kern w:val="2"/>
          <w:lang w:eastAsia="fa-IR" w:bidi="fa-IR"/>
        </w:rPr>
        <w:t xml:space="preserve"> к оценке образовательных достижений реализуется через:</w:t>
      </w:r>
    </w:p>
    <w:p w:rsidR="00F428D1" w:rsidRDefault="0084073C">
      <w:pPr>
        <w:widowControl w:val="0"/>
        <w:ind w:firstLine="709"/>
        <w:jc w:val="both"/>
        <w:rPr>
          <w:kern w:val="2"/>
          <w:lang w:eastAsia="fa-IR" w:bidi="fa-IR"/>
        </w:rPr>
      </w:pPr>
      <w:r>
        <w:rPr>
          <w:kern w:val="2"/>
          <w:lang w:eastAsia="fa-IR" w:bidi="fa-IR"/>
        </w:rPr>
        <w:t>- оценку предметных и метапредметных результатов;</w:t>
      </w:r>
    </w:p>
    <w:p w:rsidR="00F428D1" w:rsidRDefault="0084073C">
      <w:pPr>
        <w:widowControl w:val="0"/>
        <w:ind w:firstLine="709"/>
        <w:jc w:val="both"/>
        <w:rPr>
          <w:kern w:val="2"/>
          <w:lang w:eastAsia="fa-IR" w:bidi="fa-IR"/>
        </w:rPr>
      </w:pPr>
      <w:r>
        <w:rPr>
          <w:kern w:val="2"/>
          <w:lang w:eastAsia="fa-IR" w:bidi="fa-IR"/>
        </w:rPr>
        <w:t>- 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F428D1" w:rsidRDefault="0084073C">
      <w:pPr>
        <w:widowControl w:val="0"/>
        <w:ind w:firstLine="709"/>
        <w:jc w:val="both"/>
        <w:rPr>
          <w:kern w:val="2"/>
          <w:lang w:eastAsia="fa-IR" w:bidi="fa-IR"/>
        </w:rPr>
      </w:pPr>
      <w:r>
        <w:rPr>
          <w:kern w:val="2"/>
          <w:lang w:eastAsia="fa-IR" w:bidi="fa-IR"/>
        </w:rPr>
        <w:t>- 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F428D1" w:rsidRDefault="0084073C">
      <w:pPr>
        <w:widowControl w:val="0"/>
        <w:ind w:firstLine="709"/>
        <w:jc w:val="both"/>
        <w:rPr>
          <w:kern w:val="2"/>
          <w:lang w:eastAsia="fa-IR" w:bidi="fa-IR"/>
        </w:rPr>
      </w:pPr>
      <w:r>
        <w:rPr>
          <w:kern w:val="2"/>
          <w:lang w:eastAsia="fa-IR" w:bidi="fa-IR"/>
        </w:rPr>
        <w:t>-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F428D1" w:rsidRDefault="0084073C">
      <w:pPr>
        <w:widowControl w:val="0"/>
        <w:ind w:firstLine="709"/>
        <w:jc w:val="both"/>
        <w:rPr>
          <w:kern w:val="2"/>
          <w:lang w:eastAsia="fa-IR" w:bidi="fa-IR"/>
        </w:rPr>
      </w:pPr>
      <w:r>
        <w:rPr>
          <w:kern w:val="2"/>
          <w:lang w:eastAsia="fa-IR" w:bidi="fa-IR"/>
        </w:rPr>
        <w:t>- 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F428D1" w:rsidRDefault="0084073C">
      <w:pPr>
        <w:widowControl w:val="0"/>
        <w:ind w:firstLine="709"/>
        <w:jc w:val="both"/>
        <w:rPr>
          <w:kern w:val="2"/>
          <w:lang w:eastAsia="fa-IR" w:bidi="fa-IR"/>
        </w:rPr>
      </w:pPr>
      <w:r>
        <w:rPr>
          <w:kern w:val="2"/>
          <w:lang w:eastAsia="fa-IR" w:bidi="fa-IR"/>
        </w:rPr>
        <w:t xml:space="preserve"> </w:t>
      </w:r>
      <w:r>
        <w:rPr>
          <w:b/>
          <w:i/>
          <w:kern w:val="2"/>
          <w:lang w:eastAsia="fa-IR" w:bidi="fa-IR"/>
        </w:rPr>
        <w:t>Целью оценки личностных достижений</w:t>
      </w:r>
      <w:r>
        <w:rPr>
          <w:kern w:val="2"/>
          <w:lang w:eastAsia="fa-IR" w:bidi="fa-IR"/>
        </w:rPr>
        <w:t xml:space="preserve">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F428D1" w:rsidRDefault="0084073C">
      <w:pPr>
        <w:widowControl w:val="0"/>
        <w:ind w:firstLine="709"/>
        <w:jc w:val="both"/>
        <w:rPr>
          <w:kern w:val="2"/>
          <w:lang w:eastAsia="fa-IR" w:bidi="fa-IR"/>
        </w:rPr>
      </w:pPr>
      <w:r>
        <w:rPr>
          <w:kern w:val="2"/>
          <w:lang w:eastAsia="fa-IR" w:bidi="fa-IR"/>
        </w:rPr>
        <w:t xml:space="preserve"> При оценке личностных результатов соблюдаются этические нормы и правила взаимодействия с обучающимся с учетом его индивидуально-психологических особенностей развития.</w:t>
      </w:r>
    </w:p>
    <w:p w:rsidR="00F428D1" w:rsidRDefault="0084073C">
      <w:pPr>
        <w:widowControl w:val="0"/>
        <w:ind w:firstLine="709"/>
        <w:jc w:val="both"/>
        <w:rPr>
          <w:b/>
          <w:i/>
          <w:kern w:val="2"/>
          <w:lang w:eastAsia="fa-IR" w:bidi="fa-IR"/>
        </w:rPr>
      </w:pPr>
      <w:r>
        <w:rPr>
          <w:kern w:val="2"/>
          <w:lang w:eastAsia="fa-IR" w:bidi="fa-IR"/>
        </w:rPr>
        <w:t xml:space="preserve"> Личностные достижения обучающихся, освоивших ООП НОО, включают </w:t>
      </w:r>
      <w:r>
        <w:rPr>
          <w:b/>
          <w:i/>
          <w:kern w:val="2"/>
          <w:lang w:eastAsia="fa-IR" w:bidi="fa-IR"/>
        </w:rPr>
        <w:t>две группы результатов:</w:t>
      </w:r>
    </w:p>
    <w:p w:rsidR="00F428D1" w:rsidRDefault="0084073C">
      <w:pPr>
        <w:widowControl w:val="0"/>
        <w:ind w:firstLine="709"/>
        <w:jc w:val="both"/>
        <w:rPr>
          <w:kern w:val="2"/>
          <w:lang w:eastAsia="fa-IR" w:bidi="fa-IR"/>
        </w:rPr>
      </w:pPr>
      <w:r>
        <w:rPr>
          <w:kern w:val="2"/>
          <w:lang w:eastAsia="fa-IR" w:bidi="fa-IR"/>
        </w:rPr>
        <w:t>- основы российской гражданской идентичности, ценностные установки и социально значимые качества личности;</w:t>
      </w:r>
    </w:p>
    <w:p w:rsidR="00F428D1" w:rsidRDefault="0084073C">
      <w:pPr>
        <w:widowControl w:val="0"/>
        <w:ind w:firstLine="709"/>
        <w:jc w:val="both"/>
        <w:rPr>
          <w:kern w:val="2"/>
          <w:lang w:eastAsia="fa-IR" w:bidi="fa-IR"/>
        </w:rPr>
      </w:pPr>
      <w:r>
        <w:rPr>
          <w:kern w:val="2"/>
          <w:lang w:eastAsia="fa-IR" w:bidi="fa-IR"/>
        </w:rPr>
        <w:t>- готовность обучающихся к саморазвитию, мотивация к познанию и обучению, активное участие в социально значимой деятельности.</w:t>
      </w:r>
    </w:p>
    <w:p w:rsidR="00F428D1" w:rsidRDefault="0084073C">
      <w:pPr>
        <w:widowControl w:val="0"/>
        <w:ind w:firstLine="709"/>
        <w:jc w:val="both"/>
        <w:rPr>
          <w:kern w:val="2"/>
          <w:lang w:eastAsia="fa-IR" w:bidi="fa-IR"/>
        </w:rPr>
      </w:pPr>
      <w:r>
        <w:rPr>
          <w:kern w:val="2"/>
          <w:lang w:eastAsia="fa-IR" w:bidi="fa-IR"/>
        </w:rPr>
        <w:lastRenderedPageBreak/>
        <w:t>Учитывая особенности групп личностных результатов, педагогический работник может осуществлять только оценку следующих качеств:</w:t>
      </w:r>
    </w:p>
    <w:p w:rsidR="00F428D1" w:rsidRDefault="0084073C">
      <w:pPr>
        <w:widowControl w:val="0"/>
        <w:ind w:firstLine="709"/>
        <w:jc w:val="both"/>
        <w:rPr>
          <w:kern w:val="2"/>
          <w:lang w:eastAsia="fa-IR" w:bidi="fa-IR"/>
        </w:rPr>
      </w:pPr>
      <w:r>
        <w:rPr>
          <w:kern w:val="2"/>
          <w:lang w:eastAsia="fa-IR" w:bidi="fa-IR"/>
        </w:rPr>
        <w:t>- наличие и характеристика мотива познания и учения;</w:t>
      </w:r>
    </w:p>
    <w:p w:rsidR="00F428D1" w:rsidRDefault="0084073C">
      <w:pPr>
        <w:widowControl w:val="0"/>
        <w:ind w:firstLine="709"/>
        <w:jc w:val="both"/>
        <w:rPr>
          <w:kern w:val="2"/>
          <w:lang w:eastAsia="fa-IR" w:bidi="fa-IR"/>
        </w:rPr>
      </w:pPr>
      <w:r>
        <w:rPr>
          <w:kern w:val="2"/>
          <w:lang w:eastAsia="fa-IR" w:bidi="fa-IR"/>
        </w:rPr>
        <w:t>- наличие умений принимать и удерживать учебную задачу, планировать учебные действия;</w:t>
      </w:r>
    </w:p>
    <w:p w:rsidR="00F428D1" w:rsidRDefault="0084073C">
      <w:pPr>
        <w:widowControl w:val="0"/>
        <w:ind w:firstLine="709"/>
        <w:jc w:val="both"/>
        <w:rPr>
          <w:kern w:val="2"/>
          <w:lang w:eastAsia="fa-IR" w:bidi="fa-IR"/>
        </w:rPr>
      </w:pPr>
      <w:r>
        <w:rPr>
          <w:kern w:val="2"/>
          <w:lang w:eastAsia="fa-IR" w:bidi="fa-IR"/>
        </w:rPr>
        <w:t>- способность осуществлять самоконтроль и самооценку.</w:t>
      </w:r>
    </w:p>
    <w:p w:rsidR="00F428D1" w:rsidRDefault="0084073C">
      <w:pPr>
        <w:widowControl w:val="0"/>
        <w:ind w:firstLine="709"/>
        <w:jc w:val="both"/>
        <w:rPr>
          <w:kern w:val="2"/>
          <w:lang w:eastAsia="fa-IR" w:bidi="fa-IR"/>
        </w:rPr>
      </w:pPr>
      <w:r>
        <w:rPr>
          <w:kern w:val="2"/>
          <w:lang w:eastAsia="fa-IR" w:bidi="fa-IR"/>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F428D1" w:rsidRDefault="0084073C">
      <w:pPr>
        <w:widowControl w:val="0"/>
        <w:ind w:firstLine="709"/>
        <w:jc w:val="both"/>
        <w:rPr>
          <w:kern w:val="2"/>
          <w:lang w:eastAsia="fa-IR" w:bidi="fa-IR"/>
        </w:rPr>
      </w:pPr>
      <w:r>
        <w:rPr>
          <w:b/>
          <w:i/>
          <w:kern w:val="2"/>
          <w:lang w:eastAsia="fa-IR" w:bidi="fa-IR"/>
        </w:rPr>
        <w:t>Оценка метапредметных результатов</w:t>
      </w:r>
      <w:r>
        <w:rPr>
          <w:kern w:val="2"/>
          <w:lang w:eastAsia="fa-IR" w:bidi="fa-IR"/>
        </w:rPr>
        <w:t xml:space="preserve">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rsidR="00F428D1" w:rsidRDefault="0084073C">
      <w:pPr>
        <w:widowControl w:val="0"/>
        <w:ind w:firstLine="709"/>
        <w:jc w:val="both"/>
        <w:rPr>
          <w:kern w:val="2"/>
          <w:lang w:eastAsia="fa-IR" w:bidi="fa-IR"/>
        </w:rPr>
      </w:pPr>
      <w:r>
        <w:rPr>
          <w:kern w:val="2"/>
          <w:lang w:eastAsia="fa-IR" w:bidi="fa-IR"/>
        </w:rPr>
        <w:t>Формирование метапредметных результатов обеспечивается комплексом освоения программ учебных предметов и внеурочной деятельности.</w:t>
      </w:r>
    </w:p>
    <w:p w:rsidR="00F428D1" w:rsidRDefault="0084073C">
      <w:pPr>
        <w:widowControl w:val="0"/>
        <w:ind w:firstLine="709"/>
        <w:jc w:val="both"/>
        <w:rPr>
          <w:kern w:val="2"/>
          <w:lang w:eastAsia="fa-IR" w:bidi="fa-IR"/>
        </w:rPr>
      </w:pPr>
      <w:r>
        <w:rPr>
          <w:kern w:val="2"/>
          <w:lang w:eastAsia="fa-IR" w:bidi="fa-IR"/>
        </w:rPr>
        <w:t>Оценка метапредметных результатов проводится с целью определения сформированности:</w:t>
      </w:r>
    </w:p>
    <w:p w:rsidR="00F428D1" w:rsidRDefault="0084073C">
      <w:pPr>
        <w:widowControl w:val="0"/>
        <w:ind w:firstLine="709"/>
        <w:jc w:val="both"/>
        <w:rPr>
          <w:kern w:val="2"/>
          <w:lang w:eastAsia="fa-IR" w:bidi="fa-IR"/>
        </w:rPr>
      </w:pPr>
      <w:r>
        <w:rPr>
          <w:kern w:val="2"/>
          <w:lang w:eastAsia="fa-IR" w:bidi="fa-IR"/>
        </w:rPr>
        <w:t>- познавательных универсальных учебных действий;</w:t>
      </w:r>
    </w:p>
    <w:p w:rsidR="00F428D1" w:rsidRDefault="0084073C">
      <w:pPr>
        <w:widowControl w:val="0"/>
        <w:ind w:firstLine="709"/>
        <w:jc w:val="both"/>
        <w:rPr>
          <w:kern w:val="2"/>
          <w:lang w:eastAsia="fa-IR" w:bidi="fa-IR"/>
        </w:rPr>
      </w:pPr>
      <w:r>
        <w:rPr>
          <w:kern w:val="2"/>
          <w:lang w:eastAsia="fa-IR" w:bidi="fa-IR"/>
        </w:rPr>
        <w:t>- коммуникативных универсальных учебных действий;</w:t>
      </w:r>
    </w:p>
    <w:p w:rsidR="00F428D1" w:rsidRDefault="0084073C">
      <w:pPr>
        <w:widowControl w:val="0"/>
        <w:ind w:firstLine="709"/>
        <w:jc w:val="both"/>
        <w:rPr>
          <w:kern w:val="2"/>
          <w:lang w:eastAsia="fa-IR" w:bidi="fa-IR"/>
        </w:rPr>
      </w:pPr>
      <w:r>
        <w:rPr>
          <w:kern w:val="2"/>
          <w:lang w:eastAsia="fa-IR" w:bidi="fa-IR"/>
        </w:rPr>
        <w:t>- регулятивных универсальных учебных действий.</w:t>
      </w:r>
    </w:p>
    <w:p w:rsidR="00F428D1" w:rsidRDefault="0084073C">
      <w:pPr>
        <w:widowControl w:val="0"/>
        <w:ind w:firstLine="709"/>
        <w:jc w:val="both"/>
        <w:rPr>
          <w:kern w:val="2"/>
          <w:lang w:eastAsia="fa-IR" w:bidi="fa-IR"/>
        </w:rPr>
      </w:pPr>
      <w:r>
        <w:rPr>
          <w:kern w:val="2"/>
          <w:lang w:eastAsia="fa-IR" w:bidi="fa-IR"/>
        </w:rPr>
        <w:t xml:space="preserve">Овладение </w:t>
      </w:r>
      <w:r>
        <w:rPr>
          <w:b/>
          <w:i/>
          <w:kern w:val="2"/>
          <w:lang w:eastAsia="fa-IR" w:bidi="fa-IR"/>
        </w:rPr>
        <w:t>познавательными универсальными учебными</w:t>
      </w:r>
      <w:r>
        <w:rPr>
          <w:kern w:val="2"/>
          <w:lang w:eastAsia="fa-IR" w:bidi="fa-IR"/>
        </w:rPr>
        <w:t xml:space="preserve"> </w:t>
      </w:r>
      <w:r>
        <w:rPr>
          <w:b/>
          <w:i/>
          <w:kern w:val="2"/>
          <w:lang w:eastAsia="fa-IR" w:bidi="fa-IR"/>
        </w:rPr>
        <w:t>действиями</w:t>
      </w:r>
      <w:r>
        <w:rPr>
          <w:kern w:val="2"/>
          <w:lang w:eastAsia="fa-IR" w:bidi="fa-IR"/>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F428D1" w:rsidRDefault="0084073C">
      <w:pPr>
        <w:widowControl w:val="0"/>
        <w:ind w:firstLine="709"/>
        <w:jc w:val="both"/>
        <w:rPr>
          <w:kern w:val="2"/>
          <w:lang w:eastAsia="fa-IR" w:bidi="fa-IR"/>
        </w:rPr>
      </w:pPr>
      <w:r>
        <w:rPr>
          <w:kern w:val="2"/>
          <w:lang w:eastAsia="fa-IR" w:bidi="fa-IR"/>
        </w:rPr>
        <w:t xml:space="preserve">Овладение </w:t>
      </w:r>
      <w:r>
        <w:rPr>
          <w:i/>
          <w:kern w:val="2"/>
          <w:lang w:eastAsia="fa-IR" w:bidi="fa-IR"/>
        </w:rPr>
        <w:t>базовыми логическими действиями</w:t>
      </w:r>
      <w:r>
        <w:rPr>
          <w:kern w:val="2"/>
          <w:lang w:eastAsia="fa-IR" w:bidi="fa-IR"/>
        </w:rPr>
        <w:t xml:space="preserve"> обеспечивает формирование у обучающихся следующих умений:</w:t>
      </w:r>
    </w:p>
    <w:p w:rsidR="00F428D1" w:rsidRDefault="0084073C">
      <w:pPr>
        <w:widowControl w:val="0"/>
        <w:ind w:firstLine="709"/>
        <w:jc w:val="both"/>
        <w:rPr>
          <w:kern w:val="2"/>
          <w:lang w:eastAsia="fa-IR" w:bidi="fa-IR"/>
        </w:rPr>
      </w:pPr>
      <w:r>
        <w:rPr>
          <w:kern w:val="2"/>
          <w:lang w:eastAsia="fa-IR" w:bidi="fa-IR"/>
        </w:rPr>
        <w:t>- сравнивать объекты, устанавливать основания для сравнения, устанавливать аналогии;</w:t>
      </w:r>
    </w:p>
    <w:p w:rsidR="00F428D1" w:rsidRDefault="0084073C">
      <w:pPr>
        <w:widowControl w:val="0"/>
        <w:ind w:firstLine="709"/>
        <w:jc w:val="both"/>
        <w:rPr>
          <w:kern w:val="2"/>
          <w:lang w:eastAsia="fa-IR" w:bidi="fa-IR"/>
        </w:rPr>
      </w:pPr>
      <w:r>
        <w:rPr>
          <w:kern w:val="2"/>
          <w:lang w:eastAsia="fa-IR" w:bidi="fa-IR"/>
        </w:rPr>
        <w:t>- объединять части объекта (объекты) по определенному признаку;</w:t>
      </w:r>
    </w:p>
    <w:p w:rsidR="00F428D1" w:rsidRDefault="0084073C">
      <w:pPr>
        <w:widowControl w:val="0"/>
        <w:ind w:firstLine="709"/>
        <w:jc w:val="both"/>
        <w:rPr>
          <w:kern w:val="2"/>
          <w:lang w:eastAsia="fa-IR" w:bidi="fa-IR"/>
        </w:rPr>
      </w:pPr>
      <w:r>
        <w:rPr>
          <w:kern w:val="2"/>
          <w:lang w:eastAsia="fa-IR" w:bidi="fa-IR"/>
        </w:rPr>
        <w:t>- определять существенный признак для классификации, классифицировать предложенные объекты;</w:t>
      </w:r>
    </w:p>
    <w:p w:rsidR="00F428D1" w:rsidRDefault="0084073C">
      <w:pPr>
        <w:widowControl w:val="0"/>
        <w:ind w:firstLine="709"/>
        <w:jc w:val="both"/>
        <w:rPr>
          <w:kern w:val="2"/>
          <w:lang w:eastAsia="fa-IR" w:bidi="fa-IR"/>
        </w:rPr>
      </w:pPr>
      <w:r>
        <w:rPr>
          <w:kern w:val="2"/>
          <w:lang w:eastAsia="fa-IR" w:bidi="fa-IR"/>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428D1" w:rsidRDefault="0084073C">
      <w:pPr>
        <w:widowControl w:val="0"/>
        <w:ind w:firstLine="709"/>
        <w:jc w:val="both"/>
        <w:rPr>
          <w:kern w:val="2"/>
          <w:lang w:eastAsia="fa-IR" w:bidi="fa-IR"/>
        </w:rPr>
      </w:pPr>
      <w:r>
        <w:rPr>
          <w:kern w:val="2"/>
          <w:lang w:eastAsia="fa-IR" w:bidi="fa-IR"/>
        </w:rPr>
        <w:t>- выявлять недостаток информации для решения учебной (практической) задачи на основе предложенного алгоритма;</w:t>
      </w:r>
    </w:p>
    <w:p w:rsidR="00F428D1" w:rsidRDefault="0084073C">
      <w:pPr>
        <w:widowControl w:val="0"/>
        <w:ind w:firstLine="709"/>
        <w:jc w:val="both"/>
        <w:rPr>
          <w:kern w:val="2"/>
          <w:lang w:eastAsia="fa-IR" w:bidi="fa-IR"/>
        </w:rPr>
      </w:pPr>
      <w:r>
        <w:rPr>
          <w:kern w:val="2"/>
          <w:lang w:eastAsia="fa-IR" w:bidi="fa-IR"/>
        </w:rPr>
        <w:t>- устанавливать причинно-следственные связи в ситуациях, поддающихся непосредственному наблюдению или знакомых по опыту, делать выводы.</w:t>
      </w:r>
    </w:p>
    <w:p w:rsidR="00F428D1" w:rsidRDefault="0084073C">
      <w:pPr>
        <w:widowControl w:val="0"/>
        <w:ind w:firstLine="709"/>
        <w:jc w:val="both"/>
        <w:rPr>
          <w:kern w:val="2"/>
          <w:lang w:eastAsia="fa-IR" w:bidi="fa-IR"/>
        </w:rPr>
      </w:pPr>
      <w:r>
        <w:rPr>
          <w:kern w:val="2"/>
          <w:lang w:eastAsia="fa-IR" w:bidi="fa-IR"/>
        </w:rPr>
        <w:t xml:space="preserve">Овладение </w:t>
      </w:r>
      <w:r>
        <w:rPr>
          <w:i/>
          <w:kern w:val="2"/>
          <w:lang w:eastAsia="fa-IR" w:bidi="fa-IR"/>
        </w:rPr>
        <w:t>базовыми исследовательскими действиями</w:t>
      </w:r>
      <w:r>
        <w:rPr>
          <w:kern w:val="2"/>
          <w:lang w:eastAsia="fa-IR" w:bidi="fa-IR"/>
        </w:rPr>
        <w:t xml:space="preserve"> обеспечивает формирование у обучающихся следующих умений:</w:t>
      </w:r>
    </w:p>
    <w:p w:rsidR="00F428D1" w:rsidRDefault="0084073C">
      <w:pPr>
        <w:widowControl w:val="0"/>
        <w:ind w:firstLine="709"/>
        <w:jc w:val="both"/>
        <w:rPr>
          <w:kern w:val="2"/>
          <w:lang w:eastAsia="fa-IR" w:bidi="fa-IR"/>
        </w:rPr>
      </w:pPr>
      <w:r>
        <w:rPr>
          <w:kern w:val="2"/>
          <w:lang w:eastAsia="fa-IR" w:bidi="fa-IR"/>
        </w:rPr>
        <w:t>- определять разрыв между реальным и желательным состоянием объекта (ситуации) на основе предложенных педагогическим работником вопросов;</w:t>
      </w:r>
    </w:p>
    <w:p w:rsidR="00F428D1" w:rsidRDefault="0084073C">
      <w:pPr>
        <w:widowControl w:val="0"/>
        <w:ind w:firstLine="709"/>
        <w:jc w:val="both"/>
        <w:rPr>
          <w:kern w:val="2"/>
          <w:lang w:eastAsia="fa-IR" w:bidi="fa-IR"/>
        </w:rPr>
      </w:pPr>
      <w:r>
        <w:rPr>
          <w:kern w:val="2"/>
          <w:lang w:eastAsia="fa-IR" w:bidi="fa-IR"/>
        </w:rPr>
        <w:t>- с помощью педагогического работника формулировать цель, планировать изменения объекта, ситуации;</w:t>
      </w:r>
    </w:p>
    <w:p w:rsidR="00F428D1" w:rsidRDefault="0084073C">
      <w:pPr>
        <w:widowControl w:val="0"/>
        <w:ind w:firstLine="709"/>
        <w:jc w:val="both"/>
        <w:rPr>
          <w:kern w:val="2"/>
          <w:lang w:eastAsia="fa-IR" w:bidi="fa-IR"/>
        </w:rPr>
      </w:pPr>
      <w:r>
        <w:rPr>
          <w:kern w:val="2"/>
          <w:lang w:eastAsia="fa-IR" w:bidi="fa-IR"/>
        </w:rPr>
        <w:t>- сравнивать несколько вариантов решения задачи, выбирать наиболее подходящий (на основе предложенных критериев);</w:t>
      </w:r>
    </w:p>
    <w:p w:rsidR="00F428D1" w:rsidRDefault="0084073C">
      <w:pPr>
        <w:widowControl w:val="0"/>
        <w:ind w:firstLine="709"/>
        <w:jc w:val="both"/>
        <w:rPr>
          <w:kern w:val="2"/>
          <w:lang w:eastAsia="fa-IR" w:bidi="fa-IR"/>
        </w:rPr>
      </w:pPr>
      <w:r>
        <w:rPr>
          <w:kern w:val="2"/>
          <w:lang w:eastAsia="fa-IR" w:bidi="fa-IR"/>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428D1" w:rsidRDefault="0084073C">
      <w:pPr>
        <w:widowControl w:val="0"/>
        <w:ind w:firstLine="709"/>
        <w:jc w:val="both"/>
        <w:rPr>
          <w:kern w:val="2"/>
          <w:lang w:eastAsia="fa-IR" w:bidi="fa-IR"/>
        </w:rPr>
      </w:pPr>
      <w:r>
        <w:rPr>
          <w:kern w:val="2"/>
          <w:lang w:eastAsia="fa-IR" w:bidi="fa-IR"/>
        </w:rP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428D1" w:rsidRDefault="0084073C">
      <w:pPr>
        <w:widowControl w:val="0"/>
        <w:ind w:firstLine="709"/>
        <w:jc w:val="both"/>
        <w:rPr>
          <w:kern w:val="2"/>
          <w:lang w:eastAsia="fa-IR" w:bidi="fa-IR"/>
        </w:rPr>
      </w:pPr>
      <w:r>
        <w:rPr>
          <w:kern w:val="2"/>
          <w:lang w:eastAsia="fa-IR" w:bidi="fa-IR"/>
        </w:rPr>
        <w:t>- прогнозировать возможное развитие процессов, событий и их последствия в аналогичных или сходных ситуациях;</w:t>
      </w:r>
    </w:p>
    <w:p w:rsidR="00F428D1" w:rsidRDefault="0084073C">
      <w:pPr>
        <w:widowControl w:val="0"/>
        <w:ind w:firstLine="709"/>
        <w:jc w:val="both"/>
        <w:rPr>
          <w:kern w:val="2"/>
          <w:lang w:eastAsia="fa-IR" w:bidi="fa-IR"/>
        </w:rPr>
      </w:pPr>
      <w:r>
        <w:rPr>
          <w:i/>
          <w:kern w:val="2"/>
          <w:lang w:eastAsia="fa-IR" w:bidi="fa-IR"/>
        </w:rPr>
        <w:t>Работа с информацией</w:t>
      </w:r>
      <w:r>
        <w:rPr>
          <w:kern w:val="2"/>
          <w:lang w:eastAsia="fa-IR" w:bidi="fa-IR"/>
        </w:rPr>
        <w:t xml:space="preserve"> как одно из познавательных универсальных учебных действий обеспечивает сформированность у обучающихся следующих умений:</w:t>
      </w:r>
    </w:p>
    <w:p w:rsidR="00F428D1" w:rsidRDefault="0084073C">
      <w:pPr>
        <w:widowControl w:val="0"/>
        <w:ind w:firstLine="709"/>
        <w:jc w:val="both"/>
        <w:rPr>
          <w:kern w:val="2"/>
          <w:lang w:eastAsia="fa-IR" w:bidi="fa-IR"/>
        </w:rPr>
      </w:pPr>
      <w:r>
        <w:rPr>
          <w:kern w:val="2"/>
          <w:lang w:eastAsia="fa-IR" w:bidi="fa-IR"/>
        </w:rPr>
        <w:lastRenderedPageBreak/>
        <w:t>- выбирать источник получения информации;</w:t>
      </w:r>
    </w:p>
    <w:p w:rsidR="00F428D1" w:rsidRDefault="0084073C">
      <w:pPr>
        <w:widowControl w:val="0"/>
        <w:ind w:firstLine="709"/>
        <w:jc w:val="both"/>
        <w:rPr>
          <w:kern w:val="2"/>
          <w:lang w:eastAsia="fa-IR" w:bidi="fa-IR"/>
        </w:rPr>
      </w:pPr>
      <w:r>
        <w:rPr>
          <w:kern w:val="2"/>
          <w:lang w:eastAsia="fa-IR" w:bidi="fa-IR"/>
        </w:rPr>
        <w:t>- согласно заданному алгоритму находить в предложенном источнике информацию, представленную в явном виде;</w:t>
      </w:r>
    </w:p>
    <w:p w:rsidR="00F428D1" w:rsidRDefault="0084073C">
      <w:pPr>
        <w:widowControl w:val="0"/>
        <w:ind w:firstLine="709"/>
        <w:jc w:val="both"/>
        <w:rPr>
          <w:kern w:val="2"/>
          <w:lang w:eastAsia="fa-IR" w:bidi="fa-IR"/>
        </w:rPr>
      </w:pPr>
      <w:r>
        <w:rPr>
          <w:kern w:val="2"/>
          <w:lang w:eastAsia="fa-IR" w:bidi="fa-IR"/>
        </w:rPr>
        <w:t>- 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F428D1" w:rsidRDefault="0084073C">
      <w:pPr>
        <w:widowControl w:val="0"/>
        <w:ind w:firstLine="709"/>
        <w:jc w:val="both"/>
        <w:rPr>
          <w:kern w:val="2"/>
          <w:lang w:eastAsia="fa-IR" w:bidi="fa-IR"/>
        </w:rPr>
      </w:pPr>
      <w:r>
        <w:rPr>
          <w:kern w:val="2"/>
          <w:lang w:eastAsia="fa-IR" w:bidi="fa-IR"/>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F428D1" w:rsidRDefault="0084073C">
      <w:pPr>
        <w:widowControl w:val="0"/>
        <w:ind w:firstLine="709"/>
        <w:jc w:val="both"/>
        <w:rPr>
          <w:kern w:val="2"/>
          <w:lang w:eastAsia="fa-IR" w:bidi="fa-IR"/>
        </w:rPr>
      </w:pPr>
      <w:r>
        <w:rPr>
          <w:kern w:val="2"/>
          <w:lang w:eastAsia="fa-IR" w:bidi="fa-IR"/>
        </w:rPr>
        <w:t>- анализировать и создавать текстовую, видео-, графическую, звуковую информацию в соответствии с учебной задачей;</w:t>
      </w:r>
    </w:p>
    <w:p w:rsidR="00F428D1" w:rsidRDefault="0084073C">
      <w:pPr>
        <w:widowControl w:val="0"/>
        <w:ind w:firstLine="709"/>
        <w:jc w:val="both"/>
        <w:rPr>
          <w:kern w:val="2"/>
          <w:lang w:eastAsia="fa-IR" w:bidi="fa-IR"/>
        </w:rPr>
      </w:pPr>
      <w:r>
        <w:rPr>
          <w:kern w:val="2"/>
          <w:lang w:eastAsia="fa-IR" w:bidi="fa-IR"/>
        </w:rPr>
        <w:t>- самостоятельно создавать схемы, таблицы для представления информации.</w:t>
      </w:r>
    </w:p>
    <w:p w:rsidR="00F428D1" w:rsidRDefault="0084073C">
      <w:pPr>
        <w:widowControl w:val="0"/>
        <w:ind w:firstLine="709"/>
        <w:jc w:val="both"/>
        <w:rPr>
          <w:kern w:val="2"/>
          <w:lang w:eastAsia="fa-IR" w:bidi="fa-IR"/>
        </w:rPr>
      </w:pPr>
      <w:r>
        <w:rPr>
          <w:kern w:val="2"/>
          <w:lang w:eastAsia="fa-IR" w:bidi="fa-IR"/>
        </w:rPr>
        <w:t xml:space="preserve">Овладение </w:t>
      </w:r>
      <w:r>
        <w:rPr>
          <w:b/>
          <w:i/>
          <w:kern w:val="2"/>
          <w:lang w:eastAsia="fa-IR" w:bidi="fa-IR"/>
        </w:rPr>
        <w:t>универсальными учебными коммуникативными действиями</w:t>
      </w:r>
      <w:r>
        <w:rPr>
          <w:kern w:val="2"/>
          <w:lang w:eastAsia="fa-IR" w:bidi="fa-IR"/>
        </w:rPr>
        <w:t xml:space="preserve"> предполагает формирование и оценку у обучающихся таких групп умений, как общение и совместная деятельность.</w:t>
      </w:r>
    </w:p>
    <w:p w:rsidR="00F428D1" w:rsidRDefault="0084073C">
      <w:pPr>
        <w:widowControl w:val="0"/>
        <w:ind w:firstLine="709"/>
        <w:jc w:val="both"/>
        <w:rPr>
          <w:kern w:val="2"/>
          <w:lang w:eastAsia="fa-IR" w:bidi="fa-IR"/>
        </w:rPr>
      </w:pPr>
      <w:r>
        <w:rPr>
          <w:i/>
          <w:kern w:val="2"/>
          <w:lang w:eastAsia="fa-IR" w:bidi="fa-IR"/>
        </w:rPr>
        <w:t>Общение</w:t>
      </w:r>
      <w:r>
        <w:rPr>
          <w:kern w:val="2"/>
          <w:lang w:eastAsia="fa-IR" w:bidi="fa-IR"/>
        </w:rPr>
        <w:t xml:space="preserve"> как одно из коммуникативных универсальных учебных действий обеспечивает сформированность у обучающихся следующих умений:</w:t>
      </w:r>
    </w:p>
    <w:p w:rsidR="00F428D1" w:rsidRDefault="0084073C">
      <w:pPr>
        <w:widowControl w:val="0"/>
        <w:ind w:firstLine="709"/>
        <w:jc w:val="both"/>
        <w:rPr>
          <w:kern w:val="2"/>
          <w:lang w:eastAsia="fa-IR" w:bidi="fa-IR"/>
        </w:rPr>
      </w:pPr>
      <w:r>
        <w:rPr>
          <w:kern w:val="2"/>
          <w:lang w:eastAsia="fa-IR" w:bidi="fa-IR"/>
        </w:rPr>
        <w:t>- воспринимать и формулировать суждения, выражать эмоции в соответствии с целями и условиями общения в знакомой среде;</w:t>
      </w:r>
    </w:p>
    <w:p w:rsidR="00F428D1" w:rsidRDefault="0084073C">
      <w:pPr>
        <w:widowControl w:val="0"/>
        <w:ind w:firstLine="709"/>
        <w:jc w:val="both"/>
        <w:rPr>
          <w:kern w:val="2"/>
          <w:lang w:eastAsia="fa-IR" w:bidi="fa-IR"/>
        </w:rPr>
      </w:pPr>
      <w:r>
        <w:rPr>
          <w:kern w:val="2"/>
          <w:lang w:eastAsia="fa-IR" w:bidi="fa-IR"/>
        </w:rPr>
        <w:t>-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F428D1" w:rsidRDefault="0084073C">
      <w:pPr>
        <w:widowControl w:val="0"/>
        <w:ind w:firstLine="709"/>
        <w:jc w:val="both"/>
        <w:rPr>
          <w:kern w:val="2"/>
          <w:lang w:eastAsia="fa-IR" w:bidi="fa-IR"/>
        </w:rPr>
      </w:pPr>
      <w:r>
        <w:rPr>
          <w:kern w:val="2"/>
          <w:lang w:eastAsia="fa-IR" w:bidi="fa-IR"/>
        </w:rPr>
        <w:t>- корректно и аргументированно высказывать свое мнение;</w:t>
      </w:r>
    </w:p>
    <w:p w:rsidR="00F428D1" w:rsidRDefault="0084073C">
      <w:pPr>
        <w:widowControl w:val="0"/>
        <w:ind w:firstLine="709"/>
        <w:jc w:val="both"/>
        <w:rPr>
          <w:kern w:val="2"/>
          <w:lang w:eastAsia="fa-IR" w:bidi="fa-IR"/>
        </w:rPr>
      </w:pPr>
      <w:r>
        <w:rPr>
          <w:kern w:val="2"/>
          <w:lang w:eastAsia="fa-IR" w:bidi="fa-IR"/>
        </w:rPr>
        <w:t>- строить речевое высказывание в соответствии с поставленной задачей;</w:t>
      </w:r>
    </w:p>
    <w:p w:rsidR="00F428D1" w:rsidRDefault="0084073C">
      <w:pPr>
        <w:widowControl w:val="0"/>
        <w:ind w:firstLine="709"/>
        <w:jc w:val="both"/>
        <w:rPr>
          <w:kern w:val="2"/>
          <w:lang w:eastAsia="fa-IR" w:bidi="fa-IR"/>
        </w:rPr>
      </w:pPr>
      <w:r>
        <w:rPr>
          <w:kern w:val="2"/>
          <w:lang w:eastAsia="fa-IR" w:bidi="fa-IR"/>
        </w:rPr>
        <w:t>- создавать устные и письменные тексты (описание, рассуждение, повествование);</w:t>
      </w:r>
    </w:p>
    <w:p w:rsidR="00F428D1" w:rsidRDefault="0084073C">
      <w:pPr>
        <w:widowControl w:val="0"/>
        <w:ind w:firstLine="709"/>
        <w:jc w:val="both"/>
        <w:rPr>
          <w:kern w:val="2"/>
          <w:lang w:eastAsia="fa-IR" w:bidi="fa-IR"/>
        </w:rPr>
      </w:pPr>
      <w:r>
        <w:rPr>
          <w:kern w:val="2"/>
          <w:lang w:eastAsia="fa-IR" w:bidi="fa-IR"/>
        </w:rPr>
        <w:t>- готовить небольшие публичные выступления;</w:t>
      </w:r>
    </w:p>
    <w:p w:rsidR="00F428D1" w:rsidRDefault="0084073C">
      <w:pPr>
        <w:widowControl w:val="0"/>
        <w:ind w:firstLine="709"/>
        <w:jc w:val="both"/>
        <w:rPr>
          <w:kern w:val="2"/>
          <w:lang w:eastAsia="fa-IR" w:bidi="fa-IR"/>
        </w:rPr>
      </w:pPr>
      <w:r>
        <w:rPr>
          <w:kern w:val="2"/>
          <w:lang w:eastAsia="fa-IR" w:bidi="fa-IR"/>
        </w:rPr>
        <w:t>- подбирать иллюстративный материал (рисунки, фото, плакаты) к тексту выступления;</w:t>
      </w:r>
    </w:p>
    <w:p w:rsidR="00F428D1" w:rsidRDefault="0084073C">
      <w:pPr>
        <w:widowControl w:val="0"/>
        <w:ind w:firstLine="709"/>
        <w:jc w:val="both"/>
        <w:rPr>
          <w:kern w:val="2"/>
          <w:lang w:eastAsia="fa-IR" w:bidi="fa-IR"/>
        </w:rPr>
      </w:pPr>
      <w:r>
        <w:rPr>
          <w:i/>
          <w:kern w:val="2"/>
          <w:lang w:eastAsia="fa-IR" w:bidi="fa-IR"/>
        </w:rPr>
        <w:t>Совместная деятельность</w:t>
      </w:r>
      <w:r>
        <w:rPr>
          <w:kern w:val="2"/>
          <w:lang w:eastAsia="fa-IR" w:bidi="fa-IR"/>
        </w:rPr>
        <w:t xml:space="preserve"> как одно из коммуникативных универсальных учебных действий обеспечивает сформированность у обучающихся следующих умений:</w:t>
      </w:r>
    </w:p>
    <w:p w:rsidR="00F428D1" w:rsidRDefault="0084073C">
      <w:pPr>
        <w:widowControl w:val="0"/>
        <w:ind w:firstLine="709"/>
        <w:jc w:val="both"/>
        <w:rPr>
          <w:kern w:val="2"/>
          <w:lang w:eastAsia="fa-IR" w:bidi="fa-IR"/>
        </w:rPr>
      </w:pPr>
      <w:r>
        <w:rPr>
          <w:kern w:val="2"/>
          <w:lang w:eastAsia="fa-IR" w:bidi="fa-IR"/>
        </w:rPr>
        <w:t>-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428D1" w:rsidRDefault="0084073C">
      <w:pPr>
        <w:widowControl w:val="0"/>
        <w:ind w:firstLine="709"/>
        <w:jc w:val="both"/>
        <w:rPr>
          <w:kern w:val="2"/>
          <w:lang w:eastAsia="fa-IR" w:bidi="fa-IR"/>
        </w:rPr>
      </w:pPr>
      <w:r>
        <w:rPr>
          <w:kern w:val="2"/>
          <w:lang w:eastAsia="fa-IR" w:bidi="fa-IR"/>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F428D1" w:rsidRDefault="0084073C">
      <w:pPr>
        <w:widowControl w:val="0"/>
        <w:ind w:firstLine="709"/>
        <w:jc w:val="both"/>
        <w:rPr>
          <w:kern w:val="2"/>
          <w:lang w:eastAsia="fa-IR" w:bidi="fa-IR"/>
        </w:rPr>
      </w:pPr>
      <w:r>
        <w:rPr>
          <w:kern w:val="2"/>
          <w:lang w:eastAsia="fa-IR" w:bidi="fa-IR"/>
        </w:rPr>
        <w:t>- ответственно выполнять свою часть работы;</w:t>
      </w:r>
    </w:p>
    <w:p w:rsidR="00F428D1" w:rsidRDefault="0084073C">
      <w:pPr>
        <w:widowControl w:val="0"/>
        <w:ind w:firstLine="709"/>
        <w:jc w:val="both"/>
        <w:rPr>
          <w:kern w:val="2"/>
          <w:lang w:eastAsia="fa-IR" w:bidi="fa-IR"/>
        </w:rPr>
      </w:pPr>
      <w:r>
        <w:rPr>
          <w:kern w:val="2"/>
          <w:lang w:eastAsia="fa-IR" w:bidi="fa-IR"/>
        </w:rPr>
        <w:t>- оценивать свой вклад в общий результат;</w:t>
      </w:r>
    </w:p>
    <w:p w:rsidR="00F428D1" w:rsidRDefault="0084073C">
      <w:pPr>
        <w:widowControl w:val="0"/>
        <w:ind w:firstLine="709"/>
        <w:jc w:val="both"/>
        <w:rPr>
          <w:kern w:val="2"/>
          <w:lang w:eastAsia="fa-IR" w:bidi="fa-IR"/>
        </w:rPr>
      </w:pPr>
      <w:r>
        <w:rPr>
          <w:kern w:val="2"/>
          <w:lang w:eastAsia="fa-IR" w:bidi="fa-IR"/>
        </w:rPr>
        <w:t>- выполнять совместные проектные задания с опорой на предложенные образцы.</w:t>
      </w:r>
    </w:p>
    <w:p w:rsidR="00F428D1" w:rsidRDefault="0084073C">
      <w:pPr>
        <w:widowControl w:val="0"/>
        <w:ind w:firstLine="709"/>
        <w:jc w:val="both"/>
        <w:rPr>
          <w:kern w:val="2"/>
          <w:lang w:eastAsia="fa-IR" w:bidi="fa-IR"/>
        </w:rPr>
      </w:pPr>
      <w:r>
        <w:rPr>
          <w:kern w:val="2"/>
          <w:lang w:eastAsia="fa-IR" w:bidi="fa-IR"/>
        </w:rPr>
        <w:t xml:space="preserve">Овладение </w:t>
      </w:r>
      <w:r>
        <w:rPr>
          <w:b/>
          <w:i/>
          <w:kern w:val="2"/>
          <w:lang w:eastAsia="fa-IR" w:bidi="fa-IR"/>
        </w:rPr>
        <w:t>регулятивными универсальными учебными действиями</w:t>
      </w:r>
      <w:r>
        <w:rPr>
          <w:kern w:val="2"/>
          <w:lang w:eastAsia="fa-IR" w:bidi="fa-IR"/>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F428D1" w:rsidRDefault="0084073C">
      <w:pPr>
        <w:widowControl w:val="0"/>
        <w:ind w:firstLine="709"/>
        <w:jc w:val="both"/>
        <w:rPr>
          <w:kern w:val="2"/>
          <w:lang w:eastAsia="fa-IR" w:bidi="fa-IR"/>
        </w:rPr>
      </w:pPr>
      <w:r>
        <w:rPr>
          <w:kern w:val="2"/>
          <w:lang w:eastAsia="fa-IR" w:bidi="fa-IR"/>
        </w:rPr>
        <w:t xml:space="preserve">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F428D1" w:rsidRDefault="0084073C">
      <w:pPr>
        <w:widowControl w:val="0"/>
        <w:ind w:firstLine="709"/>
        <w:jc w:val="both"/>
        <w:rPr>
          <w:kern w:val="2"/>
          <w:lang w:eastAsia="fa-IR" w:bidi="fa-IR"/>
        </w:rPr>
      </w:pPr>
      <w:r>
        <w:rPr>
          <w:kern w:val="2"/>
          <w:lang w:eastAsia="fa-IR" w:bidi="fa-IR"/>
        </w:rPr>
        <w:t xml:space="preserve"> В ходе мониторинга проводится оценка сформированности универсальных учебных действий. </w:t>
      </w:r>
    </w:p>
    <w:p w:rsidR="00F428D1" w:rsidRDefault="0084073C">
      <w:pPr>
        <w:widowControl w:val="0"/>
        <w:ind w:firstLine="709"/>
        <w:jc w:val="both"/>
        <w:rPr>
          <w:kern w:val="2"/>
          <w:lang w:eastAsia="fa-IR" w:bidi="fa-IR"/>
        </w:rPr>
      </w:pPr>
      <w:r>
        <w:rPr>
          <w:kern w:val="2"/>
          <w:lang w:eastAsia="fa-IR" w:bidi="fa-IR"/>
        </w:rPr>
        <w:t xml:space="preserve">Содержание и периодичность мониторинга устанавливаются решением </w:t>
      </w:r>
      <w:r>
        <w:rPr>
          <w:kern w:val="2"/>
          <w:lang w:eastAsia="fa-IR" w:bidi="fa-IR"/>
        </w:rPr>
        <w:lastRenderedPageBreak/>
        <w:t xml:space="preserve">педагогического совета образовательной организации. </w:t>
      </w:r>
    </w:p>
    <w:p w:rsidR="00F428D1" w:rsidRDefault="0084073C">
      <w:pPr>
        <w:widowControl w:val="0"/>
        <w:ind w:firstLine="709"/>
        <w:jc w:val="both"/>
        <w:rPr>
          <w:kern w:val="2"/>
          <w:lang w:eastAsia="fa-IR" w:bidi="fa-IR"/>
        </w:rPr>
      </w:pPr>
      <w:r>
        <w:rPr>
          <w:kern w:val="2"/>
          <w:lang w:eastAsia="fa-IR" w:bidi="fa-IR"/>
        </w:rPr>
        <w:t>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F428D1" w:rsidRDefault="0084073C">
      <w:pPr>
        <w:ind w:firstLine="709"/>
        <w:jc w:val="both"/>
      </w:pPr>
      <w:r>
        <w:t>Формы оценки:</w:t>
      </w:r>
    </w:p>
    <w:p w:rsidR="00F428D1" w:rsidRDefault="0084073C">
      <w:pPr>
        <w:ind w:firstLine="709"/>
        <w:jc w:val="both"/>
      </w:pPr>
      <w:r>
        <w:t>- для проверки читательской грамотности и сформированности регулятивных, коммуникативных и познавательных учебных действий – комплексная письменная работа на межпредметной основе;</w:t>
      </w:r>
    </w:p>
    <w:p w:rsidR="00F428D1" w:rsidRDefault="0084073C">
      <w:pPr>
        <w:ind w:firstLine="709"/>
        <w:jc w:val="both"/>
      </w:pPr>
      <w:r>
        <w:t>- для проверки цифровой грамотности – практическая работа в сочетании с письменной (компьютеризованной) частью.</w:t>
      </w:r>
    </w:p>
    <w:p w:rsidR="00F428D1" w:rsidRDefault="0084073C">
      <w:pPr>
        <w:ind w:firstLine="709"/>
        <w:jc w:val="both"/>
      </w:pPr>
      <w:r>
        <w:t>Каждый из перечисленных видов диагностики проводится с периодичностью не менее чем один раз в два года.</w:t>
      </w:r>
    </w:p>
    <w:p w:rsidR="00F428D1" w:rsidRDefault="0084073C">
      <w:pPr>
        <w:widowControl w:val="0"/>
        <w:ind w:firstLine="709"/>
        <w:jc w:val="both"/>
        <w:rPr>
          <w:kern w:val="2"/>
          <w:lang w:eastAsia="fa-IR" w:bidi="fa-IR"/>
        </w:rPr>
      </w:pPr>
      <w:r>
        <w:rPr>
          <w:b/>
          <w:i/>
          <w:kern w:val="2"/>
          <w:lang w:eastAsia="fa-IR" w:bidi="fa-IR"/>
        </w:rPr>
        <w:t>Предметные результаты</w:t>
      </w:r>
      <w:r>
        <w:rPr>
          <w:kern w:val="2"/>
          <w:lang w:eastAsia="fa-IR" w:bidi="fa-IR"/>
        </w:rPr>
        <w:t xml:space="preserve">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F428D1" w:rsidRDefault="0084073C">
      <w:pPr>
        <w:widowControl w:val="0"/>
        <w:ind w:firstLine="709"/>
        <w:jc w:val="both"/>
        <w:rPr>
          <w:kern w:val="2"/>
          <w:lang w:eastAsia="fa-IR" w:bidi="fa-IR"/>
        </w:rPr>
      </w:pPr>
      <w:r>
        <w:rPr>
          <w:kern w:val="2"/>
          <w:lang w:eastAsia="fa-IR" w:bidi="fa-IR"/>
        </w:rPr>
        <w:t xml:space="preserve">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F428D1" w:rsidRDefault="0084073C">
      <w:pPr>
        <w:widowControl w:val="0"/>
        <w:ind w:firstLine="709"/>
        <w:jc w:val="both"/>
        <w:rPr>
          <w:kern w:val="2"/>
          <w:lang w:eastAsia="fa-IR" w:bidi="fa-IR"/>
        </w:rPr>
      </w:pPr>
      <w:r>
        <w:rPr>
          <w:kern w:val="2"/>
          <w:lang w:eastAsia="fa-IR" w:bidi="fa-IR"/>
        </w:rPr>
        <w:t xml:space="preserve">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F428D1" w:rsidRDefault="0084073C">
      <w:pPr>
        <w:widowControl w:val="0"/>
        <w:ind w:firstLine="709"/>
        <w:jc w:val="both"/>
        <w:rPr>
          <w:kern w:val="2"/>
          <w:lang w:eastAsia="fa-IR" w:bidi="fa-IR"/>
        </w:rPr>
      </w:pPr>
      <w:r>
        <w:rPr>
          <w:kern w:val="2"/>
          <w:lang w:eastAsia="fa-IR" w:bidi="fa-IR"/>
        </w:rPr>
        <w:t xml:space="preserve"> Для оценки предметных результатов освоения ООП НОО используются критерии: знание и понимание, применение, функциональность.</w:t>
      </w:r>
    </w:p>
    <w:p w:rsidR="00F428D1" w:rsidRDefault="0084073C">
      <w:pPr>
        <w:widowControl w:val="0"/>
        <w:ind w:firstLine="709"/>
        <w:jc w:val="both"/>
        <w:rPr>
          <w:kern w:val="2"/>
          <w:lang w:eastAsia="fa-IR" w:bidi="fa-IR"/>
        </w:rPr>
      </w:pPr>
      <w:r>
        <w:rPr>
          <w:kern w:val="2"/>
          <w:lang w:eastAsia="fa-IR" w:bidi="fa-IR"/>
        </w:rPr>
        <w:t xml:space="preserve">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F428D1" w:rsidRDefault="0084073C">
      <w:pPr>
        <w:widowControl w:val="0"/>
        <w:ind w:firstLine="709"/>
        <w:jc w:val="both"/>
        <w:rPr>
          <w:kern w:val="2"/>
          <w:lang w:eastAsia="fa-IR" w:bidi="fa-IR"/>
        </w:rPr>
      </w:pPr>
      <w:r>
        <w:rPr>
          <w:kern w:val="2"/>
          <w:lang w:eastAsia="fa-IR" w:bidi="fa-IR"/>
        </w:rPr>
        <w:t>Обобщенный критерий "применение" включает:</w:t>
      </w:r>
    </w:p>
    <w:p w:rsidR="00F428D1" w:rsidRDefault="0084073C">
      <w:pPr>
        <w:widowControl w:val="0"/>
        <w:ind w:firstLine="709"/>
        <w:jc w:val="both"/>
        <w:rPr>
          <w:kern w:val="2"/>
          <w:lang w:eastAsia="fa-IR" w:bidi="fa-IR"/>
        </w:rPr>
      </w:pPr>
      <w:r>
        <w:rPr>
          <w:kern w:val="2"/>
          <w:lang w:eastAsia="fa-IR" w:bidi="fa-IR"/>
        </w:rPr>
        <w:t>-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F428D1" w:rsidRDefault="0084073C">
      <w:pPr>
        <w:widowControl w:val="0"/>
        <w:ind w:firstLine="709"/>
        <w:jc w:val="both"/>
        <w:rPr>
          <w:kern w:val="2"/>
          <w:lang w:eastAsia="fa-IR" w:bidi="fa-IR"/>
        </w:rPr>
      </w:pPr>
      <w:r>
        <w:rPr>
          <w:kern w:val="2"/>
          <w:lang w:eastAsia="fa-IR" w:bidi="fa-IR"/>
        </w:rPr>
        <w:t>-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F428D1" w:rsidRDefault="0084073C">
      <w:pPr>
        <w:widowControl w:val="0"/>
        <w:ind w:firstLine="709"/>
        <w:jc w:val="both"/>
        <w:rPr>
          <w:kern w:val="2"/>
          <w:lang w:eastAsia="fa-IR" w:bidi="fa-IR"/>
        </w:rPr>
      </w:pPr>
      <w:r>
        <w:rPr>
          <w:kern w:val="2"/>
          <w:lang w:eastAsia="fa-IR" w:bidi="fa-IR"/>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F428D1" w:rsidRDefault="0084073C">
      <w:pPr>
        <w:widowControl w:val="0"/>
        <w:ind w:firstLine="709"/>
        <w:jc w:val="both"/>
        <w:rPr>
          <w:kern w:val="2"/>
          <w:lang w:eastAsia="fa-IR" w:bidi="fa-IR"/>
        </w:rPr>
      </w:pPr>
      <w:r>
        <w:rPr>
          <w:kern w:val="2"/>
          <w:lang w:eastAsia="fa-IR" w:bidi="fa-IR"/>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F428D1" w:rsidRDefault="0084073C">
      <w:pPr>
        <w:widowControl w:val="0"/>
        <w:ind w:firstLine="709"/>
        <w:jc w:val="both"/>
        <w:rPr>
          <w:kern w:val="2"/>
          <w:lang w:eastAsia="fa-IR" w:bidi="fa-IR"/>
        </w:rPr>
      </w:pPr>
      <w:r>
        <w:rPr>
          <w:kern w:val="2"/>
          <w:lang w:eastAsia="fa-IR" w:bidi="fa-IR"/>
        </w:rPr>
        <w:t>Особенности оценки предметных результатов по отдельному учебному предмету фиксируются в приложении к ООП НОО.</w:t>
      </w:r>
    </w:p>
    <w:p w:rsidR="00F428D1" w:rsidRDefault="0084073C">
      <w:pPr>
        <w:widowControl w:val="0"/>
        <w:ind w:firstLine="709"/>
        <w:jc w:val="both"/>
        <w:rPr>
          <w:kern w:val="2"/>
          <w:lang w:eastAsia="fa-IR" w:bidi="fa-IR"/>
        </w:rPr>
      </w:pPr>
      <w:r>
        <w:rPr>
          <w:kern w:val="2"/>
          <w:lang w:eastAsia="fa-IR" w:bidi="fa-IR"/>
        </w:rPr>
        <w:t>Описание оценки предметных результатов по отдельному учебному предмету включает:</w:t>
      </w:r>
    </w:p>
    <w:p w:rsidR="00F428D1" w:rsidRDefault="0084073C">
      <w:pPr>
        <w:widowControl w:val="0"/>
        <w:ind w:firstLine="709"/>
        <w:jc w:val="both"/>
        <w:rPr>
          <w:kern w:val="2"/>
          <w:lang w:eastAsia="fa-IR" w:bidi="fa-IR"/>
        </w:rPr>
      </w:pPr>
      <w:r>
        <w:rPr>
          <w:kern w:val="2"/>
          <w:lang w:eastAsia="fa-IR" w:bidi="fa-IR"/>
        </w:rPr>
        <w:t>- 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F428D1" w:rsidRDefault="0084073C">
      <w:pPr>
        <w:widowControl w:val="0"/>
        <w:ind w:firstLine="709"/>
        <w:jc w:val="both"/>
        <w:rPr>
          <w:kern w:val="2"/>
          <w:lang w:eastAsia="fa-IR" w:bidi="fa-IR"/>
        </w:rPr>
      </w:pPr>
      <w:r>
        <w:rPr>
          <w:kern w:val="2"/>
          <w:lang w:eastAsia="fa-IR" w:bidi="fa-IR"/>
        </w:rPr>
        <w:t>- 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F428D1" w:rsidRDefault="0084073C">
      <w:pPr>
        <w:widowControl w:val="0"/>
        <w:ind w:firstLine="709"/>
        <w:jc w:val="both"/>
        <w:rPr>
          <w:kern w:val="2"/>
          <w:lang w:eastAsia="fa-IR" w:bidi="fa-IR"/>
        </w:rPr>
      </w:pPr>
      <w:r>
        <w:rPr>
          <w:kern w:val="2"/>
          <w:lang w:eastAsia="fa-IR" w:bidi="fa-IR"/>
        </w:rPr>
        <w:t>- график контрольных мероприятий.</w:t>
      </w:r>
    </w:p>
    <w:p w:rsidR="00F428D1" w:rsidRDefault="0084073C">
      <w:pPr>
        <w:widowControl w:val="0"/>
        <w:ind w:firstLine="709"/>
        <w:jc w:val="both"/>
        <w:rPr>
          <w:kern w:val="2"/>
          <w:lang w:eastAsia="fa-IR" w:bidi="fa-IR"/>
        </w:rPr>
      </w:pPr>
      <w:r>
        <w:rPr>
          <w:b/>
          <w:i/>
          <w:kern w:val="2"/>
          <w:lang w:eastAsia="fa-IR" w:bidi="fa-IR"/>
        </w:rPr>
        <w:lastRenderedPageBreak/>
        <w:t>Стартовая диагностика</w:t>
      </w:r>
      <w:r>
        <w:rPr>
          <w:kern w:val="2"/>
          <w:lang w:eastAsia="fa-IR" w:bidi="fa-IR"/>
        </w:rPr>
        <w:t xml:space="preserve"> проводится администрацией образовательной организации с целью оценки готовности к обучению на уровне начального общего образования.</w:t>
      </w:r>
    </w:p>
    <w:p w:rsidR="00F428D1" w:rsidRDefault="0084073C">
      <w:pPr>
        <w:widowControl w:val="0"/>
        <w:ind w:firstLine="709"/>
        <w:jc w:val="both"/>
        <w:rPr>
          <w:kern w:val="2"/>
          <w:lang w:eastAsia="fa-IR" w:bidi="fa-IR"/>
        </w:rPr>
      </w:pPr>
      <w:r>
        <w:rPr>
          <w:kern w:val="2"/>
          <w:lang w:eastAsia="fa-IR" w:bidi="fa-IR"/>
        </w:rPr>
        <w:t>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F428D1" w:rsidRDefault="0084073C">
      <w:pPr>
        <w:widowControl w:val="0"/>
        <w:ind w:firstLine="709"/>
        <w:jc w:val="both"/>
        <w:rPr>
          <w:kern w:val="2"/>
          <w:lang w:eastAsia="fa-IR" w:bidi="fa-IR"/>
        </w:rPr>
      </w:pPr>
      <w:r>
        <w:rPr>
          <w:kern w:val="2"/>
          <w:lang w:eastAsia="fa-IR" w:bidi="fa-IR"/>
        </w:rPr>
        <w:t xml:space="preserve">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F428D1" w:rsidRDefault="0084073C">
      <w:pPr>
        <w:widowControl w:val="0"/>
        <w:ind w:firstLine="709"/>
        <w:jc w:val="both"/>
        <w:rPr>
          <w:kern w:val="2"/>
          <w:lang w:eastAsia="fa-IR" w:bidi="fa-IR"/>
        </w:rPr>
      </w:pPr>
      <w:r>
        <w:rPr>
          <w:b/>
          <w:i/>
          <w:kern w:val="2"/>
          <w:lang w:eastAsia="fa-IR" w:bidi="fa-IR"/>
        </w:rPr>
        <w:t>Текущая оценка</w:t>
      </w:r>
      <w:r>
        <w:rPr>
          <w:kern w:val="2"/>
          <w:lang w:eastAsia="fa-IR" w:bidi="fa-IR"/>
        </w:rPr>
        <w:t xml:space="preserve"> направлена на оценку индивидуального продвижения обучающегося в освоении программы учебного предмета. </w:t>
      </w:r>
    </w:p>
    <w:p w:rsidR="00F428D1" w:rsidRDefault="0084073C">
      <w:pPr>
        <w:widowControl w:val="0"/>
        <w:ind w:firstLine="709"/>
        <w:jc w:val="both"/>
        <w:rPr>
          <w:kern w:val="2"/>
          <w:lang w:eastAsia="fa-IR" w:bidi="fa-IR"/>
        </w:rPr>
      </w:pPr>
      <w:r>
        <w:rPr>
          <w:kern w:val="2"/>
          <w:lang w:bidi="fa-IR"/>
        </w:rPr>
        <w:t>Текущая оценка организуется учителем данного учебного предмета.</w:t>
      </w:r>
    </w:p>
    <w:p w:rsidR="00F428D1" w:rsidRDefault="0084073C">
      <w:pPr>
        <w:widowControl w:val="0"/>
        <w:ind w:firstLine="709"/>
        <w:jc w:val="both"/>
        <w:rPr>
          <w:kern w:val="2"/>
          <w:lang w:eastAsia="fa-IR" w:bidi="fa-IR"/>
        </w:rPr>
      </w:pPr>
      <w:r>
        <w:rPr>
          <w:kern w:val="2"/>
          <w:lang w:eastAsia="fa-IR" w:bidi="fa-IR"/>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F428D1" w:rsidRDefault="0084073C">
      <w:pPr>
        <w:widowControl w:val="0"/>
        <w:ind w:firstLine="709"/>
        <w:jc w:val="both"/>
        <w:rPr>
          <w:kern w:val="2"/>
          <w:lang w:eastAsia="fa-IR" w:bidi="fa-IR"/>
        </w:rPr>
      </w:pPr>
      <w:r>
        <w:rPr>
          <w:kern w:val="2"/>
          <w:lang w:eastAsia="fa-IR" w:bidi="fa-IR"/>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F428D1" w:rsidRDefault="0084073C">
      <w:pPr>
        <w:widowControl w:val="0"/>
        <w:ind w:firstLine="709"/>
        <w:jc w:val="both"/>
        <w:rPr>
          <w:kern w:val="2"/>
          <w:lang w:eastAsia="fa-IR" w:bidi="fa-IR"/>
        </w:rPr>
      </w:pPr>
      <w:r>
        <w:rPr>
          <w:kern w:val="2"/>
          <w:lang w:eastAsia="fa-IR" w:bidi="fa-IR"/>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F428D1" w:rsidRDefault="0084073C">
      <w:pPr>
        <w:ind w:firstLine="709"/>
        <w:jc w:val="both"/>
      </w:pPr>
      <w:r>
        <w:t xml:space="preserve">Текущая оценка предусматривается рабочими программами учебных предметов, курсов, модулей (в тематическом планировании). Текущая оценка успеваемости осуществляется учителями на протяжении всего учебного года. </w:t>
      </w:r>
    </w:p>
    <w:p w:rsidR="00F428D1" w:rsidRDefault="0084073C">
      <w:pPr>
        <w:ind w:firstLine="709"/>
        <w:jc w:val="both"/>
      </w:pPr>
      <w:r>
        <w:t>Текущая оценка обязательна для всех учащихся начальной школы. Во 2-4-х классах текущая оценка осуществляется в соответствии с уровневым подходом по 4-бальной системе (отметки «5», «4», «3», «2»). В 1 классах применяется безотметочная система оценки.</w:t>
      </w:r>
    </w:p>
    <w:p w:rsidR="00F428D1" w:rsidRDefault="0084073C">
      <w:pPr>
        <w:ind w:firstLine="709"/>
        <w:jc w:val="both"/>
      </w:pPr>
      <w:r>
        <w:t xml:space="preserve">При текущей оценке педагогические работники школы имеют право на свободу выбора и использования методов оценки знаний учащихся по своему предмету. </w:t>
      </w:r>
    </w:p>
    <w:p w:rsidR="00F428D1" w:rsidRDefault="0084073C">
      <w:pPr>
        <w:ind w:firstLine="709"/>
        <w:jc w:val="both"/>
      </w:pPr>
      <w:r>
        <w:t xml:space="preserve">Педагогический работник обязан ознакомить учащихся с системой текущей оценки по своему предмету на начало учебного года. </w:t>
      </w:r>
    </w:p>
    <w:p w:rsidR="00F428D1" w:rsidRDefault="0084073C">
      <w:pPr>
        <w:ind w:firstLine="709"/>
        <w:jc w:val="both"/>
      </w:pPr>
      <w:r>
        <w:t xml:space="preserve">Педагогический работник обязан своевременно доводить до учащихся отметку текущей оценки, обосновав ее, и выставить отметку в классный журнал и дневник учащегося. </w:t>
      </w:r>
    </w:p>
    <w:p w:rsidR="00F428D1" w:rsidRDefault="0084073C">
      <w:pPr>
        <w:ind w:firstLine="709"/>
        <w:jc w:val="both"/>
      </w:pPr>
      <w:r>
        <w:t xml:space="preserve">Отметки текущей оценки учитываются при выведении общей отметки по предмету за четверть и учебный год. </w:t>
      </w:r>
    </w:p>
    <w:p w:rsidR="00F428D1" w:rsidRDefault="0084073C">
      <w:pPr>
        <w:ind w:firstLine="709"/>
        <w:jc w:val="both"/>
      </w:pPr>
      <w:r>
        <w:t>Письменные работы обучающего характера (самостоятельные работы) после анализа и оценивания не требуют обязательного переноса отметок в классный журнал.</w:t>
      </w:r>
    </w:p>
    <w:p w:rsidR="00F428D1" w:rsidRDefault="0084073C">
      <w:pPr>
        <w:ind w:firstLine="709"/>
        <w:jc w:val="both"/>
      </w:pPr>
      <w:r>
        <w:t>Формы проведения текущей оценки определяются учителем.</w:t>
      </w:r>
    </w:p>
    <w:p w:rsidR="00F428D1" w:rsidRDefault="0084073C">
      <w:pPr>
        <w:ind w:firstLine="709"/>
        <w:jc w:val="both"/>
      </w:pPr>
      <w:r>
        <w:t xml:space="preserve">Для каждого класса по отдельным предметам составляется специальный график тематического контроля, а также сводный график тематического контроля по всем предметам, который исключает проведение более одной контрольных проверки у одного ученика (по разным предметам) в один день. </w:t>
      </w:r>
    </w:p>
    <w:p w:rsidR="00F428D1" w:rsidRDefault="0084073C">
      <w:pPr>
        <w:ind w:firstLine="709"/>
        <w:jc w:val="both"/>
      </w:pPr>
      <w:r>
        <w:t>Составление графика осуществляют учителя-предметники. Контроль и согласование осуществляет заместитель директора по УВР.</w:t>
      </w:r>
    </w:p>
    <w:p w:rsidR="00F428D1" w:rsidRDefault="0084073C">
      <w:pPr>
        <w:widowControl w:val="0"/>
        <w:ind w:firstLine="709"/>
        <w:jc w:val="both"/>
        <w:rPr>
          <w:kern w:val="2"/>
          <w:lang w:eastAsia="fa-IR" w:bidi="fa-IR"/>
        </w:rPr>
      </w:pPr>
      <w:r>
        <w:rPr>
          <w:kern w:val="2"/>
          <w:lang w:eastAsia="fa-IR" w:bidi="fa-IR"/>
        </w:rPr>
        <w:t>Результаты текущей оценки являются основой для индивидуализации учебного процесса.</w:t>
      </w:r>
    </w:p>
    <w:p w:rsidR="00F428D1" w:rsidRDefault="0084073C">
      <w:pPr>
        <w:widowControl w:val="0"/>
        <w:ind w:firstLine="709"/>
        <w:jc w:val="both"/>
        <w:rPr>
          <w:kern w:val="2"/>
          <w:lang w:eastAsia="fa-IR" w:bidi="fa-IR"/>
        </w:rPr>
      </w:pPr>
      <w:r>
        <w:rPr>
          <w:b/>
          <w:i/>
          <w:kern w:val="2"/>
          <w:lang w:eastAsia="fa-IR" w:bidi="fa-IR"/>
        </w:rPr>
        <w:t>Тематическая оценка</w:t>
      </w:r>
      <w:r>
        <w:rPr>
          <w:kern w:val="2"/>
          <w:lang w:eastAsia="fa-IR" w:bidi="fa-IR"/>
        </w:rPr>
        <w:t xml:space="preserve"> направлена на оценку уровня достижения обучающимися тематических планируемых результатов по учебному предмету.</w:t>
      </w:r>
    </w:p>
    <w:p w:rsidR="00F428D1" w:rsidRDefault="0084073C">
      <w:pPr>
        <w:ind w:firstLine="709"/>
        <w:jc w:val="both"/>
      </w:pPr>
      <w:r>
        <w:lastRenderedPageBreak/>
        <w:t>Во 2–4-х классах тематическая оценка осуществляется в соответствии с уровневым подходом по 4-бальной системе (отметки «5», «4», «3», «2»). В 1 классах применяется безотметочная система оценки.</w:t>
      </w:r>
    </w:p>
    <w:p w:rsidR="00F428D1" w:rsidRDefault="0084073C">
      <w:pPr>
        <w:widowControl w:val="0"/>
        <w:ind w:firstLine="709"/>
        <w:jc w:val="both"/>
        <w:rPr>
          <w:kern w:val="2"/>
          <w:lang w:eastAsia="fa-IR" w:bidi="fa-IR"/>
        </w:rPr>
      </w:pPr>
      <w:r>
        <w:rPr>
          <w:b/>
          <w:i/>
          <w:kern w:val="2"/>
          <w:lang w:eastAsia="fa-IR" w:bidi="fa-IR"/>
        </w:rPr>
        <w:t>Промежуточная аттестация</w:t>
      </w:r>
      <w:r>
        <w:rPr>
          <w:kern w:val="2"/>
          <w:lang w:eastAsia="fa-IR" w:bidi="fa-IR"/>
        </w:rPr>
        <w:t xml:space="preserve"> обучающихся проводится, начиная со второго класса, в конце каждого учебного года по каждому изучаемому учебному предмету.</w:t>
      </w:r>
    </w:p>
    <w:p w:rsidR="00F428D1" w:rsidRDefault="0084073C">
      <w:pPr>
        <w:widowControl w:val="0"/>
        <w:ind w:firstLine="709"/>
        <w:jc w:val="both"/>
        <w:rPr>
          <w:kern w:val="2"/>
          <w:lang w:eastAsia="fa-IR" w:bidi="fa-IR"/>
        </w:rPr>
      </w:pPr>
      <w:r>
        <w:rPr>
          <w:kern w:val="2"/>
          <w:lang w:eastAsia="fa-IR" w:bidi="fa-IR"/>
        </w:rPr>
        <w:t xml:space="preserve">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F428D1" w:rsidRDefault="0084073C">
      <w:pPr>
        <w:ind w:firstLine="709"/>
        <w:jc w:val="both"/>
      </w:pPr>
      <w:r>
        <w:t>Промежуточная аттестация обязательна для всех учащихся 2-4 классов и осуществляется в соответствии с уровневым подходом по 4-бальной системе (отметки «5», «4», «3», «2») по всем учебным предметам, курсам, модулям.</w:t>
      </w:r>
    </w:p>
    <w:p w:rsidR="00F428D1" w:rsidRDefault="0084073C">
      <w:pPr>
        <w:widowControl w:val="0"/>
        <w:tabs>
          <w:tab w:val="left" w:pos="2580"/>
        </w:tabs>
        <w:ind w:firstLine="709"/>
        <w:jc w:val="both"/>
        <w:rPr>
          <w:rFonts w:eastAsia="Arial"/>
          <w:lang w:eastAsia="ar-SA"/>
        </w:rPr>
      </w:pPr>
      <w:r>
        <w:rPr>
          <w:rFonts w:eastAsia="Arial"/>
          <w:lang w:eastAsia="ar-SA"/>
        </w:rPr>
        <w:t xml:space="preserve">Учащимся, пропустившим 2/3 учебных занятий в учебном году и более, предоставляются консультации, тематические зачеты. </w:t>
      </w:r>
    </w:p>
    <w:p w:rsidR="00F428D1" w:rsidRDefault="0084073C">
      <w:pPr>
        <w:ind w:firstLine="709"/>
        <w:jc w:val="both"/>
        <w:rPr>
          <w:rFonts w:eastAsia="Calibri"/>
          <w:lang w:eastAsia="en-US"/>
        </w:rPr>
      </w:pPr>
      <w:r>
        <w:rPr>
          <w:rFonts w:eastAsia="Calibri"/>
          <w:lang w:eastAsia="en-US"/>
        </w:rPr>
        <w:t xml:space="preserve">В случае несогласия учащегося, его родителей с отметкой промежуточной аттестации за учебный год учащемуся предоставляется возможность пройти промежуточную аттестацию повторно в форме, утвержденной в школе по данному предмету, комиссии, образованной приказом директора школы, в присутствии родителей. </w:t>
      </w:r>
    </w:p>
    <w:p w:rsidR="00F428D1" w:rsidRDefault="0084073C">
      <w:pPr>
        <w:ind w:firstLine="709"/>
        <w:jc w:val="both"/>
      </w:pPr>
      <w:r>
        <w:t xml:space="preserve">Промежуточная аттестация результатов освоения программ курсов внеурочной деятельности может осуществляться в форме: защиты индивидуального или коллективного проекта, защиты творческой работы, написании реферата, исследовательской работы, организации выставок, презентаций, тестирования, анкетирования, подготовки  концерта или праздника, обмена опытом, сдачи нормативов, подтверждения участия учащегося в соревнованиях различного уровня и другие в соответствии с тематическим планированием рабочих программ курсов внеурочной деятельности. </w:t>
      </w:r>
    </w:p>
    <w:p w:rsidR="00F428D1" w:rsidRDefault="0084073C">
      <w:pPr>
        <w:ind w:firstLine="709"/>
        <w:jc w:val="both"/>
      </w:pPr>
      <w:r>
        <w:t>Периодичность промежуточной аттестации устанавливается программой курсов внеурочной деятельности.</w:t>
      </w:r>
    </w:p>
    <w:p w:rsidR="00F428D1" w:rsidRDefault="0084073C">
      <w:pPr>
        <w:widowControl w:val="0"/>
        <w:ind w:firstLine="709"/>
        <w:jc w:val="both"/>
        <w:rPr>
          <w:kern w:val="2"/>
          <w:lang w:eastAsia="fa-IR" w:bidi="fa-IR"/>
        </w:rPr>
      </w:pPr>
      <w:r>
        <w:rPr>
          <w:kern w:val="2"/>
          <w:lang w:eastAsia="fa-IR" w:bidi="fa-IR"/>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F428D1" w:rsidRDefault="0084073C">
      <w:pPr>
        <w:widowControl w:val="0"/>
        <w:ind w:firstLine="709"/>
        <w:jc w:val="both"/>
        <w:rPr>
          <w:kern w:val="2"/>
          <w:lang w:eastAsia="fa-IR" w:bidi="fa-IR"/>
        </w:rPr>
      </w:pPr>
      <w:r>
        <w:rPr>
          <w:kern w:val="2"/>
          <w:lang w:eastAsia="fa-IR" w:bidi="fa-IR"/>
        </w:rPr>
        <w:t xml:space="preserve"> </w:t>
      </w:r>
      <w:r>
        <w:rPr>
          <w:b/>
          <w:i/>
          <w:kern w:val="2"/>
          <w:lang w:eastAsia="fa-IR" w:bidi="fa-IR"/>
        </w:rPr>
        <w:t>Итоговая оценка</w:t>
      </w:r>
      <w:r>
        <w:rPr>
          <w:kern w:val="2"/>
          <w:lang w:eastAsia="fa-IR" w:bidi="fa-IR"/>
        </w:rPr>
        <w:t xml:space="preserve">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F428D1" w:rsidRDefault="0084073C">
      <w:pPr>
        <w:ind w:firstLine="709"/>
        <w:jc w:val="both"/>
        <w:rPr>
          <w:b/>
        </w:rPr>
      </w:pPr>
      <w:r>
        <w:rPr>
          <w:rFonts w:eastAsia="Calibri"/>
          <w:lang w:eastAsia="en-US"/>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школы, системы образования в целом.</w:t>
      </w:r>
    </w:p>
    <w:p w:rsidR="00F428D1" w:rsidRPr="00FB2594" w:rsidRDefault="00F428D1" w:rsidP="00FB2594">
      <w:pPr>
        <w:rPr>
          <w:b/>
          <w:sz w:val="32"/>
          <w:szCs w:val="32"/>
        </w:rPr>
      </w:pPr>
    </w:p>
    <w:p w:rsidR="00F428D1" w:rsidRPr="00FB2594" w:rsidRDefault="0084073C" w:rsidP="00FB2594">
      <w:pPr>
        <w:pStyle w:val="a7"/>
        <w:ind w:left="0"/>
        <w:jc w:val="center"/>
        <w:rPr>
          <w:b/>
          <w:sz w:val="32"/>
          <w:szCs w:val="32"/>
          <w:lang w:val="ru-RU"/>
        </w:rPr>
      </w:pPr>
      <w:r>
        <w:rPr>
          <w:b/>
          <w:sz w:val="32"/>
          <w:szCs w:val="32"/>
          <w:lang w:val="ru-RU"/>
        </w:rPr>
        <w:t>II. Содержательный раздел</w:t>
      </w:r>
    </w:p>
    <w:p w:rsidR="00F428D1" w:rsidRDefault="00F428D1">
      <w:pPr>
        <w:pStyle w:val="a7"/>
        <w:ind w:left="420"/>
        <w:jc w:val="center"/>
        <w:rPr>
          <w:b/>
          <w:lang w:val="ru-RU"/>
        </w:rPr>
      </w:pPr>
    </w:p>
    <w:p w:rsidR="00F428D1" w:rsidRDefault="0084073C">
      <w:pPr>
        <w:pStyle w:val="a7"/>
        <w:ind w:left="420"/>
        <w:jc w:val="center"/>
        <w:rPr>
          <w:b/>
          <w:lang w:val="ru-RU"/>
        </w:rPr>
      </w:pPr>
      <w:r>
        <w:rPr>
          <w:b/>
          <w:lang w:val="ru-RU"/>
        </w:rPr>
        <w:t>2.1.1. Рабочая программа по учебному предмету «Русский язык».</w:t>
      </w:r>
    </w:p>
    <w:p w:rsidR="00F428D1" w:rsidRDefault="0084073C">
      <w:pPr>
        <w:pStyle w:val="a7"/>
        <w:ind w:left="420"/>
        <w:jc w:val="both"/>
        <w:rPr>
          <w:bCs/>
          <w:lang w:val="ru-RU"/>
        </w:rPr>
      </w:pPr>
      <w:r>
        <w:rPr>
          <w:bCs/>
          <w:lang w:val="ru-RU"/>
        </w:rPr>
        <w:t xml:space="preserve">20.1. Федеральная рабочая программа по учебному предмету «Русский язык» (предметная область «Русский язык и литературное чтение») (далее </w:t>
      </w:r>
    </w:p>
    <w:p w:rsidR="00F428D1" w:rsidRDefault="0084073C">
      <w:pPr>
        <w:pStyle w:val="a7"/>
        <w:ind w:left="420"/>
        <w:jc w:val="both"/>
        <w:rPr>
          <w:bCs/>
          <w:lang w:val="ru-RU"/>
        </w:rPr>
      </w:pPr>
      <w:r>
        <w:rPr>
          <w:bCs/>
          <w:lang w:val="ru-RU"/>
        </w:rPr>
        <w:t>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F428D1" w:rsidRDefault="0084073C">
      <w:pPr>
        <w:pStyle w:val="a7"/>
        <w:ind w:left="420"/>
        <w:jc w:val="both"/>
        <w:rPr>
          <w:bCs/>
          <w:lang w:val="ru-RU"/>
        </w:rPr>
      </w:pPr>
      <w:r>
        <w:rPr>
          <w:bCs/>
          <w:lang w:val="ru-RU"/>
        </w:rPr>
        <w:t xml:space="preserve">20.2.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w:t>
      </w:r>
      <w:r>
        <w:rPr>
          <w:bCs/>
          <w:lang w:val="ru-RU"/>
        </w:rPr>
        <w:lastRenderedPageBreak/>
        <w:t>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428D1" w:rsidRDefault="0084073C">
      <w:pPr>
        <w:pStyle w:val="a7"/>
        <w:ind w:left="420"/>
        <w:jc w:val="both"/>
        <w:rPr>
          <w:bCs/>
          <w:lang w:val="ru-RU"/>
        </w:rPr>
      </w:pPr>
      <w:r>
        <w:rPr>
          <w:bCs/>
          <w:lang w:val="ru-RU"/>
        </w:rPr>
        <w:t xml:space="preserve">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w:t>
      </w:r>
    </w:p>
    <w:p w:rsidR="00F428D1" w:rsidRDefault="0084073C">
      <w:pPr>
        <w:pStyle w:val="a7"/>
        <w:ind w:left="420"/>
        <w:jc w:val="both"/>
        <w:rPr>
          <w:bCs/>
          <w:lang w:val="ru-RU"/>
        </w:rPr>
      </w:pPr>
      <w:r>
        <w:rPr>
          <w:bCs/>
          <w:lang w:val="ru-RU"/>
        </w:rPr>
        <w:t xml:space="preserve">и регулятивных, которые возможно формировать средствами русского языка </w:t>
      </w:r>
    </w:p>
    <w:p w:rsidR="00F428D1" w:rsidRDefault="0084073C">
      <w:pPr>
        <w:pStyle w:val="a7"/>
        <w:ind w:left="420"/>
        <w:jc w:val="both"/>
        <w:rPr>
          <w:bCs/>
          <w:lang w:val="ru-RU"/>
        </w:rPr>
      </w:pPr>
      <w:r>
        <w:rPr>
          <w:bCs/>
          <w:lang w:val="ru-RU"/>
        </w:rPr>
        <w:t xml:space="preserve">с учётом возрастных особенностей обучающихся на уровне начального общего образования. </w:t>
      </w:r>
    </w:p>
    <w:p w:rsidR="00F428D1" w:rsidRDefault="0084073C">
      <w:pPr>
        <w:pStyle w:val="a7"/>
        <w:ind w:left="420"/>
        <w:jc w:val="both"/>
        <w:rPr>
          <w:bCs/>
          <w:lang w:val="ru-RU"/>
        </w:rPr>
      </w:pPr>
      <w:r>
        <w:rPr>
          <w:bCs/>
          <w:lang w:val="ru-RU"/>
        </w:rPr>
        <w:t xml:space="preserve">20.4. Планируемые результаты освоения программы по русскому языку включают личностные, метапредметные результаты за весь период обучения </w:t>
      </w:r>
    </w:p>
    <w:p w:rsidR="00F428D1" w:rsidRDefault="0084073C">
      <w:pPr>
        <w:pStyle w:val="a7"/>
        <w:ind w:left="420"/>
        <w:jc w:val="both"/>
        <w:rPr>
          <w:bCs/>
          <w:lang w:val="ru-RU"/>
        </w:rPr>
      </w:pPr>
      <w:r>
        <w:rPr>
          <w:bCs/>
          <w:lang w:val="ru-RU"/>
        </w:rPr>
        <w:t>на уровне начального общего образования, а также предметные достижения обучающегося за каждый год обучения.</w:t>
      </w:r>
    </w:p>
    <w:p w:rsidR="00F428D1" w:rsidRDefault="0084073C">
      <w:pPr>
        <w:pStyle w:val="a7"/>
        <w:ind w:left="420"/>
        <w:jc w:val="both"/>
        <w:rPr>
          <w:bCs/>
          <w:lang w:val="ru-RU"/>
        </w:rPr>
      </w:pPr>
      <w:r>
        <w:rPr>
          <w:bCs/>
          <w:lang w:val="ru-RU"/>
        </w:rPr>
        <w:t>20.5. Пояснительная записка.</w:t>
      </w:r>
    </w:p>
    <w:p w:rsidR="00F428D1" w:rsidRDefault="0084073C">
      <w:pPr>
        <w:pStyle w:val="a7"/>
        <w:ind w:left="420"/>
        <w:jc w:val="both"/>
        <w:rPr>
          <w:bCs/>
          <w:lang w:val="ru-RU"/>
        </w:rPr>
      </w:pPr>
      <w:r>
        <w:rPr>
          <w:bCs/>
          <w:lang w:val="ru-RU"/>
        </w:rPr>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F428D1" w:rsidRDefault="0084073C">
      <w:pPr>
        <w:pStyle w:val="a7"/>
        <w:ind w:left="420"/>
        <w:jc w:val="both"/>
        <w:rPr>
          <w:bCs/>
          <w:lang w:val="ru-RU"/>
        </w:rPr>
      </w:pPr>
      <w:r>
        <w:rPr>
          <w:bCs/>
          <w:lang w:val="ru-RU"/>
        </w:rPr>
        <w:t xml:space="preserve">20.5.2.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w:t>
      </w:r>
    </w:p>
    <w:p w:rsidR="00F428D1" w:rsidRDefault="0084073C">
      <w:pPr>
        <w:pStyle w:val="a7"/>
        <w:ind w:left="420"/>
        <w:jc w:val="both"/>
        <w:rPr>
          <w:bCs/>
          <w:lang w:val="ru-RU"/>
        </w:rPr>
      </w:pPr>
      <w:r>
        <w:rPr>
          <w:bCs/>
          <w:lang w:val="ru-RU"/>
        </w:rPr>
        <w:t xml:space="preserve">а также будут востребованы в жизни. </w:t>
      </w:r>
    </w:p>
    <w:p w:rsidR="00F428D1" w:rsidRDefault="0084073C">
      <w:pPr>
        <w:pStyle w:val="a7"/>
        <w:ind w:left="420"/>
        <w:jc w:val="both"/>
        <w:rPr>
          <w:bCs/>
          <w:lang w:val="ru-RU"/>
        </w:rPr>
      </w:pPr>
      <w:r>
        <w:rPr>
          <w:bCs/>
          <w:lang w:val="ru-RU"/>
        </w:rPr>
        <w:t xml:space="preserve">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w:t>
      </w:r>
    </w:p>
    <w:p w:rsidR="00F428D1" w:rsidRDefault="0084073C">
      <w:pPr>
        <w:pStyle w:val="a7"/>
        <w:ind w:left="420"/>
        <w:jc w:val="both"/>
        <w:rPr>
          <w:bCs/>
          <w:lang w:val="ru-RU"/>
        </w:rPr>
      </w:pPr>
      <w:r>
        <w:rPr>
          <w:bCs/>
          <w:lang w:val="ru-RU"/>
        </w:rPr>
        <w:t xml:space="preserve">в изучении этого предмета во многом определяют результаты обучающихся </w:t>
      </w:r>
    </w:p>
    <w:p w:rsidR="00F428D1" w:rsidRDefault="0084073C">
      <w:pPr>
        <w:pStyle w:val="a7"/>
        <w:ind w:left="420"/>
        <w:jc w:val="both"/>
        <w:rPr>
          <w:bCs/>
          <w:lang w:val="ru-RU"/>
        </w:rPr>
      </w:pPr>
      <w:r>
        <w:rPr>
          <w:bCs/>
          <w:lang w:val="ru-RU"/>
        </w:rPr>
        <w:t>по другим учебным предметам.</w:t>
      </w:r>
    </w:p>
    <w:p w:rsidR="00F428D1" w:rsidRDefault="0084073C">
      <w:pPr>
        <w:pStyle w:val="a7"/>
        <w:ind w:left="420"/>
        <w:jc w:val="both"/>
        <w:rPr>
          <w:bCs/>
          <w:lang w:val="ru-RU"/>
        </w:rPr>
      </w:pPr>
      <w:r>
        <w:rPr>
          <w:bCs/>
          <w:lang w:val="ru-RU"/>
        </w:rPr>
        <w:t xml:space="preserve">20.5.4. Русский язык обладает значительным потенциалом в развитии функциональной грамотности обучающихся, особенно таких её компонентов, </w:t>
      </w:r>
    </w:p>
    <w:p w:rsidR="00F428D1" w:rsidRDefault="0084073C">
      <w:pPr>
        <w:pStyle w:val="a7"/>
        <w:ind w:left="420"/>
        <w:jc w:val="both"/>
        <w:rPr>
          <w:bCs/>
          <w:lang w:val="ru-RU"/>
        </w:rPr>
      </w:pPr>
      <w:r>
        <w:rPr>
          <w:bCs/>
          <w:lang w:val="ru-RU"/>
        </w:rPr>
        <w:t xml:space="preserve">как языковая, коммуникативная, читательская, общекультурная и социальная грамотность. </w:t>
      </w:r>
    </w:p>
    <w:p w:rsidR="00F428D1" w:rsidRDefault="0084073C">
      <w:pPr>
        <w:pStyle w:val="a7"/>
        <w:ind w:left="420"/>
        <w:jc w:val="both"/>
        <w:rPr>
          <w:bCs/>
          <w:lang w:val="ru-RU"/>
        </w:rPr>
      </w:pPr>
      <w:r>
        <w:rPr>
          <w:bCs/>
          <w:lang w:val="ru-RU"/>
        </w:rPr>
        <w:t xml:space="preserve">20.5.5. Первичное знакомство с системой русского языка, богатством </w:t>
      </w:r>
    </w:p>
    <w:p w:rsidR="00F428D1" w:rsidRDefault="0084073C">
      <w:pPr>
        <w:pStyle w:val="a7"/>
        <w:ind w:left="420"/>
        <w:jc w:val="both"/>
        <w:rPr>
          <w:bCs/>
          <w:lang w:val="ru-RU"/>
        </w:rPr>
      </w:pPr>
      <w:r>
        <w:rPr>
          <w:bCs/>
          <w:lang w:val="ru-RU"/>
        </w:rPr>
        <w:t xml:space="preserve">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w:t>
      </w:r>
    </w:p>
    <w:p w:rsidR="00F428D1" w:rsidRDefault="0084073C">
      <w:pPr>
        <w:pStyle w:val="a7"/>
        <w:ind w:left="420"/>
        <w:jc w:val="both"/>
        <w:rPr>
          <w:bCs/>
          <w:lang w:val="ru-RU"/>
        </w:rPr>
      </w:pPr>
      <w:r>
        <w:rPr>
          <w:bCs/>
          <w:lang w:val="ru-RU"/>
        </w:rPr>
        <w:t xml:space="preserve">и социальное взаимодействие, способствует формированию самосознания </w:t>
      </w:r>
    </w:p>
    <w:p w:rsidR="00F428D1" w:rsidRDefault="0084073C">
      <w:pPr>
        <w:pStyle w:val="a7"/>
        <w:ind w:left="420"/>
        <w:jc w:val="both"/>
        <w:rPr>
          <w:bCs/>
          <w:lang w:val="ru-RU"/>
        </w:rPr>
      </w:pPr>
      <w:r>
        <w:rPr>
          <w:bCs/>
          <w:lang w:val="ru-RU"/>
        </w:rPr>
        <w:t>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F428D1" w:rsidRDefault="0084073C">
      <w:pPr>
        <w:pStyle w:val="a7"/>
        <w:ind w:left="420"/>
        <w:jc w:val="both"/>
        <w:rPr>
          <w:bCs/>
          <w:lang w:val="ru-RU"/>
        </w:rPr>
      </w:pPr>
      <w:r>
        <w:rPr>
          <w:bCs/>
          <w:lang w:val="ru-RU"/>
        </w:rPr>
        <w:t xml:space="preserve">20.5.6. Изучение русского языка обладает огромным потенциалом присвоения традиционных социокультурных и духовно-нравственных ценностей, принятых </w:t>
      </w:r>
    </w:p>
    <w:p w:rsidR="00F428D1" w:rsidRDefault="0084073C">
      <w:pPr>
        <w:pStyle w:val="a7"/>
        <w:ind w:left="420"/>
        <w:jc w:val="both"/>
        <w:rPr>
          <w:bCs/>
          <w:lang w:val="ru-RU"/>
        </w:rPr>
      </w:pPr>
      <w:r>
        <w:rPr>
          <w:bCs/>
          <w:lang w:val="ru-RU"/>
        </w:rPr>
        <w:t xml:space="preserve">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w:t>
      </w:r>
      <w:r>
        <w:rPr>
          <w:bCs/>
          <w:lang w:val="ru-RU"/>
        </w:rPr>
        <w:lastRenderedPageBreak/>
        <w:t xml:space="preserve">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F428D1" w:rsidRDefault="0084073C">
      <w:pPr>
        <w:pStyle w:val="a7"/>
        <w:ind w:left="420"/>
        <w:jc w:val="both"/>
        <w:rPr>
          <w:bCs/>
          <w:lang w:val="ru-RU"/>
        </w:rPr>
      </w:pPr>
      <w:r>
        <w:rPr>
          <w:bCs/>
          <w:lang w:val="ru-RU"/>
        </w:rPr>
        <w:t>20.5.7. Изучение русского языка направлено на достижение следующих целей:</w:t>
      </w:r>
    </w:p>
    <w:p w:rsidR="00F428D1" w:rsidRDefault="0084073C">
      <w:pPr>
        <w:pStyle w:val="a7"/>
        <w:ind w:left="420"/>
        <w:jc w:val="both"/>
        <w:rPr>
          <w:bCs/>
          <w:lang w:val="ru-RU"/>
        </w:rPr>
      </w:pPr>
      <w:r>
        <w:rPr>
          <w:bCs/>
          <w:lang w:val="ru-RU"/>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w:t>
      </w:r>
    </w:p>
    <w:p w:rsidR="00F428D1" w:rsidRDefault="0084073C">
      <w:pPr>
        <w:pStyle w:val="a7"/>
        <w:ind w:left="420"/>
        <w:jc w:val="both"/>
        <w:rPr>
          <w:bCs/>
          <w:lang w:val="ru-RU"/>
        </w:rPr>
      </w:pPr>
      <w:r>
        <w:rPr>
          <w:bCs/>
          <w:lang w:val="ru-RU"/>
        </w:rPr>
        <w:t>из главных духовно</w:t>
      </w:r>
      <w:r>
        <w:rPr>
          <w:bCs/>
          <w:lang w:val="ru-RU"/>
        </w:rPr>
        <w:softHyphen/>
        <w:t xml:space="preserve">нравственных ценностей народа; понимание роли языка </w:t>
      </w:r>
    </w:p>
    <w:p w:rsidR="00F428D1" w:rsidRDefault="0084073C">
      <w:pPr>
        <w:pStyle w:val="a7"/>
        <w:ind w:left="420"/>
        <w:jc w:val="both"/>
        <w:rPr>
          <w:bCs/>
          <w:lang w:val="ru-RU"/>
        </w:rPr>
      </w:pPr>
      <w:r>
        <w:rPr>
          <w:bCs/>
          <w:lang w:val="ru-RU"/>
        </w:rPr>
        <w:t xml:space="preserve">как основного средства общения; осознание значения русского языка </w:t>
      </w:r>
    </w:p>
    <w:p w:rsidR="00F428D1" w:rsidRDefault="0084073C">
      <w:pPr>
        <w:pStyle w:val="a7"/>
        <w:ind w:left="420"/>
        <w:jc w:val="both"/>
        <w:rPr>
          <w:bCs/>
          <w:lang w:val="ru-RU"/>
        </w:rPr>
      </w:pPr>
      <w:r>
        <w:rPr>
          <w:bCs/>
          <w:lang w:val="ru-RU"/>
        </w:rP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F428D1" w:rsidRDefault="0084073C">
      <w:pPr>
        <w:pStyle w:val="a7"/>
        <w:ind w:left="420"/>
        <w:jc w:val="both"/>
        <w:rPr>
          <w:bCs/>
          <w:lang w:val="ru-RU"/>
        </w:rPr>
      </w:pPr>
      <w:r>
        <w:rPr>
          <w:bCs/>
          <w:lang w:val="ru-RU"/>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F428D1" w:rsidRDefault="0084073C">
      <w:pPr>
        <w:pStyle w:val="a7"/>
        <w:ind w:left="420"/>
        <w:jc w:val="both"/>
        <w:rPr>
          <w:bCs/>
          <w:lang w:val="ru-RU"/>
        </w:rPr>
      </w:pPr>
      <w:r>
        <w:rPr>
          <w:bCs/>
          <w:lang w:val="ru-RU"/>
        </w:rPr>
        <w:t xml:space="preserve">овладение первоначальными научными представлениями о системе русского языка: фонетика, графика, лексика, морфемика, морфология и синтаксис; </w:t>
      </w:r>
    </w:p>
    <w:p w:rsidR="00F428D1" w:rsidRDefault="0084073C">
      <w:pPr>
        <w:pStyle w:val="a7"/>
        <w:ind w:left="420"/>
        <w:jc w:val="both"/>
        <w:rPr>
          <w:bCs/>
          <w:lang w:val="ru-RU"/>
        </w:rPr>
      </w:pPr>
      <w:r>
        <w:rPr>
          <w:bCs/>
          <w:lang w:val="ru-RU"/>
        </w:rP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F428D1" w:rsidRDefault="0084073C">
      <w:pPr>
        <w:pStyle w:val="a7"/>
        <w:ind w:left="420"/>
        <w:jc w:val="both"/>
        <w:rPr>
          <w:bCs/>
          <w:lang w:val="ru-RU"/>
        </w:rPr>
      </w:pPr>
      <w:r>
        <w:rPr>
          <w:bCs/>
          <w:lang w:val="ru-RU"/>
        </w:rPr>
        <w:t>развитие функциональной грамотности, готовности к успешному взаимодействию с изменяющимся миром и дальнейшему успешному образованию.</w:t>
      </w:r>
    </w:p>
    <w:p w:rsidR="00F428D1" w:rsidRDefault="0084073C">
      <w:pPr>
        <w:pStyle w:val="a7"/>
        <w:ind w:left="420"/>
        <w:jc w:val="both"/>
        <w:rPr>
          <w:bCs/>
          <w:lang w:val="ru-RU"/>
        </w:rPr>
      </w:pPr>
      <w:r>
        <w:rPr>
          <w:bCs/>
          <w:lang w:val="ru-RU"/>
        </w:rPr>
        <w:t>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F428D1" w:rsidRDefault="0084073C">
      <w:pPr>
        <w:pStyle w:val="a7"/>
        <w:ind w:left="420"/>
        <w:jc w:val="both"/>
        <w:rPr>
          <w:bCs/>
          <w:lang w:val="ru-RU"/>
        </w:rPr>
      </w:pPr>
      <w:r>
        <w:rPr>
          <w:bCs/>
          <w:lang w:val="ru-RU"/>
        </w:rPr>
        <w:t xml:space="preserve">20.5.9. Развитие устной и письменной речи обучающихся направлено </w:t>
      </w:r>
    </w:p>
    <w:p w:rsidR="00F428D1" w:rsidRDefault="0084073C">
      <w:pPr>
        <w:pStyle w:val="a7"/>
        <w:ind w:left="420"/>
        <w:jc w:val="both"/>
        <w:rPr>
          <w:bCs/>
          <w:lang w:val="ru-RU"/>
        </w:rPr>
      </w:pPr>
      <w:r>
        <w:rPr>
          <w:bCs/>
          <w:lang w:val="ru-RU"/>
        </w:rPr>
        <w:t>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F428D1" w:rsidRDefault="0084073C">
      <w:pPr>
        <w:pStyle w:val="a7"/>
        <w:ind w:left="420"/>
        <w:jc w:val="both"/>
        <w:rPr>
          <w:bCs/>
          <w:lang w:val="ru-RU"/>
        </w:rPr>
      </w:pPr>
      <w:r>
        <w:rPr>
          <w:bCs/>
          <w:lang w:val="ru-RU"/>
        </w:rPr>
        <w:t>20.5.10. Программа по русскому языку позволит педагогическому работнику:</w:t>
      </w:r>
    </w:p>
    <w:p w:rsidR="00F428D1" w:rsidRDefault="0084073C">
      <w:pPr>
        <w:pStyle w:val="a7"/>
        <w:ind w:left="420"/>
        <w:jc w:val="both"/>
        <w:rPr>
          <w:bCs/>
          <w:lang w:val="ru-RU"/>
        </w:rPr>
      </w:pPr>
      <w:r>
        <w:rPr>
          <w:bCs/>
          <w:lang w:val="ru-RU"/>
        </w:rPr>
        <w:t xml:space="preserve">реализовать в процессе преподавания русского языка современные подходы </w:t>
      </w:r>
    </w:p>
    <w:p w:rsidR="00F428D1" w:rsidRDefault="0084073C">
      <w:pPr>
        <w:pStyle w:val="a7"/>
        <w:ind w:left="420"/>
        <w:jc w:val="both"/>
        <w:rPr>
          <w:bCs/>
          <w:lang w:val="ru-RU"/>
        </w:rPr>
      </w:pPr>
      <w:r>
        <w:rPr>
          <w:bCs/>
          <w:lang w:val="ru-RU"/>
        </w:rPr>
        <w:t>к достижению личностных, метапредметных и предметных результатов обучения, сформулированных в ФГОС НОО;</w:t>
      </w:r>
    </w:p>
    <w:p w:rsidR="00F428D1" w:rsidRDefault="0084073C">
      <w:pPr>
        <w:pStyle w:val="a7"/>
        <w:ind w:left="420"/>
        <w:jc w:val="both"/>
        <w:rPr>
          <w:bCs/>
          <w:lang w:val="ru-RU"/>
        </w:rPr>
      </w:pPr>
      <w:r>
        <w:rPr>
          <w:bCs/>
          <w:lang w:val="ru-RU"/>
        </w:rPr>
        <w:t xml:space="preserve">определить и структурировать планируемые результаты обучения </w:t>
      </w:r>
    </w:p>
    <w:p w:rsidR="00F428D1" w:rsidRDefault="0084073C">
      <w:pPr>
        <w:pStyle w:val="a7"/>
        <w:ind w:left="420"/>
        <w:jc w:val="both"/>
        <w:rPr>
          <w:bCs/>
          <w:lang w:val="ru-RU"/>
        </w:rPr>
      </w:pPr>
      <w:r>
        <w:rPr>
          <w:bCs/>
          <w:lang w:val="ru-RU"/>
        </w:rPr>
        <w:t>и содержание русского языка по годам обучения в соответствии с ФГОС НОО;</w:t>
      </w:r>
    </w:p>
    <w:p w:rsidR="00F428D1" w:rsidRDefault="0084073C">
      <w:pPr>
        <w:pStyle w:val="a7"/>
        <w:ind w:left="420"/>
        <w:jc w:val="both"/>
        <w:rPr>
          <w:bCs/>
          <w:lang w:val="ru-RU"/>
        </w:rPr>
      </w:pPr>
      <w:r>
        <w:rPr>
          <w:bCs/>
          <w:lang w:val="ru-RU"/>
        </w:rPr>
        <w:t>разработать календарно</w:t>
      </w:r>
      <w:r>
        <w:rPr>
          <w:bCs/>
          <w:lang w:val="ru-RU"/>
        </w:rPr>
        <w:softHyphen/>
        <w:t>тематическое планирование с учётом особенностей конкретного класса.</w:t>
      </w:r>
    </w:p>
    <w:p w:rsidR="00F428D1" w:rsidRDefault="0084073C">
      <w:pPr>
        <w:pStyle w:val="a7"/>
        <w:ind w:left="420"/>
        <w:jc w:val="both"/>
        <w:rPr>
          <w:bCs/>
          <w:lang w:val="ru-RU"/>
        </w:rPr>
      </w:pPr>
      <w:r>
        <w:rPr>
          <w:bCs/>
          <w:lang w:val="ru-RU"/>
        </w:rPr>
        <w:t>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F428D1" w:rsidRDefault="0084073C">
      <w:pPr>
        <w:pStyle w:val="a7"/>
        <w:ind w:left="420"/>
        <w:jc w:val="both"/>
        <w:rPr>
          <w:bCs/>
          <w:lang w:val="ru-RU"/>
        </w:rPr>
      </w:pPr>
      <w:r>
        <w:rPr>
          <w:bCs/>
          <w:lang w:val="ru-RU"/>
        </w:rPr>
        <w:t xml:space="preserve">20.5.12. Программа по русскому языку устанавливает распределение учебного материала по классам, основанное на логике развития предметного содержания </w:t>
      </w:r>
    </w:p>
    <w:p w:rsidR="00F428D1" w:rsidRDefault="0084073C">
      <w:pPr>
        <w:pStyle w:val="a7"/>
        <w:ind w:left="420"/>
        <w:jc w:val="both"/>
        <w:rPr>
          <w:bCs/>
          <w:lang w:val="ru-RU"/>
        </w:rPr>
      </w:pPr>
      <w:r>
        <w:rPr>
          <w:bCs/>
          <w:lang w:val="ru-RU"/>
        </w:rPr>
        <w:t xml:space="preserve">и учёте психологических и возрастных особенностей обучающихся. </w:t>
      </w:r>
    </w:p>
    <w:p w:rsidR="00F428D1" w:rsidRDefault="0084073C">
      <w:pPr>
        <w:pStyle w:val="a7"/>
        <w:ind w:left="420"/>
        <w:jc w:val="both"/>
        <w:rPr>
          <w:bCs/>
          <w:lang w:val="ru-RU"/>
        </w:rPr>
      </w:pPr>
      <w:r>
        <w:rPr>
          <w:bCs/>
          <w:lang w:val="ru-RU"/>
        </w:rPr>
        <w:lastRenderedPageBreak/>
        <w:t xml:space="preserve">20.5.13. Программа по русскому языку предоставляет возможности </w:t>
      </w:r>
    </w:p>
    <w:p w:rsidR="00F428D1" w:rsidRDefault="0084073C">
      <w:pPr>
        <w:pStyle w:val="a7"/>
        <w:ind w:left="420"/>
        <w:jc w:val="both"/>
        <w:rPr>
          <w:bCs/>
          <w:lang w:val="ru-RU"/>
        </w:rPr>
      </w:pPr>
      <w:r>
        <w:rPr>
          <w:bCs/>
          <w:lang w:val="ru-RU"/>
        </w:rPr>
        <w:t>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F428D1" w:rsidRDefault="0084073C">
      <w:pPr>
        <w:pStyle w:val="a7"/>
        <w:ind w:left="420"/>
        <w:jc w:val="both"/>
        <w:rPr>
          <w:bCs/>
          <w:lang w:val="ru-RU"/>
        </w:rPr>
      </w:pPr>
      <w:r>
        <w:rPr>
          <w:bCs/>
          <w:lang w:val="ru-RU"/>
        </w:rPr>
        <w:t>20.5.14.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rsidR="00F428D1" w:rsidRDefault="0084073C">
      <w:pPr>
        <w:pStyle w:val="a7"/>
        <w:ind w:left="420"/>
        <w:jc w:val="both"/>
        <w:rPr>
          <w:bCs/>
          <w:lang w:val="ru-RU"/>
        </w:rPr>
      </w:pPr>
      <w:r>
        <w:rPr>
          <w:bCs/>
          <w:lang w:val="ru-RU"/>
        </w:rPr>
        <w:t xml:space="preserve">Общее число часов, рекомендованных для изучения русского языка,   </w:t>
      </w:r>
    </w:p>
    <w:p w:rsidR="00F428D1" w:rsidRDefault="0084073C">
      <w:pPr>
        <w:pStyle w:val="a7"/>
        <w:ind w:left="420"/>
        <w:jc w:val="both"/>
        <w:rPr>
          <w:bCs/>
          <w:lang w:val="ru-RU"/>
        </w:rPr>
      </w:pPr>
      <w:r>
        <w:rPr>
          <w:bCs/>
          <w:lang w:val="ru-RU"/>
        </w:rPr>
        <w:t xml:space="preserve">675 (5 часов в неделю в каждом классе): в 1 классе   165 часов, во 2-4 классах   </w:t>
      </w:r>
    </w:p>
    <w:p w:rsidR="00F428D1" w:rsidRDefault="0084073C">
      <w:pPr>
        <w:pStyle w:val="a7"/>
        <w:ind w:left="420"/>
        <w:jc w:val="both"/>
        <w:rPr>
          <w:bCs/>
          <w:lang w:val="ru-RU"/>
        </w:rPr>
      </w:pPr>
      <w:r>
        <w:rPr>
          <w:bCs/>
          <w:lang w:val="ru-RU"/>
        </w:rPr>
        <w:t xml:space="preserve">по 170 часов. </w:t>
      </w:r>
    </w:p>
    <w:p w:rsidR="00F428D1" w:rsidRDefault="0084073C">
      <w:pPr>
        <w:pStyle w:val="a7"/>
        <w:ind w:left="420"/>
        <w:jc w:val="both"/>
        <w:rPr>
          <w:bCs/>
          <w:lang w:val="ru-RU"/>
        </w:rPr>
      </w:pPr>
      <w:r>
        <w:rPr>
          <w:bCs/>
          <w:lang w:val="ru-RU"/>
        </w:rPr>
        <w:t>20.6. Содержание обучения в 1 классе.</w:t>
      </w:r>
    </w:p>
    <w:p w:rsidR="00F428D1" w:rsidRDefault="0084073C">
      <w:pPr>
        <w:pStyle w:val="a7"/>
        <w:ind w:left="420"/>
        <w:jc w:val="both"/>
        <w:rPr>
          <w:bCs/>
          <w:lang w:val="ru-RU"/>
        </w:rPr>
      </w:pPr>
      <w:r>
        <w:rPr>
          <w:bCs/>
          <w:lang w:val="ru-RU"/>
        </w:rPr>
        <w:t>20.6.1. Обучение грамоте.</w:t>
      </w:r>
    </w:p>
    <w:p w:rsidR="00F428D1" w:rsidRDefault="0084073C">
      <w:pPr>
        <w:pStyle w:val="a7"/>
        <w:ind w:left="420"/>
        <w:jc w:val="both"/>
        <w:rPr>
          <w:bCs/>
          <w:lang w:val="ru-RU"/>
        </w:rPr>
      </w:pPr>
      <w:r>
        <w:rPr>
          <w:bCs/>
          <w:lang w:val="ru-RU"/>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F428D1" w:rsidRDefault="0084073C">
      <w:pPr>
        <w:pStyle w:val="a7"/>
        <w:ind w:left="420"/>
        <w:jc w:val="both"/>
        <w:rPr>
          <w:bCs/>
          <w:lang w:val="ru-RU"/>
        </w:rPr>
      </w:pPr>
      <w:r>
        <w:rPr>
          <w:bCs/>
          <w:lang w:val="ru-RU"/>
        </w:rPr>
        <w:t>20.6.1.1. Развитие речи.</w:t>
      </w:r>
    </w:p>
    <w:p w:rsidR="00F428D1" w:rsidRDefault="0084073C">
      <w:pPr>
        <w:pStyle w:val="a7"/>
        <w:ind w:left="420"/>
        <w:jc w:val="both"/>
        <w:rPr>
          <w:bCs/>
          <w:lang w:val="ru-RU"/>
        </w:rPr>
      </w:pPr>
      <w:r>
        <w:rPr>
          <w:bCs/>
          <w:lang w:val="ru-RU"/>
        </w:rP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rsidR="00F428D1" w:rsidRDefault="0084073C">
      <w:pPr>
        <w:pStyle w:val="a7"/>
        <w:ind w:left="420"/>
        <w:jc w:val="both"/>
        <w:rPr>
          <w:bCs/>
          <w:lang w:val="ru-RU"/>
        </w:rPr>
      </w:pPr>
      <w:r>
        <w:rPr>
          <w:bCs/>
          <w:lang w:val="ru-RU"/>
        </w:rPr>
        <w:t xml:space="preserve">Понимание текста при его прослушивании и при самостоятельном чтении вслух. </w:t>
      </w:r>
    </w:p>
    <w:p w:rsidR="00F428D1" w:rsidRDefault="0084073C">
      <w:pPr>
        <w:pStyle w:val="a7"/>
        <w:ind w:left="420"/>
        <w:jc w:val="both"/>
        <w:rPr>
          <w:bCs/>
          <w:lang w:val="ru-RU"/>
        </w:rPr>
      </w:pPr>
      <w:r>
        <w:rPr>
          <w:bCs/>
          <w:lang w:val="ru-RU"/>
        </w:rPr>
        <w:t>20.6.1.2. Слово и предложение.</w:t>
      </w:r>
    </w:p>
    <w:p w:rsidR="00F428D1" w:rsidRDefault="0084073C">
      <w:pPr>
        <w:pStyle w:val="a7"/>
        <w:ind w:left="420"/>
        <w:jc w:val="both"/>
        <w:rPr>
          <w:bCs/>
          <w:lang w:val="ru-RU"/>
        </w:rPr>
      </w:pPr>
      <w:r>
        <w:rPr>
          <w:bCs/>
          <w:lang w:val="ru-RU"/>
        </w:rPr>
        <w:t>Различение слова и предложения. Работа с предложением: выделение слов, изменение их порядка.</w:t>
      </w:r>
    </w:p>
    <w:p w:rsidR="00F428D1" w:rsidRDefault="0084073C">
      <w:pPr>
        <w:pStyle w:val="a7"/>
        <w:ind w:left="420"/>
        <w:jc w:val="both"/>
        <w:rPr>
          <w:bCs/>
          <w:lang w:val="ru-RU"/>
        </w:rPr>
      </w:pPr>
      <w:r>
        <w:rPr>
          <w:bCs/>
          <w:lang w:val="ru-RU"/>
        </w:rPr>
        <w:t xml:space="preserve">Восприятие слова как объекта изучения, материала для анализа. Наблюдение </w:t>
      </w:r>
    </w:p>
    <w:p w:rsidR="00F428D1" w:rsidRDefault="0084073C">
      <w:pPr>
        <w:pStyle w:val="a7"/>
        <w:ind w:left="420"/>
        <w:jc w:val="both"/>
        <w:rPr>
          <w:bCs/>
          <w:lang w:val="ru-RU"/>
        </w:rPr>
      </w:pPr>
      <w:r>
        <w:rPr>
          <w:bCs/>
          <w:lang w:val="ru-RU"/>
        </w:rPr>
        <w:t>над значением слова. Выявление слов, значение которых требует уточнения.</w:t>
      </w:r>
    </w:p>
    <w:p w:rsidR="00F428D1" w:rsidRDefault="0084073C">
      <w:pPr>
        <w:pStyle w:val="a7"/>
        <w:ind w:left="420"/>
        <w:jc w:val="both"/>
        <w:rPr>
          <w:bCs/>
          <w:lang w:val="ru-RU"/>
        </w:rPr>
      </w:pPr>
      <w:r>
        <w:rPr>
          <w:bCs/>
          <w:lang w:val="ru-RU"/>
        </w:rPr>
        <w:t>20.6.1.3. Фонетика.</w:t>
      </w:r>
    </w:p>
    <w:p w:rsidR="00F428D1" w:rsidRDefault="0084073C">
      <w:pPr>
        <w:pStyle w:val="a7"/>
        <w:ind w:left="420"/>
        <w:jc w:val="both"/>
        <w:rPr>
          <w:bCs/>
          <w:lang w:val="ru-RU"/>
        </w:rPr>
      </w:pPr>
      <w:r>
        <w:rPr>
          <w:bCs/>
          <w:lang w:val="ru-RU"/>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w:t>
      </w:r>
    </w:p>
    <w:p w:rsidR="00F428D1" w:rsidRDefault="0084073C">
      <w:pPr>
        <w:pStyle w:val="a7"/>
        <w:ind w:left="420"/>
        <w:jc w:val="both"/>
        <w:rPr>
          <w:bCs/>
          <w:lang w:val="ru-RU"/>
        </w:rPr>
      </w:pPr>
      <w:r>
        <w:rPr>
          <w:bCs/>
          <w:lang w:val="ru-RU"/>
        </w:rP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F428D1" w:rsidRDefault="0084073C">
      <w:pPr>
        <w:pStyle w:val="a7"/>
        <w:ind w:left="420"/>
        <w:jc w:val="both"/>
        <w:rPr>
          <w:bCs/>
          <w:lang w:val="ru-RU"/>
        </w:rPr>
      </w:pPr>
      <w:r>
        <w:rPr>
          <w:bCs/>
          <w:lang w:val="ru-RU"/>
        </w:rPr>
        <w:t>20.6.1.4. Графика.</w:t>
      </w:r>
    </w:p>
    <w:p w:rsidR="00F428D1" w:rsidRDefault="0084073C">
      <w:pPr>
        <w:pStyle w:val="a7"/>
        <w:ind w:left="420"/>
        <w:jc w:val="both"/>
        <w:rPr>
          <w:bCs/>
          <w:lang w:val="ru-RU"/>
        </w:rPr>
      </w:pPr>
      <w:r>
        <w:rPr>
          <w:bCs/>
          <w:lang w:val="ru-RU"/>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F428D1" w:rsidRDefault="0084073C">
      <w:pPr>
        <w:pStyle w:val="a7"/>
        <w:ind w:left="420"/>
        <w:jc w:val="both"/>
        <w:rPr>
          <w:bCs/>
          <w:lang w:val="ru-RU"/>
        </w:rPr>
      </w:pPr>
      <w:r>
        <w:rPr>
          <w:bCs/>
          <w:lang w:val="ru-RU"/>
        </w:rPr>
        <w:t>20.6.1.5. Чтение.</w:t>
      </w:r>
    </w:p>
    <w:p w:rsidR="00F428D1" w:rsidRDefault="0084073C">
      <w:pPr>
        <w:pStyle w:val="a7"/>
        <w:ind w:left="420"/>
        <w:jc w:val="both"/>
        <w:rPr>
          <w:bCs/>
          <w:lang w:val="ru-RU"/>
        </w:rPr>
      </w:pPr>
      <w:r>
        <w:rPr>
          <w:bCs/>
          <w:lang w:val="ru-RU"/>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w:t>
      </w:r>
    </w:p>
    <w:p w:rsidR="00F428D1" w:rsidRDefault="0084073C">
      <w:pPr>
        <w:pStyle w:val="a7"/>
        <w:ind w:left="420"/>
        <w:jc w:val="both"/>
        <w:rPr>
          <w:bCs/>
          <w:lang w:val="ru-RU"/>
        </w:rPr>
      </w:pPr>
      <w:r>
        <w:rPr>
          <w:bCs/>
          <w:lang w:val="ru-RU"/>
        </w:rPr>
        <w:lastRenderedPageBreak/>
        <w:t>и стихотворений.</w:t>
      </w:r>
    </w:p>
    <w:p w:rsidR="00F428D1" w:rsidRDefault="0084073C">
      <w:pPr>
        <w:pStyle w:val="a7"/>
        <w:ind w:left="420"/>
        <w:jc w:val="both"/>
        <w:rPr>
          <w:bCs/>
          <w:lang w:val="ru-RU"/>
        </w:rPr>
      </w:pPr>
      <w:r>
        <w:rPr>
          <w:bCs/>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428D1" w:rsidRDefault="0084073C">
      <w:pPr>
        <w:pStyle w:val="a7"/>
        <w:ind w:left="420"/>
        <w:jc w:val="both"/>
        <w:rPr>
          <w:bCs/>
          <w:lang w:val="ru-RU"/>
        </w:rPr>
      </w:pPr>
      <w:r>
        <w:rPr>
          <w:bCs/>
          <w:lang w:val="ru-RU"/>
        </w:rPr>
        <w:t>20.6.1.6. Письмо.</w:t>
      </w:r>
    </w:p>
    <w:p w:rsidR="00F428D1" w:rsidRDefault="0084073C">
      <w:pPr>
        <w:pStyle w:val="a7"/>
        <w:ind w:left="420"/>
        <w:jc w:val="both"/>
        <w:rPr>
          <w:bCs/>
          <w:lang w:val="ru-RU"/>
        </w:rPr>
      </w:pPr>
      <w:r>
        <w:rPr>
          <w:bCs/>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F428D1" w:rsidRDefault="0084073C">
      <w:pPr>
        <w:pStyle w:val="a7"/>
        <w:ind w:left="420"/>
        <w:jc w:val="both"/>
        <w:rPr>
          <w:bCs/>
          <w:lang w:val="ru-RU"/>
        </w:rPr>
      </w:pPr>
      <w:r>
        <w:rPr>
          <w:bCs/>
          <w:lang w:val="ru-RU"/>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w:t>
      </w:r>
    </w:p>
    <w:p w:rsidR="00F428D1" w:rsidRDefault="0084073C">
      <w:pPr>
        <w:pStyle w:val="a7"/>
        <w:ind w:left="420"/>
        <w:jc w:val="both"/>
        <w:rPr>
          <w:bCs/>
          <w:lang w:val="ru-RU"/>
        </w:rPr>
      </w:pPr>
      <w:r>
        <w:rPr>
          <w:bCs/>
          <w:lang w:val="ru-RU"/>
        </w:rPr>
        <w:t>и последовательность правильного списывания текста.</w:t>
      </w:r>
    </w:p>
    <w:p w:rsidR="00F428D1" w:rsidRDefault="0084073C">
      <w:pPr>
        <w:pStyle w:val="a7"/>
        <w:ind w:left="420"/>
        <w:jc w:val="both"/>
        <w:rPr>
          <w:bCs/>
          <w:lang w:val="ru-RU"/>
        </w:rPr>
      </w:pPr>
      <w:r>
        <w:rPr>
          <w:bCs/>
          <w:lang w:val="ru-RU"/>
        </w:rPr>
        <w:t>20.6.1.7. Орфография и пунктуация.</w:t>
      </w:r>
    </w:p>
    <w:p w:rsidR="00F428D1" w:rsidRDefault="0084073C">
      <w:pPr>
        <w:pStyle w:val="a7"/>
        <w:ind w:left="420"/>
        <w:jc w:val="both"/>
        <w:rPr>
          <w:bCs/>
          <w:lang w:val="ru-RU"/>
        </w:rPr>
      </w:pPr>
      <w:r>
        <w:rPr>
          <w:bCs/>
          <w:lang w:val="ru-RU"/>
        </w:rPr>
        <w:t xml:space="preserve">Правила правописания и их применение: раздельное написание слов; обозначение гласных после шипящих в сочетаниях жи, ши (в положении </w:t>
      </w:r>
    </w:p>
    <w:p w:rsidR="00F428D1" w:rsidRDefault="0084073C">
      <w:pPr>
        <w:pStyle w:val="a7"/>
        <w:ind w:left="420"/>
        <w:jc w:val="both"/>
        <w:rPr>
          <w:bCs/>
          <w:lang w:val="ru-RU"/>
        </w:rPr>
      </w:pPr>
      <w:r>
        <w:rPr>
          <w:bCs/>
          <w:lang w:val="ru-RU"/>
        </w:rPr>
        <w:t>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F428D1" w:rsidRDefault="0084073C">
      <w:pPr>
        <w:pStyle w:val="a7"/>
        <w:ind w:left="420"/>
        <w:jc w:val="both"/>
        <w:rPr>
          <w:bCs/>
          <w:lang w:val="ru-RU"/>
        </w:rPr>
      </w:pPr>
      <w:r>
        <w:rPr>
          <w:bCs/>
          <w:lang w:val="ru-RU"/>
        </w:rPr>
        <w:t>20.6.2. Систематический курс.</w:t>
      </w:r>
    </w:p>
    <w:p w:rsidR="00F428D1" w:rsidRDefault="0084073C">
      <w:pPr>
        <w:pStyle w:val="a7"/>
        <w:ind w:left="420"/>
        <w:jc w:val="both"/>
        <w:rPr>
          <w:bCs/>
          <w:lang w:val="ru-RU"/>
        </w:rPr>
      </w:pPr>
      <w:r>
        <w:rPr>
          <w:bCs/>
          <w:lang w:val="ru-RU"/>
        </w:rPr>
        <w:t>20.6.2.1. Общие сведения о языке.</w:t>
      </w:r>
    </w:p>
    <w:p w:rsidR="00F428D1" w:rsidRDefault="0084073C">
      <w:pPr>
        <w:pStyle w:val="a7"/>
        <w:ind w:left="420"/>
        <w:jc w:val="both"/>
        <w:rPr>
          <w:bCs/>
          <w:lang w:val="ru-RU"/>
        </w:rPr>
      </w:pPr>
      <w:r>
        <w:rPr>
          <w:bCs/>
          <w:lang w:val="ru-RU"/>
        </w:rPr>
        <w:t>Язык как основное средство человеческого общения. Цели и ситуации общения.</w:t>
      </w:r>
    </w:p>
    <w:p w:rsidR="00F428D1" w:rsidRDefault="0084073C">
      <w:pPr>
        <w:pStyle w:val="a7"/>
        <w:ind w:left="420"/>
        <w:jc w:val="both"/>
        <w:rPr>
          <w:bCs/>
          <w:lang w:val="ru-RU"/>
        </w:rPr>
      </w:pPr>
      <w:r>
        <w:rPr>
          <w:bCs/>
          <w:lang w:val="ru-RU"/>
        </w:rPr>
        <w:t>20.6.2.2. Фонетика.</w:t>
      </w:r>
    </w:p>
    <w:p w:rsidR="00F428D1" w:rsidRDefault="0084073C">
      <w:pPr>
        <w:pStyle w:val="a7"/>
        <w:ind w:left="420"/>
        <w:jc w:val="both"/>
        <w:rPr>
          <w:bCs/>
          <w:lang w:val="ru-RU"/>
        </w:rPr>
      </w:pPr>
      <w:r>
        <w:rPr>
          <w:bCs/>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F428D1" w:rsidRDefault="0084073C">
      <w:pPr>
        <w:pStyle w:val="a7"/>
        <w:ind w:left="420"/>
        <w:jc w:val="both"/>
        <w:rPr>
          <w:bCs/>
          <w:lang w:val="ru-RU"/>
        </w:rPr>
      </w:pPr>
      <w:r>
        <w:rPr>
          <w:bCs/>
          <w:lang w:val="ru-RU"/>
        </w:rPr>
        <w:t>Слог. Количество слогов в слове. Ударный слог. Деление слов на слоги (простые случаи, без стечения согласных).</w:t>
      </w:r>
    </w:p>
    <w:p w:rsidR="00F428D1" w:rsidRDefault="0084073C">
      <w:pPr>
        <w:pStyle w:val="a7"/>
        <w:ind w:left="420"/>
        <w:jc w:val="both"/>
        <w:rPr>
          <w:bCs/>
          <w:lang w:val="ru-RU"/>
        </w:rPr>
      </w:pPr>
      <w:r>
        <w:rPr>
          <w:bCs/>
          <w:lang w:val="ru-RU"/>
        </w:rPr>
        <w:t>20.6.2.3. Графика.</w:t>
      </w:r>
    </w:p>
    <w:p w:rsidR="00F428D1" w:rsidRDefault="0084073C">
      <w:pPr>
        <w:pStyle w:val="a7"/>
        <w:ind w:left="420"/>
        <w:jc w:val="both"/>
        <w:rPr>
          <w:bCs/>
          <w:lang w:val="ru-RU"/>
        </w:rPr>
      </w:pPr>
      <w:r>
        <w:rPr>
          <w:bCs/>
          <w:lang w:val="ru-RU"/>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F428D1" w:rsidRDefault="0084073C">
      <w:pPr>
        <w:pStyle w:val="a7"/>
        <w:ind w:left="420"/>
        <w:jc w:val="both"/>
        <w:rPr>
          <w:bCs/>
          <w:lang w:val="ru-RU"/>
        </w:rPr>
      </w:pPr>
      <w:r>
        <w:rPr>
          <w:bCs/>
          <w:lang w:val="ru-RU"/>
        </w:rPr>
        <w:t>Установление соотношения звукового и буквенного состава слова в словах типа стол, конь.</w:t>
      </w:r>
    </w:p>
    <w:p w:rsidR="00F428D1" w:rsidRDefault="0084073C">
      <w:pPr>
        <w:pStyle w:val="a7"/>
        <w:ind w:left="420"/>
        <w:jc w:val="both"/>
        <w:rPr>
          <w:bCs/>
          <w:lang w:val="ru-RU"/>
        </w:rPr>
      </w:pPr>
      <w:r>
        <w:rPr>
          <w:bCs/>
          <w:lang w:val="ru-RU"/>
        </w:rPr>
        <w:t>Небуквенные графические средства: пробел между словами, знак переноса.</w:t>
      </w:r>
    </w:p>
    <w:p w:rsidR="00F428D1" w:rsidRDefault="0084073C">
      <w:pPr>
        <w:pStyle w:val="a7"/>
        <w:ind w:left="420"/>
        <w:jc w:val="both"/>
        <w:rPr>
          <w:bCs/>
          <w:lang w:val="ru-RU"/>
        </w:rPr>
      </w:pPr>
      <w:r>
        <w:rPr>
          <w:bCs/>
          <w:lang w:val="ru-RU"/>
        </w:rPr>
        <w:t>Русский алфавит: правильное название букв, их последовательность. Использование алфавита для упорядочения списка слов.</w:t>
      </w:r>
    </w:p>
    <w:p w:rsidR="00F428D1" w:rsidRDefault="0084073C">
      <w:pPr>
        <w:pStyle w:val="a7"/>
        <w:ind w:left="420"/>
        <w:jc w:val="both"/>
        <w:rPr>
          <w:bCs/>
          <w:lang w:val="ru-RU"/>
        </w:rPr>
      </w:pPr>
      <w:r>
        <w:rPr>
          <w:bCs/>
          <w:lang w:val="ru-RU"/>
        </w:rPr>
        <w:t>20.6.2.4. Орфоэпия.</w:t>
      </w:r>
    </w:p>
    <w:p w:rsidR="00F428D1" w:rsidRDefault="0084073C">
      <w:pPr>
        <w:pStyle w:val="a7"/>
        <w:ind w:left="420"/>
        <w:jc w:val="both"/>
        <w:rPr>
          <w:bCs/>
          <w:lang w:val="ru-RU"/>
        </w:rPr>
      </w:pPr>
      <w:r>
        <w:rPr>
          <w:bCs/>
          <w:lang w:val="ru-RU"/>
        </w:rPr>
        <w:t xml:space="preserve">Произношение звуков и сочетаний звуков, ударение в словах в соответствии </w:t>
      </w:r>
    </w:p>
    <w:p w:rsidR="00F428D1" w:rsidRDefault="0084073C">
      <w:pPr>
        <w:pStyle w:val="a7"/>
        <w:ind w:left="420"/>
        <w:jc w:val="both"/>
        <w:rPr>
          <w:bCs/>
          <w:lang w:val="ru-RU"/>
        </w:rPr>
      </w:pPr>
      <w:r>
        <w:rPr>
          <w:bCs/>
          <w:lang w:val="ru-RU"/>
        </w:rPr>
        <w:t>с нормами современного русского литературного языка (на ограниченном перечне слов, отрабатываемом в учебнике).</w:t>
      </w:r>
    </w:p>
    <w:p w:rsidR="00F428D1" w:rsidRDefault="0084073C">
      <w:pPr>
        <w:pStyle w:val="a7"/>
        <w:ind w:left="420"/>
        <w:jc w:val="both"/>
        <w:rPr>
          <w:bCs/>
          <w:lang w:val="ru-RU"/>
        </w:rPr>
      </w:pPr>
      <w:r>
        <w:rPr>
          <w:bCs/>
          <w:lang w:val="ru-RU"/>
        </w:rPr>
        <w:t>20.6.2.5. Лексика.</w:t>
      </w:r>
    </w:p>
    <w:p w:rsidR="00F428D1" w:rsidRDefault="0084073C">
      <w:pPr>
        <w:pStyle w:val="a7"/>
        <w:ind w:left="420"/>
        <w:jc w:val="both"/>
        <w:rPr>
          <w:bCs/>
          <w:lang w:val="ru-RU"/>
        </w:rPr>
      </w:pPr>
      <w:r>
        <w:rPr>
          <w:bCs/>
          <w:lang w:val="ru-RU"/>
        </w:rPr>
        <w:t>Слово как единица языка (ознакомление).</w:t>
      </w:r>
    </w:p>
    <w:p w:rsidR="00F428D1" w:rsidRDefault="0084073C">
      <w:pPr>
        <w:pStyle w:val="a7"/>
        <w:ind w:left="420"/>
        <w:jc w:val="both"/>
        <w:rPr>
          <w:bCs/>
          <w:lang w:val="ru-RU"/>
        </w:rPr>
      </w:pPr>
      <w:r>
        <w:rPr>
          <w:bCs/>
          <w:lang w:val="ru-RU"/>
        </w:rPr>
        <w:t>Слово как название предмета, признака предмета, действия предмета (ознакомление).</w:t>
      </w:r>
    </w:p>
    <w:p w:rsidR="00F428D1" w:rsidRDefault="0084073C">
      <w:pPr>
        <w:pStyle w:val="a7"/>
        <w:ind w:left="420"/>
        <w:jc w:val="both"/>
        <w:rPr>
          <w:bCs/>
          <w:lang w:val="ru-RU"/>
        </w:rPr>
      </w:pPr>
      <w:r>
        <w:rPr>
          <w:bCs/>
          <w:lang w:val="ru-RU"/>
        </w:rPr>
        <w:t>Выявление слов, значение которых требует уточнения.</w:t>
      </w:r>
    </w:p>
    <w:p w:rsidR="00F428D1" w:rsidRDefault="0084073C">
      <w:pPr>
        <w:pStyle w:val="a7"/>
        <w:ind w:left="420"/>
        <w:jc w:val="both"/>
        <w:rPr>
          <w:bCs/>
          <w:lang w:val="ru-RU"/>
        </w:rPr>
      </w:pPr>
      <w:r>
        <w:rPr>
          <w:bCs/>
          <w:lang w:val="ru-RU"/>
        </w:rPr>
        <w:t>20.6.2.6. Синтаксис.</w:t>
      </w:r>
    </w:p>
    <w:p w:rsidR="00F428D1" w:rsidRDefault="0084073C">
      <w:pPr>
        <w:pStyle w:val="a7"/>
        <w:ind w:left="420"/>
        <w:jc w:val="both"/>
        <w:rPr>
          <w:bCs/>
          <w:lang w:val="ru-RU"/>
        </w:rPr>
      </w:pPr>
      <w:r>
        <w:rPr>
          <w:bCs/>
          <w:lang w:val="ru-RU"/>
        </w:rPr>
        <w:t>Предложение как единица языка (ознакомление).</w:t>
      </w:r>
    </w:p>
    <w:p w:rsidR="00F428D1" w:rsidRDefault="0084073C">
      <w:pPr>
        <w:pStyle w:val="a7"/>
        <w:ind w:left="420"/>
        <w:jc w:val="both"/>
        <w:rPr>
          <w:bCs/>
          <w:lang w:val="ru-RU"/>
        </w:rPr>
      </w:pPr>
      <w:r>
        <w:rPr>
          <w:bCs/>
          <w:lang w:val="ru-RU"/>
        </w:rPr>
        <w:t>Слово, предложение (наблюдение над сходством и различием). Установление связи слов в предложении при помощи смысловых вопросов.</w:t>
      </w:r>
    </w:p>
    <w:p w:rsidR="00F428D1" w:rsidRDefault="0084073C">
      <w:pPr>
        <w:pStyle w:val="a7"/>
        <w:ind w:left="420"/>
        <w:jc w:val="both"/>
        <w:rPr>
          <w:bCs/>
          <w:lang w:val="ru-RU"/>
        </w:rPr>
      </w:pPr>
      <w:r>
        <w:rPr>
          <w:bCs/>
          <w:lang w:val="ru-RU"/>
        </w:rPr>
        <w:lastRenderedPageBreak/>
        <w:t>Восстановление деформированных предложений. Составление предложений из набора форм слов.</w:t>
      </w:r>
    </w:p>
    <w:p w:rsidR="00F428D1" w:rsidRDefault="0084073C">
      <w:pPr>
        <w:pStyle w:val="a7"/>
        <w:ind w:left="420"/>
        <w:jc w:val="both"/>
        <w:rPr>
          <w:bCs/>
          <w:lang w:val="ru-RU"/>
        </w:rPr>
      </w:pPr>
      <w:r>
        <w:rPr>
          <w:bCs/>
          <w:lang w:val="ru-RU"/>
        </w:rPr>
        <w:t>20.6.2.7. Орфография и пунктуация.</w:t>
      </w:r>
    </w:p>
    <w:p w:rsidR="00F428D1" w:rsidRDefault="0084073C">
      <w:pPr>
        <w:pStyle w:val="a7"/>
        <w:ind w:left="420"/>
        <w:jc w:val="both"/>
        <w:rPr>
          <w:bCs/>
          <w:lang w:val="ru-RU"/>
        </w:rPr>
      </w:pPr>
      <w:r>
        <w:rPr>
          <w:bCs/>
          <w:lang w:val="ru-RU"/>
        </w:rPr>
        <w:t>Правила правописания и их применение:</w:t>
      </w:r>
    </w:p>
    <w:p w:rsidR="00F428D1" w:rsidRDefault="0084073C">
      <w:pPr>
        <w:pStyle w:val="a7"/>
        <w:ind w:left="420"/>
        <w:jc w:val="both"/>
        <w:rPr>
          <w:bCs/>
          <w:lang w:val="ru-RU"/>
        </w:rPr>
      </w:pPr>
      <w:r>
        <w:rPr>
          <w:bCs/>
          <w:lang w:val="ru-RU"/>
        </w:rPr>
        <w:t>раздельное написание слов в предложении;</w:t>
      </w:r>
    </w:p>
    <w:p w:rsidR="00F428D1" w:rsidRDefault="0084073C">
      <w:pPr>
        <w:pStyle w:val="a7"/>
        <w:ind w:left="420"/>
        <w:jc w:val="both"/>
        <w:rPr>
          <w:bCs/>
          <w:lang w:val="ru-RU"/>
        </w:rPr>
      </w:pPr>
      <w:r>
        <w:rPr>
          <w:bCs/>
          <w:lang w:val="ru-RU"/>
        </w:rPr>
        <w:t xml:space="preserve">прописная буква в начале предложения и в именах собственных: в именах </w:t>
      </w:r>
    </w:p>
    <w:p w:rsidR="00F428D1" w:rsidRDefault="0084073C">
      <w:pPr>
        <w:pStyle w:val="a7"/>
        <w:ind w:left="420"/>
        <w:jc w:val="both"/>
        <w:rPr>
          <w:bCs/>
          <w:lang w:val="ru-RU"/>
        </w:rPr>
      </w:pPr>
      <w:r>
        <w:rPr>
          <w:bCs/>
          <w:lang w:val="ru-RU"/>
        </w:rPr>
        <w:t>и фамилиях людей, кличках животных;</w:t>
      </w:r>
    </w:p>
    <w:p w:rsidR="00F428D1" w:rsidRDefault="0084073C">
      <w:pPr>
        <w:pStyle w:val="a7"/>
        <w:ind w:left="420"/>
        <w:jc w:val="both"/>
        <w:rPr>
          <w:bCs/>
          <w:lang w:val="ru-RU"/>
        </w:rPr>
      </w:pPr>
      <w:r>
        <w:rPr>
          <w:bCs/>
          <w:lang w:val="ru-RU"/>
        </w:rPr>
        <w:t>перенос слов (без учёта морфемного членения слова);</w:t>
      </w:r>
    </w:p>
    <w:p w:rsidR="00F428D1" w:rsidRDefault="0084073C">
      <w:pPr>
        <w:pStyle w:val="a7"/>
        <w:ind w:left="420"/>
        <w:jc w:val="both"/>
        <w:rPr>
          <w:bCs/>
          <w:lang w:val="ru-RU"/>
        </w:rPr>
      </w:pPr>
      <w:r>
        <w:rPr>
          <w:bCs/>
          <w:lang w:val="ru-RU"/>
        </w:rPr>
        <w:t xml:space="preserve">гласные после шипящих в сочетаниях жи, ши (в положении под ударением), </w:t>
      </w:r>
    </w:p>
    <w:p w:rsidR="00F428D1" w:rsidRDefault="0084073C">
      <w:pPr>
        <w:pStyle w:val="a7"/>
        <w:ind w:left="420"/>
        <w:jc w:val="both"/>
        <w:rPr>
          <w:bCs/>
          <w:lang w:val="ru-RU"/>
        </w:rPr>
      </w:pPr>
      <w:r>
        <w:rPr>
          <w:bCs/>
          <w:lang w:val="ru-RU"/>
        </w:rPr>
        <w:t>ча, ща, чу, щу;</w:t>
      </w:r>
    </w:p>
    <w:p w:rsidR="00F428D1" w:rsidRDefault="0084073C">
      <w:pPr>
        <w:pStyle w:val="a7"/>
        <w:ind w:left="420"/>
        <w:jc w:val="both"/>
        <w:rPr>
          <w:bCs/>
          <w:lang w:val="ru-RU"/>
        </w:rPr>
      </w:pPr>
      <w:r>
        <w:rPr>
          <w:bCs/>
          <w:lang w:val="ru-RU"/>
        </w:rPr>
        <w:t>сочетания чк, чн;</w:t>
      </w:r>
    </w:p>
    <w:p w:rsidR="00F428D1" w:rsidRDefault="0084073C">
      <w:pPr>
        <w:pStyle w:val="a7"/>
        <w:ind w:left="420"/>
        <w:jc w:val="both"/>
        <w:rPr>
          <w:bCs/>
          <w:lang w:val="ru-RU"/>
        </w:rPr>
      </w:pPr>
      <w:r>
        <w:rPr>
          <w:bCs/>
          <w:lang w:val="ru-RU"/>
        </w:rPr>
        <w:t xml:space="preserve">слова с непроверяемыми гласными и согласными (перечень слов </w:t>
      </w:r>
    </w:p>
    <w:p w:rsidR="00F428D1" w:rsidRDefault="0084073C">
      <w:pPr>
        <w:pStyle w:val="a7"/>
        <w:ind w:left="420"/>
        <w:jc w:val="both"/>
        <w:rPr>
          <w:bCs/>
          <w:lang w:val="ru-RU"/>
        </w:rPr>
      </w:pPr>
      <w:r>
        <w:rPr>
          <w:bCs/>
          <w:lang w:val="ru-RU"/>
        </w:rPr>
        <w:t>в орфографическом словаре учебника);</w:t>
      </w:r>
    </w:p>
    <w:p w:rsidR="00F428D1" w:rsidRDefault="0084073C">
      <w:pPr>
        <w:pStyle w:val="a7"/>
        <w:ind w:left="420"/>
        <w:jc w:val="both"/>
        <w:rPr>
          <w:bCs/>
          <w:lang w:val="ru-RU"/>
        </w:rPr>
      </w:pPr>
      <w:r>
        <w:rPr>
          <w:bCs/>
          <w:lang w:val="ru-RU"/>
        </w:rPr>
        <w:t xml:space="preserve">знаки препинания в конце предложения: точка, вопросительный </w:t>
      </w:r>
    </w:p>
    <w:p w:rsidR="00F428D1" w:rsidRDefault="0084073C">
      <w:pPr>
        <w:pStyle w:val="a7"/>
        <w:ind w:left="420"/>
        <w:jc w:val="both"/>
        <w:rPr>
          <w:bCs/>
          <w:lang w:val="ru-RU"/>
        </w:rPr>
      </w:pPr>
      <w:r>
        <w:rPr>
          <w:bCs/>
          <w:lang w:val="ru-RU"/>
        </w:rPr>
        <w:t>и восклицательный знаки.</w:t>
      </w:r>
    </w:p>
    <w:p w:rsidR="00F428D1" w:rsidRDefault="0084073C">
      <w:pPr>
        <w:pStyle w:val="a7"/>
        <w:ind w:left="420"/>
        <w:jc w:val="both"/>
        <w:rPr>
          <w:bCs/>
          <w:lang w:val="ru-RU"/>
        </w:rPr>
      </w:pPr>
      <w:r>
        <w:rPr>
          <w:bCs/>
          <w:lang w:val="ru-RU"/>
        </w:rPr>
        <w:t>Алгоритм списывания текста.</w:t>
      </w:r>
    </w:p>
    <w:p w:rsidR="00F428D1" w:rsidRDefault="0084073C">
      <w:pPr>
        <w:pStyle w:val="a7"/>
        <w:ind w:left="420"/>
        <w:jc w:val="both"/>
        <w:rPr>
          <w:bCs/>
          <w:lang w:val="ru-RU"/>
        </w:rPr>
      </w:pPr>
      <w:r>
        <w:rPr>
          <w:bCs/>
          <w:lang w:val="ru-RU"/>
        </w:rPr>
        <w:t>20.6.2.8. Развитие речи.</w:t>
      </w:r>
    </w:p>
    <w:p w:rsidR="00F428D1" w:rsidRDefault="0084073C">
      <w:pPr>
        <w:pStyle w:val="a7"/>
        <w:ind w:left="420"/>
        <w:jc w:val="both"/>
        <w:rPr>
          <w:bCs/>
          <w:lang w:val="ru-RU"/>
        </w:rPr>
      </w:pPr>
      <w:r>
        <w:rPr>
          <w:bCs/>
          <w:lang w:val="ru-RU"/>
        </w:rPr>
        <w:t>Речь как основная форма общения между людьми. Текст как единица речи (ознакомление).</w:t>
      </w:r>
    </w:p>
    <w:p w:rsidR="00F428D1" w:rsidRDefault="0084073C">
      <w:pPr>
        <w:pStyle w:val="a7"/>
        <w:ind w:left="420"/>
        <w:jc w:val="both"/>
        <w:rPr>
          <w:bCs/>
          <w:lang w:val="ru-RU"/>
        </w:rPr>
      </w:pPr>
      <w:r>
        <w:rPr>
          <w:bCs/>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F428D1" w:rsidRDefault="0084073C">
      <w:pPr>
        <w:pStyle w:val="a7"/>
        <w:ind w:left="420"/>
        <w:jc w:val="both"/>
        <w:rPr>
          <w:bCs/>
          <w:lang w:val="ru-RU"/>
        </w:rPr>
      </w:pPr>
      <w:r>
        <w:rPr>
          <w:bCs/>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F428D1" w:rsidRDefault="0084073C">
      <w:pPr>
        <w:pStyle w:val="a7"/>
        <w:ind w:left="420"/>
        <w:jc w:val="both"/>
        <w:rPr>
          <w:bCs/>
          <w:lang w:val="ru-RU"/>
        </w:rPr>
      </w:pPr>
      <w:r>
        <w:rPr>
          <w:bCs/>
          <w:lang w:val="ru-RU"/>
        </w:rPr>
        <w:t>Составление небольших рассказов на основе наблюдений.</w:t>
      </w:r>
    </w:p>
    <w:p w:rsidR="00F428D1" w:rsidRDefault="0084073C">
      <w:pPr>
        <w:pStyle w:val="a7"/>
        <w:ind w:left="420"/>
        <w:jc w:val="both"/>
        <w:rPr>
          <w:bCs/>
          <w:lang w:val="ru-RU"/>
        </w:rPr>
      </w:pPr>
      <w:r>
        <w:rPr>
          <w:bCs/>
          <w:lang w:val="ru-RU"/>
        </w:rPr>
        <w:t xml:space="preserve">20.6.3. 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428D1" w:rsidRDefault="0084073C">
      <w:pPr>
        <w:pStyle w:val="a7"/>
        <w:ind w:left="420"/>
        <w:jc w:val="both"/>
        <w:rPr>
          <w:bCs/>
          <w:lang w:val="ru-RU"/>
        </w:rPr>
      </w:pPr>
      <w:r>
        <w:rPr>
          <w:bCs/>
          <w:lang w:val="ru-RU"/>
        </w:rPr>
        <w:t>20.6.3.1. Базовые логические действия как часть познавательных универсальных учебных действий способствуют формированию умений:</w:t>
      </w:r>
    </w:p>
    <w:p w:rsidR="00F428D1" w:rsidRDefault="0084073C">
      <w:pPr>
        <w:pStyle w:val="a7"/>
        <w:ind w:left="420"/>
        <w:jc w:val="both"/>
        <w:rPr>
          <w:bCs/>
          <w:lang w:val="ru-RU"/>
        </w:rPr>
      </w:pPr>
      <w:r>
        <w:rPr>
          <w:bCs/>
          <w:lang w:val="ru-RU"/>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F428D1" w:rsidRDefault="0084073C">
      <w:pPr>
        <w:pStyle w:val="a7"/>
        <w:ind w:left="420"/>
        <w:jc w:val="both"/>
        <w:rPr>
          <w:bCs/>
          <w:lang w:val="ru-RU"/>
        </w:rPr>
      </w:pPr>
      <w:r>
        <w:rPr>
          <w:bCs/>
          <w:lang w:val="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F428D1" w:rsidRDefault="0084073C">
      <w:pPr>
        <w:pStyle w:val="a7"/>
        <w:ind w:left="420"/>
        <w:jc w:val="both"/>
        <w:rPr>
          <w:bCs/>
          <w:lang w:val="ru-RU"/>
        </w:rPr>
      </w:pPr>
      <w:r>
        <w:rPr>
          <w:bCs/>
          <w:lang w:val="ru-RU"/>
        </w:rPr>
        <w:t>устанавливать основания для сравнения звукового состава слов: выделять признаки сходства и различия;</w:t>
      </w:r>
    </w:p>
    <w:p w:rsidR="00F428D1" w:rsidRDefault="0084073C">
      <w:pPr>
        <w:pStyle w:val="a7"/>
        <w:ind w:left="420"/>
        <w:jc w:val="both"/>
        <w:rPr>
          <w:bCs/>
          <w:lang w:val="ru-RU"/>
        </w:rPr>
      </w:pPr>
      <w:r>
        <w:rPr>
          <w:bCs/>
          <w:lang w:val="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F428D1" w:rsidRDefault="0084073C">
      <w:pPr>
        <w:pStyle w:val="a7"/>
        <w:ind w:left="420"/>
        <w:jc w:val="both"/>
        <w:rPr>
          <w:bCs/>
          <w:lang w:val="ru-RU"/>
        </w:rPr>
      </w:pPr>
      <w:r>
        <w:rPr>
          <w:bCs/>
          <w:lang w:val="ru-RU"/>
        </w:rPr>
        <w:t>20.6.3.2. Базовые исследовательские действия как часть познавательных универсальных учебных действий способствуют формированию умений:</w:t>
      </w:r>
    </w:p>
    <w:p w:rsidR="00F428D1" w:rsidRDefault="0084073C">
      <w:pPr>
        <w:pStyle w:val="a7"/>
        <w:ind w:left="420"/>
        <w:jc w:val="both"/>
        <w:rPr>
          <w:bCs/>
          <w:lang w:val="ru-RU"/>
        </w:rPr>
      </w:pPr>
      <w:r>
        <w:rPr>
          <w:bCs/>
          <w:lang w:val="ru-RU"/>
        </w:rPr>
        <w:t>проводить изменения звуковой модели по предложенному учителем правилу, подбирать слова к модели;</w:t>
      </w:r>
    </w:p>
    <w:p w:rsidR="00F428D1" w:rsidRDefault="0084073C">
      <w:pPr>
        <w:pStyle w:val="a7"/>
        <w:ind w:left="420"/>
        <w:jc w:val="both"/>
        <w:rPr>
          <w:bCs/>
          <w:lang w:val="ru-RU"/>
        </w:rPr>
      </w:pPr>
      <w:r>
        <w:rPr>
          <w:bCs/>
          <w:lang w:val="ru-RU"/>
        </w:rPr>
        <w:t>формулировать выводы о соответствии звукового и буквенного состава слова;</w:t>
      </w:r>
    </w:p>
    <w:p w:rsidR="00F428D1" w:rsidRDefault="0084073C">
      <w:pPr>
        <w:pStyle w:val="a7"/>
        <w:ind w:left="420"/>
        <w:jc w:val="both"/>
        <w:rPr>
          <w:bCs/>
          <w:lang w:val="ru-RU"/>
        </w:rPr>
      </w:pPr>
      <w:r>
        <w:rPr>
          <w:bCs/>
          <w:lang w:val="ru-RU"/>
        </w:rPr>
        <w:t>использовать алфавит для самостоятельного упорядочивания списка слов.</w:t>
      </w:r>
    </w:p>
    <w:p w:rsidR="00F428D1" w:rsidRDefault="0084073C">
      <w:pPr>
        <w:pStyle w:val="a7"/>
        <w:ind w:left="420"/>
        <w:jc w:val="both"/>
        <w:rPr>
          <w:bCs/>
          <w:lang w:val="ru-RU"/>
        </w:rPr>
      </w:pPr>
      <w:r>
        <w:rPr>
          <w:bCs/>
          <w:lang w:val="ru-RU"/>
        </w:rPr>
        <w:t>20.6.3.3. Работа с информацией как часть познавательных универсальных учебных действий способствует формированию умений:</w:t>
      </w:r>
    </w:p>
    <w:p w:rsidR="00F428D1" w:rsidRDefault="0084073C">
      <w:pPr>
        <w:pStyle w:val="a7"/>
        <w:ind w:left="420"/>
        <w:jc w:val="both"/>
        <w:rPr>
          <w:bCs/>
          <w:lang w:val="ru-RU"/>
        </w:rPr>
      </w:pPr>
      <w:r>
        <w:rPr>
          <w:bCs/>
          <w:lang w:val="ru-RU"/>
        </w:rPr>
        <w:t xml:space="preserve">выбирать источник получения информации: уточнять написание слова </w:t>
      </w:r>
    </w:p>
    <w:p w:rsidR="00F428D1" w:rsidRDefault="0084073C">
      <w:pPr>
        <w:pStyle w:val="a7"/>
        <w:ind w:left="420"/>
        <w:jc w:val="both"/>
        <w:rPr>
          <w:bCs/>
          <w:lang w:val="ru-RU"/>
        </w:rPr>
      </w:pPr>
      <w:r>
        <w:rPr>
          <w:bCs/>
          <w:lang w:val="ru-RU"/>
        </w:rPr>
        <w:t>по орфографическому словарику учебника; место ударения в слове по перечню слов, отрабатываемых в учебнике;</w:t>
      </w:r>
    </w:p>
    <w:p w:rsidR="00F428D1" w:rsidRDefault="0084073C">
      <w:pPr>
        <w:pStyle w:val="a7"/>
        <w:ind w:left="420"/>
        <w:jc w:val="both"/>
        <w:rPr>
          <w:bCs/>
          <w:lang w:val="ru-RU"/>
        </w:rPr>
      </w:pPr>
      <w:r>
        <w:rPr>
          <w:bCs/>
          <w:lang w:val="ru-RU"/>
        </w:rPr>
        <w:lastRenderedPageBreak/>
        <w:t>анализировать графическую информацию   модели звукового состава слова;</w:t>
      </w:r>
    </w:p>
    <w:p w:rsidR="00F428D1" w:rsidRDefault="0084073C">
      <w:pPr>
        <w:pStyle w:val="a7"/>
        <w:ind w:left="420"/>
        <w:jc w:val="both"/>
        <w:rPr>
          <w:bCs/>
          <w:lang w:val="ru-RU"/>
        </w:rPr>
      </w:pPr>
      <w:r>
        <w:rPr>
          <w:bCs/>
          <w:lang w:val="ru-RU"/>
        </w:rPr>
        <w:t>самостоятельно создавать модели звукового состава слова.</w:t>
      </w:r>
    </w:p>
    <w:p w:rsidR="00F428D1" w:rsidRDefault="0084073C">
      <w:pPr>
        <w:pStyle w:val="a7"/>
        <w:ind w:left="420"/>
        <w:jc w:val="both"/>
        <w:rPr>
          <w:bCs/>
          <w:lang w:val="ru-RU"/>
        </w:rPr>
      </w:pPr>
      <w:r>
        <w:rPr>
          <w:bCs/>
          <w:lang w:val="ru-RU"/>
        </w:rPr>
        <w:t>20.6.3.4. Общение как часть коммуникативных универсальных учебных действий способствует формированию умений:</w:t>
      </w:r>
    </w:p>
    <w:p w:rsidR="00F428D1" w:rsidRDefault="0084073C">
      <w:pPr>
        <w:pStyle w:val="a7"/>
        <w:ind w:left="420"/>
        <w:jc w:val="both"/>
        <w:rPr>
          <w:bCs/>
          <w:lang w:val="ru-RU"/>
        </w:rPr>
      </w:pPr>
      <w:r>
        <w:rPr>
          <w:bCs/>
          <w:lang w:val="ru-RU"/>
        </w:rPr>
        <w:t xml:space="preserve">воспринимать суждения, выражать эмоции в соответствии с целями </w:t>
      </w:r>
    </w:p>
    <w:p w:rsidR="00F428D1" w:rsidRDefault="0084073C">
      <w:pPr>
        <w:pStyle w:val="a7"/>
        <w:ind w:left="420"/>
        <w:jc w:val="both"/>
        <w:rPr>
          <w:bCs/>
          <w:lang w:val="ru-RU"/>
        </w:rPr>
      </w:pPr>
      <w:r>
        <w:rPr>
          <w:bCs/>
          <w:lang w:val="ru-RU"/>
        </w:rPr>
        <w:t>и условиями общения в знакомой среде;</w:t>
      </w:r>
    </w:p>
    <w:p w:rsidR="00F428D1" w:rsidRDefault="0084073C">
      <w:pPr>
        <w:pStyle w:val="a7"/>
        <w:ind w:left="420"/>
        <w:jc w:val="both"/>
        <w:rPr>
          <w:bCs/>
          <w:lang w:val="ru-RU"/>
        </w:rPr>
      </w:pPr>
      <w:r>
        <w:rPr>
          <w:bCs/>
          <w:lang w:val="ru-RU"/>
        </w:rPr>
        <w:t>проявлять уважительное отношение к собеседнику, соблюдать в процессе общения нормы речевого этикета;</w:t>
      </w:r>
    </w:p>
    <w:p w:rsidR="00F428D1" w:rsidRDefault="0084073C">
      <w:pPr>
        <w:pStyle w:val="a7"/>
        <w:ind w:left="420"/>
        <w:jc w:val="both"/>
        <w:rPr>
          <w:bCs/>
          <w:lang w:val="ru-RU"/>
        </w:rPr>
      </w:pPr>
      <w:r>
        <w:rPr>
          <w:bCs/>
          <w:lang w:val="ru-RU"/>
        </w:rPr>
        <w:t>соблюдать правила ведения диалога;</w:t>
      </w:r>
    </w:p>
    <w:p w:rsidR="00F428D1" w:rsidRDefault="0084073C">
      <w:pPr>
        <w:pStyle w:val="a7"/>
        <w:ind w:left="420"/>
        <w:jc w:val="both"/>
        <w:rPr>
          <w:bCs/>
          <w:lang w:val="ru-RU"/>
        </w:rPr>
      </w:pPr>
      <w:r>
        <w:rPr>
          <w:bCs/>
          <w:lang w:val="ru-RU"/>
        </w:rPr>
        <w:t>воспринимать разные точки зрения;</w:t>
      </w:r>
    </w:p>
    <w:p w:rsidR="00F428D1" w:rsidRDefault="0084073C">
      <w:pPr>
        <w:pStyle w:val="a7"/>
        <w:ind w:left="420"/>
        <w:jc w:val="both"/>
        <w:rPr>
          <w:bCs/>
          <w:lang w:val="ru-RU"/>
        </w:rPr>
      </w:pPr>
      <w:r>
        <w:rPr>
          <w:bCs/>
          <w:lang w:val="ru-RU"/>
        </w:rPr>
        <w:t>в процессе учебного диалога отвечать на вопросы по изученному материалу;</w:t>
      </w:r>
    </w:p>
    <w:p w:rsidR="00F428D1" w:rsidRDefault="0084073C">
      <w:pPr>
        <w:pStyle w:val="a7"/>
        <w:ind w:left="420"/>
        <w:jc w:val="both"/>
        <w:rPr>
          <w:bCs/>
          <w:lang w:val="ru-RU"/>
        </w:rPr>
      </w:pPr>
      <w:r>
        <w:rPr>
          <w:bCs/>
          <w:lang w:val="ru-RU"/>
        </w:rPr>
        <w:t xml:space="preserve">строить устное речевое высказывание об обозначении звуков буквами; </w:t>
      </w:r>
    </w:p>
    <w:p w:rsidR="00F428D1" w:rsidRDefault="0084073C">
      <w:pPr>
        <w:pStyle w:val="a7"/>
        <w:ind w:left="420"/>
        <w:jc w:val="both"/>
        <w:rPr>
          <w:bCs/>
          <w:lang w:val="ru-RU"/>
        </w:rPr>
      </w:pPr>
      <w:r>
        <w:rPr>
          <w:bCs/>
          <w:lang w:val="ru-RU"/>
        </w:rPr>
        <w:t>о звуковом и буквенном составе слова.</w:t>
      </w:r>
    </w:p>
    <w:p w:rsidR="00F428D1" w:rsidRDefault="0084073C">
      <w:pPr>
        <w:pStyle w:val="a7"/>
        <w:ind w:left="420"/>
        <w:jc w:val="both"/>
        <w:rPr>
          <w:bCs/>
          <w:lang w:val="ru-RU"/>
        </w:rPr>
      </w:pPr>
      <w:r>
        <w:rPr>
          <w:bCs/>
          <w:lang w:val="ru-RU"/>
        </w:rPr>
        <w:t>20.6.3.5. Самоорганизация как часть регулятивных универсальных учебных действий способствует формированию умений:</w:t>
      </w:r>
    </w:p>
    <w:p w:rsidR="00F428D1" w:rsidRDefault="0084073C">
      <w:pPr>
        <w:pStyle w:val="a7"/>
        <w:ind w:left="420"/>
        <w:jc w:val="both"/>
        <w:rPr>
          <w:bCs/>
          <w:lang w:val="ru-RU"/>
        </w:rPr>
      </w:pPr>
      <w:r>
        <w:rPr>
          <w:bCs/>
          <w:lang w:val="ru-RU"/>
        </w:rPr>
        <w:t>определять последовательность учебных операций при проведении звукового анализа слова;</w:t>
      </w:r>
    </w:p>
    <w:p w:rsidR="00F428D1" w:rsidRDefault="0084073C">
      <w:pPr>
        <w:pStyle w:val="a7"/>
        <w:ind w:left="420"/>
        <w:jc w:val="both"/>
        <w:rPr>
          <w:bCs/>
          <w:lang w:val="ru-RU"/>
        </w:rPr>
      </w:pPr>
      <w:r>
        <w:rPr>
          <w:bCs/>
          <w:lang w:val="ru-RU"/>
        </w:rPr>
        <w:t>определять последовательность учебных операций при списывании;</w:t>
      </w:r>
    </w:p>
    <w:p w:rsidR="00F428D1" w:rsidRDefault="0084073C">
      <w:pPr>
        <w:pStyle w:val="a7"/>
        <w:ind w:left="420"/>
        <w:jc w:val="both"/>
        <w:rPr>
          <w:bCs/>
          <w:lang w:val="ru-RU"/>
        </w:rPr>
      </w:pPr>
      <w:r>
        <w:rPr>
          <w:bCs/>
          <w:lang w:val="ru-RU"/>
        </w:rPr>
        <w:t xml:space="preserve">удерживать учебную задачу при проведении звукового анализа, </w:t>
      </w:r>
    </w:p>
    <w:p w:rsidR="00F428D1" w:rsidRDefault="0084073C">
      <w:pPr>
        <w:pStyle w:val="a7"/>
        <w:ind w:left="420"/>
        <w:jc w:val="both"/>
        <w:rPr>
          <w:bCs/>
          <w:lang w:val="ru-RU"/>
        </w:rPr>
      </w:pPr>
      <w:r>
        <w:rPr>
          <w:bCs/>
          <w:lang w:val="ru-RU"/>
        </w:rP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F428D1" w:rsidRDefault="0084073C">
      <w:pPr>
        <w:pStyle w:val="a7"/>
        <w:ind w:left="420"/>
        <w:jc w:val="both"/>
        <w:rPr>
          <w:bCs/>
          <w:lang w:val="ru-RU"/>
        </w:rPr>
      </w:pPr>
      <w:r>
        <w:rPr>
          <w:bCs/>
          <w:lang w:val="ru-RU"/>
        </w:rPr>
        <w:t>20.6.3.6. Самоконтроль как часть регулятивных универсальных учебных действий способствует формированию умений:</w:t>
      </w:r>
    </w:p>
    <w:p w:rsidR="00F428D1" w:rsidRDefault="0084073C">
      <w:pPr>
        <w:pStyle w:val="a7"/>
        <w:ind w:left="420"/>
        <w:jc w:val="both"/>
        <w:rPr>
          <w:bCs/>
          <w:lang w:val="ru-RU"/>
        </w:rPr>
      </w:pPr>
      <w:r>
        <w:rPr>
          <w:bCs/>
          <w:lang w:val="ru-RU"/>
        </w:rPr>
        <w:t xml:space="preserve">находить ошибку, допущенную при проведении звукового анализа, </w:t>
      </w:r>
    </w:p>
    <w:p w:rsidR="00F428D1" w:rsidRDefault="0084073C">
      <w:pPr>
        <w:pStyle w:val="a7"/>
        <w:ind w:left="420"/>
        <w:jc w:val="both"/>
        <w:rPr>
          <w:bCs/>
          <w:lang w:val="ru-RU"/>
        </w:rPr>
      </w:pPr>
      <w:r>
        <w:rPr>
          <w:bCs/>
          <w:lang w:val="ru-RU"/>
        </w:rPr>
        <w:t>при письме под диктовку или списывании слов, предложений, с опорой на указание педагога о наличии ошибки;</w:t>
      </w:r>
    </w:p>
    <w:p w:rsidR="00F428D1" w:rsidRDefault="0084073C">
      <w:pPr>
        <w:pStyle w:val="a7"/>
        <w:ind w:left="420"/>
        <w:jc w:val="both"/>
        <w:rPr>
          <w:bCs/>
          <w:lang w:val="ru-RU"/>
        </w:rPr>
      </w:pPr>
      <w:r>
        <w:rPr>
          <w:bCs/>
          <w:lang w:val="ru-RU"/>
        </w:rPr>
        <w:t>оценивать правильность написания букв, соединений букв, слов, предложений.</w:t>
      </w:r>
    </w:p>
    <w:p w:rsidR="00F428D1" w:rsidRDefault="0084073C">
      <w:pPr>
        <w:pStyle w:val="a7"/>
        <w:ind w:left="420"/>
        <w:jc w:val="both"/>
        <w:rPr>
          <w:bCs/>
          <w:lang w:val="ru-RU"/>
        </w:rPr>
      </w:pPr>
      <w:r>
        <w:rPr>
          <w:bCs/>
          <w:lang w:val="ru-RU"/>
        </w:rPr>
        <w:t>20.6.3.7. Совместная деятельность способствует формированию умений:</w:t>
      </w:r>
    </w:p>
    <w:p w:rsidR="00F428D1" w:rsidRDefault="0084073C">
      <w:pPr>
        <w:pStyle w:val="a7"/>
        <w:ind w:left="420"/>
        <w:jc w:val="both"/>
        <w:rPr>
          <w:bCs/>
          <w:lang w:val="ru-RU"/>
        </w:rPr>
      </w:pPr>
      <w:r>
        <w:rPr>
          <w:bCs/>
          <w:lang w:val="ru-RU"/>
        </w:rPr>
        <w:t xml:space="preserve">принимать цель совместной деятельности, коллективно строить план действий </w:t>
      </w:r>
    </w:p>
    <w:p w:rsidR="00F428D1" w:rsidRDefault="0084073C">
      <w:pPr>
        <w:pStyle w:val="a7"/>
        <w:ind w:left="420"/>
        <w:jc w:val="both"/>
        <w:rPr>
          <w:bCs/>
          <w:lang w:val="ru-RU"/>
        </w:rPr>
      </w:pPr>
      <w:r>
        <w:rPr>
          <w:bCs/>
          <w:lang w:val="ru-RU"/>
        </w:rPr>
        <w:t xml:space="preserve">по её достижению, распределять роли, договариваться, учитывать интересы </w:t>
      </w:r>
    </w:p>
    <w:p w:rsidR="00F428D1" w:rsidRDefault="0084073C">
      <w:pPr>
        <w:pStyle w:val="a7"/>
        <w:ind w:left="420"/>
        <w:jc w:val="both"/>
        <w:rPr>
          <w:bCs/>
          <w:lang w:val="ru-RU"/>
        </w:rPr>
      </w:pPr>
      <w:r>
        <w:rPr>
          <w:bCs/>
          <w:lang w:val="ru-RU"/>
        </w:rPr>
        <w:t>и мнения участников совместной работы;</w:t>
      </w:r>
    </w:p>
    <w:p w:rsidR="00F428D1" w:rsidRDefault="0084073C">
      <w:pPr>
        <w:pStyle w:val="a7"/>
        <w:ind w:left="420"/>
        <w:jc w:val="both"/>
        <w:rPr>
          <w:bCs/>
          <w:lang w:val="ru-RU"/>
        </w:rPr>
      </w:pPr>
      <w:r>
        <w:rPr>
          <w:bCs/>
          <w:lang w:val="ru-RU"/>
        </w:rPr>
        <w:t>ответственно выполнять свою часть работы.</w:t>
      </w:r>
    </w:p>
    <w:p w:rsidR="00F428D1" w:rsidRDefault="0084073C">
      <w:pPr>
        <w:pStyle w:val="a7"/>
        <w:ind w:left="420"/>
        <w:jc w:val="both"/>
        <w:rPr>
          <w:bCs/>
          <w:lang w:val="ru-RU"/>
        </w:rPr>
      </w:pPr>
      <w:r>
        <w:rPr>
          <w:bCs/>
          <w:lang w:val="ru-RU"/>
        </w:rPr>
        <w:t>20.7. Содержание обучения во 2 классе.</w:t>
      </w:r>
    </w:p>
    <w:p w:rsidR="00F428D1" w:rsidRDefault="0084073C">
      <w:pPr>
        <w:pStyle w:val="a7"/>
        <w:ind w:left="420"/>
        <w:jc w:val="both"/>
        <w:rPr>
          <w:bCs/>
          <w:lang w:val="ru-RU"/>
        </w:rPr>
      </w:pPr>
      <w:r>
        <w:rPr>
          <w:bCs/>
          <w:lang w:val="ru-RU"/>
        </w:rPr>
        <w:t>20.7.1. Общие сведения о языке.</w:t>
      </w:r>
    </w:p>
    <w:p w:rsidR="00F428D1" w:rsidRDefault="0084073C">
      <w:pPr>
        <w:pStyle w:val="a7"/>
        <w:ind w:left="420"/>
        <w:jc w:val="both"/>
        <w:rPr>
          <w:bCs/>
          <w:lang w:val="ru-RU"/>
        </w:rPr>
      </w:pPr>
      <w:r>
        <w:rPr>
          <w:bCs/>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F428D1" w:rsidRDefault="0084073C">
      <w:pPr>
        <w:pStyle w:val="a7"/>
        <w:ind w:left="420"/>
        <w:jc w:val="both"/>
        <w:rPr>
          <w:bCs/>
          <w:lang w:val="ru-RU"/>
        </w:rPr>
      </w:pPr>
      <w:r>
        <w:rPr>
          <w:bCs/>
          <w:lang w:val="ru-RU"/>
        </w:rPr>
        <w:t>20.7.2. Фонетика и графика.</w:t>
      </w:r>
    </w:p>
    <w:p w:rsidR="00F428D1" w:rsidRDefault="0084073C">
      <w:pPr>
        <w:pStyle w:val="a7"/>
        <w:ind w:left="420"/>
        <w:jc w:val="both"/>
        <w:rPr>
          <w:bCs/>
          <w:lang w:val="ru-RU"/>
        </w:rPr>
      </w:pPr>
      <w:r>
        <w:rPr>
          <w:bCs/>
          <w:lang w:val="ru-RU"/>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w:t>
      </w:r>
    </w:p>
    <w:p w:rsidR="00F428D1" w:rsidRDefault="0084073C">
      <w:pPr>
        <w:pStyle w:val="a7"/>
        <w:ind w:left="420"/>
        <w:jc w:val="both"/>
        <w:rPr>
          <w:bCs/>
          <w:lang w:val="ru-RU"/>
        </w:rPr>
      </w:pPr>
      <w:r>
        <w:rPr>
          <w:bCs/>
          <w:lang w:val="ru-RU"/>
        </w:rPr>
        <w:t>в 1 классе).</w:t>
      </w:r>
    </w:p>
    <w:p w:rsidR="00F428D1" w:rsidRDefault="0084073C">
      <w:pPr>
        <w:pStyle w:val="a7"/>
        <w:ind w:left="420"/>
        <w:jc w:val="both"/>
        <w:rPr>
          <w:bCs/>
          <w:lang w:val="ru-RU"/>
        </w:rPr>
      </w:pPr>
      <w:r>
        <w:rPr>
          <w:bCs/>
          <w:lang w:val="ru-RU"/>
        </w:rPr>
        <w:t>Парные и непарные по твёрдости   мягкости согласные звуки.</w:t>
      </w:r>
    </w:p>
    <w:p w:rsidR="00F428D1" w:rsidRDefault="0084073C">
      <w:pPr>
        <w:pStyle w:val="a7"/>
        <w:ind w:left="420"/>
        <w:jc w:val="both"/>
        <w:rPr>
          <w:bCs/>
          <w:lang w:val="ru-RU"/>
        </w:rPr>
      </w:pPr>
      <w:r>
        <w:rPr>
          <w:bCs/>
          <w:lang w:val="ru-RU"/>
        </w:rPr>
        <w:t>Парные и непарные по звонкости   глухости согласные звуки.</w:t>
      </w:r>
    </w:p>
    <w:p w:rsidR="00F428D1" w:rsidRDefault="0084073C">
      <w:pPr>
        <w:pStyle w:val="a7"/>
        <w:ind w:left="420"/>
        <w:jc w:val="both"/>
        <w:rPr>
          <w:bCs/>
          <w:lang w:val="ru-RU"/>
        </w:rPr>
      </w:pPr>
      <w:r>
        <w:rPr>
          <w:bCs/>
          <w:lang w:val="ru-RU"/>
        </w:rPr>
        <w:t xml:space="preserve">Качественная характеристика звука: гласный   согласный; гласный </w:t>
      </w:r>
    </w:p>
    <w:p w:rsidR="00F428D1" w:rsidRDefault="0084073C">
      <w:pPr>
        <w:pStyle w:val="a7"/>
        <w:ind w:left="420"/>
        <w:jc w:val="both"/>
        <w:rPr>
          <w:bCs/>
          <w:lang w:val="ru-RU"/>
        </w:rPr>
      </w:pPr>
      <w:r>
        <w:rPr>
          <w:bCs/>
          <w:lang w:val="ru-RU"/>
        </w:rPr>
        <w:t>ударный   безударный; согласный твёрдый   мягкий, парный   непарный; согласный звонкий   глухой, парный   непарный.</w:t>
      </w:r>
    </w:p>
    <w:p w:rsidR="00F428D1" w:rsidRDefault="0084073C">
      <w:pPr>
        <w:pStyle w:val="a7"/>
        <w:ind w:left="420"/>
        <w:jc w:val="both"/>
        <w:rPr>
          <w:bCs/>
          <w:lang w:val="ru-RU"/>
        </w:rPr>
      </w:pPr>
      <w:r>
        <w:rPr>
          <w:bCs/>
          <w:lang w:val="ru-RU"/>
        </w:rPr>
        <w:t xml:space="preserve">Функции ь: показатель мягкости предшествующего согласного в конце </w:t>
      </w:r>
    </w:p>
    <w:p w:rsidR="00F428D1" w:rsidRDefault="0084073C">
      <w:pPr>
        <w:pStyle w:val="a7"/>
        <w:ind w:left="420"/>
        <w:jc w:val="both"/>
        <w:rPr>
          <w:bCs/>
          <w:lang w:val="ru-RU"/>
        </w:rPr>
      </w:pPr>
      <w:r>
        <w:rPr>
          <w:bCs/>
          <w:lang w:val="ru-RU"/>
        </w:rPr>
        <w:t xml:space="preserve">и в середине слова; разделительный. Использование на письме разделительных </w:t>
      </w:r>
    </w:p>
    <w:p w:rsidR="00F428D1" w:rsidRDefault="0084073C">
      <w:pPr>
        <w:pStyle w:val="a7"/>
        <w:ind w:left="420"/>
        <w:jc w:val="both"/>
        <w:rPr>
          <w:bCs/>
          <w:lang w:val="ru-RU"/>
        </w:rPr>
      </w:pPr>
      <w:r>
        <w:rPr>
          <w:bCs/>
          <w:lang w:val="ru-RU"/>
        </w:rPr>
        <w:lastRenderedPageBreak/>
        <w:t>ъ и ь.</w:t>
      </w:r>
    </w:p>
    <w:p w:rsidR="00F428D1" w:rsidRDefault="0084073C">
      <w:pPr>
        <w:pStyle w:val="a7"/>
        <w:ind w:left="420"/>
        <w:jc w:val="both"/>
        <w:rPr>
          <w:bCs/>
          <w:lang w:val="ru-RU"/>
        </w:rPr>
      </w:pPr>
      <w:r>
        <w:rPr>
          <w:bCs/>
          <w:lang w:val="ru-RU"/>
        </w:rPr>
        <w:t xml:space="preserve">Соотношение звукового и буквенного состава в словах с буквами е, ё, ю, я </w:t>
      </w:r>
    </w:p>
    <w:p w:rsidR="00F428D1" w:rsidRDefault="0084073C">
      <w:pPr>
        <w:pStyle w:val="a7"/>
        <w:ind w:left="420"/>
        <w:jc w:val="both"/>
        <w:rPr>
          <w:bCs/>
          <w:lang w:val="ru-RU"/>
        </w:rPr>
      </w:pPr>
      <w:r>
        <w:rPr>
          <w:bCs/>
          <w:lang w:val="ru-RU"/>
        </w:rPr>
        <w:t>(в начале слова и после гласных).</w:t>
      </w:r>
    </w:p>
    <w:p w:rsidR="00F428D1" w:rsidRDefault="0084073C">
      <w:pPr>
        <w:pStyle w:val="a7"/>
        <w:ind w:left="420"/>
        <w:jc w:val="both"/>
        <w:rPr>
          <w:bCs/>
          <w:lang w:val="ru-RU"/>
        </w:rPr>
      </w:pPr>
      <w:r>
        <w:rPr>
          <w:bCs/>
          <w:lang w:val="ru-RU"/>
        </w:rPr>
        <w:t>Деление слов на слоги (в том числе при стечении согласных).</w:t>
      </w:r>
    </w:p>
    <w:p w:rsidR="00F428D1" w:rsidRDefault="0084073C">
      <w:pPr>
        <w:pStyle w:val="a7"/>
        <w:ind w:left="420"/>
        <w:jc w:val="both"/>
        <w:rPr>
          <w:bCs/>
          <w:lang w:val="ru-RU"/>
        </w:rPr>
      </w:pPr>
      <w:r>
        <w:rPr>
          <w:bCs/>
          <w:lang w:val="ru-RU"/>
        </w:rPr>
        <w:t>Использование знания алфавита при работе со словарями.</w:t>
      </w:r>
    </w:p>
    <w:p w:rsidR="00F428D1" w:rsidRDefault="0084073C">
      <w:pPr>
        <w:pStyle w:val="a7"/>
        <w:ind w:left="420"/>
        <w:jc w:val="both"/>
        <w:rPr>
          <w:bCs/>
          <w:lang w:val="ru-RU"/>
        </w:rPr>
      </w:pPr>
      <w:r>
        <w:rPr>
          <w:bCs/>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F428D1" w:rsidRDefault="0084073C">
      <w:pPr>
        <w:pStyle w:val="a7"/>
        <w:ind w:left="420"/>
        <w:jc w:val="both"/>
        <w:rPr>
          <w:bCs/>
          <w:lang w:val="ru-RU"/>
        </w:rPr>
      </w:pPr>
      <w:r>
        <w:rPr>
          <w:bCs/>
          <w:lang w:val="ru-RU"/>
        </w:rPr>
        <w:t>20.7.3. Орфоэпия.</w:t>
      </w:r>
    </w:p>
    <w:p w:rsidR="00F428D1" w:rsidRDefault="0084073C">
      <w:pPr>
        <w:pStyle w:val="a7"/>
        <w:ind w:left="420"/>
        <w:jc w:val="both"/>
        <w:rPr>
          <w:bCs/>
          <w:lang w:val="ru-RU"/>
        </w:rPr>
      </w:pPr>
      <w:r>
        <w:rPr>
          <w:bCs/>
          <w:lang w:val="ru-RU"/>
        </w:rPr>
        <w:t xml:space="preserve">Произношение звуков и сочетаний звуков, ударение в словах в соответствии </w:t>
      </w:r>
    </w:p>
    <w:p w:rsidR="00F428D1" w:rsidRDefault="0084073C">
      <w:pPr>
        <w:pStyle w:val="a7"/>
        <w:ind w:left="420"/>
        <w:jc w:val="both"/>
        <w:rPr>
          <w:bCs/>
          <w:lang w:val="ru-RU"/>
        </w:rPr>
      </w:pPr>
      <w:r>
        <w:rPr>
          <w:bCs/>
          <w:lang w:val="ru-RU"/>
        </w:rP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F428D1" w:rsidRDefault="0084073C">
      <w:pPr>
        <w:pStyle w:val="a7"/>
        <w:ind w:left="420"/>
        <w:jc w:val="both"/>
        <w:rPr>
          <w:bCs/>
          <w:lang w:val="ru-RU"/>
        </w:rPr>
      </w:pPr>
      <w:r>
        <w:rPr>
          <w:bCs/>
          <w:lang w:val="ru-RU"/>
        </w:rPr>
        <w:t>20.7.4. Лексика.</w:t>
      </w:r>
    </w:p>
    <w:p w:rsidR="00F428D1" w:rsidRDefault="0084073C">
      <w:pPr>
        <w:pStyle w:val="a7"/>
        <w:ind w:left="420"/>
        <w:jc w:val="both"/>
        <w:rPr>
          <w:bCs/>
          <w:lang w:val="ru-RU"/>
        </w:rPr>
      </w:pPr>
      <w:r>
        <w:rPr>
          <w:bCs/>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F428D1" w:rsidRDefault="0084073C">
      <w:pPr>
        <w:pStyle w:val="a7"/>
        <w:ind w:left="420"/>
        <w:jc w:val="both"/>
        <w:rPr>
          <w:bCs/>
          <w:lang w:val="ru-RU"/>
        </w:rPr>
      </w:pPr>
      <w:r>
        <w:rPr>
          <w:bCs/>
          <w:lang w:val="ru-RU"/>
        </w:rPr>
        <w:t>Однозначные и многозначные слова (простые случаи, наблюдение).</w:t>
      </w:r>
    </w:p>
    <w:p w:rsidR="00F428D1" w:rsidRDefault="0084073C">
      <w:pPr>
        <w:pStyle w:val="a7"/>
        <w:ind w:left="420"/>
        <w:jc w:val="both"/>
        <w:rPr>
          <w:bCs/>
          <w:lang w:val="ru-RU"/>
        </w:rPr>
      </w:pPr>
      <w:r>
        <w:rPr>
          <w:bCs/>
          <w:lang w:val="ru-RU"/>
        </w:rPr>
        <w:t>Наблюдение за использованием в речи синонимов, антонимов.</w:t>
      </w:r>
    </w:p>
    <w:p w:rsidR="00F428D1" w:rsidRDefault="0084073C">
      <w:pPr>
        <w:pStyle w:val="a7"/>
        <w:ind w:left="420"/>
        <w:jc w:val="both"/>
        <w:rPr>
          <w:bCs/>
          <w:lang w:val="ru-RU"/>
        </w:rPr>
      </w:pPr>
      <w:r>
        <w:rPr>
          <w:bCs/>
          <w:lang w:val="ru-RU"/>
        </w:rPr>
        <w:t>20.7.5. Состав слова (морфемика).</w:t>
      </w:r>
    </w:p>
    <w:p w:rsidR="00F428D1" w:rsidRDefault="0084073C">
      <w:pPr>
        <w:pStyle w:val="a7"/>
        <w:ind w:left="420"/>
        <w:jc w:val="both"/>
        <w:rPr>
          <w:bCs/>
          <w:lang w:val="ru-RU"/>
        </w:rPr>
      </w:pPr>
      <w:r>
        <w:rPr>
          <w:bCs/>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p>
    <w:p w:rsidR="00F428D1" w:rsidRDefault="0084073C">
      <w:pPr>
        <w:pStyle w:val="a7"/>
        <w:ind w:left="420"/>
        <w:jc w:val="both"/>
        <w:rPr>
          <w:bCs/>
          <w:lang w:val="ru-RU"/>
        </w:rPr>
      </w:pPr>
      <w:r>
        <w:rPr>
          <w:bCs/>
          <w:lang w:val="ru-RU"/>
        </w:rPr>
        <w:t xml:space="preserve">и синонимов, однокоренных слов и слов с омонимичными корнями. Выделение </w:t>
      </w:r>
    </w:p>
    <w:p w:rsidR="00F428D1" w:rsidRDefault="0084073C">
      <w:pPr>
        <w:pStyle w:val="a7"/>
        <w:ind w:left="420"/>
        <w:jc w:val="both"/>
        <w:rPr>
          <w:bCs/>
          <w:lang w:val="ru-RU"/>
        </w:rPr>
      </w:pPr>
      <w:r>
        <w:rPr>
          <w:bCs/>
          <w:lang w:val="ru-RU"/>
        </w:rPr>
        <w:t>в словах корня (простые случаи).</w:t>
      </w:r>
    </w:p>
    <w:p w:rsidR="00F428D1" w:rsidRDefault="0084073C">
      <w:pPr>
        <w:pStyle w:val="a7"/>
        <w:ind w:left="420"/>
        <w:jc w:val="both"/>
        <w:rPr>
          <w:bCs/>
          <w:lang w:val="ru-RU"/>
        </w:rPr>
      </w:pPr>
      <w:r>
        <w:rPr>
          <w:bCs/>
          <w:lang w:val="ru-RU"/>
        </w:rPr>
        <w:t>Окончание как изменяемая часть слова. Изменение формы слова с помощью окончания. Различение изменяемых и неизменяемых слов.</w:t>
      </w:r>
    </w:p>
    <w:p w:rsidR="00F428D1" w:rsidRDefault="0084073C">
      <w:pPr>
        <w:pStyle w:val="a7"/>
        <w:ind w:left="420"/>
        <w:jc w:val="both"/>
        <w:rPr>
          <w:bCs/>
          <w:lang w:val="ru-RU"/>
        </w:rPr>
      </w:pPr>
      <w:r>
        <w:rPr>
          <w:bCs/>
          <w:lang w:val="ru-RU"/>
        </w:rPr>
        <w:t>Суффикс как часть слова (наблюдение). Приставка как часть слова (наблюдение).</w:t>
      </w:r>
    </w:p>
    <w:p w:rsidR="00F428D1" w:rsidRDefault="0084073C">
      <w:pPr>
        <w:pStyle w:val="a7"/>
        <w:ind w:left="420"/>
        <w:jc w:val="both"/>
        <w:rPr>
          <w:bCs/>
          <w:lang w:val="ru-RU"/>
        </w:rPr>
      </w:pPr>
      <w:r>
        <w:rPr>
          <w:bCs/>
          <w:lang w:val="ru-RU"/>
        </w:rPr>
        <w:t>20.7.6. Морфология.</w:t>
      </w:r>
    </w:p>
    <w:p w:rsidR="00F428D1" w:rsidRDefault="0084073C">
      <w:pPr>
        <w:pStyle w:val="a7"/>
        <w:ind w:left="420"/>
        <w:jc w:val="both"/>
        <w:rPr>
          <w:bCs/>
          <w:lang w:val="ru-RU"/>
        </w:rPr>
      </w:pPr>
      <w:r>
        <w:rPr>
          <w:bCs/>
          <w:lang w:val="ru-RU"/>
        </w:rPr>
        <w:t>Имя существительное (ознакомление): общее значение, вопросы («кто?», «что?»), употребление в речи.</w:t>
      </w:r>
    </w:p>
    <w:p w:rsidR="00F428D1" w:rsidRDefault="0084073C">
      <w:pPr>
        <w:pStyle w:val="a7"/>
        <w:ind w:left="420"/>
        <w:jc w:val="both"/>
        <w:rPr>
          <w:bCs/>
          <w:lang w:val="ru-RU"/>
        </w:rPr>
      </w:pPr>
      <w:r>
        <w:rPr>
          <w:bCs/>
          <w:lang w:val="ru-RU"/>
        </w:rPr>
        <w:t xml:space="preserve">Глагол (ознакомление): общее значение, вопросы («что делать?», </w:t>
      </w:r>
    </w:p>
    <w:p w:rsidR="00F428D1" w:rsidRDefault="0084073C">
      <w:pPr>
        <w:pStyle w:val="a7"/>
        <w:ind w:left="420"/>
        <w:jc w:val="both"/>
        <w:rPr>
          <w:bCs/>
          <w:lang w:val="ru-RU"/>
        </w:rPr>
      </w:pPr>
      <w:r>
        <w:rPr>
          <w:bCs/>
          <w:lang w:val="ru-RU"/>
        </w:rPr>
        <w:t>«что сделать?» и другие), употребление в речи.</w:t>
      </w:r>
    </w:p>
    <w:p w:rsidR="00F428D1" w:rsidRDefault="0084073C">
      <w:pPr>
        <w:pStyle w:val="a7"/>
        <w:ind w:left="420"/>
        <w:jc w:val="both"/>
        <w:rPr>
          <w:bCs/>
          <w:lang w:val="ru-RU"/>
        </w:rPr>
      </w:pPr>
      <w:r>
        <w:rPr>
          <w:bCs/>
          <w:lang w:val="ru-RU"/>
        </w:rPr>
        <w:t>Имя прилагательное (ознакомление): общее значение, вопросы («какой?», «какая?», «какое?», «какие?»), употребление в речи.</w:t>
      </w:r>
    </w:p>
    <w:p w:rsidR="00F428D1" w:rsidRDefault="0084073C">
      <w:pPr>
        <w:pStyle w:val="a7"/>
        <w:ind w:left="420"/>
        <w:jc w:val="both"/>
        <w:rPr>
          <w:bCs/>
          <w:lang w:val="ru-RU"/>
        </w:rPr>
      </w:pPr>
      <w:r>
        <w:rPr>
          <w:bCs/>
          <w:lang w:val="ru-RU"/>
        </w:rPr>
        <w:t>Предлог. Отличие предлогов от приставок. Наиболее распространённые предлоги: в, на, из, без, над, до, у, о, об и другое.</w:t>
      </w:r>
    </w:p>
    <w:p w:rsidR="00F428D1" w:rsidRDefault="0084073C">
      <w:pPr>
        <w:pStyle w:val="a7"/>
        <w:ind w:left="420"/>
        <w:jc w:val="both"/>
        <w:rPr>
          <w:bCs/>
          <w:lang w:val="ru-RU"/>
        </w:rPr>
      </w:pPr>
      <w:r>
        <w:rPr>
          <w:bCs/>
          <w:lang w:val="ru-RU"/>
        </w:rPr>
        <w:t>20.7.7. Синтаксис.</w:t>
      </w:r>
    </w:p>
    <w:p w:rsidR="00F428D1" w:rsidRDefault="0084073C">
      <w:pPr>
        <w:pStyle w:val="a7"/>
        <w:ind w:left="420"/>
        <w:jc w:val="both"/>
        <w:rPr>
          <w:bCs/>
          <w:lang w:val="ru-RU"/>
        </w:rPr>
      </w:pPr>
      <w:r>
        <w:rPr>
          <w:bCs/>
          <w:lang w:val="ru-RU"/>
        </w:rPr>
        <w:t>Порядок слов в предложении; связь слов в предложении (повторение).</w:t>
      </w:r>
    </w:p>
    <w:p w:rsidR="00F428D1" w:rsidRDefault="0084073C">
      <w:pPr>
        <w:pStyle w:val="a7"/>
        <w:ind w:left="420"/>
        <w:jc w:val="both"/>
        <w:rPr>
          <w:bCs/>
          <w:lang w:val="ru-RU"/>
        </w:rPr>
      </w:pPr>
      <w:r>
        <w:rPr>
          <w:bCs/>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F428D1" w:rsidRDefault="0084073C">
      <w:pPr>
        <w:pStyle w:val="a7"/>
        <w:ind w:left="420"/>
        <w:jc w:val="both"/>
        <w:rPr>
          <w:bCs/>
          <w:lang w:val="ru-RU"/>
        </w:rPr>
      </w:pPr>
      <w:r>
        <w:rPr>
          <w:bCs/>
          <w:lang w:val="ru-RU"/>
        </w:rPr>
        <w:t>Виды предложений по цели высказывания: повествовательные, вопросительные, побудительные предложения.</w:t>
      </w:r>
    </w:p>
    <w:p w:rsidR="00F428D1" w:rsidRDefault="0084073C">
      <w:pPr>
        <w:pStyle w:val="a7"/>
        <w:ind w:left="420"/>
        <w:jc w:val="both"/>
        <w:rPr>
          <w:bCs/>
          <w:lang w:val="ru-RU"/>
        </w:rPr>
      </w:pPr>
      <w:r>
        <w:rPr>
          <w:bCs/>
          <w:lang w:val="ru-RU"/>
        </w:rPr>
        <w:t>Виды предложений по эмоциональной окраске (по интонации): восклицательные и невосклицательные предложения.</w:t>
      </w:r>
    </w:p>
    <w:p w:rsidR="00F428D1" w:rsidRDefault="0084073C">
      <w:pPr>
        <w:pStyle w:val="a7"/>
        <w:ind w:left="420"/>
        <w:jc w:val="both"/>
        <w:rPr>
          <w:bCs/>
          <w:lang w:val="ru-RU"/>
        </w:rPr>
      </w:pPr>
      <w:r>
        <w:rPr>
          <w:bCs/>
          <w:lang w:val="ru-RU"/>
        </w:rPr>
        <w:t>20.7.8. Орфография и пунктуация.</w:t>
      </w:r>
    </w:p>
    <w:p w:rsidR="00F428D1" w:rsidRDefault="0084073C">
      <w:pPr>
        <w:pStyle w:val="a7"/>
        <w:ind w:left="420"/>
        <w:jc w:val="both"/>
        <w:rPr>
          <w:bCs/>
          <w:lang w:val="ru-RU"/>
        </w:rPr>
      </w:pPr>
      <w:r>
        <w:rPr>
          <w:bCs/>
          <w:lang w:val="ru-RU"/>
        </w:rPr>
        <w:t xml:space="preserve">Прописная буква в начале предложения и в именах собственных (имена </w:t>
      </w:r>
    </w:p>
    <w:p w:rsidR="00F428D1" w:rsidRDefault="0084073C">
      <w:pPr>
        <w:pStyle w:val="a7"/>
        <w:ind w:left="420"/>
        <w:jc w:val="both"/>
        <w:rPr>
          <w:bCs/>
          <w:lang w:val="ru-RU"/>
        </w:rPr>
      </w:pPr>
      <w:r>
        <w:rPr>
          <w:bCs/>
          <w:lang w:val="ru-RU"/>
        </w:rPr>
        <w:t>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F428D1" w:rsidRDefault="0084073C">
      <w:pPr>
        <w:pStyle w:val="a7"/>
        <w:ind w:left="420"/>
        <w:jc w:val="both"/>
        <w:rPr>
          <w:bCs/>
          <w:lang w:val="ru-RU"/>
        </w:rPr>
      </w:pPr>
      <w:r>
        <w:rPr>
          <w:bCs/>
          <w:lang w:val="ru-RU"/>
        </w:rPr>
        <w:lastRenderedPageBreak/>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w:t>
      </w:r>
    </w:p>
    <w:p w:rsidR="00F428D1" w:rsidRDefault="0084073C">
      <w:pPr>
        <w:pStyle w:val="a7"/>
        <w:ind w:left="420"/>
        <w:jc w:val="both"/>
        <w:rPr>
          <w:bCs/>
          <w:lang w:val="ru-RU"/>
        </w:rPr>
      </w:pPr>
      <w:r>
        <w:rPr>
          <w:bCs/>
          <w:lang w:val="ru-RU"/>
        </w:rPr>
        <w:t>и предложенных текстов.</w:t>
      </w:r>
    </w:p>
    <w:p w:rsidR="00F428D1" w:rsidRDefault="0084073C">
      <w:pPr>
        <w:pStyle w:val="a7"/>
        <w:ind w:left="420"/>
        <w:jc w:val="both"/>
        <w:rPr>
          <w:bCs/>
          <w:lang w:val="ru-RU"/>
        </w:rPr>
      </w:pPr>
      <w:r>
        <w:rPr>
          <w:bCs/>
          <w:lang w:val="ru-RU"/>
        </w:rPr>
        <w:t>Правила правописания и их применение:</w:t>
      </w:r>
    </w:p>
    <w:p w:rsidR="00F428D1" w:rsidRDefault="0084073C">
      <w:pPr>
        <w:pStyle w:val="a7"/>
        <w:ind w:left="420"/>
        <w:jc w:val="both"/>
        <w:rPr>
          <w:bCs/>
          <w:lang w:val="ru-RU"/>
        </w:rPr>
      </w:pPr>
      <w:r>
        <w:rPr>
          <w:bCs/>
          <w:lang w:val="ru-RU"/>
        </w:rPr>
        <w:t>разделительный мягкий знак;</w:t>
      </w:r>
    </w:p>
    <w:p w:rsidR="00F428D1" w:rsidRDefault="0084073C">
      <w:pPr>
        <w:pStyle w:val="a7"/>
        <w:ind w:left="420"/>
        <w:jc w:val="both"/>
        <w:rPr>
          <w:bCs/>
          <w:lang w:val="ru-RU"/>
        </w:rPr>
      </w:pPr>
      <w:r>
        <w:rPr>
          <w:bCs/>
          <w:lang w:val="ru-RU"/>
        </w:rPr>
        <w:t>сочетания чт, щн, нч;</w:t>
      </w:r>
    </w:p>
    <w:p w:rsidR="00F428D1" w:rsidRDefault="0084073C">
      <w:pPr>
        <w:pStyle w:val="a7"/>
        <w:ind w:left="420"/>
        <w:jc w:val="both"/>
        <w:rPr>
          <w:bCs/>
          <w:lang w:val="ru-RU"/>
        </w:rPr>
      </w:pPr>
      <w:r>
        <w:rPr>
          <w:bCs/>
          <w:lang w:val="ru-RU"/>
        </w:rPr>
        <w:t>проверяемые безударные гласные в корне слова;</w:t>
      </w:r>
    </w:p>
    <w:p w:rsidR="00F428D1" w:rsidRDefault="0084073C">
      <w:pPr>
        <w:pStyle w:val="a7"/>
        <w:ind w:left="420"/>
        <w:jc w:val="both"/>
        <w:rPr>
          <w:bCs/>
          <w:lang w:val="ru-RU"/>
        </w:rPr>
      </w:pPr>
      <w:r>
        <w:rPr>
          <w:bCs/>
          <w:lang w:val="ru-RU"/>
        </w:rPr>
        <w:t>парные звонкие и глухие согласные в корне слова;</w:t>
      </w:r>
    </w:p>
    <w:p w:rsidR="00F428D1" w:rsidRDefault="0084073C">
      <w:pPr>
        <w:pStyle w:val="a7"/>
        <w:ind w:left="420"/>
        <w:jc w:val="both"/>
        <w:rPr>
          <w:bCs/>
          <w:lang w:val="ru-RU"/>
        </w:rPr>
      </w:pPr>
      <w:r>
        <w:rPr>
          <w:bCs/>
          <w:lang w:val="ru-RU"/>
        </w:rPr>
        <w:t>непроверяемые гласные и согласные (перечень слов в орфографическом словаре учебника);</w:t>
      </w:r>
    </w:p>
    <w:p w:rsidR="00F428D1" w:rsidRDefault="0084073C">
      <w:pPr>
        <w:pStyle w:val="a7"/>
        <w:ind w:left="420"/>
        <w:jc w:val="both"/>
        <w:rPr>
          <w:bCs/>
          <w:lang w:val="ru-RU"/>
        </w:rPr>
      </w:pPr>
      <w:r>
        <w:rPr>
          <w:bCs/>
          <w:lang w:val="ru-RU"/>
        </w:rPr>
        <w:t>прописная буква в именах собственных: имена, фамилии, отчества людей, клички животных, географические названия;</w:t>
      </w:r>
    </w:p>
    <w:p w:rsidR="00F428D1" w:rsidRDefault="0084073C">
      <w:pPr>
        <w:pStyle w:val="a7"/>
        <w:ind w:left="420"/>
        <w:jc w:val="both"/>
        <w:rPr>
          <w:bCs/>
          <w:lang w:val="ru-RU"/>
        </w:rPr>
      </w:pPr>
      <w:r>
        <w:rPr>
          <w:bCs/>
          <w:lang w:val="ru-RU"/>
        </w:rPr>
        <w:t>раздельное написание предлогов с именами существительными.</w:t>
      </w:r>
    </w:p>
    <w:p w:rsidR="00F428D1" w:rsidRDefault="0084073C">
      <w:pPr>
        <w:pStyle w:val="a7"/>
        <w:ind w:left="420"/>
        <w:jc w:val="both"/>
        <w:rPr>
          <w:bCs/>
          <w:lang w:val="ru-RU"/>
        </w:rPr>
      </w:pPr>
      <w:r>
        <w:rPr>
          <w:bCs/>
          <w:lang w:val="ru-RU"/>
        </w:rPr>
        <w:t>20.7.9. Развитие речи.</w:t>
      </w:r>
    </w:p>
    <w:p w:rsidR="00F428D1" w:rsidRDefault="0084073C">
      <w:pPr>
        <w:pStyle w:val="a7"/>
        <w:ind w:left="420"/>
        <w:jc w:val="both"/>
        <w:rPr>
          <w:bCs/>
          <w:lang w:val="ru-RU"/>
        </w:rPr>
      </w:pPr>
      <w:r>
        <w:rPr>
          <w:bCs/>
          <w:lang w:val="ru-RU"/>
        </w:rPr>
        <w:t xml:space="preserve">Выбор языковых средств в соответствии с целями и условиями устного общения для эффективного решения коммуникативной задачи (для ответа </w:t>
      </w:r>
    </w:p>
    <w:p w:rsidR="00F428D1" w:rsidRDefault="0084073C">
      <w:pPr>
        <w:pStyle w:val="a7"/>
        <w:ind w:left="420"/>
        <w:jc w:val="both"/>
        <w:rPr>
          <w:bCs/>
          <w:lang w:val="ru-RU"/>
        </w:rPr>
      </w:pPr>
      <w:r>
        <w:rPr>
          <w:bCs/>
          <w:lang w:val="ru-RU"/>
        </w:rPr>
        <w:t xml:space="preserve">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w:t>
      </w:r>
    </w:p>
    <w:p w:rsidR="00F428D1" w:rsidRDefault="0084073C">
      <w:pPr>
        <w:pStyle w:val="a7"/>
        <w:ind w:left="420"/>
        <w:jc w:val="both"/>
        <w:rPr>
          <w:bCs/>
          <w:lang w:val="ru-RU"/>
        </w:rPr>
      </w:pPr>
      <w:r>
        <w:rPr>
          <w:bCs/>
          <w:lang w:val="ru-RU"/>
        </w:rPr>
        <w:t>при проведении парной и групповой работы.</w:t>
      </w:r>
    </w:p>
    <w:p w:rsidR="00F428D1" w:rsidRDefault="0084073C">
      <w:pPr>
        <w:pStyle w:val="a7"/>
        <w:ind w:left="420"/>
        <w:jc w:val="both"/>
        <w:rPr>
          <w:bCs/>
          <w:lang w:val="ru-RU"/>
        </w:rPr>
      </w:pPr>
      <w:r>
        <w:rPr>
          <w:bCs/>
          <w:lang w:val="ru-RU"/>
        </w:rPr>
        <w:t>Составление устного рассказа по репродукции картины. Составление устного рассказа с опорой на личные наблюдения и на вопросы.</w:t>
      </w:r>
    </w:p>
    <w:p w:rsidR="00F428D1" w:rsidRDefault="0084073C">
      <w:pPr>
        <w:pStyle w:val="a7"/>
        <w:ind w:left="420"/>
        <w:jc w:val="both"/>
        <w:rPr>
          <w:bCs/>
          <w:lang w:val="ru-RU"/>
        </w:rPr>
      </w:pPr>
      <w:r>
        <w:rPr>
          <w:bCs/>
          <w:lang w:val="ru-RU"/>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w:t>
      </w:r>
    </w:p>
    <w:p w:rsidR="00F428D1" w:rsidRDefault="0084073C">
      <w:pPr>
        <w:pStyle w:val="a7"/>
        <w:ind w:left="420"/>
        <w:jc w:val="both"/>
        <w:rPr>
          <w:bCs/>
          <w:lang w:val="ru-RU"/>
        </w:rPr>
      </w:pPr>
      <w:r>
        <w:rPr>
          <w:bCs/>
          <w:lang w:val="ru-RU"/>
        </w:rPr>
        <w:t>с нарушенным порядком предложений и абзацев.</w:t>
      </w:r>
    </w:p>
    <w:p w:rsidR="00F428D1" w:rsidRDefault="0084073C">
      <w:pPr>
        <w:pStyle w:val="a7"/>
        <w:ind w:left="420"/>
        <w:jc w:val="both"/>
        <w:rPr>
          <w:bCs/>
          <w:lang w:val="ru-RU"/>
        </w:rPr>
      </w:pPr>
      <w:r>
        <w:rPr>
          <w:bCs/>
          <w:lang w:val="ru-RU"/>
        </w:rPr>
        <w:t>Типы текстов: описание, повествование, рассуждение, их особенности (первичное ознакомление).</w:t>
      </w:r>
    </w:p>
    <w:p w:rsidR="00F428D1" w:rsidRDefault="0084073C">
      <w:pPr>
        <w:pStyle w:val="a7"/>
        <w:ind w:left="420"/>
        <w:jc w:val="both"/>
        <w:rPr>
          <w:bCs/>
          <w:lang w:val="ru-RU"/>
        </w:rPr>
      </w:pPr>
      <w:r>
        <w:rPr>
          <w:bCs/>
          <w:lang w:val="ru-RU"/>
        </w:rPr>
        <w:t>Поздравление и поздравительная открытка.</w:t>
      </w:r>
    </w:p>
    <w:p w:rsidR="00F428D1" w:rsidRDefault="0084073C">
      <w:pPr>
        <w:pStyle w:val="a7"/>
        <w:ind w:left="420"/>
        <w:jc w:val="both"/>
        <w:rPr>
          <w:bCs/>
          <w:lang w:val="ru-RU"/>
        </w:rPr>
      </w:pPr>
      <w:r>
        <w:rPr>
          <w:bCs/>
          <w:lang w:val="ru-RU"/>
        </w:rPr>
        <w:t xml:space="preserve">Понимание текста: развитие умения формулировать простые выводы </w:t>
      </w:r>
    </w:p>
    <w:p w:rsidR="00F428D1" w:rsidRDefault="0084073C">
      <w:pPr>
        <w:pStyle w:val="a7"/>
        <w:ind w:left="420"/>
        <w:jc w:val="both"/>
        <w:rPr>
          <w:bCs/>
          <w:lang w:val="ru-RU"/>
        </w:rPr>
      </w:pPr>
      <w:r>
        <w:rPr>
          <w:bCs/>
          <w:lang w:val="ru-RU"/>
        </w:rPr>
        <w:t xml:space="preserve">на основе информации, содержащейся в тексте. Выразительное чтение текста вслух </w:t>
      </w:r>
    </w:p>
    <w:p w:rsidR="00F428D1" w:rsidRDefault="0084073C">
      <w:pPr>
        <w:pStyle w:val="a7"/>
        <w:ind w:left="420"/>
        <w:jc w:val="both"/>
        <w:rPr>
          <w:bCs/>
          <w:lang w:val="ru-RU"/>
        </w:rPr>
      </w:pPr>
      <w:r>
        <w:rPr>
          <w:bCs/>
          <w:lang w:val="ru-RU"/>
        </w:rPr>
        <w:t>с соблюдением правильной интонации.</w:t>
      </w:r>
    </w:p>
    <w:p w:rsidR="00F428D1" w:rsidRDefault="0084073C">
      <w:pPr>
        <w:pStyle w:val="a7"/>
        <w:ind w:left="420"/>
        <w:jc w:val="both"/>
        <w:rPr>
          <w:bCs/>
          <w:lang w:val="ru-RU"/>
        </w:rPr>
      </w:pPr>
      <w:r>
        <w:rPr>
          <w:bCs/>
          <w:lang w:val="ru-RU"/>
        </w:rPr>
        <w:t xml:space="preserve">Подробное изложение повествовательного текста объёмом 30-45 слов </w:t>
      </w:r>
    </w:p>
    <w:p w:rsidR="00F428D1" w:rsidRDefault="0084073C">
      <w:pPr>
        <w:pStyle w:val="a7"/>
        <w:ind w:left="420"/>
        <w:jc w:val="both"/>
        <w:rPr>
          <w:bCs/>
          <w:lang w:val="ru-RU"/>
        </w:rPr>
      </w:pPr>
      <w:r>
        <w:rPr>
          <w:bCs/>
          <w:lang w:val="ru-RU"/>
        </w:rPr>
        <w:t>с опорой на вопросы.</w:t>
      </w:r>
    </w:p>
    <w:p w:rsidR="00F428D1" w:rsidRDefault="0084073C">
      <w:pPr>
        <w:pStyle w:val="a7"/>
        <w:ind w:left="420"/>
        <w:jc w:val="both"/>
        <w:rPr>
          <w:bCs/>
          <w:lang w:val="ru-RU"/>
        </w:rPr>
      </w:pPr>
      <w:r>
        <w:rPr>
          <w:bCs/>
          <w:lang w:val="ru-RU"/>
        </w:rPr>
        <w:t xml:space="preserve">20.7.10. Изучение русского языка во 2 классе способствует </w:t>
      </w:r>
    </w:p>
    <w:p w:rsidR="00F428D1" w:rsidRDefault="0084073C">
      <w:pPr>
        <w:pStyle w:val="a7"/>
        <w:ind w:left="420"/>
        <w:jc w:val="both"/>
        <w:rPr>
          <w:bCs/>
          <w:lang w:val="ru-RU"/>
        </w:rPr>
      </w:pPr>
      <w:r>
        <w:rPr>
          <w:bCs/>
          <w:lang w:val="ru-RU"/>
        </w:rPr>
        <w:t xml:space="preserve">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428D1" w:rsidRDefault="0084073C">
      <w:pPr>
        <w:pStyle w:val="a7"/>
        <w:ind w:left="420"/>
        <w:jc w:val="both"/>
        <w:rPr>
          <w:bCs/>
          <w:lang w:val="ru-RU"/>
        </w:rPr>
      </w:pPr>
      <w:r>
        <w:rPr>
          <w:bCs/>
          <w:lang w:val="ru-RU"/>
        </w:rPr>
        <w:t>20.7.10.1. Базовые логические действия как часть познавательных универсальных учебных действий способствуют формированию умений:</w:t>
      </w:r>
    </w:p>
    <w:p w:rsidR="00F428D1" w:rsidRDefault="0084073C">
      <w:pPr>
        <w:pStyle w:val="a7"/>
        <w:ind w:left="420"/>
        <w:jc w:val="both"/>
        <w:rPr>
          <w:bCs/>
          <w:lang w:val="ru-RU"/>
        </w:rPr>
      </w:pPr>
      <w:r>
        <w:rPr>
          <w:bCs/>
          <w:lang w:val="ru-RU"/>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w:t>
      </w:r>
    </w:p>
    <w:p w:rsidR="00F428D1" w:rsidRDefault="0084073C">
      <w:pPr>
        <w:pStyle w:val="a7"/>
        <w:ind w:left="420"/>
        <w:jc w:val="both"/>
        <w:rPr>
          <w:bCs/>
          <w:lang w:val="ru-RU"/>
        </w:rPr>
      </w:pPr>
      <w:r>
        <w:rPr>
          <w:bCs/>
          <w:lang w:val="ru-RU"/>
        </w:rPr>
        <w:t>и различия;</w:t>
      </w:r>
    </w:p>
    <w:p w:rsidR="00F428D1" w:rsidRDefault="0084073C">
      <w:pPr>
        <w:pStyle w:val="a7"/>
        <w:ind w:left="420"/>
        <w:jc w:val="both"/>
        <w:rPr>
          <w:bCs/>
          <w:lang w:val="ru-RU"/>
        </w:rPr>
      </w:pPr>
      <w:r>
        <w:rPr>
          <w:bCs/>
          <w:lang w:val="ru-RU"/>
        </w:rPr>
        <w:t xml:space="preserve">сравнивать значение однокоренных (родственных) слов: указывать сходство </w:t>
      </w:r>
    </w:p>
    <w:p w:rsidR="00F428D1" w:rsidRDefault="0084073C">
      <w:pPr>
        <w:pStyle w:val="a7"/>
        <w:ind w:left="420"/>
        <w:jc w:val="both"/>
        <w:rPr>
          <w:bCs/>
          <w:lang w:val="ru-RU"/>
        </w:rPr>
      </w:pPr>
      <w:r>
        <w:rPr>
          <w:bCs/>
          <w:lang w:val="ru-RU"/>
        </w:rPr>
        <w:lastRenderedPageBreak/>
        <w:t>и различие лексического значения;</w:t>
      </w:r>
    </w:p>
    <w:p w:rsidR="00F428D1" w:rsidRDefault="0084073C">
      <w:pPr>
        <w:pStyle w:val="a7"/>
        <w:ind w:left="420"/>
        <w:jc w:val="both"/>
        <w:rPr>
          <w:bCs/>
          <w:lang w:val="ru-RU"/>
        </w:rPr>
      </w:pPr>
      <w:r>
        <w:rPr>
          <w:bCs/>
          <w:lang w:val="ru-RU"/>
        </w:rPr>
        <w:t>сравнивать буквенную оболочку однокоренных (родственных) слов: выявлять случаи чередования;</w:t>
      </w:r>
    </w:p>
    <w:p w:rsidR="00F428D1" w:rsidRDefault="0084073C">
      <w:pPr>
        <w:pStyle w:val="a7"/>
        <w:ind w:left="420"/>
        <w:jc w:val="both"/>
        <w:rPr>
          <w:bCs/>
          <w:lang w:val="ru-RU"/>
        </w:rPr>
      </w:pPr>
      <w:r>
        <w:rPr>
          <w:bCs/>
          <w:lang w:val="ru-RU"/>
        </w:rPr>
        <w:t xml:space="preserve">устанавливать основания для сравнения слов: на какой вопрос отвечают, </w:t>
      </w:r>
    </w:p>
    <w:p w:rsidR="00F428D1" w:rsidRDefault="0084073C">
      <w:pPr>
        <w:pStyle w:val="a7"/>
        <w:ind w:left="420"/>
        <w:jc w:val="both"/>
        <w:rPr>
          <w:bCs/>
          <w:lang w:val="ru-RU"/>
        </w:rPr>
      </w:pPr>
      <w:r>
        <w:rPr>
          <w:bCs/>
          <w:lang w:val="ru-RU"/>
        </w:rPr>
        <w:t>что обозначают;</w:t>
      </w:r>
    </w:p>
    <w:p w:rsidR="00F428D1" w:rsidRDefault="0084073C">
      <w:pPr>
        <w:pStyle w:val="a7"/>
        <w:ind w:left="420"/>
        <w:jc w:val="both"/>
        <w:rPr>
          <w:bCs/>
          <w:lang w:val="ru-RU"/>
        </w:rPr>
      </w:pPr>
      <w:r>
        <w:rPr>
          <w:bCs/>
          <w:lang w:val="ru-RU"/>
        </w:rPr>
        <w:t>характеризовать звуки по заданным параметрам;</w:t>
      </w:r>
    </w:p>
    <w:p w:rsidR="00F428D1" w:rsidRDefault="0084073C">
      <w:pPr>
        <w:pStyle w:val="a7"/>
        <w:ind w:left="420"/>
        <w:jc w:val="both"/>
        <w:rPr>
          <w:bCs/>
          <w:lang w:val="ru-RU"/>
        </w:rPr>
      </w:pPr>
      <w:r>
        <w:rPr>
          <w:bCs/>
          <w:lang w:val="ru-RU"/>
        </w:rPr>
        <w:t>определять признак, по которому проведена классификация звуков, букв, слов, предложений;</w:t>
      </w:r>
    </w:p>
    <w:p w:rsidR="00F428D1" w:rsidRDefault="0084073C">
      <w:pPr>
        <w:pStyle w:val="a7"/>
        <w:ind w:left="420"/>
        <w:jc w:val="both"/>
        <w:rPr>
          <w:bCs/>
          <w:lang w:val="ru-RU"/>
        </w:rPr>
      </w:pPr>
      <w:r>
        <w:rPr>
          <w:bCs/>
          <w:lang w:val="ru-RU"/>
        </w:rPr>
        <w:t>находить закономерности в процессе наблюдения за языковыми единицами;</w:t>
      </w:r>
    </w:p>
    <w:p w:rsidR="00F428D1" w:rsidRDefault="0084073C">
      <w:pPr>
        <w:pStyle w:val="a7"/>
        <w:ind w:left="420"/>
        <w:jc w:val="both"/>
        <w:rPr>
          <w:bCs/>
          <w:lang w:val="ru-RU"/>
        </w:rPr>
      </w:pPr>
      <w:r>
        <w:rPr>
          <w:bCs/>
          <w:lang w:val="ru-RU"/>
        </w:rPr>
        <w:t>ориентироваться в изученных понятиях (корень, окончание, текст); соотносить понятие с его краткой характеристикой.</w:t>
      </w:r>
    </w:p>
    <w:p w:rsidR="00F428D1" w:rsidRDefault="0084073C">
      <w:pPr>
        <w:pStyle w:val="a7"/>
        <w:ind w:left="420"/>
        <w:jc w:val="both"/>
        <w:rPr>
          <w:bCs/>
          <w:lang w:val="ru-RU"/>
        </w:rPr>
      </w:pPr>
      <w:r>
        <w:rPr>
          <w:bCs/>
          <w:lang w:val="ru-RU"/>
        </w:rPr>
        <w:t>20.7.10.2. Базовые исследовательские действия как часть познавательных универсальных учебных действий способствуют формированию умений:</w:t>
      </w:r>
    </w:p>
    <w:p w:rsidR="00F428D1" w:rsidRDefault="0084073C">
      <w:pPr>
        <w:pStyle w:val="a7"/>
        <w:ind w:left="420"/>
        <w:jc w:val="both"/>
        <w:rPr>
          <w:bCs/>
          <w:lang w:val="ru-RU"/>
        </w:rPr>
      </w:pPr>
      <w:r>
        <w:rPr>
          <w:bCs/>
          <w:lang w:val="ru-RU"/>
        </w:rPr>
        <w:t>проводить по предложенному плану наблюдение за языковыми единицами (слово, предложение, текст);</w:t>
      </w:r>
    </w:p>
    <w:p w:rsidR="00F428D1" w:rsidRDefault="0084073C">
      <w:pPr>
        <w:pStyle w:val="a7"/>
        <w:ind w:left="420"/>
        <w:jc w:val="both"/>
        <w:rPr>
          <w:bCs/>
          <w:lang w:val="ru-RU"/>
        </w:rPr>
      </w:pPr>
      <w:r>
        <w:rPr>
          <w:bCs/>
          <w:lang w:val="ru-RU"/>
        </w:rPr>
        <w:t>формулировать выводы и предлагать доказательства того, что слова являются (не являются) однокоренными (родственными).</w:t>
      </w:r>
    </w:p>
    <w:p w:rsidR="00F428D1" w:rsidRDefault="0084073C">
      <w:pPr>
        <w:pStyle w:val="a7"/>
        <w:ind w:left="420"/>
        <w:jc w:val="both"/>
        <w:rPr>
          <w:bCs/>
          <w:lang w:val="ru-RU"/>
        </w:rPr>
      </w:pPr>
      <w:r>
        <w:rPr>
          <w:bCs/>
          <w:lang w:val="ru-RU"/>
        </w:rPr>
        <w:t>20.7.10.3. Работа с информацией как часть познавательных универсальных учебных действий способствует формированию умений:</w:t>
      </w:r>
    </w:p>
    <w:p w:rsidR="00F428D1" w:rsidRDefault="0084073C">
      <w:pPr>
        <w:pStyle w:val="a7"/>
        <w:ind w:left="420"/>
        <w:jc w:val="both"/>
        <w:rPr>
          <w:bCs/>
          <w:lang w:val="ru-RU"/>
        </w:rPr>
      </w:pPr>
      <w:r>
        <w:rPr>
          <w:bCs/>
          <w:lang w:val="ru-RU"/>
        </w:rPr>
        <w:t xml:space="preserve">выбирать источник получения информации: нужный словарь учебника </w:t>
      </w:r>
    </w:p>
    <w:p w:rsidR="00F428D1" w:rsidRDefault="0084073C">
      <w:pPr>
        <w:pStyle w:val="a7"/>
        <w:ind w:left="420"/>
        <w:jc w:val="both"/>
        <w:rPr>
          <w:bCs/>
          <w:lang w:val="ru-RU"/>
        </w:rPr>
      </w:pPr>
      <w:r>
        <w:rPr>
          <w:bCs/>
          <w:lang w:val="ru-RU"/>
        </w:rPr>
        <w:t>для получения информации;</w:t>
      </w:r>
    </w:p>
    <w:p w:rsidR="00F428D1" w:rsidRDefault="0084073C">
      <w:pPr>
        <w:pStyle w:val="a7"/>
        <w:ind w:left="420"/>
        <w:jc w:val="both"/>
        <w:rPr>
          <w:bCs/>
          <w:lang w:val="ru-RU"/>
        </w:rPr>
      </w:pPr>
      <w:r>
        <w:rPr>
          <w:bCs/>
          <w:lang w:val="ru-RU"/>
        </w:rPr>
        <w:t>устанавливать с помощью словаря значения многозначных слов;</w:t>
      </w:r>
    </w:p>
    <w:p w:rsidR="00F428D1" w:rsidRDefault="0084073C">
      <w:pPr>
        <w:pStyle w:val="a7"/>
        <w:ind w:left="420"/>
        <w:jc w:val="both"/>
        <w:rPr>
          <w:bCs/>
          <w:lang w:val="ru-RU"/>
        </w:rPr>
      </w:pPr>
      <w:r>
        <w:rPr>
          <w:bCs/>
          <w:lang w:val="ru-RU"/>
        </w:rPr>
        <w:t>согласно заданному алгоритму находить в предложенном источнике информацию, представленную в явном виде;</w:t>
      </w:r>
    </w:p>
    <w:p w:rsidR="00F428D1" w:rsidRDefault="0084073C">
      <w:pPr>
        <w:pStyle w:val="a7"/>
        <w:ind w:left="420"/>
        <w:jc w:val="both"/>
        <w:rPr>
          <w:bCs/>
          <w:lang w:val="ru-RU"/>
        </w:rPr>
      </w:pPr>
      <w:r>
        <w:rPr>
          <w:bCs/>
          <w:lang w:val="ru-RU"/>
        </w:rPr>
        <w:t xml:space="preserve">анализировать текстовую, графическую и звуковую информацию </w:t>
      </w:r>
    </w:p>
    <w:p w:rsidR="00F428D1" w:rsidRDefault="0084073C">
      <w:pPr>
        <w:pStyle w:val="a7"/>
        <w:ind w:left="420"/>
        <w:jc w:val="both"/>
        <w:rPr>
          <w:bCs/>
          <w:lang w:val="ru-RU"/>
        </w:rPr>
      </w:pPr>
      <w:r>
        <w:rPr>
          <w:bCs/>
          <w:lang w:val="ru-RU"/>
        </w:rPr>
        <w:t>в соответствии с учебной задачей; «читать» информацию, представленную в схеме, таблице;</w:t>
      </w:r>
    </w:p>
    <w:p w:rsidR="00F428D1" w:rsidRDefault="0084073C">
      <w:pPr>
        <w:pStyle w:val="a7"/>
        <w:ind w:left="420"/>
        <w:jc w:val="both"/>
        <w:rPr>
          <w:bCs/>
          <w:lang w:val="ru-RU"/>
        </w:rPr>
      </w:pPr>
      <w:r>
        <w:rPr>
          <w:bCs/>
          <w:lang w:val="ru-RU"/>
        </w:rPr>
        <w:t xml:space="preserve">с помощью учителя на уроках русского языка создавать схемы, таблицы </w:t>
      </w:r>
    </w:p>
    <w:p w:rsidR="00F428D1" w:rsidRDefault="0084073C">
      <w:pPr>
        <w:pStyle w:val="a7"/>
        <w:ind w:left="420"/>
        <w:jc w:val="both"/>
        <w:rPr>
          <w:bCs/>
          <w:lang w:val="ru-RU"/>
        </w:rPr>
      </w:pPr>
      <w:r>
        <w:rPr>
          <w:bCs/>
          <w:lang w:val="ru-RU"/>
        </w:rPr>
        <w:t>для представления информации.</w:t>
      </w:r>
    </w:p>
    <w:p w:rsidR="00F428D1" w:rsidRDefault="0084073C">
      <w:pPr>
        <w:pStyle w:val="a7"/>
        <w:ind w:left="420"/>
        <w:jc w:val="both"/>
        <w:rPr>
          <w:bCs/>
          <w:lang w:val="ru-RU"/>
        </w:rPr>
      </w:pPr>
      <w:r>
        <w:rPr>
          <w:bCs/>
          <w:lang w:val="ru-RU"/>
        </w:rPr>
        <w:t>20.7.10.4. Общение как часть коммуникативных универсальных учебных действий способствует формированию умений:</w:t>
      </w:r>
    </w:p>
    <w:p w:rsidR="00F428D1" w:rsidRDefault="0084073C">
      <w:pPr>
        <w:pStyle w:val="a7"/>
        <w:ind w:left="420"/>
        <w:jc w:val="both"/>
        <w:rPr>
          <w:bCs/>
          <w:lang w:val="ru-RU"/>
        </w:rPr>
      </w:pPr>
      <w:r>
        <w:rPr>
          <w:bCs/>
          <w:lang w:val="ru-RU"/>
        </w:rPr>
        <w:t>воспринимать и формулировать суждения о языковых единицах;</w:t>
      </w:r>
    </w:p>
    <w:p w:rsidR="00F428D1" w:rsidRDefault="0084073C">
      <w:pPr>
        <w:pStyle w:val="a7"/>
        <w:ind w:left="420"/>
        <w:jc w:val="both"/>
        <w:rPr>
          <w:bCs/>
          <w:lang w:val="ru-RU"/>
        </w:rPr>
      </w:pPr>
      <w:r>
        <w:rPr>
          <w:bCs/>
          <w:lang w:val="ru-RU"/>
        </w:rPr>
        <w:t>проявлять уважительное отношение к собеседнику, соблюдать правила ведения диалога;</w:t>
      </w:r>
    </w:p>
    <w:p w:rsidR="00F428D1" w:rsidRDefault="0084073C">
      <w:pPr>
        <w:pStyle w:val="a7"/>
        <w:ind w:left="420"/>
        <w:jc w:val="both"/>
        <w:rPr>
          <w:bCs/>
          <w:lang w:val="ru-RU"/>
        </w:rPr>
      </w:pPr>
      <w:r>
        <w:rPr>
          <w:bCs/>
          <w:lang w:val="ru-RU"/>
        </w:rPr>
        <w:t>признавать возможность существования разных точек зрения в процессе анализа результатов наблюдения за языковыми единицами;</w:t>
      </w:r>
    </w:p>
    <w:p w:rsidR="00F428D1" w:rsidRDefault="0084073C">
      <w:pPr>
        <w:pStyle w:val="a7"/>
        <w:ind w:left="420"/>
        <w:jc w:val="both"/>
        <w:rPr>
          <w:bCs/>
          <w:lang w:val="ru-RU"/>
        </w:rPr>
      </w:pPr>
      <w:r>
        <w:rPr>
          <w:bCs/>
          <w:lang w:val="ru-RU"/>
        </w:rPr>
        <w:t>корректно и аргументированно высказывать своё мнение о результатах наблюдения за языковыми единицами;</w:t>
      </w:r>
    </w:p>
    <w:p w:rsidR="00F428D1" w:rsidRDefault="0084073C">
      <w:pPr>
        <w:pStyle w:val="a7"/>
        <w:ind w:left="420"/>
        <w:jc w:val="both"/>
        <w:rPr>
          <w:bCs/>
          <w:lang w:val="ru-RU"/>
        </w:rPr>
      </w:pPr>
      <w:r>
        <w:rPr>
          <w:bCs/>
          <w:lang w:val="ru-RU"/>
        </w:rPr>
        <w:t>строить устное диалогическое выказывание;</w:t>
      </w:r>
    </w:p>
    <w:p w:rsidR="00F428D1" w:rsidRDefault="0084073C">
      <w:pPr>
        <w:pStyle w:val="a7"/>
        <w:ind w:left="420"/>
        <w:jc w:val="both"/>
        <w:rPr>
          <w:bCs/>
          <w:lang w:val="ru-RU"/>
        </w:rPr>
      </w:pPr>
      <w:r>
        <w:rPr>
          <w:bCs/>
          <w:lang w:val="ru-RU"/>
        </w:rPr>
        <w:t xml:space="preserve">строить устное монологическое высказывание на определённую тему, </w:t>
      </w:r>
    </w:p>
    <w:p w:rsidR="00F428D1" w:rsidRDefault="0084073C">
      <w:pPr>
        <w:pStyle w:val="a7"/>
        <w:ind w:left="420"/>
        <w:jc w:val="both"/>
        <w:rPr>
          <w:bCs/>
          <w:lang w:val="ru-RU"/>
        </w:rPr>
      </w:pPr>
      <w:r>
        <w:rPr>
          <w:bCs/>
          <w:lang w:val="ru-RU"/>
        </w:rPr>
        <w:t>на основе наблюдения с соблюдением орфоэпических норм, правильной интонации;</w:t>
      </w:r>
    </w:p>
    <w:p w:rsidR="00F428D1" w:rsidRDefault="0084073C">
      <w:pPr>
        <w:pStyle w:val="a7"/>
        <w:ind w:left="420"/>
        <w:jc w:val="both"/>
        <w:rPr>
          <w:bCs/>
          <w:lang w:val="ru-RU"/>
        </w:rPr>
      </w:pPr>
      <w:r>
        <w:rPr>
          <w:bCs/>
          <w:lang w:val="ru-RU"/>
        </w:rPr>
        <w:t>устно и письменно формулировать простые выводы на основе прочитанного или услышанного текста.</w:t>
      </w:r>
    </w:p>
    <w:p w:rsidR="00F428D1" w:rsidRDefault="0084073C">
      <w:pPr>
        <w:pStyle w:val="a7"/>
        <w:ind w:left="420"/>
        <w:jc w:val="both"/>
        <w:rPr>
          <w:bCs/>
          <w:lang w:val="ru-RU"/>
        </w:rPr>
      </w:pPr>
      <w:r>
        <w:rPr>
          <w:bCs/>
          <w:lang w:val="ru-RU"/>
        </w:rPr>
        <w:t>20.7.10.5. Самоорганизация как часть регулятивных универсальных учебных действий способствует формированию умений:</w:t>
      </w:r>
    </w:p>
    <w:p w:rsidR="00F428D1" w:rsidRDefault="0084073C">
      <w:pPr>
        <w:pStyle w:val="a7"/>
        <w:ind w:left="420"/>
        <w:jc w:val="both"/>
        <w:rPr>
          <w:bCs/>
          <w:lang w:val="ru-RU"/>
        </w:rPr>
      </w:pPr>
      <w:r>
        <w:rPr>
          <w:bCs/>
          <w:lang w:val="ru-RU"/>
        </w:rPr>
        <w:t>планировать с помощью учителя действия по решению орфографической задачи;</w:t>
      </w:r>
    </w:p>
    <w:p w:rsidR="00F428D1" w:rsidRDefault="0084073C">
      <w:pPr>
        <w:pStyle w:val="a7"/>
        <w:ind w:left="420"/>
        <w:jc w:val="both"/>
        <w:rPr>
          <w:bCs/>
          <w:lang w:val="ru-RU"/>
        </w:rPr>
      </w:pPr>
      <w:r>
        <w:rPr>
          <w:bCs/>
          <w:lang w:val="ru-RU"/>
        </w:rPr>
        <w:t>выстраивать последовательность выбранных действий.</w:t>
      </w:r>
    </w:p>
    <w:p w:rsidR="00F428D1" w:rsidRDefault="0084073C">
      <w:pPr>
        <w:pStyle w:val="a7"/>
        <w:ind w:left="420"/>
        <w:jc w:val="both"/>
        <w:rPr>
          <w:bCs/>
          <w:lang w:val="ru-RU"/>
        </w:rPr>
      </w:pPr>
      <w:r>
        <w:rPr>
          <w:bCs/>
          <w:lang w:val="ru-RU"/>
        </w:rPr>
        <w:t>20.7.10.6. Самоконтроль как часть регулятивных универсальных учебных действий способствует формированию умений:</w:t>
      </w:r>
    </w:p>
    <w:p w:rsidR="00F428D1" w:rsidRDefault="0084073C">
      <w:pPr>
        <w:pStyle w:val="a7"/>
        <w:ind w:left="420"/>
        <w:jc w:val="both"/>
        <w:rPr>
          <w:bCs/>
          <w:lang w:val="ru-RU"/>
        </w:rPr>
      </w:pPr>
      <w:r>
        <w:rPr>
          <w:bCs/>
          <w:lang w:val="ru-RU"/>
        </w:rPr>
        <w:t>устанавливать с помощью учителя причины успеха (неудач) при выполнении заданий по русскому языку;</w:t>
      </w:r>
    </w:p>
    <w:p w:rsidR="00F428D1" w:rsidRDefault="0084073C">
      <w:pPr>
        <w:pStyle w:val="a7"/>
        <w:ind w:left="420"/>
        <w:jc w:val="both"/>
        <w:rPr>
          <w:bCs/>
          <w:lang w:val="ru-RU"/>
        </w:rPr>
      </w:pPr>
      <w:r>
        <w:rPr>
          <w:bCs/>
          <w:lang w:val="ru-RU"/>
        </w:rPr>
        <w:lastRenderedPageBreak/>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w:t>
      </w:r>
    </w:p>
    <w:p w:rsidR="00F428D1" w:rsidRDefault="0084073C">
      <w:pPr>
        <w:pStyle w:val="a7"/>
        <w:ind w:left="420"/>
        <w:jc w:val="both"/>
        <w:rPr>
          <w:bCs/>
          <w:lang w:val="ru-RU"/>
        </w:rPr>
      </w:pPr>
      <w:r>
        <w:rPr>
          <w:bCs/>
          <w:lang w:val="ru-RU"/>
        </w:rPr>
        <w:t>и записи под диктовку.</w:t>
      </w:r>
    </w:p>
    <w:p w:rsidR="00F428D1" w:rsidRDefault="0084073C">
      <w:pPr>
        <w:pStyle w:val="a7"/>
        <w:ind w:left="420"/>
        <w:jc w:val="both"/>
        <w:rPr>
          <w:bCs/>
          <w:lang w:val="ru-RU"/>
        </w:rPr>
      </w:pPr>
      <w:r>
        <w:rPr>
          <w:bCs/>
          <w:lang w:val="ru-RU"/>
        </w:rPr>
        <w:t>20.7.10.7. Совместная деятельность способствует формированию умений:</w:t>
      </w:r>
    </w:p>
    <w:p w:rsidR="00F428D1" w:rsidRDefault="0084073C">
      <w:pPr>
        <w:pStyle w:val="a7"/>
        <w:ind w:left="420"/>
        <w:jc w:val="both"/>
        <w:rPr>
          <w:bCs/>
          <w:lang w:val="ru-RU"/>
        </w:rPr>
      </w:pPr>
      <w:r>
        <w:rPr>
          <w:bCs/>
          <w:lang w:val="ru-RU"/>
        </w:rPr>
        <w:t xml:space="preserve">строить действия по достижению цели совместной деятельности </w:t>
      </w:r>
    </w:p>
    <w:p w:rsidR="00F428D1" w:rsidRDefault="0084073C">
      <w:pPr>
        <w:pStyle w:val="a7"/>
        <w:ind w:left="420"/>
        <w:jc w:val="both"/>
        <w:rPr>
          <w:bCs/>
          <w:lang w:val="ru-RU"/>
        </w:rPr>
      </w:pPr>
      <w:r>
        <w:rPr>
          <w:bCs/>
          <w:lang w:val="ru-RU"/>
        </w:rPr>
        <w:t>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F428D1" w:rsidRDefault="0084073C">
      <w:pPr>
        <w:pStyle w:val="a7"/>
        <w:ind w:left="420"/>
        <w:jc w:val="both"/>
        <w:rPr>
          <w:bCs/>
          <w:lang w:val="ru-RU"/>
        </w:rPr>
      </w:pPr>
      <w:r>
        <w:rPr>
          <w:bCs/>
          <w:lang w:val="ru-RU"/>
        </w:rPr>
        <w:t>совместно обсуждать процесс и результат работы;</w:t>
      </w:r>
    </w:p>
    <w:p w:rsidR="00F428D1" w:rsidRDefault="0084073C">
      <w:pPr>
        <w:pStyle w:val="a7"/>
        <w:ind w:left="420"/>
        <w:jc w:val="both"/>
        <w:rPr>
          <w:bCs/>
          <w:lang w:val="ru-RU"/>
        </w:rPr>
      </w:pPr>
      <w:r>
        <w:rPr>
          <w:bCs/>
          <w:lang w:val="ru-RU"/>
        </w:rPr>
        <w:t>ответственно выполнять свою часть работы;</w:t>
      </w:r>
    </w:p>
    <w:p w:rsidR="00F428D1" w:rsidRDefault="0084073C">
      <w:pPr>
        <w:pStyle w:val="a7"/>
        <w:ind w:left="420"/>
        <w:jc w:val="both"/>
        <w:rPr>
          <w:bCs/>
          <w:lang w:val="ru-RU"/>
        </w:rPr>
      </w:pPr>
      <w:r>
        <w:rPr>
          <w:bCs/>
          <w:lang w:val="ru-RU"/>
        </w:rPr>
        <w:t>оценивать свой вклад в общий результат.</w:t>
      </w:r>
    </w:p>
    <w:p w:rsidR="00F428D1" w:rsidRDefault="0084073C">
      <w:pPr>
        <w:pStyle w:val="a7"/>
        <w:ind w:left="420"/>
        <w:jc w:val="both"/>
        <w:rPr>
          <w:bCs/>
          <w:lang w:val="ru-RU"/>
        </w:rPr>
      </w:pPr>
      <w:r>
        <w:rPr>
          <w:bCs/>
          <w:lang w:val="ru-RU"/>
        </w:rPr>
        <w:t>20.8. Содержание обучения в 3 классе.</w:t>
      </w:r>
    </w:p>
    <w:p w:rsidR="00F428D1" w:rsidRDefault="0084073C">
      <w:pPr>
        <w:pStyle w:val="a7"/>
        <w:ind w:left="420"/>
        <w:jc w:val="both"/>
        <w:rPr>
          <w:bCs/>
          <w:lang w:val="ru-RU"/>
        </w:rPr>
      </w:pPr>
      <w:r>
        <w:rPr>
          <w:bCs/>
          <w:lang w:val="ru-RU"/>
        </w:rPr>
        <w:t>20.8.1. Сведения о русском языке.</w:t>
      </w:r>
    </w:p>
    <w:p w:rsidR="00F428D1" w:rsidRDefault="0084073C">
      <w:pPr>
        <w:pStyle w:val="a7"/>
        <w:ind w:left="420"/>
        <w:jc w:val="both"/>
        <w:rPr>
          <w:bCs/>
          <w:lang w:val="ru-RU"/>
        </w:rPr>
      </w:pPr>
      <w:r>
        <w:rPr>
          <w:bCs/>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F428D1" w:rsidRDefault="0084073C">
      <w:pPr>
        <w:pStyle w:val="a7"/>
        <w:ind w:left="420"/>
        <w:jc w:val="both"/>
        <w:rPr>
          <w:bCs/>
          <w:lang w:val="ru-RU"/>
        </w:rPr>
      </w:pPr>
      <w:r>
        <w:rPr>
          <w:bCs/>
          <w:lang w:val="ru-RU"/>
        </w:rPr>
        <w:t>20.8.2. Фонетика и графика.</w:t>
      </w:r>
    </w:p>
    <w:p w:rsidR="00F428D1" w:rsidRDefault="0084073C">
      <w:pPr>
        <w:pStyle w:val="a7"/>
        <w:ind w:left="420"/>
        <w:jc w:val="both"/>
        <w:rPr>
          <w:bCs/>
          <w:lang w:val="ru-RU"/>
        </w:rPr>
      </w:pPr>
      <w:r>
        <w:rPr>
          <w:bCs/>
          <w:lang w:val="ru-RU"/>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F428D1" w:rsidRDefault="0084073C">
      <w:pPr>
        <w:pStyle w:val="a7"/>
        <w:ind w:left="420"/>
        <w:jc w:val="both"/>
        <w:rPr>
          <w:bCs/>
          <w:lang w:val="ru-RU"/>
        </w:rPr>
      </w:pPr>
      <w:r>
        <w:rPr>
          <w:bCs/>
          <w:lang w:val="ru-RU"/>
        </w:rPr>
        <w:t xml:space="preserve">Соотношение звукового и буквенного состава в словах с разделительными </w:t>
      </w:r>
    </w:p>
    <w:p w:rsidR="00F428D1" w:rsidRDefault="0084073C">
      <w:pPr>
        <w:pStyle w:val="a7"/>
        <w:ind w:left="420"/>
        <w:jc w:val="both"/>
        <w:rPr>
          <w:bCs/>
          <w:lang w:val="ru-RU"/>
        </w:rPr>
      </w:pPr>
      <w:r>
        <w:rPr>
          <w:bCs/>
          <w:lang w:val="ru-RU"/>
        </w:rPr>
        <w:t>ь и ъ, в словах с непроизносимыми согласными.</w:t>
      </w:r>
    </w:p>
    <w:p w:rsidR="00F428D1" w:rsidRDefault="0084073C">
      <w:pPr>
        <w:pStyle w:val="a7"/>
        <w:ind w:left="420"/>
        <w:jc w:val="both"/>
        <w:rPr>
          <w:bCs/>
          <w:lang w:val="ru-RU"/>
        </w:rPr>
      </w:pPr>
      <w:r>
        <w:rPr>
          <w:bCs/>
          <w:lang w:val="ru-RU"/>
        </w:rPr>
        <w:t>Использование алфавита при работе со словарями, справочниками, каталогами.</w:t>
      </w:r>
    </w:p>
    <w:p w:rsidR="00F428D1" w:rsidRDefault="0084073C">
      <w:pPr>
        <w:pStyle w:val="a7"/>
        <w:ind w:left="420"/>
        <w:jc w:val="both"/>
        <w:rPr>
          <w:bCs/>
          <w:lang w:val="ru-RU"/>
        </w:rPr>
      </w:pPr>
      <w:r>
        <w:rPr>
          <w:bCs/>
          <w:lang w:val="ru-RU"/>
        </w:rPr>
        <w:t>20.8.3. Орфоэпия.</w:t>
      </w:r>
    </w:p>
    <w:p w:rsidR="00F428D1" w:rsidRDefault="0084073C">
      <w:pPr>
        <w:pStyle w:val="a7"/>
        <w:ind w:left="420"/>
        <w:jc w:val="both"/>
        <w:rPr>
          <w:bCs/>
          <w:lang w:val="ru-RU"/>
        </w:rPr>
      </w:pPr>
      <w:r>
        <w:rPr>
          <w:bCs/>
          <w:lang w:val="ru-RU"/>
        </w:rPr>
        <w:t xml:space="preserve">Нормы произношения звуков и сочетаний звуков; ударение в словах </w:t>
      </w:r>
    </w:p>
    <w:p w:rsidR="00F428D1" w:rsidRDefault="0084073C">
      <w:pPr>
        <w:pStyle w:val="a7"/>
        <w:ind w:left="420"/>
        <w:jc w:val="both"/>
        <w:rPr>
          <w:bCs/>
          <w:lang w:val="ru-RU"/>
        </w:rPr>
      </w:pPr>
      <w:r>
        <w:rPr>
          <w:bCs/>
          <w:lang w:val="ru-RU"/>
        </w:rPr>
        <w:t xml:space="preserve">в соответствии с нормами современного русского литературного языка </w:t>
      </w:r>
    </w:p>
    <w:p w:rsidR="00F428D1" w:rsidRDefault="0084073C">
      <w:pPr>
        <w:pStyle w:val="a7"/>
        <w:ind w:left="420"/>
        <w:jc w:val="both"/>
        <w:rPr>
          <w:bCs/>
          <w:lang w:val="ru-RU"/>
        </w:rPr>
      </w:pPr>
      <w:r>
        <w:rPr>
          <w:bCs/>
          <w:lang w:val="ru-RU"/>
        </w:rPr>
        <w:t>(на ограниченном перечне слов, отрабатываемом в учебнике).</w:t>
      </w:r>
    </w:p>
    <w:p w:rsidR="00F428D1" w:rsidRDefault="0084073C">
      <w:pPr>
        <w:pStyle w:val="a7"/>
        <w:ind w:left="420"/>
        <w:jc w:val="both"/>
        <w:rPr>
          <w:bCs/>
          <w:lang w:val="ru-RU"/>
        </w:rPr>
      </w:pPr>
      <w:r>
        <w:rPr>
          <w:bCs/>
          <w:lang w:val="ru-RU"/>
        </w:rPr>
        <w:t>Использование орфоэпического словаря для решения практических задач.</w:t>
      </w:r>
    </w:p>
    <w:p w:rsidR="00F428D1" w:rsidRDefault="0084073C">
      <w:pPr>
        <w:pStyle w:val="a7"/>
        <w:ind w:left="420"/>
        <w:jc w:val="both"/>
        <w:rPr>
          <w:bCs/>
          <w:lang w:val="ru-RU"/>
        </w:rPr>
      </w:pPr>
      <w:r>
        <w:rPr>
          <w:bCs/>
          <w:lang w:val="ru-RU"/>
        </w:rPr>
        <w:t>20.8.4. Лексика.</w:t>
      </w:r>
    </w:p>
    <w:p w:rsidR="00F428D1" w:rsidRDefault="0084073C">
      <w:pPr>
        <w:pStyle w:val="a7"/>
        <w:ind w:left="420"/>
        <w:jc w:val="both"/>
        <w:rPr>
          <w:bCs/>
          <w:lang w:val="ru-RU"/>
        </w:rPr>
      </w:pPr>
      <w:r>
        <w:rPr>
          <w:bCs/>
          <w:lang w:val="ru-RU"/>
        </w:rPr>
        <w:t>Повторение: лексическое значение слова.</w:t>
      </w:r>
    </w:p>
    <w:p w:rsidR="00F428D1" w:rsidRDefault="0084073C">
      <w:pPr>
        <w:pStyle w:val="a7"/>
        <w:ind w:left="420"/>
        <w:jc w:val="both"/>
        <w:rPr>
          <w:bCs/>
          <w:lang w:val="ru-RU"/>
        </w:rPr>
      </w:pPr>
      <w:r>
        <w:rPr>
          <w:bCs/>
          <w:lang w:val="ru-RU"/>
        </w:rPr>
        <w:t>Прямое и переносное значение слова (ознакомление). Устаревшие слова (ознакомление).</w:t>
      </w:r>
    </w:p>
    <w:p w:rsidR="00F428D1" w:rsidRDefault="0084073C">
      <w:pPr>
        <w:pStyle w:val="a7"/>
        <w:ind w:left="420"/>
        <w:jc w:val="both"/>
        <w:rPr>
          <w:bCs/>
          <w:lang w:val="ru-RU"/>
        </w:rPr>
      </w:pPr>
      <w:r>
        <w:rPr>
          <w:bCs/>
          <w:lang w:val="ru-RU"/>
        </w:rPr>
        <w:t>20.8.5. Состав слова (морфемика).</w:t>
      </w:r>
    </w:p>
    <w:p w:rsidR="00F428D1" w:rsidRDefault="0084073C">
      <w:pPr>
        <w:pStyle w:val="a7"/>
        <w:ind w:left="420"/>
        <w:jc w:val="both"/>
        <w:rPr>
          <w:bCs/>
          <w:lang w:val="ru-RU"/>
        </w:rPr>
      </w:pPr>
      <w:r>
        <w:rPr>
          <w:bCs/>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p>
    <w:p w:rsidR="00F428D1" w:rsidRDefault="0084073C">
      <w:pPr>
        <w:pStyle w:val="a7"/>
        <w:ind w:left="420"/>
        <w:jc w:val="both"/>
        <w:rPr>
          <w:bCs/>
          <w:lang w:val="ru-RU"/>
        </w:rPr>
      </w:pPr>
      <w:r>
        <w:rPr>
          <w:bCs/>
          <w:lang w:val="ru-RU"/>
        </w:rPr>
        <w:t xml:space="preserve">и синонимов, однокоренных слов и слов с омонимичными корнями; выделение </w:t>
      </w:r>
    </w:p>
    <w:p w:rsidR="00F428D1" w:rsidRDefault="0084073C">
      <w:pPr>
        <w:pStyle w:val="a7"/>
        <w:ind w:left="420"/>
        <w:jc w:val="both"/>
        <w:rPr>
          <w:bCs/>
          <w:lang w:val="ru-RU"/>
        </w:rPr>
      </w:pPr>
      <w:r>
        <w:rPr>
          <w:bCs/>
          <w:lang w:val="ru-RU"/>
        </w:rPr>
        <w:t>в словах корня (простые случаи); окончание как изменяемая часть слова (повторение изученного).</w:t>
      </w:r>
    </w:p>
    <w:p w:rsidR="00F428D1" w:rsidRDefault="0084073C">
      <w:pPr>
        <w:pStyle w:val="a7"/>
        <w:ind w:left="420"/>
        <w:jc w:val="both"/>
        <w:rPr>
          <w:bCs/>
          <w:lang w:val="ru-RU"/>
        </w:rPr>
      </w:pPr>
      <w:r>
        <w:rPr>
          <w:bCs/>
          <w:lang w:val="ru-RU"/>
        </w:rPr>
        <w:t xml:space="preserve">Однокоренные слова и формы одного и того же слова. Корень, приставка, суффикс   значимые части слова. Нулевое окончание (ознакомление). Выделение </w:t>
      </w:r>
    </w:p>
    <w:p w:rsidR="00F428D1" w:rsidRDefault="0084073C">
      <w:pPr>
        <w:pStyle w:val="a7"/>
        <w:ind w:left="420"/>
        <w:jc w:val="both"/>
        <w:rPr>
          <w:bCs/>
          <w:lang w:val="ru-RU"/>
        </w:rPr>
      </w:pPr>
      <w:r>
        <w:rPr>
          <w:bCs/>
          <w:lang w:val="ru-RU"/>
        </w:rPr>
        <w:t xml:space="preserve">в словах с однозначно выделяемыми морфемами окончания, корня, приставки, суффикса. </w:t>
      </w:r>
    </w:p>
    <w:p w:rsidR="00F428D1" w:rsidRDefault="0084073C">
      <w:pPr>
        <w:pStyle w:val="a7"/>
        <w:ind w:left="420"/>
        <w:jc w:val="both"/>
        <w:rPr>
          <w:bCs/>
          <w:lang w:val="ru-RU"/>
        </w:rPr>
      </w:pPr>
      <w:r>
        <w:rPr>
          <w:bCs/>
          <w:lang w:val="ru-RU"/>
        </w:rPr>
        <w:t>20.8.6. Морфология.</w:t>
      </w:r>
    </w:p>
    <w:p w:rsidR="00F428D1" w:rsidRDefault="0084073C">
      <w:pPr>
        <w:pStyle w:val="a7"/>
        <w:ind w:left="420"/>
        <w:jc w:val="both"/>
        <w:rPr>
          <w:bCs/>
          <w:lang w:val="ru-RU"/>
        </w:rPr>
      </w:pPr>
      <w:r>
        <w:rPr>
          <w:bCs/>
          <w:lang w:val="ru-RU"/>
        </w:rPr>
        <w:t>Части речи.</w:t>
      </w:r>
    </w:p>
    <w:p w:rsidR="00F428D1" w:rsidRDefault="0084073C">
      <w:pPr>
        <w:pStyle w:val="a7"/>
        <w:ind w:left="420"/>
        <w:jc w:val="both"/>
        <w:rPr>
          <w:bCs/>
          <w:lang w:val="ru-RU"/>
        </w:rPr>
      </w:pPr>
      <w:r>
        <w:rPr>
          <w:bCs/>
          <w:lang w:val="ru-RU"/>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w:t>
      </w:r>
    </w:p>
    <w:p w:rsidR="00F428D1" w:rsidRDefault="0084073C">
      <w:pPr>
        <w:pStyle w:val="a7"/>
        <w:ind w:left="420"/>
        <w:jc w:val="both"/>
        <w:rPr>
          <w:bCs/>
          <w:lang w:val="ru-RU"/>
        </w:rPr>
      </w:pPr>
      <w:r>
        <w:rPr>
          <w:bCs/>
          <w:lang w:val="ru-RU"/>
        </w:rPr>
        <w:t>1, 2, 3</w:t>
      </w:r>
      <w:r>
        <w:rPr>
          <w:bCs/>
          <w:lang w:val="ru-RU"/>
        </w:rPr>
        <w:softHyphen/>
        <w:t>го склонения. Имена существительные одушевлённые и неодушевлённые.</w:t>
      </w:r>
    </w:p>
    <w:p w:rsidR="00F428D1" w:rsidRDefault="0084073C">
      <w:pPr>
        <w:pStyle w:val="a7"/>
        <w:ind w:left="420"/>
        <w:jc w:val="both"/>
        <w:rPr>
          <w:bCs/>
          <w:lang w:val="ru-RU"/>
        </w:rPr>
      </w:pPr>
      <w:r>
        <w:rPr>
          <w:bCs/>
          <w:lang w:val="ru-RU"/>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w:t>
      </w:r>
      <w:r>
        <w:rPr>
          <w:bCs/>
          <w:lang w:val="ru-RU"/>
        </w:rPr>
        <w:lastRenderedPageBreak/>
        <w:t>прилагательных по родам, числам и падежам (кроме имён прилагательных на -ий, -ов, -ин). Склонение имён прилагательных.</w:t>
      </w:r>
    </w:p>
    <w:p w:rsidR="00F428D1" w:rsidRDefault="0084073C">
      <w:pPr>
        <w:pStyle w:val="a7"/>
        <w:ind w:left="420"/>
        <w:jc w:val="both"/>
        <w:rPr>
          <w:bCs/>
          <w:lang w:val="ru-RU"/>
        </w:rPr>
      </w:pPr>
      <w:r>
        <w:rPr>
          <w:bCs/>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F428D1" w:rsidRDefault="0084073C">
      <w:pPr>
        <w:pStyle w:val="a7"/>
        <w:ind w:left="420"/>
        <w:jc w:val="both"/>
        <w:rPr>
          <w:bCs/>
          <w:lang w:val="ru-RU"/>
        </w:rPr>
      </w:pPr>
      <w:r>
        <w:rPr>
          <w:bCs/>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F428D1" w:rsidRDefault="0084073C">
      <w:pPr>
        <w:pStyle w:val="a7"/>
        <w:ind w:left="420"/>
        <w:jc w:val="both"/>
        <w:rPr>
          <w:bCs/>
          <w:lang w:val="ru-RU"/>
        </w:rPr>
      </w:pPr>
      <w:r>
        <w:rPr>
          <w:bCs/>
          <w:lang w:val="ru-RU"/>
        </w:rPr>
        <w:t>Частица не, её значение.</w:t>
      </w:r>
    </w:p>
    <w:p w:rsidR="00F428D1" w:rsidRDefault="0084073C">
      <w:pPr>
        <w:pStyle w:val="a7"/>
        <w:ind w:left="420"/>
        <w:jc w:val="both"/>
        <w:rPr>
          <w:bCs/>
          <w:lang w:val="ru-RU"/>
        </w:rPr>
      </w:pPr>
      <w:r>
        <w:rPr>
          <w:bCs/>
          <w:lang w:val="ru-RU"/>
        </w:rPr>
        <w:t>20.8.7. Синтаксис.</w:t>
      </w:r>
    </w:p>
    <w:p w:rsidR="00F428D1" w:rsidRDefault="0084073C">
      <w:pPr>
        <w:pStyle w:val="a7"/>
        <w:ind w:left="420"/>
        <w:jc w:val="both"/>
        <w:rPr>
          <w:bCs/>
          <w:lang w:val="ru-RU"/>
        </w:rPr>
      </w:pPr>
      <w:r>
        <w:rPr>
          <w:bCs/>
          <w:lang w:val="ru-RU"/>
        </w:rPr>
        <w:t xml:space="preserve">Предложение. Установление при помощи смысловых (синтаксических) вопросов связи между словами в предложении. Главные члены предложения   подлежащее и сказуемое. Второстепенные члены предложения (без деления </w:t>
      </w:r>
    </w:p>
    <w:p w:rsidR="00F428D1" w:rsidRDefault="0084073C">
      <w:pPr>
        <w:pStyle w:val="a7"/>
        <w:ind w:left="420"/>
        <w:jc w:val="both"/>
        <w:rPr>
          <w:bCs/>
          <w:lang w:val="ru-RU"/>
        </w:rPr>
      </w:pPr>
      <w:r>
        <w:rPr>
          <w:bCs/>
          <w:lang w:val="ru-RU"/>
        </w:rPr>
        <w:t>на виды). Предложения распространённые и нераспространённые.</w:t>
      </w:r>
    </w:p>
    <w:p w:rsidR="00F428D1" w:rsidRDefault="0084073C">
      <w:pPr>
        <w:pStyle w:val="a7"/>
        <w:ind w:left="420"/>
        <w:jc w:val="both"/>
        <w:rPr>
          <w:bCs/>
          <w:lang w:val="ru-RU"/>
        </w:rPr>
      </w:pPr>
      <w:r>
        <w:rPr>
          <w:bCs/>
          <w:lang w:val="ru-RU"/>
        </w:rPr>
        <w:t xml:space="preserve">Наблюдение за однородными членами предложения с союзами </w:t>
      </w:r>
    </w:p>
    <w:p w:rsidR="00F428D1" w:rsidRDefault="0084073C">
      <w:pPr>
        <w:pStyle w:val="a7"/>
        <w:ind w:left="420"/>
        <w:jc w:val="both"/>
        <w:rPr>
          <w:bCs/>
          <w:lang w:val="ru-RU"/>
        </w:rPr>
      </w:pPr>
      <w:r>
        <w:rPr>
          <w:bCs/>
          <w:lang w:val="ru-RU"/>
        </w:rPr>
        <w:t>и, а, но и без союзов.</w:t>
      </w:r>
    </w:p>
    <w:p w:rsidR="00F428D1" w:rsidRDefault="0084073C">
      <w:pPr>
        <w:pStyle w:val="a7"/>
        <w:ind w:left="420"/>
        <w:jc w:val="both"/>
        <w:rPr>
          <w:bCs/>
          <w:lang w:val="ru-RU"/>
        </w:rPr>
      </w:pPr>
      <w:r>
        <w:rPr>
          <w:bCs/>
          <w:lang w:val="ru-RU"/>
        </w:rPr>
        <w:t>20.8.8. Орфография и пунктуация.</w:t>
      </w:r>
    </w:p>
    <w:p w:rsidR="00F428D1" w:rsidRDefault="0084073C">
      <w:pPr>
        <w:pStyle w:val="a7"/>
        <w:ind w:left="420"/>
        <w:jc w:val="both"/>
        <w:rPr>
          <w:bCs/>
          <w:lang w:val="ru-RU"/>
        </w:rPr>
      </w:pPr>
      <w:r>
        <w:rPr>
          <w:bCs/>
          <w:lang w:val="ru-RU"/>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w:t>
      </w:r>
    </w:p>
    <w:p w:rsidR="00F428D1" w:rsidRDefault="0084073C">
      <w:pPr>
        <w:pStyle w:val="a7"/>
        <w:ind w:left="420"/>
        <w:jc w:val="both"/>
        <w:rPr>
          <w:bCs/>
          <w:lang w:val="ru-RU"/>
        </w:rPr>
      </w:pPr>
      <w:r>
        <w:rPr>
          <w:bCs/>
          <w:lang w:val="ru-RU"/>
        </w:rP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F428D1" w:rsidRDefault="0084073C">
      <w:pPr>
        <w:pStyle w:val="a7"/>
        <w:ind w:left="420"/>
        <w:jc w:val="both"/>
        <w:rPr>
          <w:bCs/>
          <w:lang w:val="ru-RU"/>
        </w:rPr>
      </w:pPr>
      <w:r>
        <w:rPr>
          <w:bCs/>
          <w:lang w:val="ru-RU"/>
        </w:rPr>
        <w:t>Использование орфографического словаря для определения (уточнения) написания слова.</w:t>
      </w:r>
    </w:p>
    <w:p w:rsidR="00F428D1" w:rsidRDefault="0084073C">
      <w:pPr>
        <w:pStyle w:val="a7"/>
        <w:ind w:left="420"/>
        <w:jc w:val="both"/>
        <w:rPr>
          <w:bCs/>
          <w:lang w:val="ru-RU"/>
        </w:rPr>
      </w:pPr>
      <w:r>
        <w:rPr>
          <w:bCs/>
          <w:lang w:val="ru-RU"/>
        </w:rPr>
        <w:t>Правила правописания и их применение:</w:t>
      </w:r>
    </w:p>
    <w:p w:rsidR="00F428D1" w:rsidRDefault="0084073C">
      <w:pPr>
        <w:pStyle w:val="a7"/>
        <w:ind w:left="420"/>
        <w:jc w:val="both"/>
        <w:rPr>
          <w:bCs/>
          <w:lang w:val="ru-RU"/>
        </w:rPr>
      </w:pPr>
      <w:r>
        <w:rPr>
          <w:bCs/>
          <w:lang w:val="ru-RU"/>
        </w:rPr>
        <w:t>разделительный твёрдый знак;</w:t>
      </w:r>
    </w:p>
    <w:p w:rsidR="00F428D1" w:rsidRDefault="0084073C">
      <w:pPr>
        <w:pStyle w:val="a7"/>
        <w:ind w:left="420"/>
        <w:jc w:val="both"/>
        <w:rPr>
          <w:bCs/>
          <w:lang w:val="ru-RU"/>
        </w:rPr>
      </w:pPr>
      <w:r>
        <w:rPr>
          <w:bCs/>
          <w:lang w:val="ru-RU"/>
        </w:rPr>
        <w:t>непроизносимые согласные в корне слова;</w:t>
      </w:r>
    </w:p>
    <w:p w:rsidR="00F428D1" w:rsidRDefault="0084073C">
      <w:pPr>
        <w:pStyle w:val="a7"/>
        <w:ind w:left="420"/>
        <w:jc w:val="both"/>
        <w:rPr>
          <w:bCs/>
          <w:lang w:val="ru-RU"/>
        </w:rPr>
      </w:pPr>
      <w:r>
        <w:rPr>
          <w:bCs/>
          <w:lang w:val="ru-RU"/>
        </w:rPr>
        <w:t>мягкий знак после шипящих на конце имён существительных;</w:t>
      </w:r>
    </w:p>
    <w:p w:rsidR="00F428D1" w:rsidRDefault="0084073C">
      <w:pPr>
        <w:pStyle w:val="a7"/>
        <w:ind w:left="420"/>
        <w:jc w:val="both"/>
        <w:rPr>
          <w:bCs/>
          <w:lang w:val="ru-RU"/>
        </w:rPr>
      </w:pPr>
      <w:r>
        <w:rPr>
          <w:bCs/>
          <w:lang w:val="ru-RU"/>
        </w:rPr>
        <w:t xml:space="preserve">безударные гласные в падежных окончаниях имён существительных </w:t>
      </w:r>
    </w:p>
    <w:p w:rsidR="00F428D1" w:rsidRDefault="0084073C">
      <w:pPr>
        <w:pStyle w:val="a7"/>
        <w:ind w:left="420"/>
        <w:jc w:val="both"/>
        <w:rPr>
          <w:bCs/>
          <w:lang w:val="ru-RU"/>
        </w:rPr>
      </w:pPr>
      <w:r>
        <w:rPr>
          <w:bCs/>
          <w:lang w:val="ru-RU"/>
        </w:rPr>
        <w:t>(на уровне наблюдения);</w:t>
      </w:r>
    </w:p>
    <w:p w:rsidR="00F428D1" w:rsidRDefault="0084073C">
      <w:pPr>
        <w:pStyle w:val="a7"/>
        <w:ind w:left="420"/>
        <w:jc w:val="both"/>
        <w:rPr>
          <w:bCs/>
          <w:lang w:val="ru-RU"/>
        </w:rPr>
      </w:pPr>
      <w:r>
        <w:rPr>
          <w:bCs/>
          <w:lang w:val="ru-RU"/>
        </w:rPr>
        <w:t>безударные гласные в падежных окончаниях имён прилагательных (на уровне наблюдения);</w:t>
      </w:r>
    </w:p>
    <w:p w:rsidR="00F428D1" w:rsidRDefault="0084073C">
      <w:pPr>
        <w:pStyle w:val="a7"/>
        <w:ind w:left="420"/>
        <w:jc w:val="both"/>
        <w:rPr>
          <w:bCs/>
          <w:lang w:val="ru-RU"/>
        </w:rPr>
      </w:pPr>
      <w:r>
        <w:rPr>
          <w:bCs/>
          <w:lang w:val="ru-RU"/>
        </w:rPr>
        <w:t>раздельное написание предлогов с личными местоимениями;</w:t>
      </w:r>
    </w:p>
    <w:p w:rsidR="00F428D1" w:rsidRDefault="0084073C">
      <w:pPr>
        <w:pStyle w:val="a7"/>
        <w:ind w:left="420"/>
        <w:jc w:val="both"/>
        <w:rPr>
          <w:bCs/>
          <w:lang w:val="ru-RU"/>
        </w:rPr>
      </w:pPr>
      <w:r>
        <w:rPr>
          <w:bCs/>
          <w:lang w:val="ru-RU"/>
        </w:rPr>
        <w:t>непроверяемые гласные и согласные (перечень слов в орфографическом словаре учебника);</w:t>
      </w:r>
    </w:p>
    <w:p w:rsidR="00F428D1" w:rsidRDefault="0084073C">
      <w:pPr>
        <w:pStyle w:val="a7"/>
        <w:ind w:left="420"/>
        <w:jc w:val="both"/>
        <w:rPr>
          <w:bCs/>
          <w:lang w:val="ru-RU"/>
        </w:rPr>
      </w:pPr>
      <w:r>
        <w:rPr>
          <w:bCs/>
          <w:lang w:val="ru-RU"/>
        </w:rPr>
        <w:t>раздельное написание частицы не с глаголами.</w:t>
      </w:r>
    </w:p>
    <w:p w:rsidR="00F428D1" w:rsidRDefault="0084073C">
      <w:pPr>
        <w:pStyle w:val="a7"/>
        <w:ind w:left="420"/>
        <w:jc w:val="both"/>
        <w:rPr>
          <w:bCs/>
          <w:lang w:val="ru-RU"/>
        </w:rPr>
      </w:pPr>
      <w:r>
        <w:rPr>
          <w:bCs/>
          <w:lang w:val="ru-RU"/>
        </w:rPr>
        <w:t>20.8.9. Развитие речи.</w:t>
      </w:r>
    </w:p>
    <w:p w:rsidR="00F428D1" w:rsidRDefault="0084073C">
      <w:pPr>
        <w:pStyle w:val="a7"/>
        <w:ind w:left="420"/>
        <w:jc w:val="both"/>
        <w:rPr>
          <w:bCs/>
          <w:lang w:val="ru-RU"/>
        </w:rPr>
      </w:pPr>
      <w:r>
        <w:rPr>
          <w:bCs/>
          <w:lang w:val="ru-RU"/>
        </w:rPr>
        <w:t xml:space="preserve">Нормы речевого этикета: устное и письменное приглашение, просьба, извинение, благодарность, отказ и другое Соблюдение норм речевого этикета </w:t>
      </w:r>
    </w:p>
    <w:p w:rsidR="00F428D1" w:rsidRDefault="0084073C">
      <w:pPr>
        <w:pStyle w:val="a7"/>
        <w:ind w:left="420"/>
        <w:jc w:val="both"/>
        <w:rPr>
          <w:bCs/>
          <w:lang w:val="ru-RU"/>
        </w:rPr>
      </w:pPr>
      <w:r>
        <w:rPr>
          <w:bCs/>
          <w:lang w:val="ru-RU"/>
        </w:rP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r>
    </w:p>
    <w:p w:rsidR="00F428D1" w:rsidRDefault="0084073C">
      <w:pPr>
        <w:pStyle w:val="a7"/>
        <w:ind w:left="420"/>
        <w:jc w:val="both"/>
        <w:rPr>
          <w:bCs/>
          <w:lang w:val="ru-RU"/>
        </w:rPr>
      </w:pPr>
      <w:r>
        <w:rPr>
          <w:bCs/>
          <w:lang w:val="ru-RU"/>
        </w:rPr>
        <w:t xml:space="preserve">в диалоге и дискуссии; договариваться и приходить к общему решению </w:t>
      </w:r>
    </w:p>
    <w:p w:rsidR="00F428D1" w:rsidRDefault="0084073C">
      <w:pPr>
        <w:pStyle w:val="a7"/>
        <w:ind w:left="420"/>
        <w:jc w:val="both"/>
        <w:rPr>
          <w:bCs/>
          <w:lang w:val="ru-RU"/>
        </w:rPr>
      </w:pPr>
      <w:r>
        <w:rPr>
          <w:bCs/>
          <w:lang w:val="ru-RU"/>
        </w:rPr>
        <w:t xml:space="preserve">в совместной деятельности; контролировать (устно координировать) действия </w:t>
      </w:r>
    </w:p>
    <w:p w:rsidR="00F428D1" w:rsidRDefault="0084073C">
      <w:pPr>
        <w:pStyle w:val="a7"/>
        <w:ind w:left="420"/>
        <w:jc w:val="both"/>
        <w:rPr>
          <w:bCs/>
          <w:lang w:val="ru-RU"/>
        </w:rPr>
      </w:pPr>
      <w:r>
        <w:rPr>
          <w:bCs/>
          <w:lang w:val="ru-RU"/>
        </w:rPr>
        <w:t>при проведении парной и групповой работы.</w:t>
      </w:r>
    </w:p>
    <w:p w:rsidR="00F428D1" w:rsidRDefault="0084073C">
      <w:pPr>
        <w:pStyle w:val="a7"/>
        <w:ind w:left="420"/>
        <w:jc w:val="both"/>
        <w:rPr>
          <w:bCs/>
          <w:lang w:val="ru-RU"/>
        </w:rPr>
      </w:pPr>
      <w:r>
        <w:rPr>
          <w:bCs/>
          <w:lang w:val="ru-RU"/>
        </w:rPr>
        <w:t>Особенности речевого этикета в условиях общения с людьми, плохо владеющими русским языком.</w:t>
      </w:r>
    </w:p>
    <w:p w:rsidR="00F428D1" w:rsidRDefault="0084073C">
      <w:pPr>
        <w:pStyle w:val="a7"/>
        <w:ind w:left="420"/>
        <w:jc w:val="both"/>
        <w:rPr>
          <w:bCs/>
          <w:lang w:val="ru-RU"/>
        </w:rPr>
      </w:pPr>
      <w:r>
        <w:rPr>
          <w:bCs/>
          <w:lang w:val="ru-RU"/>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r>
    </w:p>
    <w:p w:rsidR="00F428D1" w:rsidRDefault="0084073C">
      <w:pPr>
        <w:pStyle w:val="a7"/>
        <w:ind w:left="420"/>
        <w:jc w:val="both"/>
        <w:rPr>
          <w:bCs/>
          <w:lang w:val="ru-RU"/>
        </w:rPr>
      </w:pPr>
      <w:r>
        <w:rPr>
          <w:bCs/>
          <w:lang w:val="ru-RU"/>
        </w:rPr>
        <w:t>с нарушенным порядком предложений и абзацев.</w:t>
      </w:r>
    </w:p>
    <w:p w:rsidR="00F428D1" w:rsidRDefault="0084073C">
      <w:pPr>
        <w:pStyle w:val="a7"/>
        <w:ind w:left="420"/>
        <w:jc w:val="both"/>
        <w:rPr>
          <w:bCs/>
          <w:lang w:val="ru-RU"/>
        </w:rPr>
      </w:pPr>
      <w:r>
        <w:rPr>
          <w:bCs/>
          <w:lang w:val="ru-RU"/>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p>
    <w:p w:rsidR="00F428D1" w:rsidRDefault="0084073C">
      <w:pPr>
        <w:pStyle w:val="a7"/>
        <w:ind w:left="420"/>
        <w:jc w:val="both"/>
        <w:rPr>
          <w:bCs/>
          <w:lang w:val="ru-RU"/>
        </w:rPr>
      </w:pPr>
      <w:r>
        <w:rPr>
          <w:bCs/>
          <w:lang w:val="ru-RU"/>
        </w:rPr>
        <w:t>и, а, но. Ключевые слова в тексте.</w:t>
      </w:r>
    </w:p>
    <w:p w:rsidR="00F428D1" w:rsidRDefault="0084073C">
      <w:pPr>
        <w:pStyle w:val="a7"/>
        <w:ind w:left="420"/>
        <w:jc w:val="both"/>
        <w:rPr>
          <w:bCs/>
          <w:lang w:val="ru-RU"/>
        </w:rPr>
      </w:pPr>
      <w:r>
        <w:rPr>
          <w:bCs/>
          <w:lang w:val="ru-RU"/>
        </w:rPr>
        <w:t xml:space="preserve">Определение типов текстов (повествование, описание, рассуждение) </w:t>
      </w:r>
    </w:p>
    <w:p w:rsidR="00F428D1" w:rsidRDefault="0084073C">
      <w:pPr>
        <w:pStyle w:val="a7"/>
        <w:ind w:left="420"/>
        <w:jc w:val="both"/>
        <w:rPr>
          <w:bCs/>
          <w:lang w:val="ru-RU"/>
        </w:rPr>
      </w:pPr>
      <w:r>
        <w:rPr>
          <w:bCs/>
          <w:lang w:val="ru-RU"/>
        </w:rPr>
        <w:lastRenderedPageBreak/>
        <w:t>и создание собственных текстов заданного типа.</w:t>
      </w:r>
    </w:p>
    <w:p w:rsidR="00F428D1" w:rsidRDefault="0084073C">
      <w:pPr>
        <w:pStyle w:val="a7"/>
        <w:ind w:left="420"/>
        <w:jc w:val="both"/>
        <w:rPr>
          <w:bCs/>
          <w:lang w:val="ru-RU"/>
        </w:rPr>
      </w:pPr>
      <w:r>
        <w:rPr>
          <w:bCs/>
          <w:lang w:val="ru-RU"/>
        </w:rPr>
        <w:t>Жанр письма, объявления.</w:t>
      </w:r>
    </w:p>
    <w:p w:rsidR="00F428D1" w:rsidRDefault="0084073C">
      <w:pPr>
        <w:pStyle w:val="a7"/>
        <w:ind w:left="420"/>
        <w:jc w:val="both"/>
        <w:rPr>
          <w:bCs/>
          <w:lang w:val="ru-RU"/>
        </w:rPr>
      </w:pPr>
      <w:r>
        <w:rPr>
          <w:bCs/>
          <w:lang w:val="ru-RU"/>
        </w:rPr>
        <w:t>Изложение текста по коллективно или самостоятельно составленному плану.</w:t>
      </w:r>
    </w:p>
    <w:p w:rsidR="00F428D1" w:rsidRDefault="0084073C">
      <w:pPr>
        <w:pStyle w:val="a7"/>
        <w:ind w:left="420"/>
        <w:jc w:val="both"/>
        <w:rPr>
          <w:bCs/>
          <w:lang w:val="ru-RU"/>
        </w:rPr>
      </w:pPr>
      <w:r>
        <w:rPr>
          <w:bCs/>
          <w:lang w:val="ru-RU"/>
        </w:rPr>
        <w:t>Изучающее чтение. Функции ознакомительного чтения, ситуации применения.</w:t>
      </w:r>
    </w:p>
    <w:p w:rsidR="00F428D1" w:rsidRDefault="0084073C">
      <w:pPr>
        <w:pStyle w:val="a7"/>
        <w:ind w:left="420"/>
        <w:jc w:val="both"/>
        <w:rPr>
          <w:bCs/>
          <w:lang w:val="ru-RU"/>
        </w:rPr>
      </w:pPr>
      <w:r>
        <w:rPr>
          <w:bCs/>
          <w:lang w:val="ru-RU"/>
        </w:rPr>
        <w:t xml:space="preserve">20.8.10. 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428D1" w:rsidRDefault="0084073C">
      <w:pPr>
        <w:pStyle w:val="a7"/>
        <w:ind w:left="420"/>
        <w:jc w:val="both"/>
        <w:rPr>
          <w:bCs/>
          <w:lang w:val="ru-RU"/>
        </w:rPr>
      </w:pPr>
      <w:r>
        <w:rPr>
          <w:bCs/>
          <w:lang w:val="ru-RU"/>
        </w:rPr>
        <w:t>20.8.10.1. Базовые логические действия как часть познавательных универсальных учебных действий способствуют формированию умений:</w:t>
      </w:r>
    </w:p>
    <w:p w:rsidR="00F428D1" w:rsidRDefault="0084073C">
      <w:pPr>
        <w:pStyle w:val="a7"/>
        <w:ind w:left="420"/>
        <w:jc w:val="both"/>
        <w:rPr>
          <w:bCs/>
          <w:lang w:val="ru-RU"/>
        </w:rPr>
      </w:pPr>
      <w:r>
        <w:rPr>
          <w:bCs/>
          <w:lang w:val="ru-RU"/>
        </w:rPr>
        <w:t xml:space="preserve">сравнивать грамматические признаки разных частей речи: выделять общие </w:t>
      </w:r>
    </w:p>
    <w:p w:rsidR="00F428D1" w:rsidRDefault="0084073C">
      <w:pPr>
        <w:pStyle w:val="a7"/>
        <w:ind w:left="420"/>
        <w:jc w:val="both"/>
        <w:rPr>
          <w:bCs/>
          <w:lang w:val="ru-RU"/>
        </w:rPr>
      </w:pPr>
      <w:r>
        <w:rPr>
          <w:bCs/>
          <w:lang w:val="ru-RU"/>
        </w:rPr>
        <w:t>и различные грамматические признаки;</w:t>
      </w:r>
    </w:p>
    <w:p w:rsidR="00F428D1" w:rsidRDefault="0084073C">
      <w:pPr>
        <w:pStyle w:val="a7"/>
        <w:ind w:left="420"/>
        <w:jc w:val="both"/>
        <w:rPr>
          <w:bCs/>
          <w:lang w:val="ru-RU"/>
        </w:rPr>
      </w:pPr>
      <w:r>
        <w:rPr>
          <w:bCs/>
          <w:lang w:val="ru-RU"/>
        </w:rPr>
        <w:t>сравнивать тему и основную мысль текста;</w:t>
      </w:r>
    </w:p>
    <w:p w:rsidR="00F428D1" w:rsidRDefault="0084073C">
      <w:pPr>
        <w:pStyle w:val="a7"/>
        <w:ind w:left="420"/>
        <w:jc w:val="both"/>
        <w:rPr>
          <w:bCs/>
          <w:lang w:val="ru-RU"/>
        </w:rPr>
      </w:pPr>
      <w:r>
        <w:rPr>
          <w:bCs/>
          <w:lang w:val="ru-RU"/>
        </w:rPr>
        <w:t xml:space="preserve">сравнивать типы текстов (повествование, описание, рассуждение): выделять особенности каждого типа текста; </w:t>
      </w:r>
    </w:p>
    <w:p w:rsidR="00F428D1" w:rsidRDefault="0084073C">
      <w:pPr>
        <w:pStyle w:val="a7"/>
        <w:ind w:left="420"/>
        <w:jc w:val="both"/>
        <w:rPr>
          <w:bCs/>
          <w:lang w:val="ru-RU"/>
        </w:rPr>
      </w:pPr>
      <w:r>
        <w:rPr>
          <w:bCs/>
          <w:lang w:val="ru-RU"/>
        </w:rPr>
        <w:t>сравнивать прямое и переносное значение слова;</w:t>
      </w:r>
    </w:p>
    <w:p w:rsidR="00F428D1" w:rsidRDefault="0084073C">
      <w:pPr>
        <w:pStyle w:val="a7"/>
        <w:ind w:left="420"/>
        <w:jc w:val="both"/>
        <w:rPr>
          <w:bCs/>
          <w:lang w:val="ru-RU"/>
        </w:rPr>
      </w:pPr>
      <w:r>
        <w:rPr>
          <w:bCs/>
          <w:lang w:val="ru-RU"/>
        </w:rPr>
        <w:t>группировать слова на основании того, какой частью речи они являются;</w:t>
      </w:r>
    </w:p>
    <w:p w:rsidR="00F428D1" w:rsidRDefault="0084073C">
      <w:pPr>
        <w:pStyle w:val="a7"/>
        <w:ind w:left="420"/>
        <w:jc w:val="both"/>
        <w:rPr>
          <w:bCs/>
          <w:lang w:val="ru-RU"/>
        </w:rPr>
      </w:pPr>
      <w:r>
        <w:rPr>
          <w:bCs/>
          <w:lang w:val="ru-RU"/>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F428D1" w:rsidRDefault="0084073C">
      <w:pPr>
        <w:pStyle w:val="a7"/>
        <w:ind w:left="420"/>
        <w:jc w:val="both"/>
        <w:rPr>
          <w:bCs/>
          <w:lang w:val="ru-RU"/>
        </w:rPr>
      </w:pPr>
      <w:r>
        <w:rPr>
          <w:bCs/>
          <w:lang w:val="ru-RU"/>
        </w:rPr>
        <w:t>определять существенный признак для классификации звуков, предложений;</w:t>
      </w:r>
    </w:p>
    <w:p w:rsidR="00F428D1" w:rsidRDefault="0084073C">
      <w:pPr>
        <w:pStyle w:val="a7"/>
        <w:ind w:left="420"/>
        <w:jc w:val="both"/>
        <w:rPr>
          <w:bCs/>
          <w:lang w:val="ru-RU"/>
        </w:rPr>
      </w:pPr>
      <w:r>
        <w:rPr>
          <w:bCs/>
          <w:lang w:val="ru-RU"/>
        </w:rPr>
        <w:t xml:space="preserve">ориентироваться в изученных понятиях (подлежащее, сказуемое, второстепенные члены предложения, часть речи, склонение) и соотносить понятие </w:t>
      </w:r>
    </w:p>
    <w:p w:rsidR="00F428D1" w:rsidRDefault="0084073C">
      <w:pPr>
        <w:pStyle w:val="a7"/>
        <w:ind w:left="420"/>
        <w:jc w:val="both"/>
        <w:rPr>
          <w:bCs/>
          <w:lang w:val="ru-RU"/>
        </w:rPr>
      </w:pPr>
      <w:r>
        <w:rPr>
          <w:bCs/>
          <w:lang w:val="ru-RU"/>
        </w:rPr>
        <w:t>с его краткой характеристикой.</w:t>
      </w:r>
    </w:p>
    <w:p w:rsidR="00F428D1" w:rsidRDefault="0084073C">
      <w:pPr>
        <w:pStyle w:val="a7"/>
        <w:ind w:left="420"/>
        <w:jc w:val="both"/>
        <w:rPr>
          <w:bCs/>
          <w:lang w:val="ru-RU"/>
        </w:rPr>
      </w:pPr>
      <w:r>
        <w:rPr>
          <w:bCs/>
          <w:lang w:val="ru-RU"/>
        </w:rPr>
        <w:t>20.8.10.2. Базовые исследовательские действия как часть познавательных универсальных учебных действий способствуют формированию умений:</w:t>
      </w:r>
    </w:p>
    <w:p w:rsidR="00F428D1" w:rsidRDefault="0084073C">
      <w:pPr>
        <w:pStyle w:val="a7"/>
        <w:ind w:left="420"/>
        <w:jc w:val="both"/>
        <w:rPr>
          <w:bCs/>
          <w:lang w:val="ru-RU"/>
        </w:rPr>
      </w:pPr>
      <w:r>
        <w:rPr>
          <w:bCs/>
          <w:lang w:val="ru-RU"/>
        </w:rPr>
        <w:t xml:space="preserve">определять разрыв между реальным и желательным качеством текста </w:t>
      </w:r>
    </w:p>
    <w:p w:rsidR="00F428D1" w:rsidRDefault="0084073C">
      <w:pPr>
        <w:pStyle w:val="a7"/>
        <w:ind w:left="420"/>
        <w:jc w:val="both"/>
        <w:rPr>
          <w:bCs/>
          <w:lang w:val="ru-RU"/>
        </w:rPr>
      </w:pPr>
      <w:r>
        <w:rPr>
          <w:bCs/>
          <w:lang w:val="ru-RU"/>
        </w:rPr>
        <w:t>на основе предложенных учителем критериев;</w:t>
      </w:r>
    </w:p>
    <w:p w:rsidR="00F428D1" w:rsidRDefault="0084073C">
      <w:pPr>
        <w:pStyle w:val="a7"/>
        <w:ind w:left="420"/>
        <w:jc w:val="both"/>
        <w:rPr>
          <w:bCs/>
          <w:lang w:val="ru-RU"/>
        </w:rPr>
      </w:pPr>
      <w:r>
        <w:rPr>
          <w:bCs/>
          <w:lang w:val="ru-RU"/>
        </w:rPr>
        <w:t>с помощью учителя формулировать цель изменения текста, планировать действия по изменению текста;</w:t>
      </w:r>
    </w:p>
    <w:p w:rsidR="00F428D1" w:rsidRDefault="0084073C">
      <w:pPr>
        <w:pStyle w:val="a7"/>
        <w:ind w:left="420"/>
        <w:jc w:val="both"/>
        <w:rPr>
          <w:bCs/>
          <w:lang w:val="ru-RU"/>
        </w:rPr>
      </w:pPr>
      <w:r>
        <w:rPr>
          <w:bCs/>
          <w:lang w:val="ru-RU"/>
        </w:rPr>
        <w:t>высказывать предположение в процессе наблюдения за языковым материалом;</w:t>
      </w:r>
    </w:p>
    <w:p w:rsidR="00F428D1" w:rsidRDefault="0084073C">
      <w:pPr>
        <w:pStyle w:val="a7"/>
        <w:ind w:left="420"/>
        <w:jc w:val="both"/>
        <w:rPr>
          <w:bCs/>
          <w:lang w:val="ru-RU"/>
        </w:rPr>
      </w:pPr>
      <w:r>
        <w:rPr>
          <w:bCs/>
          <w:lang w:val="ru-RU"/>
        </w:rPr>
        <w:t>проводить по предложенному плану несложное лингвистическое мини</w:t>
      </w:r>
      <w:r>
        <w:rPr>
          <w:bCs/>
          <w:lang w:val="ru-RU"/>
        </w:rPr>
        <w:softHyphen/>
        <w:t>исследование, выполнять по предложенному плану проектное задание;</w:t>
      </w:r>
    </w:p>
    <w:p w:rsidR="00F428D1" w:rsidRDefault="0084073C">
      <w:pPr>
        <w:pStyle w:val="a7"/>
        <w:ind w:left="420"/>
        <w:jc w:val="both"/>
        <w:rPr>
          <w:bCs/>
          <w:lang w:val="ru-RU"/>
        </w:rPr>
      </w:pPr>
      <w:r>
        <w:rPr>
          <w:bCs/>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F428D1" w:rsidRDefault="0084073C">
      <w:pPr>
        <w:pStyle w:val="a7"/>
        <w:ind w:left="420"/>
        <w:jc w:val="both"/>
        <w:rPr>
          <w:bCs/>
          <w:lang w:val="ru-RU"/>
        </w:rPr>
      </w:pPr>
      <w:r>
        <w:rPr>
          <w:bCs/>
          <w:lang w:val="ru-RU"/>
        </w:rPr>
        <w:t>выбирать наиболее подходящий для данной ситуации тип текста (на основе предложенных критериев).</w:t>
      </w:r>
    </w:p>
    <w:p w:rsidR="00F428D1" w:rsidRDefault="0084073C">
      <w:pPr>
        <w:pStyle w:val="a7"/>
        <w:ind w:left="420"/>
        <w:jc w:val="both"/>
        <w:rPr>
          <w:bCs/>
          <w:lang w:val="ru-RU"/>
        </w:rPr>
      </w:pPr>
      <w:r>
        <w:rPr>
          <w:bCs/>
          <w:lang w:val="ru-RU"/>
        </w:rPr>
        <w:t>20.8.10.3. Работа с информацией как часть познавательных универсальных учебных действий способствует формированию умений:</w:t>
      </w:r>
    </w:p>
    <w:p w:rsidR="00F428D1" w:rsidRDefault="0084073C">
      <w:pPr>
        <w:pStyle w:val="a7"/>
        <w:ind w:left="420"/>
        <w:jc w:val="both"/>
        <w:rPr>
          <w:bCs/>
          <w:lang w:val="ru-RU"/>
        </w:rPr>
      </w:pPr>
      <w:r>
        <w:rPr>
          <w:bCs/>
          <w:lang w:val="ru-RU"/>
        </w:rPr>
        <w:t>выбирать источник получения информации при выполнении мини</w:t>
      </w:r>
      <w:r>
        <w:rPr>
          <w:bCs/>
          <w:lang w:val="ru-RU"/>
        </w:rPr>
        <w:softHyphen/>
        <w:t>исследования;</w:t>
      </w:r>
    </w:p>
    <w:p w:rsidR="00F428D1" w:rsidRDefault="0084073C">
      <w:pPr>
        <w:pStyle w:val="a7"/>
        <w:ind w:left="420"/>
        <w:jc w:val="both"/>
        <w:rPr>
          <w:bCs/>
          <w:lang w:val="ru-RU"/>
        </w:rPr>
      </w:pPr>
      <w:r>
        <w:rPr>
          <w:bCs/>
          <w:lang w:val="ru-RU"/>
        </w:rPr>
        <w:t xml:space="preserve">анализировать текстовую, графическую, звуковую информацию </w:t>
      </w:r>
    </w:p>
    <w:p w:rsidR="00F428D1" w:rsidRDefault="0084073C">
      <w:pPr>
        <w:pStyle w:val="a7"/>
        <w:ind w:left="420"/>
        <w:jc w:val="both"/>
        <w:rPr>
          <w:bCs/>
          <w:lang w:val="ru-RU"/>
        </w:rPr>
      </w:pPr>
      <w:r>
        <w:rPr>
          <w:bCs/>
          <w:lang w:val="ru-RU"/>
        </w:rPr>
        <w:t>в соответствии с учебной задачей;</w:t>
      </w:r>
    </w:p>
    <w:p w:rsidR="00F428D1" w:rsidRDefault="0084073C">
      <w:pPr>
        <w:pStyle w:val="a7"/>
        <w:ind w:left="420"/>
        <w:jc w:val="both"/>
        <w:rPr>
          <w:bCs/>
          <w:lang w:val="ru-RU"/>
        </w:rPr>
      </w:pPr>
      <w:r>
        <w:rPr>
          <w:bCs/>
          <w:lang w:val="ru-RU"/>
        </w:rPr>
        <w:t xml:space="preserve">самостоятельно создавать схемы, таблицы для представления информации </w:t>
      </w:r>
    </w:p>
    <w:p w:rsidR="00F428D1" w:rsidRDefault="0084073C">
      <w:pPr>
        <w:pStyle w:val="a7"/>
        <w:ind w:left="420"/>
        <w:jc w:val="both"/>
        <w:rPr>
          <w:bCs/>
          <w:lang w:val="ru-RU"/>
        </w:rPr>
      </w:pPr>
      <w:r>
        <w:rPr>
          <w:bCs/>
          <w:lang w:val="ru-RU"/>
        </w:rPr>
        <w:t>как результата наблюдения за языковыми единицами.</w:t>
      </w:r>
    </w:p>
    <w:p w:rsidR="00F428D1" w:rsidRDefault="0084073C">
      <w:pPr>
        <w:pStyle w:val="a7"/>
        <w:ind w:left="420"/>
        <w:jc w:val="both"/>
        <w:rPr>
          <w:bCs/>
          <w:lang w:val="ru-RU"/>
        </w:rPr>
      </w:pPr>
      <w:r>
        <w:rPr>
          <w:bCs/>
          <w:lang w:val="ru-RU"/>
        </w:rPr>
        <w:t>20.8.10.4. Общение как часть коммуникативных универсальных учебных действий способствует формированию умений:</w:t>
      </w:r>
    </w:p>
    <w:p w:rsidR="00F428D1" w:rsidRDefault="0084073C">
      <w:pPr>
        <w:pStyle w:val="a7"/>
        <w:ind w:left="420"/>
        <w:jc w:val="both"/>
        <w:rPr>
          <w:bCs/>
          <w:lang w:val="ru-RU"/>
        </w:rPr>
      </w:pPr>
      <w:r>
        <w:rPr>
          <w:bCs/>
          <w:lang w:val="ru-RU"/>
        </w:rPr>
        <w:t>строить речевое высказывание в соответствии с поставленной задачей;</w:t>
      </w:r>
    </w:p>
    <w:p w:rsidR="00F428D1" w:rsidRDefault="0084073C">
      <w:pPr>
        <w:pStyle w:val="a7"/>
        <w:ind w:left="420"/>
        <w:jc w:val="both"/>
        <w:rPr>
          <w:bCs/>
          <w:lang w:val="ru-RU"/>
        </w:rPr>
      </w:pPr>
      <w:r>
        <w:rPr>
          <w:bCs/>
          <w:lang w:val="ru-RU"/>
        </w:rPr>
        <w:t>создавать устные и письменные тексты (описание, рассуждение, повествование), адекватные ситуации общения;</w:t>
      </w:r>
    </w:p>
    <w:p w:rsidR="00F428D1" w:rsidRDefault="0084073C">
      <w:pPr>
        <w:pStyle w:val="a7"/>
        <w:ind w:left="420"/>
        <w:jc w:val="both"/>
        <w:rPr>
          <w:bCs/>
          <w:lang w:val="ru-RU"/>
        </w:rPr>
      </w:pPr>
      <w:r>
        <w:rPr>
          <w:bCs/>
          <w:lang w:val="ru-RU"/>
        </w:rPr>
        <w:t>готовить небольшие выступления о результатах групповой работы, наблюдения, выполненного мини</w:t>
      </w:r>
      <w:r>
        <w:rPr>
          <w:bCs/>
          <w:lang w:val="ru-RU"/>
        </w:rPr>
        <w:softHyphen/>
        <w:t>исследования, проектного задания;</w:t>
      </w:r>
    </w:p>
    <w:p w:rsidR="00F428D1" w:rsidRDefault="0084073C">
      <w:pPr>
        <w:pStyle w:val="a7"/>
        <w:ind w:left="420"/>
        <w:jc w:val="both"/>
        <w:rPr>
          <w:bCs/>
          <w:lang w:val="ru-RU"/>
        </w:rPr>
      </w:pPr>
      <w:r>
        <w:rPr>
          <w:bCs/>
          <w:lang w:val="ru-RU"/>
        </w:rPr>
        <w:lastRenderedPageBreak/>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F428D1" w:rsidRDefault="0084073C">
      <w:pPr>
        <w:pStyle w:val="a7"/>
        <w:ind w:left="420"/>
        <w:jc w:val="both"/>
        <w:rPr>
          <w:bCs/>
          <w:lang w:val="ru-RU"/>
        </w:rPr>
      </w:pPr>
      <w:r>
        <w:rPr>
          <w:bCs/>
          <w:lang w:val="ru-RU"/>
        </w:rPr>
        <w:t>20.8.10.5. 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F428D1" w:rsidRDefault="0084073C">
      <w:pPr>
        <w:pStyle w:val="a7"/>
        <w:ind w:left="420"/>
        <w:jc w:val="both"/>
        <w:rPr>
          <w:bCs/>
          <w:lang w:val="ru-RU"/>
        </w:rPr>
      </w:pPr>
      <w:r>
        <w:rPr>
          <w:bCs/>
          <w:lang w:val="ru-RU"/>
        </w:rPr>
        <w:t>20.8.10.6. Самоконтроль как часть регулятивных универсальных учебных действий способствует формированию умений:</w:t>
      </w:r>
    </w:p>
    <w:p w:rsidR="00F428D1" w:rsidRDefault="0084073C">
      <w:pPr>
        <w:pStyle w:val="a7"/>
        <w:ind w:left="420"/>
        <w:jc w:val="both"/>
        <w:rPr>
          <w:bCs/>
          <w:lang w:val="ru-RU"/>
        </w:rPr>
      </w:pPr>
      <w:r>
        <w:rPr>
          <w:bCs/>
          <w:lang w:val="ru-RU"/>
        </w:rPr>
        <w:t>устанавливать причины успеха (неудач) при выполнении заданий по русскому языку;</w:t>
      </w:r>
    </w:p>
    <w:p w:rsidR="00F428D1" w:rsidRDefault="0084073C">
      <w:pPr>
        <w:pStyle w:val="a7"/>
        <w:ind w:left="420"/>
        <w:jc w:val="both"/>
        <w:rPr>
          <w:bCs/>
          <w:lang w:val="ru-RU"/>
        </w:rPr>
      </w:pPr>
      <w:r>
        <w:rPr>
          <w:bCs/>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F428D1" w:rsidRDefault="0084073C">
      <w:pPr>
        <w:pStyle w:val="a7"/>
        <w:ind w:left="420"/>
        <w:jc w:val="both"/>
        <w:rPr>
          <w:bCs/>
          <w:lang w:val="ru-RU"/>
        </w:rPr>
      </w:pPr>
      <w:r>
        <w:rPr>
          <w:bCs/>
          <w:lang w:val="ru-RU"/>
        </w:rPr>
        <w:t>20.8.10.7. Совместная деятельность способствует формированию умений:</w:t>
      </w:r>
    </w:p>
    <w:p w:rsidR="00F428D1" w:rsidRDefault="0084073C">
      <w:pPr>
        <w:pStyle w:val="a7"/>
        <w:ind w:left="420"/>
        <w:jc w:val="both"/>
        <w:rPr>
          <w:bCs/>
          <w:lang w:val="ru-RU"/>
        </w:rPr>
      </w:pPr>
      <w:r>
        <w:rPr>
          <w:bCs/>
          <w:lang w:val="ru-RU"/>
        </w:rPr>
        <w:t xml:space="preserve">формулировать краткосрочные и долгосрочные цели (индивидуальные </w:t>
      </w:r>
    </w:p>
    <w:p w:rsidR="00F428D1" w:rsidRDefault="0084073C">
      <w:pPr>
        <w:pStyle w:val="a7"/>
        <w:ind w:left="420"/>
        <w:jc w:val="both"/>
        <w:rPr>
          <w:bCs/>
          <w:lang w:val="ru-RU"/>
        </w:rPr>
      </w:pPr>
      <w:r>
        <w:rPr>
          <w:bCs/>
          <w:lang w:val="ru-RU"/>
        </w:rPr>
        <w:t>с учётом участия в коллективных задачах) при выполнении коллективного мини</w:t>
      </w:r>
      <w:r>
        <w:rPr>
          <w:bCs/>
          <w:lang w:val="ru-RU"/>
        </w:rPr>
        <w:softHyphen/>
        <w:t>исследования или проектного задания на основе предложенного формата планирования, распределения промежуточных шагов и сроков;</w:t>
      </w:r>
    </w:p>
    <w:p w:rsidR="00F428D1" w:rsidRDefault="0084073C">
      <w:pPr>
        <w:pStyle w:val="a7"/>
        <w:ind w:left="420"/>
        <w:jc w:val="both"/>
        <w:rPr>
          <w:bCs/>
          <w:lang w:val="ru-RU"/>
        </w:rPr>
      </w:pPr>
      <w:r>
        <w:rPr>
          <w:bCs/>
          <w:lang w:val="ru-RU"/>
        </w:rPr>
        <w:t xml:space="preserve">выполнять совместные (в группах) проектные задания с опорой </w:t>
      </w:r>
    </w:p>
    <w:p w:rsidR="00F428D1" w:rsidRDefault="0084073C">
      <w:pPr>
        <w:pStyle w:val="a7"/>
        <w:ind w:left="420"/>
        <w:jc w:val="both"/>
        <w:rPr>
          <w:bCs/>
          <w:lang w:val="ru-RU"/>
        </w:rPr>
      </w:pPr>
      <w:r>
        <w:rPr>
          <w:bCs/>
          <w:lang w:val="ru-RU"/>
        </w:rPr>
        <w:t>на предложенные образцы;</w:t>
      </w:r>
    </w:p>
    <w:p w:rsidR="00F428D1" w:rsidRDefault="0084073C">
      <w:pPr>
        <w:pStyle w:val="a7"/>
        <w:ind w:left="420"/>
        <w:jc w:val="both"/>
        <w:rPr>
          <w:bCs/>
          <w:lang w:val="ru-RU"/>
        </w:rPr>
      </w:pPr>
      <w:r>
        <w:rPr>
          <w:bCs/>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F428D1" w:rsidRDefault="0084073C">
      <w:pPr>
        <w:pStyle w:val="a7"/>
        <w:ind w:left="420"/>
        <w:jc w:val="both"/>
        <w:rPr>
          <w:bCs/>
          <w:lang w:val="ru-RU"/>
        </w:rPr>
      </w:pPr>
      <w:r>
        <w:rPr>
          <w:bCs/>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F428D1" w:rsidRDefault="0084073C">
      <w:pPr>
        <w:pStyle w:val="a7"/>
        <w:ind w:left="420"/>
        <w:jc w:val="both"/>
        <w:rPr>
          <w:bCs/>
          <w:lang w:val="ru-RU"/>
        </w:rPr>
      </w:pPr>
      <w:r>
        <w:rPr>
          <w:bCs/>
          <w:lang w:val="ru-RU"/>
        </w:rPr>
        <w:t>20.9. Содержание обучения в 4 классе.</w:t>
      </w:r>
    </w:p>
    <w:p w:rsidR="00F428D1" w:rsidRDefault="0084073C">
      <w:pPr>
        <w:pStyle w:val="a7"/>
        <w:ind w:left="420"/>
        <w:jc w:val="both"/>
        <w:rPr>
          <w:bCs/>
          <w:lang w:val="ru-RU"/>
        </w:rPr>
      </w:pPr>
      <w:r>
        <w:rPr>
          <w:bCs/>
          <w:lang w:val="ru-RU"/>
        </w:rPr>
        <w:t>20.9.1. Сведения о русском языке.</w:t>
      </w:r>
    </w:p>
    <w:p w:rsidR="00F428D1" w:rsidRDefault="0084073C">
      <w:pPr>
        <w:pStyle w:val="a7"/>
        <w:ind w:left="420"/>
        <w:jc w:val="both"/>
        <w:rPr>
          <w:bCs/>
          <w:lang w:val="ru-RU"/>
        </w:rPr>
      </w:pPr>
      <w:r>
        <w:rPr>
          <w:bCs/>
          <w:lang w:val="ru-RU"/>
        </w:rPr>
        <w:t>Русский язык как язык межнационального общения. Различные методы познания языка: наблюдение, анализ, лингвистический эксперимент, мини</w:t>
      </w:r>
      <w:r>
        <w:rPr>
          <w:bCs/>
          <w:lang w:val="ru-RU"/>
        </w:rPr>
        <w:softHyphen/>
        <w:t>исследование, проект.</w:t>
      </w:r>
    </w:p>
    <w:p w:rsidR="00F428D1" w:rsidRDefault="0084073C">
      <w:pPr>
        <w:pStyle w:val="a7"/>
        <w:ind w:left="420"/>
        <w:jc w:val="both"/>
        <w:rPr>
          <w:bCs/>
          <w:lang w:val="ru-RU"/>
        </w:rPr>
      </w:pPr>
      <w:r>
        <w:rPr>
          <w:bCs/>
          <w:lang w:val="ru-RU"/>
        </w:rPr>
        <w:t>20.9.2. Фонетика и графика.</w:t>
      </w:r>
    </w:p>
    <w:p w:rsidR="00F428D1" w:rsidRDefault="0084073C">
      <w:pPr>
        <w:pStyle w:val="a7"/>
        <w:ind w:left="420"/>
        <w:jc w:val="both"/>
        <w:rPr>
          <w:bCs/>
          <w:lang w:val="ru-RU"/>
        </w:rPr>
      </w:pPr>
      <w:r>
        <w:rPr>
          <w:bCs/>
          <w:lang w:val="ru-RU"/>
        </w:rPr>
        <w:t xml:space="preserve">Характеристика, сравнение, классификация звуков вне слова и в слове </w:t>
      </w:r>
    </w:p>
    <w:p w:rsidR="00F428D1" w:rsidRDefault="0084073C">
      <w:pPr>
        <w:pStyle w:val="a7"/>
        <w:ind w:left="420"/>
        <w:jc w:val="both"/>
        <w:rPr>
          <w:bCs/>
          <w:lang w:val="ru-RU"/>
        </w:rPr>
      </w:pPr>
      <w:r>
        <w:rPr>
          <w:bCs/>
          <w:lang w:val="ru-RU"/>
        </w:rPr>
        <w:t>по заданным параметрам. Звуко</w:t>
      </w:r>
      <w:r>
        <w:rPr>
          <w:bCs/>
          <w:lang w:val="ru-RU"/>
        </w:rPr>
        <w:softHyphen/>
        <w:t>буквенный разбор слова (по отработанному алгоритму).</w:t>
      </w:r>
    </w:p>
    <w:p w:rsidR="00F428D1" w:rsidRDefault="0084073C">
      <w:pPr>
        <w:pStyle w:val="a7"/>
        <w:ind w:left="420"/>
        <w:jc w:val="both"/>
        <w:rPr>
          <w:bCs/>
          <w:lang w:val="ru-RU"/>
        </w:rPr>
      </w:pPr>
      <w:r>
        <w:rPr>
          <w:bCs/>
          <w:lang w:val="ru-RU"/>
        </w:rPr>
        <w:t>20.9.3. Орфоэпия.</w:t>
      </w:r>
    </w:p>
    <w:p w:rsidR="00F428D1" w:rsidRDefault="0084073C">
      <w:pPr>
        <w:pStyle w:val="a7"/>
        <w:ind w:left="420"/>
        <w:jc w:val="both"/>
        <w:rPr>
          <w:bCs/>
          <w:lang w:val="ru-RU"/>
        </w:rPr>
      </w:pPr>
      <w:r>
        <w:rPr>
          <w:bCs/>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428D1" w:rsidRDefault="0084073C">
      <w:pPr>
        <w:pStyle w:val="a7"/>
        <w:ind w:left="420"/>
        <w:jc w:val="both"/>
        <w:rPr>
          <w:bCs/>
          <w:lang w:val="ru-RU"/>
        </w:rPr>
      </w:pPr>
      <w:r>
        <w:rPr>
          <w:bCs/>
          <w:lang w:val="ru-RU"/>
        </w:rPr>
        <w:t>Использование орфоэпических словарей русского языка при определении правильного произношения слов.</w:t>
      </w:r>
    </w:p>
    <w:p w:rsidR="00F428D1" w:rsidRDefault="0084073C">
      <w:pPr>
        <w:pStyle w:val="a7"/>
        <w:ind w:left="420"/>
        <w:jc w:val="both"/>
        <w:rPr>
          <w:bCs/>
          <w:lang w:val="ru-RU"/>
        </w:rPr>
      </w:pPr>
      <w:r>
        <w:rPr>
          <w:bCs/>
          <w:lang w:val="ru-RU"/>
        </w:rPr>
        <w:t>20.9.4. Лексика.</w:t>
      </w:r>
    </w:p>
    <w:p w:rsidR="00F428D1" w:rsidRDefault="0084073C">
      <w:pPr>
        <w:pStyle w:val="a7"/>
        <w:ind w:left="420"/>
        <w:jc w:val="both"/>
        <w:rPr>
          <w:bCs/>
          <w:lang w:val="ru-RU"/>
        </w:rPr>
      </w:pPr>
      <w:r>
        <w:rPr>
          <w:bCs/>
          <w:lang w:val="ru-RU"/>
        </w:rPr>
        <w:t>Повторение и продолжение работы: наблюдение за использованием в речи синонимов, антонимов, устаревших слов (простые случаи).</w:t>
      </w:r>
    </w:p>
    <w:p w:rsidR="00F428D1" w:rsidRDefault="0084073C">
      <w:pPr>
        <w:pStyle w:val="a7"/>
        <w:ind w:left="420"/>
        <w:jc w:val="both"/>
        <w:rPr>
          <w:bCs/>
          <w:lang w:val="ru-RU"/>
        </w:rPr>
      </w:pPr>
      <w:r>
        <w:rPr>
          <w:bCs/>
          <w:lang w:val="ru-RU"/>
        </w:rPr>
        <w:t>Наблюдение за использованием в речи фразеологизмов (простые случаи).</w:t>
      </w:r>
    </w:p>
    <w:p w:rsidR="00F428D1" w:rsidRDefault="0084073C">
      <w:pPr>
        <w:pStyle w:val="a7"/>
        <w:ind w:left="420"/>
        <w:jc w:val="both"/>
        <w:rPr>
          <w:bCs/>
          <w:lang w:val="ru-RU"/>
        </w:rPr>
      </w:pPr>
      <w:r>
        <w:rPr>
          <w:bCs/>
          <w:lang w:val="ru-RU"/>
        </w:rPr>
        <w:t>20.9.5. Состав слова (морфемика).</w:t>
      </w:r>
    </w:p>
    <w:p w:rsidR="00F428D1" w:rsidRDefault="0084073C">
      <w:pPr>
        <w:pStyle w:val="a7"/>
        <w:ind w:left="420"/>
        <w:jc w:val="both"/>
        <w:rPr>
          <w:bCs/>
          <w:lang w:val="ru-RU"/>
        </w:rPr>
      </w:pPr>
      <w:r>
        <w:rPr>
          <w:bCs/>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F428D1" w:rsidRDefault="0084073C">
      <w:pPr>
        <w:pStyle w:val="a7"/>
        <w:ind w:left="420"/>
        <w:jc w:val="both"/>
        <w:rPr>
          <w:bCs/>
          <w:lang w:val="ru-RU"/>
        </w:rPr>
      </w:pPr>
      <w:r>
        <w:rPr>
          <w:bCs/>
          <w:lang w:val="ru-RU"/>
        </w:rPr>
        <w:t>Основа слова.</w:t>
      </w:r>
    </w:p>
    <w:p w:rsidR="00F428D1" w:rsidRDefault="0084073C">
      <w:pPr>
        <w:pStyle w:val="a7"/>
        <w:ind w:left="420"/>
        <w:jc w:val="both"/>
        <w:rPr>
          <w:bCs/>
          <w:lang w:val="ru-RU"/>
        </w:rPr>
      </w:pPr>
      <w:r>
        <w:rPr>
          <w:bCs/>
          <w:lang w:val="ru-RU"/>
        </w:rPr>
        <w:t>Состав неизменяемых слов (ознакомление).</w:t>
      </w:r>
    </w:p>
    <w:p w:rsidR="00F428D1" w:rsidRDefault="0084073C">
      <w:pPr>
        <w:pStyle w:val="a7"/>
        <w:ind w:left="420"/>
        <w:jc w:val="both"/>
        <w:rPr>
          <w:bCs/>
          <w:lang w:val="ru-RU"/>
        </w:rPr>
      </w:pPr>
      <w:r>
        <w:rPr>
          <w:bCs/>
          <w:lang w:val="ru-RU"/>
        </w:rPr>
        <w:t>Значение наиболее употребляемых суффиксов изученных частей речи (ознакомление).</w:t>
      </w:r>
    </w:p>
    <w:p w:rsidR="00F428D1" w:rsidRDefault="0084073C">
      <w:pPr>
        <w:pStyle w:val="a7"/>
        <w:ind w:left="420"/>
        <w:jc w:val="both"/>
        <w:rPr>
          <w:bCs/>
          <w:lang w:val="ru-RU"/>
        </w:rPr>
      </w:pPr>
      <w:r>
        <w:rPr>
          <w:bCs/>
          <w:lang w:val="ru-RU"/>
        </w:rPr>
        <w:t>20.9.6. Морфология.</w:t>
      </w:r>
    </w:p>
    <w:p w:rsidR="00F428D1" w:rsidRDefault="0084073C">
      <w:pPr>
        <w:pStyle w:val="a7"/>
        <w:ind w:left="420"/>
        <w:jc w:val="both"/>
        <w:rPr>
          <w:bCs/>
          <w:lang w:val="ru-RU"/>
        </w:rPr>
      </w:pPr>
      <w:r>
        <w:rPr>
          <w:bCs/>
          <w:lang w:val="ru-RU"/>
        </w:rPr>
        <w:t>Части речи самостоятельные и служебные.</w:t>
      </w:r>
    </w:p>
    <w:p w:rsidR="00F428D1" w:rsidRDefault="0084073C">
      <w:pPr>
        <w:pStyle w:val="a7"/>
        <w:ind w:left="420"/>
        <w:jc w:val="both"/>
        <w:rPr>
          <w:bCs/>
          <w:lang w:val="ru-RU"/>
        </w:rPr>
      </w:pPr>
      <w:r>
        <w:rPr>
          <w:bCs/>
          <w:lang w:val="ru-RU"/>
        </w:rPr>
        <w:t xml:space="preserve">Имя существительное. Склонение имён существительных (кроме существительных на -мя, -ий, -ие, -ия; на -ья типа гостья, на </w:t>
      </w:r>
      <w:r>
        <w:rPr>
          <w:bCs/>
          <w:lang w:val="ru-RU"/>
        </w:rPr>
        <w:softHyphen/>
        <w:t xml:space="preserve">ье типа ожерелье </w:t>
      </w:r>
    </w:p>
    <w:p w:rsidR="00F428D1" w:rsidRDefault="0084073C">
      <w:pPr>
        <w:pStyle w:val="a7"/>
        <w:ind w:left="420"/>
        <w:jc w:val="both"/>
        <w:rPr>
          <w:bCs/>
          <w:lang w:val="ru-RU"/>
        </w:rPr>
      </w:pPr>
      <w:r>
        <w:rPr>
          <w:bCs/>
          <w:lang w:val="ru-RU"/>
        </w:rPr>
        <w:lastRenderedPageBreak/>
        <w:t>во множественном числе; а также кроме собственных имён существительных на -ов, -ин, -ий); имена существительные 1, 2, 3</w:t>
      </w:r>
      <w:r>
        <w:rPr>
          <w:bCs/>
          <w:lang w:val="ru-RU"/>
        </w:rPr>
        <w:softHyphen/>
        <w:t>го склонения (повторение изученного). Несклоняемые имена существительные (ознакомление).</w:t>
      </w:r>
    </w:p>
    <w:p w:rsidR="00F428D1" w:rsidRDefault="0084073C">
      <w:pPr>
        <w:pStyle w:val="a7"/>
        <w:ind w:left="420"/>
        <w:jc w:val="both"/>
        <w:rPr>
          <w:bCs/>
          <w:lang w:val="ru-RU"/>
        </w:rPr>
      </w:pPr>
      <w:r>
        <w:rPr>
          <w:bCs/>
          <w:lang w:val="ru-RU"/>
        </w:rPr>
        <w:t xml:space="preserve">Имя прилагательное. Зависимость формы имени прилагательного от формы имени существительного (повторение). Склонение имён прилагательных </w:t>
      </w:r>
    </w:p>
    <w:p w:rsidR="00F428D1" w:rsidRDefault="0084073C">
      <w:pPr>
        <w:pStyle w:val="a7"/>
        <w:ind w:left="420"/>
        <w:jc w:val="both"/>
        <w:rPr>
          <w:bCs/>
          <w:lang w:val="ru-RU"/>
        </w:rPr>
      </w:pPr>
      <w:r>
        <w:rPr>
          <w:bCs/>
          <w:lang w:val="ru-RU"/>
        </w:rPr>
        <w:t>во множественном числе.</w:t>
      </w:r>
    </w:p>
    <w:p w:rsidR="00F428D1" w:rsidRDefault="0084073C">
      <w:pPr>
        <w:pStyle w:val="a7"/>
        <w:ind w:left="420"/>
        <w:jc w:val="both"/>
        <w:rPr>
          <w:bCs/>
          <w:lang w:val="ru-RU"/>
        </w:rPr>
      </w:pPr>
      <w:r>
        <w:rPr>
          <w:bCs/>
          <w:lang w:val="ru-RU"/>
        </w:rPr>
        <w:t xml:space="preserve">Местоимение. Личные местоимения (повторение). Личные местоимения </w:t>
      </w:r>
    </w:p>
    <w:p w:rsidR="00F428D1" w:rsidRDefault="0084073C">
      <w:pPr>
        <w:pStyle w:val="a7"/>
        <w:ind w:left="420"/>
        <w:jc w:val="both"/>
        <w:rPr>
          <w:bCs/>
          <w:lang w:val="ru-RU"/>
        </w:rPr>
      </w:pPr>
      <w:r>
        <w:rPr>
          <w:bCs/>
          <w:lang w:val="ru-RU"/>
        </w:rPr>
        <w:t>1</w:t>
      </w:r>
      <w:r>
        <w:rPr>
          <w:bCs/>
          <w:lang w:val="ru-RU"/>
        </w:rPr>
        <w:softHyphen/>
        <w:t>го и 3</w:t>
      </w:r>
      <w:r>
        <w:rPr>
          <w:bCs/>
          <w:lang w:val="ru-RU"/>
        </w:rPr>
        <w:softHyphen/>
        <w:t>го лица единственного и множественного числа; склонение личных местоимений.</w:t>
      </w:r>
    </w:p>
    <w:p w:rsidR="00F428D1" w:rsidRDefault="0084073C">
      <w:pPr>
        <w:pStyle w:val="a7"/>
        <w:ind w:left="420"/>
        <w:jc w:val="both"/>
        <w:rPr>
          <w:bCs/>
          <w:lang w:val="ru-RU"/>
        </w:rPr>
      </w:pPr>
      <w:r>
        <w:rPr>
          <w:bCs/>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r>
    </w:p>
    <w:p w:rsidR="00F428D1" w:rsidRDefault="0084073C">
      <w:pPr>
        <w:pStyle w:val="a7"/>
        <w:ind w:left="420"/>
        <w:jc w:val="both"/>
        <w:rPr>
          <w:bCs/>
          <w:lang w:val="ru-RU"/>
        </w:rPr>
      </w:pPr>
      <w:r>
        <w:rPr>
          <w:bCs/>
          <w:lang w:val="ru-RU"/>
        </w:rPr>
        <w:t>I и II спряжения глаголов.</w:t>
      </w:r>
    </w:p>
    <w:p w:rsidR="00F428D1" w:rsidRDefault="0084073C">
      <w:pPr>
        <w:pStyle w:val="a7"/>
        <w:ind w:left="420"/>
        <w:jc w:val="both"/>
        <w:rPr>
          <w:bCs/>
          <w:lang w:val="ru-RU"/>
        </w:rPr>
      </w:pPr>
      <w:r>
        <w:rPr>
          <w:bCs/>
          <w:lang w:val="ru-RU"/>
        </w:rPr>
        <w:t>Наречие (общее представление). Значение, вопросы, употребление в речи.</w:t>
      </w:r>
    </w:p>
    <w:p w:rsidR="00F428D1" w:rsidRDefault="0084073C">
      <w:pPr>
        <w:pStyle w:val="a7"/>
        <w:ind w:left="420"/>
        <w:jc w:val="both"/>
        <w:rPr>
          <w:bCs/>
          <w:lang w:val="ru-RU"/>
        </w:rPr>
      </w:pPr>
      <w:r>
        <w:rPr>
          <w:bCs/>
          <w:lang w:val="ru-RU"/>
        </w:rPr>
        <w:t>Предлог. Отличие предлогов от приставок (повторение).</w:t>
      </w:r>
    </w:p>
    <w:p w:rsidR="00F428D1" w:rsidRDefault="0084073C">
      <w:pPr>
        <w:pStyle w:val="a7"/>
        <w:ind w:left="420"/>
        <w:jc w:val="both"/>
        <w:rPr>
          <w:bCs/>
          <w:lang w:val="ru-RU"/>
        </w:rPr>
      </w:pPr>
      <w:r>
        <w:rPr>
          <w:bCs/>
          <w:lang w:val="ru-RU"/>
        </w:rPr>
        <w:t>Союз; союзы и, а, но в простых и сложных предложениях.</w:t>
      </w:r>
    </w:p>
    <w:p w:rsidR="00F428D1" w:rsidRDefault="0084073C">
      <w:pPr>
        <w:pStyle w:val="a7"/>
        <w:ind w:left="420"/>
        <w:jc w:val="both"/>
        <w:rPr>
          <w:bCs/>
          <w:lang w:val="ru-RU"/>
        </w:rPr>
      </w:pPr>
      <w:r>
        <w:rPr>
          <w:bCs/>
          <w:lang w:val="ru-RU"/>
        </w:rPr>
        <w:t>Частица не, её значение (повторение).</w:t>
      </w:r>
    </w:p>
    <w:p w:rsidR="00F428D1" w:rsidRDefault="0084073C">
      <w:pPr>
        <w:pStyle w:val="a7"/>
        <w:ind w:left="420"/>
        <w:jc w:val="both"/>
        <w:rPr>
          <w:bCs/>
          <w:lang w:val="ru-RU"/>
        </w:rPr>
      </w:pPr>
      <w:r>
        <w:rPr>
          <w:bCs/>
          <w:lang w:val="ru-RU"/>
        </w:rPr>
        <w:t>20.9.7. Синтаксис.</w:t>
      </w:r>
    </w:p>
    <w:p w:rsidR="00F428D1" w:rsidRDefault="0084073C">
      <w:pPr>
        <w:pStyle w:val="a7"/>
        <w:ind w:left="420"/>
        <w:jc w:val="both"/>
        <w:rPr>
          <w:bCs/>
          <w:lang w:val="ru-RU"/>
        </w:rPr>
      </w:pPr>
      <w:r>
        <w:rPr>
          <w:bCs/>
          <w:lang w:val="ru-RU"/>
        </w:rPr>
        <w:t xml:space="preserve">Слово, сочетание слов (словосочетание) и предложение, осознание </w:t>
      </w:r>
    </w:p>
    <w:p w:rsidR="00F428D1" w:rsidRDefault="0084073C">
      <w:pPr>
        <w:pStyle w:val="a7"/>
        <w:ind w:left="420"/>
        <w:jc w:val="both"/>
        <w:rPr>
          <w:bCs/>
          <w:lang w:val="ru-RU"/>
        </w:rPr>
      </w:pPr>
      <w:r>
        <w:rPr>
          <w:bCs/>
          <w:lang w:val="ru-RU"/>
        </w:rPr>
        <w:t xml:space="preserve">их сходства и различий; виды предложений по цели высказывания (повествовательные, вопросительные и побудительные); виды предложений </w:t>
      </w:r>
    </w:p>
    <w:p w:rsidR="00F428D1" w:rsidRDefault="0084073C">
      <w:pPr>
        <w:pStyle w:val="a7"/>
        <w:ind w:left="420"/>
        <w:jc w:val="both"/>
        <w:rPr>
          <w:bCs/>
          <w:lang w:val="ru-RU"/>
        </w:rPr>
      </w:pPr>
      <w:r>
        <w:rPr>
          <w:bCs/>
          <w:lang w:val="ru-RU"/>
        </w:rPr>
        <w:t>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F428D1" w:rsidRDefault="0084073C">
      <w:pPr>
        <w:pStyle w:val="a7"/>
        <w:ind w:left="420"/>
        <w:jc w:val="both"/>
        <w:rPr>
          <w:bCs/>
          <w:lang w:val="ru-RU"/>
        </w:rPr>
      </w:pPr>
      <w:r>
        <w:rPr>
          <w:bCs/>
          <w:lang w:val="ru-RU"/>
        </w:rPr>
        <w:t xml:space="preserve">Предложения с однородными членами: без союзов, с союзами </w:t>
      </w:r>
    </w:p>
    <w:p w:rsidR="00F428D1" w:rsidRDefault="0084073C">
      <w:pPr>
        <w:pStyle w:val="a7"/>
        <w:ind w:left="420"/>
        <w:jc w:val="both"/>
        <w:rPr>
          <w:bCs/>
          <w:lang w:val="ru-RU"/>
        </w:rPr>
      </w:pPr>
      <w:r>
        <w:rPr>
          <w:bCs/>
          <w:lang w:val="ru-RU"/>
        </w:rPr>
        <w:t xml:space="preserve">а, но, с одиночным союзом и. Интонация перечисления в предложениях </w:t>
      </w:r>
    </w:p>
    <w:p w:rsidR="00F428D1" w:rsidRDefault="0084073C">
      <w:pPr>
        <w:pStyle w:val="a7"/>
        <w:ind w:left="420"/>
        <w:jc w:val="both"/>
        <w:rPr>
          <w:bCs/>
          <w:lang w:val="ru-RU"/>
        </w:rPr>
      </w:pPr>
      <w:r>
        <w:rPr>
          <w:bCs/>
          <w:lang w:val="ru-RU"/>
        </w:rPr>
        <w:t>с однородными членами.</w:t>
      </w:r>
    </w:p>
    <w:p w:rsidR="00F428D1" w:rsidRDefault="0084073C">
      <w:pPr>
        <w:pStyle w:val="a7"/>
        <w:ind w:left="420"/>
        <w:jc w:val="both"/>
        <w:rPr>
          <w:bCs/>
          <w:lang w:val="ru-RU"/>
        </w:rPr>
      </w:pPr>
      <w:r>
        <w:rPr>
          <w:bCs/>
          <w:lang w:val="ru-RU"/>
        </w:rPr>
        <w:t xml:space="preserve">Простое и сложное предложение (ознакомление). Сложные предложения: сложносочинённые с союзами и, а, но; бессоюзные сложные предложения </w:t>
      </w:r>
    </w:p>
    <w:p w:rsidR="00F428D1" w:rsidRDefault="0084073C">
      <w:pPr>
        <w:pStyle w:val="a7"/>
        <w:ind w:left="420"/>
        <w:jc w:val="both"/>
        <w:rPr>
          <w:bCs/>
          <w:lang w:val="ru-RU"/>
        </w:rPr>
      </w:pPr>
      <w:r>
        <w:rPr>
          <w:bCs/>
          <w:lang w:val="ru-RU"/>
        </w:rPr>
        <w:t>(без называния терминов).</w:t>
      </w:r>
    </w:p>
    <w:p w:rsidR="00F428D1" w:rsidRDefault="0084073C">
      <w:pPr>
        <w:pStyle w:val="a7"/>
        <w:ind w:left="420"/>
        <w:jc w:val="both"/>
        <w:rPr>
          <w:bCs/>
          <w:lang w:val="ru-RU"/>
        </w:rPr>
      </w:pPr>
      <w:r>
        <w:rPr>
          <w:bCs/>
          <w:lang w:val="ru-RU"/>
        </w:rPr>
        <w:t>20.9.8. Орфография и пунктуация.</w:t>
      </w:r>
    </w:p>
    <w:p w:rsidR="00F428D1" w:rsidRDefault="0084073C">
      <w:pPr>
        <w:pStyle w:val="a7"/>
        <w:ind w:left="420"/>
        <w:jc w:val="both"/>
        <w:rPr>
          <w:bCs/>
          <w:lang w:val="ru-RU"/>
        </w:rPr>
      </w:pPr>
      <w:r>
        <w:rPr>
          <w:bCs/>
          <w:lang w:val="ru-RU"/>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w:t>
      </w:r>
    </w:p>
    <w:p w:rsidR="00F428D1" w:rsidRDefault="0084073C">
      <w:pPr>
        <w:pStyle w:val="a7"/>
        <w:ind w:left="420"/>
        <w:jc w:val="both"/>
        <w:rPr>
          <w:bCs/>
          <w:lang w:val="ru-RU"/>
        </w:rPr>
      </w:pPr>
      <w:r>
        <w:rPr>
          <w:bCs/>
          <w:lang w:val="ru-RU"/>
        </w:rPr>
        <w:t xml:space="preserve">в зависимости от места орфограммы в слове; контроль при проверке собственных </w:t>
      </w:r>
    </w:p>
    <w:p w:rsidR="00F428D1" w:rsidRDefault="0084073C">
      <w:pPr>
        <w:pStyle w:val="a7"/>
        <w:ind w:left="420"/>
        <w:jc w:val="both"/>
        <w:rPr>
          <w:bCs/>
          <w:lang w:val="ru-RU"/>
        </w:rPr>
      </w:pPr>
      <w:r>
        <w:rPr>
          <w:bCs/>
          <w:lang w:val="ru-RU"/>
        </w:rPr>
        <w:t>и предложенных текстов (повторение и применение на новом орфографическом материале).</w:t>
      </w:r>
    </w:p>
    <w:p w:rsidR="00F428D1" w:rsidRDefault="0084073C">
      <w:pPr>
        <w:pStyle w:val="a7"/>
        <w:ind w:left="420"/>
        <w:jc w:val="both"/>
        <w:rPr>
          <w:bCs/>
          <w:lang w:val="ru-RU"/>
        </w:rPr>
      </w:pPr>
      <w:r>
        <w:rPr>
          <w:bCs/>
          <w:lang w:val="ru-RU"/>
        </w:rPr>
        <w:t>Использование орфографического словаря для определения (уточнения) написания слова.</w:t>
      </w:r>
    </w:p>
    <w:p w:rsidR="00F428D1" w:rsidRDefault="0084073C">
      <w:pPr>
        <w:pStyle w:val="a7"/>
        <w:ind w:left="420"/>
        <w:jc w:val="both"/>
        <w:rPr>
          <w:bCs/>
          <w:lang w:val="ru-RU"/>
        </w:rPr>
      </w:pPr>
      <w:r>
        <w:rPr>
          <w:bCs/>
          <w:lang w:val="ru-RU"/>
        </w:rPr>
        <w:t>Правила правописания и их применение:</w:t>
      </w:r>
    </w:p>
    <w:p w:rsidR="00F428D1" w:rsidRDefault="0084073C">
      <w:pPr>
        <w:pStyle w:val="a7"/>
        <w:ind w:left="420"/>
        <w:jc w:val="both"/>
        <w:rPr>
          <w:bCs/>
          <w:lang w:val="ru-RU"/>
        </w:rPr>
      </w:pPr>
      <w:r>
        <w:rPr>
          <w:bCs/>
          <w:lang w:val="ru-RU"/>
        </w:rPr>
        <w:t xml:space="preserve">безударные падежные окончания имён существительных (кроме существительных на -мя, -ий, -ие, -ия, на -ья типа гостья, на </w:t>
      </w:r>
      <w:r>
        <w:rPr>
          <w:bCs/>
          <w:lang w:val="ru-RU"/>
        </w:rPr>
        <w:softHyphen/>
        <w:t xml:space="preserve">ье типа ожерелье </w:t>
      </w:r>
    </w:p>
    <w:p w:rsidR="00F428D1" w:rsidRDefault="0084073C">
      <w:pPr>
        <w:pStyle w:val="a7"/>
        <w:ind w:left="420"/>
        <w:jc w:val="both"/>
        <w:rPr>
          <w:bCs/>
          <w:lang w:val="ru-RU"/>
        </w:rPr>
      </w:pPr>
      <w:r>
        <w:rPr>
          <w:bCs/>
          <w:lang w:val="ru-RU"/>
        </w:rPr>
        <w:t xml:space="preserve">во множественном числе, а также кроме собственных имён существительных </w:t>
      </w:r>
    </w:p>
    <w:p w:rsidR="00F428D1" w:rsidRDefault="0084073C">
      <w:pPr>
        <w:pStyle w:val="a7"/>
        <w:ind w:left="420"/>
        <w:jc w:val="both"/>
        <w:rPr>
          <w:bCs/>
          <w:lang w:val="ru-RU"/>
        </w:rPr>
      </w:pPr>
      <w:r>
        <w:rPr>
          <w:bCs/>
          <w:lang w:val="ru-RU"/>
        </w:rPr>
        <w:t>на -ов, -ин, -ий);</w:t>
      </w:r>
    </w:p>
    <w:p w:rsidR="00F428D1" w:rsidRDefault="0084073C">
      <w:pPr>
        <w:pStyle w:val="a7"/>
        <w:ind w:left="420"/>
        <w:jc w:val="both"/>
        <w:rPr>
          <w:bCs/>
          <w:lang w:val="ru-RU"/>
        </w:rPr>
      </w:pPr>
      <w:r>
        <w:rPr>
          <w:bCs/>
          <w:lang w:val="ru-RU"/>
        </w:rPr>
        <w:t>безударные падежные окончания имён прилагательных;</w:t>
      </w:r>
    </w:p>
    <w:p w:rsidR="00F428D1" w:rsidRDefault="0084073C">
      <w:pPr>
        <w:pStyle w:val="a7"/>
        <w:ind w:left="420"/>
        <w:jc w:val="both"/>
        <w:rPr>
          <w:bCs/>
          <w:lang w:val="ru-RU"/>
        </w:rPr>
      </w:pPr>
      <w:r>
        <w:rPr>
          <w:bCs/>
          <w:lang w:val="ru-RU"/>
        </w:rPr>
        <w:t>мягкий знак после шипящих на конце глаголов в форме 2</w:t>
      </w:r>
      <w:r>
        <w:rPr>
          <w:bCs/>
          <w:lang w:val="ru-RU"/>
        </w:rPr>
        <w:softHyphen/>
        <w:t>го лица единственного числа;</w:t>
      </w:r>
    </w:p>
    <w:p w:rsidR="00F428D1" w:rsidRDefault="0084073C">
      <w:pPr>
        <w:pStyle w:val="a7"/>
        <w:ind w:left="420"/>
        <w:jc w:val="both"/>
        <w:rPr>
          <w:bCs/>
          <w:lang w:val="ru-RU"/>
        </w:rPr>
      </w:pPr>
      <w:r>
        <w:rPr>
          <w:bCs/>
          <w:lang w:val="ru-RU"/>
        </w:rPr>
        <w:t>наличие или отсутствие мягкого знака в глаголах на -ться и -тся;</w:t>
      </w:r>
    </w:p>
    <w:p w:rsidR="00F428D1" w:rsidRDefault="0084073C">
      <w:pPr>
        <w:pStyle w:val="a7"/>
        <w:ind w:left="420"/>
        <w:jc w:val="both"/>
        <w:rPr>
          <w:bCs/>
          <w:lang w:val="ru-RU"/>
        </w:rPr>
      </w:pPr>
      <w:r>
        <w:rPr>
          <w:bCs/>
          <w:lang w:val="ru-RU"/>
        </w:rPr>
        <w:t>безударные личные окончания глаголов;</w:t>
      </w:r>
    </w:p>
    <w:p w:rsidR="00F428D1" w:rsidRDefault="0084073C">
      <w:pPr>
        <w:pStyle w:val="a7"/>
        <w:ind w:left="420"/>
        <w:jc w:val="both"/>
        <w:rPr>
          <w:bCs/>
          <w:lang w:val="ru-RU"/>
        </w:rPr>
      </w:pPr>
      <w:r>
        <w:rPr>
          <w:bCs/>
          <w:lang w:val="ru-RU"/>
        </w:rPr>
        <w:t>знаки препинания в предложениях с однородными членами, соединёнными союзами и, а, но и без союзов.</w:t>
      </w:r>
    </w:p>
    <w:p w:rsidR="00F428D1" w:rsidRDefault="0084073C">
      <w:pPr>
        <w:pStyle w:val="a7"/>
        <w:ind w:left="420"/>
        <w:jc w:val="both"/>
        <w:rPr>
          <w:bCs/>
          <w:lang w:val="ru-RU"/>
        </w:rPr>
      </w:pPr>
      <w:r>
        <w:rPr>
          <w:bCs/>
          <w:lang w:val="ru-RU"/>
        </w:rPr>
        <w:t>Знаки препинания в сложном предложении, состоящем из двух простых (наблюдение).</w:t>
      </w:r>
    </w:p>
    <w:p w:rsidR="00F428D1" w:rsidRDefault="0084073C">
      <w:pPr>
        <w:pStyle w:val="a7"/>
        <w:ind w:left="420"/>
        <w:jc w:val="both"/>
        <w:rPr>
          <w:bCs/>
          <w:lang w:val="ru-RU"/>
        </w:rPr>
      </w:pPr>
      <w:r>
        <w:rPr>
          <w:bCs/>
          <w:lang w:val="ru-RU"/>
        </w:rPr>
        <w:t>Знаки препинания в предложении с прямой речью после слов автора (наблюдение).</w:t>
      </w:r>
    </w:p>
    <w:p w:rsidR="00F428D1" w:rsidRDefault="0084073C">
      <w:pPr>
        <w:pStyle w:val="a7"/>
        <w:ind w:left="420"/>
        <w:jc w:val="both"/>
        <w:rPr>
          <w:bCs/>
          <w:lang w:val="ru-RU"/>
        </w:rPr>
      </w:pPr>
      <w:r>
        <w:rPr>
          <w:bCs/>
          <w:lang w:val="ru-RU"/>
        </w:rPr>
        <w:t>20.9.9. Развитие речи.</w:t>
      </w:r>
    </w:p>
    <w:p w:rsidR="00F428D1" w:rsidRDefault="0084073C">
      <w:pPr>
        <w:pStyle w:val="a7"/>
        <w:ind w:left="420"/>
        <w:jc w:val="both"/>
        <w:rPr>
          <w:bCs/>
          <w:lang w:val="ru-RU"/>
        </w:rPr>
      </w:pPr>
      <w:r>
        <w:rPr>
          <w:bCs/>
          <w:lang w:val="ru-RU"/>
        </w:rPr>
        <w:lastRenderedPageBreak/>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w:t>
      </w:r>
    </w:p>
    <w:p w:rsidR="00F428D1" w:rsidRDefault="0084073C">
      <w:pPr>
        <w:pStyle w:val="a7"/>
        <w:ind w:left="420"/>
        <w:jc w:val="both"/>
        <w:rPr>
          <w:bCs/>
          <w:lang w:val="ru-RU"/>
        </w:rPr>
      </w:pPr>
      <w:r>
        <w:rPr>
          <w:bCs/>
          <w:lang w:val="ru-RU"/>
        </w:rPr>
        <w:t>и другое); диалог; монолог; отражение темы текста или основной мысли в заголовке.</w:t>
      </w:r>
    </w:p>
    <w:p w:rsidR="00F428D1" w:rsidRDefault="0084073C">
      <w:pPr>
        <w:pStyle w:val="a7"/>
        <w:ind w:left="420"/>
        <w:jc w:val="both"/>
        <w:rPr>
          <w:bCs/>
          <w:lang w:val="ru-RU"/>
        </w:rPr>
      </w:pPr>
      <w:r>
        <w:rPr>
          <w:bCs/>
          <w:lang w:val="ru-RU"/>
        </w:rPr>
        <w:t>Корректирование текстов (заданных и собственных) с учётом точности, правильности, богатства и выразительности письменной речи.</w:t>
      </w:r>
    </w:p>
    <w:p w:rsidR="00F428D1" w:rsidRDefault="0084073C">
      <w:pPr>
        <w:pStyle w:val="a7"/>
        <w:ind w:left="420"/>
        <w:jc w:val="both"/>
        <w:rPr>
          <w:bCs/>
          <w:lang w:val="ru-RU"/>
        </w:rPr>
      </w:pPr>
      <w:r>
        <w:rPr>
          <w:bCs/>
          <w:lang w:val="ru-RU"/>
        </w:rPr>
        <w:t>Изложение (подробный устный и письменный пересказ текста; выборочный устный пересказ текста).</w:t>
      </w:r>
    </w:p>
    <w:p w:rsidR="00F428D1" w:rsidRDefault="0084073C">
      <w:pPr>
        <w:pStyle w:val="a7"/>
        <w:ind w:left="420"/>
        <w:jc w:val="both"/>
        <w:rPr>
          <w:bCs/>
          <w:lang w:val="ru-RU"/>
        </w:rPr>
      </w:pPr>
      <w:r>
        <w:rPr>
          <w:bCs/>
          <w:lang w:val="ru-RU"/>
        </w:rPr>
        <w:t>Сочинение как вид письменной работы.</w:t>
      </w:r>
    </w:p>
    <w:p w:rsidR="00F428D1" w:rsidRDefault="0084073C">
      <w:pPr>
        <w:pStyle w:val="a7"/>
        <w:ind w:left="420"/>
        <w:jc w:val="both"/>
        <w:rPr>
          <w:bCs/>
          <w:lang w:val="ru-RU"/>
        </w:rPr>
      </w:pPr>
      <w:r>
        <w:rPr>
          <w:bCs/>
          <w:lang w:val="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F428D1" w:rsidRDefault="0084073C">
      <w:pPr>
        <w:pStyle w:val="a7"/>
        <w:ind w:left="420"/>
        <w:jc w:val="both"/>
        <w:rPr>
          <w:bCs/>
          <w:lang w:val="ru-RU"/>
        </w:rPr>
      </w:pPr>
      <w:r>
        <w:rPr>
          <w:bCs/>
          <w:lang w:val="ru-RU"/>
        </w:rPr>
        <w:t xml:space="preserve">20.9.10. 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428D1" w:rsidRDefault="0084073C">
      <w:pPr>
        <w:pStyle w:val="a7"/>
        <w:ind w:left="420"/>
        <w:jc w:val="both"/>
        <w:rPr>
          <w:bCs/>
          <w:lang w:val="ru-RU"/>
        </w:rPr>
      </w:pPr>
      <w:r>
        <w:rPr>
          <w:bCs/>
          <w:lang w:val="ru-RU"/>
        </w:rPr>
        <w:t>20.9.10.1. Базовые логические действия как часть познавательных универсальных учебных действий способствуют формированию умений:</w:t>
      </w:r>
    </w:p>
    <w:p w:rsidR="00F428D1" w:rsidRDefault="0084073C">
      <w:pPr>
        <w:pStyle w:val="a7"/>
        <w:ind w:left="420"/>
        <w:jc w:val="both"/>
        <w:rPr>
          <w:bCs/>
          <w:lang w:val="ru-RU"/>
        </w:rPr>
      </w:pPr>
      <w:r>
        <w:rPr>
          <w:bCs/>
          <w:lang w:val="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F428D1" w:rsidRDefault="0084073C">
      <w:pPr>
        <w:pStyle w:val="a7"/>
        <w:ind w:left="420"/>
        <w:jc w:val="both"/>
        <w:rPr>
          <w:bCs/>
          <w:lang w:val="ru-RU"/>
        </w:rPr>
      </w:pPr>
      <w:r>
        <w:rPr>
          <w:bCs/>
          <w:lang w:val="ru-RU"/>
        </w:rPr>
        <w:t>группировать слова на основании того, какой частью речи они являются;</w:t>
      </w:r>
    </w:p>
    <w:p w:rsidR="00F428D1" w:rsidRDefault="0084073C">
      <w:pPr>
        <w:pStyle w:val="a7"/>
        <w:ind w:left="420"/>
        <w:jc w:val="both"/>
        <w:rPr>
          <w:bCs/>
          <w:lang w:val="ru-RU"/>
        </w:rPr>
      </w:pPr>
      <w:r>
        <w:rPr>
          <w:bCs/>
          <w:lang w:val="ru-RU"/>
        </w:rPr>
        <w:t>объединять глаголы в группы по определённому признаку (например, время, спряжение);</w:t>
      </w:r>
    </w:p>
    <w:p w:rsidR="00F428D1" w:rsidRDefault="0084073C">
      <w:pPr>
        <w:pStyle w:val="a7"/>
        <w:ind w:left="420"/>
        <w:jc w:val="both"/>
        <w:rPr>
          <w:bCs/>
          <w:lang w:val="ru-RU"/>
        </w:rPr>
      </w:pPr>
      <w:r>
        <w:rPr>
          <w:bCs/>
          <w:lang w:val="ru-RU"/>
        </w:rPr>
        <w:t>объединять предложения по определённому признаку, самостоятельно устанавливать этот признак;</w:t>
      </w:r>
    </w:p>
    <w:p w:rsidR="00F428D1" w:rsidRDefault="0084073C">
      <w:pPr>
        <w:pStyle w:val="a7"/>
        <w:ind w:left="420"/>
        <w:jc w:val="both"/>
        <w:rPr>
          <w:bCs/>
          <w:lang w:val="ru-RU"/>
        </w:rPr>
      </w:pPr>
      <w:r>
        <w:rPr>
          <w:bCs/>
          <w:lang w:val="ru-RU"/>
        </w:rPr>
        <w:t>классифицировать предложенные языковые единицы;</w:t>
      </w:r>
    </w:p>
    <w:p w:rsidR="00F428D1" w:rsidRDefault="0084073C">
      <w:pPr>
        <w:pStyle w:val="a7"/>
        <w:ind w:left="420"/>
        <w:jc w:val="both"/>
        <w:rPr>
          <w:bCs/>
          <w:lang w:val="ru-RU"/>
        </w:rPr>
      </w:pPr>
      <w:r>
        <w:rPr>
          <w:bCs/>
          <w:lang w:val="ru-RU"/>
        </w:rPr>
        <w:t>устно характеризовать языковые единицы по заданным признакам;</w:t>
      </w:r>
    </w:p>
    <w:p w:rsidR="00F428D1" w:rsidRDefault="0084073C">
      <w:pPr>
        <w:pStyle w:val="a7"/>
        <w:ind w:left="420"/>
        <w:jc w:val="both"/>
        <w:rPr>
          <w:bCs/>
          <w:lang w:val="ru-RU"/>
        </w:rPr>
      </w:pPr>
      <w:r>
        <w:rPr>
          <w:bCs/>
          <w:lang w:val="ru-RU"/>
        </w:rPr>
        <w:t xml:space="preserve">ориентироваться в изученных понятиях (склонение, спряжение, неопределённая форма, однородные члены предложения, сложное предложение) </w:t>
      </w:r>
    </w:p>
    <w:p w:rsidR="00F428D1" w:rsidRDefault="0084073C">
      <w:pPr>
        <w:pStyle w:val="a7"/>
        <w:ind w:left="420"/>
        <w:jc w:val="both"/>
        <w:rPr>
          <w:bCs/>
          <w:lang w:val="ru-RU"/>
        </w:rPr>
      </w:pPr>
      <w:r>
        <w:rPr>
          <w:bCs/>
          <w:lang w:val="ru-RU"/>
        </w:rPr>
        <w:t>и соотносить понятие с его краткой характеристикой.</w:t>
      </w:r>
    </w:p>
    <w:p w:rsidR="00F428D1" w:rsidRDefault="0084073C">
      <w:pPr>
        <w:pStyle w:val="a7"/>
        <w:ind w:left="420"/>
        <w:jc w:val="both"/>
        <w:rPr>
          <w:bCs/>
          <w:lang w:val="ru-RU"/>
        </w:rPr>
      </w:pPr>
      <w:r>
        <w:rPr>
          <w:bCs/>
          <w:lang w:val="ru-RU"/>
        </w:rPr>
        <w:t>20.9.10.2. Базовые исследовательские действия как часть познавательных универсальных учебных действий способствуют формированию умений:</w:t>
      </w:r>
    </w:p>
    <w:p w:rsidR="00F428D1" w:rsidRDefault="0084073C">
      <w:pPr>
        <w:pStyle w:val="a7"/>
        <w:ind w:left="420"/>
        <w:jc w:val="both"/>
        <w:rPr>
          <w:bCs/>
          <w:lang w:val="ru-RU"/>
        </w:rPr>
      </w:pPr>
      <w:r>
        <w:rPr>
          <w:bCs/>
          <w:lang w:val="ru-RU"/>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F428D1" w:rsidRDefault="0084073C">
      <w:pPr>
        <w:pStyle w:val="a7"/>
        <w:ind w:left="420"/>
        <w:jc w:val="both"/>
        <w:rPr>
          <w:bCs/>
          <w:lang w:val="ru-RU"/>
        </w:rPr>
      </w:pPr>
      <w:r>
        <w:rPr>
          <w:bCs/>
          <w:lang w:val="ru-RU"/>
        </w:rPr>
        <w:t>проводить по предложенному алгоритму различные виды анализа (звуко</w:t>
      </w:r>
      <w:r>
        <w:rPr>
          <w:bCs/>
          <w:lang w:val="ru-RU"/>
        </w:rPr>
        <w:softHyphen/>
        <w:t>буквенный, морфемный, морфологический, синтаксический);</w:t>
      </w:r>
    </w:p>
    <w:p w:rsidR="00F428D1" w:rsidRDefault="0084073C">
      <w:pPr>
        <w:pStyle w:val="a7"/>
        <w:ind w:left="420"/>
        <w:jc w:val="both"/>
        <w:rPr>
          <w:bCs/>
          <w:lang w:val="ru-RU"/>
        </w:rPr>
      </w:pPr>
      <w:r>
        <w:rPr>
          <w:bCs/>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w:t>
      </w:r>
      <w:r>
        <w:rPr>
          <w:bCs/>
          <w:lang w:val="ru-RU"/>
        </w:rPr>
        <w:softHyphen/>
        <w:t>исследования);</w:t>
      </w:r>
    </w:p>
    <w:p w:rsidR="00F428D1" w:rsidRDefault="0084073C">
      <w:pPr>
        <w:pStyle w:val="a7"/>
        <w:ind w:left="420"/>
        <w:jc w:val="both"/>
        <w:rPr>
          <w:bCs/>
          <w:lang w:val="ru-RU"/>
        </w:rPr>
      </w:pPr>
      <w:r>
        <w:rPr>
          <w:bCs/>
          <w:lang w:val="ru-RU"/>
        </w:rPr>
        <w:t xml:space="preserve">выявлять недостаток информации для решения учебной (практической) задачи </w:t>
      </w:r>
    </w:p>
    <w:p w:rsidR="00F428D1" w:rsidRDefault="0084073C">
      <w:pPr>
        <w:pStyle w:val="a7"/>
        <w:ind w:left="420"/>
        <w:jc w:val="both"/>
        <w:rPr>
          <w:bCs/>
          <w:lang w:val="ru-RU"/>
        </w:rPr>
      </w:pPr>
      <w:r>
        <w:rPr>
          <w:bCs/>
          <w:lang w:val="ru-RU"/>
        </w:rPr>
        <w:t>на основе предложенного алгоритма;</w:t>
      </w:r>
    </w:p>
    <w:p w:rsidR="00F428D1" w:rsidRDefault="0084073C">
      <w:pPr>
        <w:pStyle w:val="a7"/>
        <w:ind w:left="420"/>
        <w:jc w:val="both"/>
        <w:rPr>
          <w:bCs/>
          <w:lang w:val="ru-RU"/>
        </w:rPr>
      </w:pPr>
      <w:r>
        <w:rPr>
          <w:bCs/>
          <w:lang w:val="ru-RU"/>
        </w:rPr>
        <w:t xml:space="preserve">прогнозировать возможное развитие речевой ситуации. </w:t>
      </w:r>
    </w:p>
    <w:p w:rsidR="00F428D1" w:rsidRDefault="0084073C">
      <w:pPr>
        <w:pStyle w:val="a7"/>
        <w:ind w:left="420"/>
        <w:jc w:val="both"/>
        <w:rPr>
          <w:bCs/>
          <w:lang w:val="ru-RU"/>
        </w:rPr>
      </w:pPr>
      <w:r>
        <w:rPr>
          <w:bCs/>
          <w:lang w:val="ru-RU"/>
        </w:rPr>
        <w:t>20.9.10.3. Работа с информацией как часть познавательных универсальных учебных действий способствует формированию умений:</w:t>
      </w:r>
    </w:p>
    <w:p w:rsidR="00F428D1" w:rsidRDefault="0084073C">
      <w:pPr>
        <w:pStyle w:val="a7"/>
        <w:ind w:left="420"/>
        <w:jc w:val="both"/>
        <w:rPr>
          <w:bCs/>
          <w:lang w:val="ru-RU"/>
        </w:rPr>
      </w:pPr>
      <w:r>
        <w:rPr>
          <w:bCs/>
          <w:lang w:val="ru-RU"/>
        </w:rPr>
        <w:t>выбирать источник получения информации, работать со словарями, справочниками в поисках информации, необходимой для решения учебно</w:t>
      </w:r>
      <w:r>
        <w:rPr>
          <w:bCs/>
          <w:lang w:val="ru-RU"/>
        </w:rPr>
        <w:softHyphen/>
        <w:t>практической задачи; находить дополнительную информацию, используя справочники и словари;</w:t>
      </w:r>
    </w:p>
    <w:p w:rsidR="00F428D1" w:rsidRDefault="0084073C">
      <w:pPr>
        <w:pStyle w:val="a7"/>
        <w:ind w:left="420"/>
        <w:jc w:val="both"/>
        <w:rPr>
          <w:bCs/>
          <w:lang w:val="ru-RU"/>
        </w:rPr>
      </w:pPr>
      <w:r>
        <w:rPr>
          <w:bCs/>
          <w:lang w:val="ru-RU"/>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w:t>
      </w:r>
    </w:p>
    <w:p w:rsidR="00F428D1" w:rsidRDefault="0084073C">
      <w:pPr>
        <w:pStyle w:val="a7"/>
        <w:ind w:left="420"/>
        <w:jc w:val="both"/>
        <w:rPr>
          <w:bCs/>
          <w:lang w:val="ru-RU"/>
        </w:rPr>
      </w:pPr>
      <w:r>
        <w:rPr>
          <w:bCs/>
          <w:lang w:val="ru-RU"/>
        </w:rPr>
        <w:t>её проверки;</w:t>
      </w:r>
    </w:p>
    <w:p w:rsidR="00F428D1" w:rsidRDefault="0084073C">
      <w:pPr>
        <w:pStyle w:val="a7"/>
        <w:ind w:left="420"/>
        <w:jc w:val="both"/>
        <w:rPr>
          <w:bCs/>
          <w:lang w:val="ru-RU"/>
        </w:rPr>
      </w:pPr>
      <w:r>
        <w:rPr>
          <w:bCs/>
          <w:lang w:val="ru-RU"/>
        </w:rPr>
        <w:t xml:space="preserve">соблюдать элементарные правила информационной безопасности при поиске </w:t>
      </w:r>
    </w:p>
    <w:p w:rsidR="00F428D1" w:rsidRDefault="0084073C">
      <w:pPr>
        <w:pStyle w:val="a7"/>
        <w:ind w:left="420"/>
        <w:jc w:val="both"/>
        <w:rPr>
          <w:bCs/>
          <w:lang w:val="ru-RU"/>
        </w:rPr>
      </w:pPr>
      <w:r>
        <w:rPr>
          <w:bCs/>
          <w:lang w:val="ru-RU"/>
        </w:rPr>
        <w:lastRenderedPageBreak/>
        <w:t>для выполнения заданий по русскому языку информации в информационно-телекоммуникационной сети «Интернет»;</w:t>
      </w:r>
    </w:p>
    <w:p w:rsidR="00F428D1" w:rsidRDefault="0084073C">
      <w:pPr>
        <w:pStyle w:val="a7"/>
        <w:ind w:left="420"/>
        <w:jc w:val="both"/>
        <w:rPr>
          <w:bCs/>
          <w:lang w:val="ru-RU"/>
        </w:rPr>
      </w:pPr>
      <w:r>
        <w:rPr>
          <w:bCs/>
          <w:lang w:val="ru-RU"/>
        </w:rPr>
        <w:t>самостоятельно создавать схемы, таблицы для представления информации.</w:t>
      </w:r>
    </w:p>
    <w:p w:rsidR="00F428D1" w:rsidRDefault="0084073C">
      <w:pPr>
        <w:pStyle w:val="a7"/>
        <w:ind w:left="420"/>
        <w:jc w:val="both"/>
        <w:rPr>
          <w:bCs/>
          <w:lang w:val="ru-RU"/>
        </w:rPr>
      </w:pPr>
      <w:r>
        <w:rPr>
          <w:bCs/>
          <w:lang w:val="ru-RU"/>
        </w:rPr>
        <w:t>20.9.10.4. Общение как часть коммуникативных универсальных учебных действий способствует формированию умений:</w:t>
      </w:r>
    </w:p>
    <w:p w:rsidR="00F428D1" w:rsidRDefault="0084073C">
      <w:pPr>
        <w:pStyle w:val="a7"/>
        <w:ind w:left="420"/>
        <w:jc w:val="both"/>
        <w:rPr>
          <w:bCs/>
          <w:lang w:val="ru-RU"/>
        </w:rPr>
      </w:pPr>
      <w:r>
        <w:rPr>
          <w:bCs/>
          <w:lang w:val="ru-RU"/>
        </w:rPr>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w:t>
      </w:r>
    </w:p>
    <w:p w:rsidR="00F428D1" w:rsidRDefault="0084073C">
      <w:pPr>
        <w:pStyle w:val="a7"/>
        <w:ind w:left="420"/>
        <w:jc w:val="both"/>
        <w:rPr>
          <w:bCs/>
          <w:lang w:val="ru-RU"/>
        </w:rPr>
      </w:pPr>
      <w:r>
        <w:rPr>
          <w:bCs/>
          <w:lang w:val="ru-RU"/>
        </w:rPr>
        <w:t>в знакомой среде;</w:t>
      </w:r>
    </w:p>
    <w:p w:rsidR="00F428D1" w:rsidRDefault="0084073C">
      <w:pPr>
        <w:pStyle w:val="a7"/>
        <w:ind w:left="420"/>
        <w:jc w:val="both"/>
        <w:rPr>
          <w:bCs/>
          <w:lang w:val="ru-RU"/>
        </w:rPr>
      </w:pPr>
      <w:r>
        <w:rPr>
          <w:bCs/>
          <w:lang w:val="ru-RU"/>
        </w:rPr>
        <w:t xml:space="preserve">строить устное высказывание при обосновании правильности написания, </w:t>
      </w:r>
    </w:p>
    <w:p w:rsidR="00F428D1" w:rsidRDefault="0084073C">
      <w:pPr>
        <w:pStyle w:val="a7"/>
        <w:ind w:left="420"/>
        <w:jc w:val="both"/>
        <w:rPr>
          <w:bCs/>
          <w:lang w:val="ru-RU"/>
        </w:rPr>
      </w:pPr>
      <w:r>
        <w:rPr>
          <w:bCs/>
          <w:lang w:val="ru-RU"/>
        </w:rPr>
        <w:t>при обобщении результатов наблюдения за орфографическим материалом;</w:t>
      </w:r>
    </w:p>
    <w:p w:rsidR="00F428D1" w:rsidRDefault="0084073C">
      <w:pPr>
        <w:pStyle w:val="a7"/>
        <w:ind w:left="420"/>
        <w:jc w:val="both"/>
        <w:rPr>
          <w:bCs/>
          <w:lang w:val="ru-RU"/>
        </w:rPr>
      </w:pPr>
      <w:r>
        <w:rPr>
          <w:bCs/>
          <w:lang w:val="ru-RU"/>
        </w:rPr>
        <w:t>создавать устные и письменные тексты (описание, рассуждение, повествование), определяя необходимый в данной речевой ситуации тип текста;</w:t>
      </w:r>
    </w:p>
    <w:p w:rsidR="00F428D1" w:rsidRDefault="0084073C">
      <w:pPr>
        <w:pStyle w:val="a7"/>
        <w:ind w:left="420"/>
        <w:jc w:val="both"/>
        <w:rPr>
          <w:bCs/>
          <w:lang w:val="ru-RU"/>
        </w:rPr>
      </w:pPr>
      <w:r>
        <w:rPr>
          <w:bCs/>
          <w:lang w:val="ru-RU"/>
        </w:rPr>
        <w:t>готовить небольшие публичные выступления;</w:t>
      </w:r>
    </w:p>
    <w:p w:rsidR="00F428D1" w:rsidRDefault="0084073C">
      <w:pPr>
        <w:pStyle w:val="a7"/>
        <w:ind w:left="420"/>
        <w:jc w:val="both"/>
        <w:rPr>
          <w:bCs/>
          <w:lang w:val="ru-RU"/>
        </w:rPr>
      </w:pPr>
      <w:r>
        <w:rPr>
          <w:bCs/>
          <w:lang w:val="ru-RU"/>
        </w:rPr>
        <w:t>подбирать иллюстративный материал (рисунки, фото, плакаты) к тексту выступления.</w:t>
      </w:r>
    </w:p>
    <w:p w:rsidR="00F428D1" w:rsidRDefault="0084073C">
      <w:pPr>
        <w:pStyle w:val="a7"/>
        <w:ind w:left="420"/>
        <w:jc w:val="both"/>
        <w:rPr>
          <w:bCs/>
          <w:lang w:val="ru-RU"/>
        </w:rPr>
      </w:pPr>
      <w:r>
        <w:rPr>
          <w:bCs/>
          <w:lang w:val="ru-RU"/>
        </w:rPr>
        <w:t>20.9.10.5. Самоорганизация как часть регулятивных универсальных учебных действий способствует формированию умений:</w:t>
      </w:r>
    </w:p>
    <w:p w:rsidR="00F428D1" w:rsidRDefault="0084073C">
      <w:pPr>
        <w:pStyle w:val="a7"/>
        <w:ind w:left="420"/>
        <w:jc w:val="both"/>
        <w:rPr>
          <w:bCs/>
          <w:lang w:val="ru-RU"/>
        </w:rPr>
      </w:pPr>
      <w:r>
        <w:rPr>
          <w:bCs/>
          <w:lang w:val="ru-RU"/>
        </w:rPr>
        <w:t xml:space="preserve">самостоятельно планировать действия по решению учебной задачи </w:t>
      </w:r>
    </w:p>
    <w:p w:rsidR="00F428D1" w:rsidRDefault="0084073C">
      <w:pPr>
        <w:pStyle w:val="a7"/>
        <w:ind w:left="420"/>
        <w:jc w:val="both"/>
        <w:rPr>
          <w:bCs/>
          <w:lang w:val="ru-RU"/>
        </w:rPr>
      </w:pPr>
      <w:r>
        <w:rPr>
          <w:bCs/>
          <w:lang w:val="ru-RU"/>
        </w:rPr>
        <w:t>для получения результата;</w:t>
      </w:r>
    </w:p>
    <w:p w:rsidR="00F428D1" w:rsidRDefault="0084073C">
      <w:pPr>
        <w:pStyle w:val="a7"/>
        <w:ind w:left="420"/>
        <w:jc w:val="both"/>
        <w:rPr>
          <w:bCs/>
          <w:lang w:val="ru-RU"/>
        </w:rPr>
      </w:pPr>
      <w:r>
        <w:rPr>
          <w:bCs/>
          <w:lang w:val="ru-RU"/>
        </w:rPr>
        <w:t>выстраивать последовательность выбранных действий;</w:t>
      </w:r>
    </w:p>
    <w:p w:rsidR="00F428D1" w:rsidRDefault="0084073C">
      <w:pPr>
        <w:pStyle w:val="a7"/>
        <w:ind w:left="420"/>
        <w:jc w:val="both"/>
        <w:rPr>
          <w:bCs/>
          <w:lang w:val="ru-RU"/>
        </w:rPr>
      </w:pPr>
      <w:r>
        <w:rPr>
          <w:bCs/>
          <w:lang w:val="ru-RU"/>
        </w:rPr>
        <w:t>предвидеть трудности и возможные ошибки.</w:t>
      </w:r>
    </w:p>
    <w:p w:rsidR="00F428D1" w:rsidRDefault="0084073C">
      <w:pPr>
        <w:pStyle w:val="a7"/>
        <w:ind w:left="420"/>
        <w:jc w:val="both"/>
        <w:rPr>
          <w:bCs/>
          <w:lang w:val="ru-RU"/>
        </w:rPr>
      </w:pPr>
      <w:r>
        <w:rPr>
          <w:bCs/>
          <w:lang w:val="ru-RU"/>
        </w:rPr>
        <w:t>20.9.10.6. Самоконтроль как часть регулятивных универсальных учебных действий способствует формированию умений:</w:t>
      </w:r>
    </w:p>
    <w:p w:rsidR="00F428D1" w:rsidRDefault="0084073C">
      <w:pPr>
        <w:pStyle w:val="a7"/>
        <w:ind w:left="420"/>
        <w:jc w:val="both"/>
        <w:rPr>
          <w:bCs/>
          <w:lang w:val="ru-RU"/>
        </w:rPr>
      </w:pPr>
      <w:r>
        <w:rPr>
          <w:bCs/>
          <w:lang w:val="ru-RU"/>
        </w:rPr>
        <w:t>контролировать процесс и результат выполнения задания, корректировать учебные действия для преодоления ошибок;</w:t>
      </w:r>
    </w:p>
    <w:p w:rsidR="00F428D1" w:rsidRDefault="0084073C">
      <w:pPr>
        <w:pStyle w:val="a7"/>
        <w:ind w:left="420"/>
        <w:jc w:val="both"/>
        <w:rPr>
          <w:bCs/>
          <w:lang w:val="ru-RU"/>
        </w:rPr>
      </w:pPr>
      <w:r>
        <w:rPr>
          <w:bCs/>
          <w:lang w:val="ru-RU"/>
        </w:rPr>
        <w:t>находить ошибки в своей и чужих работах, устанавливать их причины;</w:t>
      </w:r>
    </w:p>
    <w:p w:rsidR="00F428D1" w:rsidRDefault="0084073C">
      <w:pPr>
        <w:pStyle w:val="a7"/>
        <w:ind w:left="420"/>
        <w:jc w:val="both"/>
        <w:rPr>
          <w:bCs/>
          <w:lang w:val="ru-RU"/>
        </w:rPr>
      </w:pPr>
      <w:r>
        <w:rPr>
          <w:bCs/>
          <w:lang w:val="ru-RU"/>
        </w:rPr>
        <w:t>оценивать по предложенным критериям общий результат деятельности и свой вклад в неё;</w:t>
      </w:r>
    </w:p>
    <w:p w:rsidR="00F428D1" w:rsidRDefault="0084073C">
      <w:pPr>
        <w:pStyle w:val="a7"/>
        <w:ind w:left="420"/>
        <w:jc w:val="both"/>
        <w:rPr>
          <w:bCs/>
          <w:lang w:val="ru-RU"/>
        </w:rPr>
      </w:pPr>
      <w:r>
        <w:rPr>
          <w:bCs/>
          <w:lang w:val="ru-RU"/>
        </w:rPr>
        <w:t>адекватно принимать оценку своей работы.</w:t>
      </w:r>
    </w:p>
    <w:p w:rsidR="00F428D1" w:rsidRDefault="0084073C">
      <w:pPr>
        <w:pStyle w:val="a7"/>
        <w:ind w:left="420"/>
        <w:jc w:val="both"/>
        <w:rPr>
          <w:bCs/>
          <w:lang w:val="ru-RU"/>
        </w:rPr>
      </w:pPr>
      <w:r>
        <w:rPr>
          <w:bCs/>
          <w:lang w:val="ru-RU"/>
        </w:rPr>
        <w:t>20.9.10.7. Совместная деятельность способствует формированию умений:</w:t>
      </w:r>
    </w:p>
    <w:p w:rsidR="00F428D1" w:rsidRDefault="0084073C">
      <w:pPr>
        <w:pStyle w:val="a7"/>
        <w:ind w:left="420"/>
        <w:jc w:val="both"/>
        <w:rPr>
          <w:bCs/>
          <w:lang w:val="ru-RU"/>
        </w:rPr>
      </w:pPr>
      <w:r>
        <w:rPr>
          <w:bCs/>
          <w:lang w:val="ru-RU"/>
        </w:rPr>
        <w:t xml:space="preserve">принимать цель совместной деятельности, коллективно строить действия </w:t>
      </w:r>
    </w:p>
    <w:p w:rsidR="00F428D1" w:rsidRDefault="0084073C">
      <w:pPr>
        <w:pStyle w:val="a7"/>
        <w:ind w:left="420"/>
        <w:jc w:val="both"/>
        <w:rPr>
          <w:bCs/>
          <w:lang w:val="ru-RU"/>
        </w:rPr>
      </w:pPr>
      <w:r>
        <w:rPr>
          <w:bCs/>
          <w:lang w:val="ru-RU"/>
        </w:rPr>
        <w:t xml:space="preserve">по её достижению: распределять роли, договариваться, обсуждать процесс </w:t>
      </w:r>
    </w:p>
    <w:p w:rsidR="00F428D1" w:rsidRDefault="0084073C">
      <w:pPr>
        <w:pStyle w:val="a7"/>
        <w:ind w:left="420"/>
        <w:jc w:val="both"/>
        <w:rPr>
          <w:bCs/>
          <w:lang w:val="ru-RU"/>
        </w:rPr>
      </w:pPr>
      <w:r>
        <w:rPr>
          <w:bCs/>
          <w:lang w:val="ru-RU"/>
        </w:rPr>
        <w:t>и результат совместной работы;</w:t>
      </w:r>
    </w:p>
    <w:p w:rsidR="00F428D1" w:rsidRDefault="0084073C">
      <w:pPr>
        <w:pStyle w:val="a7"/>
        <w:ind w:left="420"/>
        <w:jc w:val="both"/>
        <w:rPr>
          <w:bCs/>
          <w:lang w:val="ru-RU"/>
        </w:rPr>
      </w:pPr>
      <w:r>
        <w:rPr>
          <w:bCs/>
          <w:lang w:val="ru-RU"/>
        </w:rPr>
        <w:t>проявлять готовность руководить, выполнять поручения, подчиняться;</w:t>
      </w:r>
    </w:p>
    <w:p w:rsidR="00F428D1" w:rsidRDefault="0084073C">
      <w:pPr>
        <w:pStyle w:val="a7"/>
        <w:ind w:left="420"/>
        <w:jc w:val="both"/>
        <w:rPr>
          <w:bCs/>
          <w:lang w:val="ru-RU"/>
        </w:rPr>
      </w:pPr>
      <w:r>
        <w:rPr>
          <w:bCs/>
          <w:lang w:val="ru-RU"/>
        </w:rPr>
        <w:t>ответственно выполнять свою часть работы;</w:t>
      </w:r>
    </w:p>
    <w:p w:rsidR="00F428D1" w:rsidRDefault="0084073C">
      <w:pPr>
        <w:pStyle w:val="a7"/>
        <w:ind w:left="420"/>
        <w:jc w:val="both"/>
        <w:rPr>
          <w:bCs/>
          <w:lang w:val="ru-RU"/>
        </w:rPr>
      </w:pPr>
      <w:r>
        <w:rPr>
          <w:bCs/>
          <w:lang w:val="ru-RU"/>
        </w:rPr>
        <w:t>оценивать свой вклад в общий результат;</w:t>
      </w:r>
    </w:p>
    <w:p w:rsidR="00F428D1" w:rsidRDefault="0084073C">
      <w:pPr>
        <w:pStyle w:val="a7"/>
        <w:ind w:left="420"/>
        <w:jc w:val="both"/>
        <w:rPr>
          <w:bCs/>
          <w:lang w:val="ru-RU"/>
        </w:rPr>
      </w:pPr>
      <w:r>
        <w:rPr>
          <w:bCs/>
          <w:lang w:val="ru-RU"/>
        </w:rPr>
        <w:t>выполнять совместные проектные задания с опорой на предложенные образцы, планы, идеи.</w:t>
      </w:r>
    </w:p>
    <w:p w:rsidR="00F428D1" w:rsidRDefault="0084073C">
      <w:pPr>
        <w:pStyle w:val="a7"/>
        <w:ind w:left="420"/>
        <w:jc w:val="both"/>
        <w:rPr>
          <w:bCs/>
          <w:lang w:val="ru-RU"/>
        </w:rPr>
      </w:pPr>
      <w:r>
        <w:rPr>
          <w:bCs/>
          <w:lang w:val="ru-RU"/>
        </w:rPr>
        <w:t xml:space="preserve">20.10. Планируемые результаты освоения программы по русскому языку </w:t>
      </w:r>
    </w:p>
    <w:p w:rsidR="00F428D1" w:rsidRDefault="0084073C">
      <w:pPr>
        <w:pStyle w:val="a7"/>
        <w:ind w:left="420"/>
        <w:jc w:val="both"/>
        <w:rPr>
          <w:bCs/>
          <w:lang w:val="ru-RU"/>
        </w:rPr>
      </w:pPr>
      <w:r>
        <w:rPr>
          <w:bCs/>
          <w:lang w:val="ru-RU"/>
        </w:rPr>
        <w:t>на уровне начального общего образования.</w:t>
      </w:r>
    </w:p>
    <w:p w:rsidR="00F428D1" w:rsidRDefault="0084073C">
      <w:pPr>
        <w:pStyle w:val="a7"/>
        <w:ind w:left="420"/>
        <w:jc w:val="both"/>
        <w:rPr>
          <w:bCs/>
          <w:lang w:val="ru-RU"/>
        </w:rPr>
      </w:pPr>
      <w:r>
        <w:rPr>
          <w:bCs/>
          <w:lang w:val="ru-RU"/>
        </w:rPr>
        <w:t xml:space="preserve">20.10.1. В результате изучения русского языка на уровне начального общего образования у обучающегося будут сформированы следующие личностные результаты: </w:t>
      </w:r>
    </w:p>
    <w:p w:rsidR="00F428D1" w:rsidRDefault="0084073C">
      <w:pPr>
        <w:pStyle w:val="a7"/>
        <w:ind w:left="420"/>
        <w:jc w:val="both"/>
        <w:rPr>
          <w:bCs/>
          <w:lang w:val="ru-RU"/>
        </w:rPr>
      </w:pPr>
      <w:r>
        <w:rPr>
          <w:bCs/>
          <w:lang w:val="ru-RU"/>
        </w:rPr>
        <w:t>1) гражданско-патриотического воспитания:</w:t>
      </w:r>
    </w:p>
    <w:p w:rsidR="00F428D1" w:rsidRDefault="0084073C">
      <w:pPr>
        <w:pStyle w:val="a7"/>
        <w:ind w:left="420"/>
        <w:jc w:val="both"/>
        <w:rPr>
          <w:bCs/>
          <w:lang w:val="ru-RU"/>
        </w:rPr>
      </w:pPr>
      <w:r>
        <w:rPr>
          <w:bCs/>
          <w:lang w:val="ru-RU"/>
        </w:rPr>
        <w:t xml:space="preserve">становление ценностного отношения к своей Родине, в том числе </w:t>
      </w:r>
    </w:p>
    <w:p w:rsidR="00F428D1" w:rsidRDefault="0084073C">
      <w:pPr>
        <w:pStyle w:val="a7"/>
        <w:ind w:left="420"/>
        <w:jc w:val="both"/>
        <w:rPr>
          <w:bCs/>
          <w:lang w:val="ru-RU"/>
        </w:rPr>
      </w:pPr>
      <w:r>
        <w:rPr>
          <w:bCs/>
          <w:lang w:val="ru-RU"/>
        </w:rPr>
        <w:t>через изучение русского языка, отражающего историю и культуру страны;</w:t>
      </w:r>
    </w:p>
    <w:p w:rsidR="00F428D1" w:rsidRDefault="0084073C">
      <w:pPr>
        <w:pStyle w:val="a7"/>
        <w:ind w:left="420"/>
        <w:jc w:val="both"/>
        <w:rPr>
          <w:bCs/>
          <w:lang w:val="ru-RU"/>
        </w:rPr>
      </w:pPr>
      <w:r>
        <w:rPr>
          <w:bCs/>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F428D1" w:rsidRDefault="0084073C">
      <w:pPr>
        <w:pStyle w:val="a7"/>
        <w:ind w:left="420"/>
        <w:jc w:val="both"/>
        <w:rPr>
          <w:bCs/>
          <w:lang w:val="ru-RU"/>
        </w:rPr>
      </w:pPr>
      <w:r>
        <w:rPr>
          <w:bCs/>
          <w:lang w:val="ru-RU"/>
        </w:rP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w:t>
      </w:r>
    </w:p>
    <w:p w:rsidR="00F428D1" w:rsidRDefault="0084073C">
      <w:pPr>
        <w:pStyle w:val="a7"/>
        <w:ind w:left="420"/>
        <w:jc w:val="both"/>
        <w:rPr>
          <w:bCs/>
          <w:lang w:val="ru-RU"/>
        </w:rPr>
      </w:pPr>
      <w:r>
        <w:rPr>
          <w:bCs/>
          <w:lang w:val="ru-RU"/>
        </w:rPr>
        <w:t>с текстами на уроках русского языка;</w:t>
      </w:r>
    </w:p>
    <w:p w:rsidR="00F428D1" w:rsidRDefault="0084073C">
      <w:pPr>
        <w:pStyle w:val="a7"/>
        <w:ind w:left="420"/>
        <w:jc w:val="both"/>
        <w:rPr>
          <w:bCs/>
          <w:lang w:val="ru-RU"/>
        </w:rPr>
      </w:pPr>
      <w:r>
        <w:rPr>
          <w:bCs/>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F428D1" w:rsidRDefault="0084073C">
      <w:pPr>
        <w:pStyle w:val="a7"/>
        <w:ind w:left="420"/>
        <w:jc w:val="both"/>
        <w:rPr>
          <w:bCs/>
          <w:lang w:val="ru-RU"/>
        </w:rPr>
      </w:pPr>
      <w:r>
        <w:rPr>
          <w:bCs/>
          <w:lang w:val="ru-RU"/>
        </w:rPr>
        <w:lastRenderedPageBreak/>
        <w:t xml:space="preserve">первоначальные представления о человеке как члене общества, о правах </w:t>
      </w:r>
    </w:p>
    <w:p w:rsidR="00F428D1" w:rsidRDefault="0084073C">
      <w:pPr>
        <w:pStyle w:val="a7"/>
        <w:ind w:left="420"/>
        <w:jc w:val="both"/>
        <w:rPr>
          <w:bCs/>
          <w:lang w:val="ru-RU"/>
        </w:rPr>
      </w:pPr>
      <w:r>
        <w:rPr>
          <w:bCs/>
          <w:lang w:val="ru-RU"/>
        </w:rPr>
        <w:t>и ответственности, уважении и достоинстве человека, о нравственно</w:t>
      </w:r>
      <w:r>
        <w:rPr>
          <w:bCs/>
          <w:lang w:val="ru-RU"/>
        </w:rPr>
        <w:softHyphen/>
        <w:t>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F428D1" w:rsidRDefault="0084073C">
      <w:pPr>
        <w:pStyle w:val="a7"/>
        <w:ind w:left="420"/>
        <w:jc w:val="both"/>
        <w:rPr>
          <w:bCs/>
          <w:lang w:val="ru-RU"/>
        </w:rPr>
      </w:pPr>
      <w:r>
        <w:rPr>
          <w:bCs/>
          <w:lang w:val="ru-RU"/>
        </w:rPr>
        <w:t>2) духовно-нравственного воспитания:</w:t>
      </w:r>
    </w:p>
    <w:p w:rsidR="00F428D1" w:rsidRDefault="0084073C">
      <w:pPr>
        <w:pStyle w:val="a7"/>
        <w:ind w:left="420"/>
        <w:jc w:val="both"/>
        <w:rPr>
          <w:bCs/>
          <w:lang w:val="ru-RU"/>
        </w:rPr>
      </w:pPr>
      <w:r>
        <w:rPr>
          <w:bCs/>
          <w:lang w:val="ru-RU"/>
        </w:rPr>
        <w:t xml:space="preserve">осознание языка как одной из главных духовно-нравственных ценностей народа; </w:t>
      </w:r>
    </w:p>
    <w:p w:rsidR="00F428D1" w:rsidRDefault="0084073C">
      <w:pPr>
        <w:pStyle w:val="a7"/>
        <w:ind w:left="420"/>
        <w:jc w:val="both"/>
        <w:rPr>
          <w:bCs/>
          <w:lang w:val="ru-RU"/>
        </w:rPr>
      </w:pPr>
      <w:r>
        <w:rPr>
          <w:bCs/>
          <w:lang w:val="ru-RU"/>
        </w:rPr>
        <w:t>признание индивидуальности каждого человека с опорой на собственный жизненный и читательский опыт;</w:t>
      </w:r>
    </w:p>
    <w:p w:rsidR="00F428D1" w:rsidRDefault="0084073C">
      <w:pPr>
        <w:pStyle w:val="a7"/>
        <w:ind w:left="420"/>
        <w:jc w:val="both"/>
        <w:rPr>
          <w:bCs/>
          <w:lang w:val="ru-RU"/>
        </w:rPr>
      </w:pPr>
      <w:r>
        <w:rPr>
          <w:bCs/>
          <w:lang w:val="ru-RU"/>
        </w:rPr>
        <w:t xml:space="preserve">проявление сопереживания, уважения и доброжелательности, в том числе </w:t>
      </w:r>
    </w:p>
    <w:p w:rsidR="00F428D1" w:rsidRDefault="0084073C">
      <w:pPr>
        <w:pStyle w:val="a7"/>
        <w:ind w:left="420"/>
        <w:jc w:val="both"/>
        <w:rPr>
          <w:bCs/>
          <w:lang w:val="ru-RU"/>
        </w:rPr>
      </w:pPr>
      <w:r>
        <w:rPr>
          <w:bCs/>
          <w:lang w:val="ru-RU"/>
        </w:rPr>
        <w:t xml:space="preserve">с использованием адекватных языковых средств для выражения своего состояния </w:t>
      </w:r>
    </w:p>
    <w:p w:rsidR="00F428D1" w:rsidRDefault="0084073C">
      <w:pPr>
        <w:pStyle w:val="a7"/>
        <w:ind w:left="420"/>
        <w:jc w:val="both"/>
        <w:rPr>
          <w:bCs/>
          <w:lang w:val="ru-RU"/>
        </w:rPr>
      </w:pPr>
      <w:r>
        <w:rPr>
          <w:bCs/>
          <w:lang w:val="ru-RU"/>
        </w:rPr>
        <w:t>и чувств;</w:t>
      </w:r>
    </w:p>
    <w:p w:rsidR="00F428D1" w:rsidRDefault="0084073C">
      <w:pPr>
        <w:pStyle w:val="a7"/>
        <w:ind w:left="420"/>
        <w:jc w:val="both"/>
        <w:rPr>
          <w:bCs/>
          <w:lang w:val="ru-RU"/>
        </w:rPr>
      </w:pPr>
      <w:r>
        <w:rPr>
          <w:bCs/>
          <w:lang w:val="ru-RU"/>
        </w:rPr>
        <w:t xml:space="preserve">неприятие любых форм поведения, направленных на причинение физического </w:t>
      </w:r>
    </w:p>
    <w:p w:rsidR="00F428D1" w:rsidRDefault="0084073C">
      <w:pPr>
        <w:pStyle w:val="a7"/>
        <w:ind w:left="420"/>
        <w:jc w:val="both"/>
        <w:rPr>
          <w:bCs/>
          <w:lang w:val="ru-RU"/>
        </w:rPr>
      </w:pPr>
      <w:r>
        <w:rPr>
          <w:bCs/>
          <w:lang w:val="ru-RU"/>
        </w:rPr>
        <w:t>и морального вреда другим людям (в том числе связанного с использованием недопустимых средств языка);</w:t>
      </w:r>
    </w:p>
    <w:p w:rsidR="00F428D1" w:rsidRDefault="0084073C">
      <w:pPr>
        <w:pStyle w:val="a7"/>
        <w:ind w:left="420"/>
        <w:jc w:val="both"/>
        <w:rPr>
          <w:bCs/>
          <w:lang w:val="ru-RU"/>
        </w:rPr>
      </w:pPr>
      <w:r>
        <w:rPr>
          <w:bCs/>
          <w:lang w:val="ru-RU"/>
        </w:rPr>
        <w:t>3) эстетического воспитания:</w:t>
      </w:r>
    </w:p>
    <w:p w:rsidR="00F428D1" w:rsidRDefault="0084073C">
      <w:pPr>
        <w:pStyle w:val="a7"/>
        <w:ind w:left="420"/>
        <w:jc w:val="both"/>
        <w:rPr>
          <w:bCs/>
          <w:lang w:val="ru-RU"/>
        </w:rPr>
      </w:pPr>
      <w:r>
        <w:rPr>
          <w:bCs/>
          <w:lang w:val="ru-RU"/>
        </w:rPr>
        <w:t xml:space="preserve">уважительное отношение и интерес к художественной культуре, восприимчивость к разным видам искусства, традициям и творчеству своего </w:t>
      </w:r>
    </w:p>
    <w:p w:rsidR="00F428D1" w:rsidRDefault="0084073C">
      <w:pPr>
        <w:pStyle w:val="a7"/>
        <w:ind w:left="420"/>
        <w:jc w:val="both"/>
        <w:rPr>
          <w:bCs/>
          <w:lang w:val="ru-RU"/>
        </w:rPr>
      </w:pPr>
      <w:r>
        <w:rPr>
          <w:bCs/>
          <w:lang w:val="ru-RU"/>
        </w:rPr>
        <w:t>и других народов;</w:t>
      </w:r>
    </w:p>
    <w:p w:rsidR="00F428D1" w:rsidRDefault="0084073C">
      <w:pPr>
        <w:pStyle w:val="a7"/>
        <w:ind w:left="420"/>
        <w:jc w:val="both"/>
        <w:rPr>
          <w:bCs/>
          <w:lang w:val="ru-RU"/>
        </w:rPr>
      </w:pPr>
      <w:r>
        <w:rPr>
          <w:bCs/>
          <w:lang w:val="ru-RU"/>
        </w:rPr>
        <w:t>стремление к самовыражению в искусстве слова; осознание важности русского языка как средства общения и самовыражения;</w:t>
      </w:r>
    </w:p>
    <w:p w:rsidR="00F428D1" w:rsidRDefault="0084073C">
      <w:pPr>
        <w:pStyle w:val="a7"/>
        <w:ind w:left="420"/>
        <w:jc w:val="both"/>
        <w:rPr>
          <w:bCs/>
          <w:lang w:val="ru-RU"/>
        </w:rPr>
      </w:pPr>
      <w:r>
        <w:rPr>
          <w:bCs/>
          <w:lang w:val="ru-RU"/>
        </w:rPr>
        <w:t xml:space="preserve">4) физического воспитания, формирования культуры здоровья </w:t>
      </w:r>
    </w:p>
    <w:p w:rsidR="00F428D1" w:rsidRDefault="0084073C">
      <w:pPr>
        <w:pStyle w:val="a7"/>
        <w:ind w:left="420"/>
        <w:jc w:val="both"/>
        <w:rPr>
          <w:bCs/>
          <w:lang w:val="ru-RU"/>
        </w:rPr>
      </w:pPr>
      <w:r>
        <w:rPr>
          <w:bCs/>
          <w:lang w:val="ru-RU"/>
        </w:rPr>
        <w:t>и эмоционального благополучия:</w:t>
      </w:r>
    </w:p>
    <w:p w:rsidR="00F428D1" w:rsidRDefault="0084073C">
      <w:pPr>
        <w:pStyle w:val="a7"/>
        <w:ind w:left="420"/>
        <w:jc w:val="both"/>
        <w:rPr>
          <w:bCs/>
          <w:lang w:val="ru-RU"/>
        </w:rPr>
      </w:pPr>
      <w:r>
        <w:rPr>
          <w:bCs/>
          <w:lang w:val="ru-RU"/>
        </w:rPr>
        <w:t>соблюдение правил безопасного поиска в информационной среде дополнительной информации в процессе языкового образования;</w:t>
      </w:r>
    </w:p>
    <w:p w:rsidR="00F428D1" w:rsidRDefault="0084073C">
      <w:pPr>
        <w:pStyle w:val="a7"/>
        <w:ind w:left="420"/>
        <w:jc w:val="both"/>
        <w:rPr>
          <w:bCs/>
          <w:lang w:val="ru-RU"/>
        </w:rPr>
      </w:pPr>
      <w:r>
        <w:rPr>
          <w:bCs/>
          <w:lang w:val="ru-RU"/>
        </w:rPr>
        <w:t xml:space="preserve">бережное отношение к физическому и психическому здоровью, проявляющееся в выборе приемлемых способов речевого самовыражения </w:t>
      </w:r>
    </w:p>
    <w:p w:rsidR="00F428D1" w:rsidRDefault="0084073C">
      <w:pPr>
        <w:pStyle w:val="a7"/>
        <w:ind w:left="420"/>
        <w:jc w:val="both"/>
        <w:rPr>
          <w:bCs/>
          <w:lang w:val="ru-RU"/>
        </w:rPr>
      </w:pPr>
      <w:r>
        <w:rPr>
          <w:bCs/>
          <w:lang w:val="ru-RU"/>
        </w:rPr>
        <w:t>и соблюдении норм речевого этикета и правил общения;</w:t>
      </w:r>
    </w:p>
    <w:p w:rsidR="00F428D1" w:rsidRDefault="0084073C">
      <w:pPr>
        <w:pStyle w:val="a7"/>
        <w:ind w:left="420"/>
        <w:jc w:val="both"/>
        <w:rPr>
          <w:bCs/>
          <w:lang w:val="ru-RU"/>
        </w:rPr>
      </w:pPr>
      <w:r>
        <w:rPr>
          <w:bCs/>
          <w:lang w:val="ru-RU"/>
        </w:rPr>
        <w:t>5) трудового воспитания:</w:t>
      </w:r>
    </w:p>
    <w:p w:rsidR="00F428D1" w:rsidRDefault="0084073C">
      <w:pPr>
        <w:pStyle w:val="a7"/>
        <w:ind w:left="420"/>
        <w:jc w:val="both"/>
        <w:rPr>
          <w:bCs/>
          <w:lang w:val="ru-RU"/>
        </w:rPr>
      </w:pPr>
      <w:r>
        <w:rPr>
          <w:bCs/>
          <w:lang w:val="ru-RU"/>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w:t>
      </w:r>
    </w:p>
    <w:p w:rsidR="00F428D1" w:rsidRDefault="0084073C">
      <w:pPr>
        <w:pStyle w:val="a7"/>
        <w:ind w:left="420"/>
        <w:jc w:val="both"/>
        <w:rPr>
          <w:bCs/>
          <w:lang w:val="ru-RU"/>
        </w:rPr>
      </w:pPr>
      <w:r>
        <w:rPr>
          <w:bCs/>
          <w:lang w:val="ru-RU"/>
        </w:rPr>
        <w:t>из текстов, с которыми идёт работа на уроках русского языка;</w:t>
      </w:r>
    </w:p>
    <w:p w:rsidR="00F428D1" w:rsidRDefault="0084073C">
      <w:pPr>
        <w:pStyle w:val="a7"/>
        <w:ind w:left="420"/>
        <w:jc w:val="both"/>
        <w:rPr>
          <w:bCs/>
          <w:lang w:val="ru-RU"/>
        </w:rPr>
      </w:pPr>
      <w:r>
        <w:rPr>
          <w:bCs/>
          <w:lang w:val="ru-RU"/>
        </w:rPr>
        <w:t>6) экологического воспитания:</w:t>
      </w:r>
    </w:p>
    <w:p w:rsidR="00F428D1" w:rsidRDefault="0084073C">
      <w:pPr>
        <w:pStyle w:val="a7"/>
        <w:ind w:left="420"/>
        <w:jc w:val="both"/>
        <w:rPr>
          <w:bCs/>
          <w:lang w:val="ru-RU"/>
        </w:rPr>
      </w:pPr>
      <w:r>
        <w:rPr>
          <w:bCs/>
          <w:lang w:val="ru-RU"/>
        </w:rPr>
        <w:t>бережное отношение к природе, формируемое в процессе работы с текстами;</w:t>
      </w:r>
    </w:p>
    <w:p w:rsidR="00F428D1" w:rsidRDefault="0084073C">
      <w:pPr>
        <w:pStyle w:val="a7"/>
        <w:ind w:left="420"/>
        <w:jc w:val="both"/>
        <w:rPr>
          <w:bCs/>
          <w:lang w:val="ru-RU"/>
        </w:rPr>
      </w:pPr>
      <w:r>
        <w:rPr>
          <w:bCs/>
          <w:lang w:val="ru-RU"/>
        </w:rPr>
        <w:t>неприятие действий, приносящих вред природе;</w:t>
      </w:r>
    </w:p>
    <w:p w:rsidR="00F428D1" w:rsidRDefault="0084073C">
      <w:pPr>
        <w:pStyle w:val="a7"/>
        <w:ind w:left="420"/>
        <w:jc w:val="both"/>
        <w:rPr>
          <w:bCs/>
          <w:lang w:val="ru-RU"/>
        </w:rPr>
      </w:pPr>
      <w:r>
        <w:rPr>
          <w:bCs/>
          <w:lang w:val="ru-RU"/>
        </w:rPr>
        <w:t>7) ценности научного познания:</w:t>
      </w:r>
    </w:p>
    <w:p w:rsidR="00F428D1" w:rsidRDefault="0084073C">
      <w:pPr>
        <w:pStyle w:val="a7"/>
        <w:ind w:left="420"/>
        <w:jc w:val="both"/>
        <w:rPr>
          <w:bCs/>
          <w:lang w:val="ru-RU"/>
        </w:rPr>
      </w:pPr>
      <w:r>
        <w:rPr>
          <w:bCs/>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F428D1" w:rsidRDefault="0084073C">
      <w:pPr>
        <w:pStyle w:val="a7"/>
        <w:ind w:left="420"/>
        <w:jc w:val="both"/>
        <w:rPr>
          <w:bCs/>
          <w:lang w:val="ru-RU"/>
        </w:rPr>
      </w:pPr>
      <w:r>
        <w:rPr>
          <w:bCs/>
          <w:lang w:val="ru-RU"/>
        </w:rPr>
        <w:t xml:space="preserve">познавательные интересы, активность, инициативность, любознательность </w:t>
      </w:r>
    </w:p>
    <w:p w:rsidR="00F428D1" w:rsidRDefault="0084073C">
      <w:pPr>
        <w:pStyle w:val="a7"/>
        <w:ind w:left="420"/>
        <w:jc w:val="both"/>
        <w:rPr>
          <w:bCs/>
          <w:lang w:val="ru-RU"/>
        </w:rPr>
      </w:pPr>
      <w:r>
        <w:rPr>
          <w:bCs/>
          <w:lang w:val="ru-RU"/>
        </w:rPr>
        <w:t>и самостоятельность в познании, в том числе познавательный интерес к изучению русского языка, активность и самостоятельность в его познании.</w:t>
      </w:r>
    </w:p>
    <w:p w:rsidR="00F428D1" w:rsidRDefault="0084073C">
      <w:pPr>
        <w:pStyle w:val="a7"/>
        <w:ind w:left="420"/>
        <w:jc w:val="both"/>
        <w:rPr>
          <w:bCs/>
          <w:lang w:val="ru-RU"/>
        </w:rPr>
      </w:pPr>
      <w:r>
        <w:rPr>
          <w:bCs/>
          <w:lang w:val="ru-RU"/>
        </w:rPr>
        <w:t xml:space="preserve">20.10.2.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428D1" w:rsidRDefault="0084073C">
      <w:pPr>
        <w:pStyle w:val="a7"/>
        <w:ind w:left="420"/>
        <w:jc w:val="both"/>
        <w:rPr>
          <w:bCs/>
          <w:lang w:val="ru-RU"/>
        </w:rPr>
      </w:pPr>
      <w:r>
        <w:rPr>
          <w:bCs/>
          <w:lang w:val="ru-RU"/>
        </w:rPr>
        <w:t>20.10.2.1. У обучающегося будут сформированы следующие базовые логические действия как часть познавательных универсальных учебных действий:</w:t>
      </w:r>
    </w:p>
    <w:p w:rsidR="00F428D1" w:rsidRDefault="0084073C">
      <w:pPr>
        <w:pStyle w:val="a7"/>
        <w:ind w:left="420"/>
        <w:jc w:val="both"/>
        <w:rPr>
          <w:bCs/>
          <w:lang w:val="ru-RU"/>
        </w:rPr>
      </w:pPr>
      <w:r>
        <w:rPr>
          <w:bCs/>
          <w:lang w:val="ru-RU"/>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w:t>
      </w:r>
      <w:r>
        <w:rPr>
          <w:bCs/>
          <w:lang w:val="ru-RU"/>
        </w:rPr>
        <w:lastRenderedPageBreak/>
        <w:t>грамматический признак, лексическое значение и другое); устанавливать аналогии языковых единиц;</w:t>
      </w:r>
    </w:p>
    <w:p w:rsidR="00F428D1" w:rsidRDefault="0084073C">
      <w:pPr>
        <w:pStyle w:val="a7"/>
        <w:ind w:left="420"/>
        <w:jc w:val="both"/>
        <w:rPr>
          <w:bCs/>
          <w:lang w:val="ru-RU"/>
        </w:rPr>
      </w:pPr>
      <w:r>
        <w:rPr>
          <w:bCs/>
          <w:lang w:val="ru-RU"/>
        </w:rPr>
        <w:t>объединять объекты (языковые единицы) по определённому признаку;</w:t>
      </w:r>
    </w:p>
    <w:p w:rsidR="00F428D1" w:rsidRDefault="0084073C">
      <w:pPr>
        <w:pStyle w:val="a7"/>
        <w:ind w:left="420"/>
        <w:jc w:val="both"/>
        <w:rPr>
          <w:bCs/>
          <w:lang w:val="ru-RU"/>
        </w:rPr>
      </w:pPr>
      <w:r>
        <w:rPr>
          <w:bCs/>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F428D1" w:rsidRDefault="0084073C">
      <w:pPr>
        <w:pStyle w:val="a7"/>
        <w:ind w:left="420"/>
        <w:jc w:val="both"/>
        <w:rPr>
          <w:bCs/>
          <w:lang w:val="ru-RU"/>
        </w:rPr>
      </w:pPr>
      <w:r>
        <w:rPr>
          <w:bCs/>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F428D1" w:rsidRDefault="0084073C">
      <w:pPr>
        <w:pStyle w:val="a7"/>
        <w:ind w:left="420"/>
        <w:jc w:val="both"/>
        <w:rPr>
          <w:bCs/>
          <w:lang w:val="ru-RU"/>
        </w:rPr>
      </w:pPr>
      <w:r>
        <w:rPr>
          <w:bCs/>
          <w:lang w:val="ru-RU"/>
        </w:rPr>
        <w:t xml:space="preserve">выявлять недостаток информации для решения учебной и практической задачи на основе предложенного алгоритма, формулировать запрос </w:t>
      </w:r>
    </w:p>
    <w:p w:rsidR="00F428D1" w:rsidRDefault="0084073C">
      <w:pPr>
        <w:pStyle w:val="a7"/>
        <w:ind w:left="420"/>
        <w:jc w:val="both"/>
        <w:rPr>
          <w:bCs/>
          <w:lang w:val="ru-RU"/>
        </w:rPr>
      </w:pPr>
      <w:r>
        <w:rPr>
          <w:bCs/>
          <w:lang w:val="ru-RU"/>
        </w:rPr>
        <w:t>на дополнительную информацию;</w:t>
      </w:r>
    </w:p>
    <w:p w:rsidR="00F428D1" w:rsidRDefault="0084073C">
      <w:pPr>
        <w:pStyle w:val="a7"/>
        <w:ind w:left="420"/>
        <w:jc w:val="both"/>
        <w:rPr>
          <w:bCs/>
          <w:lang w:val="ru-RU"/>
        </w:rPr>
      </w:pPr>
      <w:r>
        <w:rPr>
          <w:bCs/>
          <w:lang w:val="ru-RU"/>
        </w:rPr>
        <w:t>устанавливать причинно</w:t>
      </w:r>
      <w:r>
        <w:rPr>
          <w:bCs/>
          <w:lang w:val="ru-RU"/>
        </w:rPr>
        <w:softHyphen/>
        <w:t xml:space="preserve">следственные связи в ситуациях наблюдения </w:t>
      </w:r>
    </w:p>
    <w:p w:rsidR="00F428D1" w:rsidRDefault="0084073C">
      <w:pPr>
        <w:pStyle w:val="a7"/>
        <w:ind w:left="420"/>
        <w:jc w:val="both"/>
        <w:rPr>
          <w:bCs/>
          <w:lang w:val="ru-RU"/>
        </w:rPr>
      </w:pPr>
      <w:r>
        <w:rPr>
          <w:bCs/>
          <w:lang w:val="ru-RU"/>
        </w:rPr>
        <w:t>за языковым материалом, делать выводы.</w:t>
      </w:r>
    </w:p>
    <w:p w:rsidR="00F428D1" w:rsidRDefault="0084073C">
      <w:pPr>
        <w:pStyle w:val="a7"/>
        <w:ind w:left="420"/>
        <w:jc w:val="both"/>
        <w:rPr>
          <w:bCs/>
          <w:lang w:val="ru-RU"/>
        </w:rPr>
      </w:pPr>
      <w:r>
        <w:rPr>
          <w:bCs/>
          <w:lang w:val="ru-RU"/>
        </w:rPr>
        <w:t>20.10.2.2.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F428D1" w:rsidRDefault="0084073C">
      <w:pPr>
        <w:pStyle w:val="a7"/>
        <w:ind w:left="420"/>
        <w:jc w:val="both"/>
        <w:rPr>
          <w:bCs/>
          <w:lang w:val="ru-RU"/>
        </w:rPr>
      </w:pPr>
      <w:r>
        <w:rPr>
          <w:bCs/>
          <w:lang w:val="ru-RU"/>
        </w:rPr>
        <w:t>с помощью учителя формулировать цель, планировать изменения языкового объекта, речевой ситуации;</w:t>
      </w:r>
    </w:p>
    <w:p w:rsidR="00F428D1" w:rsidRDefault="0084073C">
      <w:pPr>
        <w:pStyle w:val="a7"/>
        <w:ind w:left="420"/>
        <w:jc w:val="both"/>
        <w:rPr>
          <w:bCs/>
          <w:lang w:val="ru-RU"/>
        </w:rPr>
      </w:pPr>
      <w:r>
        <w:rPr>
          <w:bCs/>
          <w:lang w:val="ru-RU"/>
        </w:rPr>
        <w:t>сравнивать несколько вариантов выполнения задания, выбирать наиболее целесообразный (на основе предложенных критериев);</w:t>
      </w:r>
    </w:p>
    <w:p w:rsidR="00F428D1" w:rsidRDefault="0084073C">
      <w:pPr>
        <w:pStyle w:val="a7"/>
        <w:ind w:left="420"/>
        <w:jc w:val="both"/>
        <w:rPr>
          <w:bCs/>
          <w:lang w:val="ru-RU"/>
        </w:rPr>
      </w:pPr>
      <w:r>
        <w:rPr>
          <w:bCs/>
          <w:lang w:val="ru-RU"/>
        </w:rPr>
        <w:t>проводить по предложенному плану несложное лингвистическое мини</w:t>
      </w:r>
      <w:r>
        <w:rPr>
          <w:bCs/>
          <w:lang w:val="ru-RU"/>
        </w:rPr>
        <w:softHyphen/>
        <w:t>исследование, выполнять по предложенному плану проектное задание;</w:t>
      </w:r>
    </w:p>
    <w:p w:rsidR="00F428D1" w:rsidRDefault="0084073C">
      <w:pPr>
        <w:pStyle w:val="a7"/>
        <w:ind w:left="420"/>
        <w:jc w:val="both"/>
        <w:rPr>
          <w:bCs/>
          <w:lang w:val="ru-RU"/>
        </w:rPr>
      </w:pPr>
      <w:r>
        <w:rPr>
          <w:bCs/>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F428D1" w:rsidRDefault="0084073C">
      <w:pPr>
        <w:pStyle w:val="a7"/>
        <w:ind w:left="420"/>
        <w:jc w:val="both"/>
        <w:rPr>
          <w:bCs/>
          <w:lang w:val="ru-RU"/>
        </w:rPr>
      </w:pPr>
      <w:r>
        <w:rPr>
          <w:bCs/>
          <w:lang w:val="ru-RU"/>
        </w:rPr>
        <w:t xml:space="preserve">прогнозировать возможное развитие процессов, событий и их последствия </w:t>
      </w:r>
    </w:p>
    <w:p w:rsidR="00F428D1" w:rsidRDefault="0084073C">
      <w:pPr>
        <w:pStyle w:val="a7"/>
        <w:ind w:left="420"/>
        <w:jc w:val="both"/>
        <w:rPr>
          <w:bCs/>
          <w:lang w:val="ru-RU"/>
        </w:rPr>
      </w:pPr>
      <w:r>
        <w:rPr>
          <w:bCs/>
          <w:lang w:val="ru-RU"/>
        </w:rPr>
        <w:t>в аналогичных или сходных ситуациях.</w:t>
      </w:r>
    </w:p>
    <w:p w:rsidR="00F428D1" w:rsidRDefault="0084073C">
      <w:pPr>
        <w:pStyle w:val="a7"/>
        <w:ind w:left="420"/>
        <w:jc w:val="both"/>
        <w:rPr>
          <w:bCs/>
          <w:lang w:val="ru-RU"/>
        </w:rPr>
      </w:pPr>
      <w:r>
        <w:rPr>
          <w:bCs/>
          <w:lang w:val="ru-RU"/>
        </w:rPr>
        <w:t xml:space="preserve">20.10.2.3. У обучающегося будут сформированы следующие умения работать </w:t>
      </w:r>
    </w:p>
    <w:p w:rsidR="00F428D1" w:rsidRDefault="0084073C">
      <w:pPr>
        <w:pStyle w:val="a7"/>
        <w:ind w:left="420"/>
        <w:jc w:val="both"/>
        <w:rPr>
          <w:bCs/>
          <w:lang w:val="ru-RU"/>
        </w:rPr>
      </w:pPr>
      <w:r>
        <w:rPr>
          <w:bCs/>
          <w:lang w:val="ru-RU"/>
        </w:rPr>
        <w:t>с информацией как часть познавательных универсальных учебных действий:</w:t>
      </w:r>
    </w:p>
    <w:p w:rsidR="00F428D1" w:rsidRDefault="0084073C">
      <w:pPr>
        <w:pStyle w:val="a7"/>
        <w:ind w:left="420"/>
        <w:jc w:val="both"/>
        <w:rPr>
          <w:bCs/>
          <w:lang w:val="ru-RU"/>
        </w:rPr>
      </w:pPr>
      <w:r>
        <w:rPr>
          <w:bCs/>
          <w:lang w:val="ru-RU"/>
        </w:rPr>
        <w:t>выбирать источник получения информации: нужный словарь для получения запрашиваемой информации, для уточнения;</w:t>
      </w:r>
    </w:p>
    <w:p w:rsidR="00F428D1" w:rsidRDefault="0084073C">
      <w:pPr>
        <w:pStyle w:val="a7"/>
        <w:ind w:left="420"/>
        <w:jc w:val="both"/>
        <w:rPr>
          <w:bCs/>
          <w:lang w:val="ru-RU"/>
        </w:rPr>
      </w:pPr>
      <w:r>
        <w:rPr>
          <w:bCs/>
          <w:lang w:val="ru-RU"/>
        </w:rPr>
        <w:t>согласно заданному алгоритму находить представленную в явном виде информацию в предложенном источнике: в словарях, справочниках;</w:t>
      </w:r>
    </w:p>
    <w:p w:rsidR="00F428D1" w:rsidRDefault="0084073C">
      <w:pPr>
        <w:pStyle w:val="a7"/>
        <w:ind w:left="420"/>
        <w:jc w:val="both"/>
        <w:rPr>
          <w:bCs/>
          <w:lang w:val="ru-RU"/>
        </w:rPr>
      </w:pPr>
      <w:r>
        <w:rPr>
          <w:bCs/>
          <w:lang w:val="ru-RU"/>
        </w:rPr>
        <w:t xml:space="preserve">распознавать достоверную и недостоверную информацию самостоятельно </w:t>
      </w:r>
    </w:p>
    <w:p w:rsidR="00F428D1" w:rsidRDefault="0084073C">
      <w:pPr>
        <w:pStyle w:val="a7"/>
        <w:ind w:left="420"/>
        <w:jc w:val="both"/>
        <w:rPr>
          <w:bCs/>
          <w:lang w:val="ru-RU"/>
        </w:rPr>
      </w:pPr>
      <w:r>
        <w:rPr>
          <w:bCs/>
          <w:lang w:val="ru-RU"/>
        </w:rPr>
        <w:t xml:space="preserve">или на основании предложенного учителем способа её проверки (обращаясь </w:t>
      </w:r>
    </w:p>
    <w:p w:rsidR="00F428D1" w:rsidRDefault="0084073C">
      <w:pPr>
        <w:pStyle w:val="a7"/>
        <w:ind w:left="420"/>
        <w:jc w:val="both"/>
        <w:rPr>
          <w:bCs/>
          <w:lang w:val="ru-RU"/>
        </w:rPr>
      </w:pPr>
      <w:r>
        <w:rPr>
          <w:bCs/>
          <w:lang w:val="ru-RU"/>
        </w:rPr>
        <w:t>к словарям, справочникам, учебнику);</w:t>
      </w:r>
    </w:p>
    <w:p w:rsidR="00F428D1" w:rsidRDefault="0084073C">
      <w:pPr>
        <w:pStyle w:val="a7"/>
        <w:ind w:left="420"/>
        <w:jc w:val="both"/>
        <w:rPr>
          <w:bCs/>
          <w:lang w:val="ru-RU"/>
        </w:rPr>
      </w:pPr>
      <w:r>
        <w:rPr>
          <w:bCs/>
          <w:lang w:val="ru-RU"/>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w:t>
      </w:r>
    </w:p>
    <w:p w:rsidR="00F428D1" w:rsidRDefault="0084073C">
      <w:pPr>
        <w:pStyle w:val="a7"/>
        <w:ind w:left="420"/>
        <w:jc w:val="both"/>
        <w:rPr>
          <w:bCs/>
          <w:lang w:val="ru-RU"/>
        </w:rPr>
      </w:pPr>
      <w:r>
        <w:rPr>
          <w:bCs/>
          <w:lang w:val="ru-RU"/>
        </w:rPr>
        <w:t>о происхождении слова, о синонимах слова);</w:t>
      </w:r>
    </w:p>
    <w:p w:rsidR="00F428D1" w:rsidRDefault="0084073C">
      <w:pPr>
        <w:pStyle w:val="a7"/>
        <w:ind w:left="420"/>
        <w:jc w:val="both"/>
        <w:rPr>
          <w:bCs/>
          <w:lang w:val="ru-RU"/>
        </w:rPr>
      </w:pPr>
      <w:r>
        <w:rPr>
          <w:bCs/>
          <w:lang w:val="ru-RU"/>
        </w:rPr>
        <w:t>анализировать и создавать текстовую, видео</w:t>
      </w:r>
      <w:r>
        <w:rPr>
          <w:bCs/>
          <w:lang w:val="ru-RU"/>
        </w:rPr>
        <w:softHyphen/>
        <w:t>, графическую, звуковую информацию в соответствии с учебной задачей;</w:t>
      </w:r>
    </w:p>
    <w:p w:rsidR="00F428D1" w:rsidRDefault="0084073C">
      <w:pPr>
        <w:pStyle w:val="a7"/>
        <w:ind w:left="420"/>
        <w:jc w:val="both"/>
        <w:rPr>
          <w:bCs/>
          <w:lang w:val="ru-RU"/>
        </w:rPr>
      </w:pPr>
      <w:r>
        <w:rPr>
          <w:bCs/>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F428D1" w:rsidRDefault="0084073C">
      <w:pPr>
        <w:pStyle w:val="a7"/>
        <w:ind w:left="420"/>
        <w:jc w:val="both"/>
        <w:rPr>
          <w:bCs/>
          <w:lang w:val="ru-RU"/>
        </w:rPr>
      </w:pPr>
      <w:r>
        <w:rPr>
          <w:bCs/>
          <w:lang w:val="ru-RU"/>
        </w:rPr>
        <w:t>20.10.2.4. У обучающегося будут сформированы следующие умения общения как часть коммуникативных универсальных учебных действий:</w:t>
      </w:r>
    </w:p>
    <w:p w:rsidR="00F428D1" w:rsidRDefault="0084073C">
      <w:pPr>
        <w:pStyle w:val="a7"/>
        <w:ind w:left="420"/>
        <w:jc w:val="both"/>
        <w:rPr>
          <w:bCs/>
          <w:lang w:val="ru-RU"/>
        </w:rPr>
      </w:pPr>
      <w:r>
        <w:rPr>
          <w:bCs/>
          <w:lang w:val="ru-RU"/>
        </w:rPr>
        <w:t xml:space="preserve">воспринимать и формулировать суждения, выражать эмоции в соответствии </w:t>
      </w:r>
    </w:p>
    <w:p w:rsidR="00F428D1" w:rsidRDefault="0084073C">
      <w:pPr>
        <w:pStyle w:val="a7"/>
        <w:ind w:left="420"/>
        <w:jc w:val="both"/>
        <w:rPr>
          <w:bCs/>
          <w:lang w:val="ru-RU"/>
        </w:rPr>
      </w:pPr>
      <w:r>
        <w:rPr>
          <w:bCs/>
          <w:lang w:val="ru-RU"/>
        </w:rPr>
        <w:t>с целями и условиями общения в знакомой среде;</w:t>
      </w:r>
    </w:p>
    <w:p w:rsidR="00F428D1" w:rsidRDefault="0084073C">
      <w:pPr>
        <w:pStyle w:val="a7"/>
        <w:ind w:left="420"/>
        <w:jc w:val="both"/>
        <w:rPr>
          <w:bCs/>
          <w:lang w:val="ru-RU"/>
        </w:rPr>
      </w:pPr>
      <w:r>
        <w:rPr>
          <w:bCs/>
          <w:lang w:val="ru-RU"/>
        </w:rPr>
        <w:lastRenderedPageBreak/>
        <w:t>проявлять уважительное отношение к собеседнику, соблюдать правила ведения диалоги и дискуссии;</w:t>
      </w:r>
    </w:p>
    <w:p w:rsidR="00F428D1" w:rsidRDefault="0084073C">
      <w:pPr>
        <w:pStyle w:val="a7"/>
        <w:ind w:left="420"/>
        <w:jc w:val="both"/>
        <w:rPr>
          <w:bCs/>
          <w:lang w:val="ru-RU"/>
        </w:rPr>
      </w:pPr>
      <w:r>
        <w:rPr>
          <w:bCs/>
          <w:lang w:val="ru-RU"/>
        </w:rPr>
        <w:t>признавать возможность существования разных точек зрения;</w:t>
      </w:r>
    </w:p>
    <w:p w:rsidR="00F428D1" w:rsidRDefault="0084073C">
      <w:pPr>
        <w:pStyle w:val="a7"/>
        <w:ind w:left="420"/>
        <w:jc w:val="both"/>
        <w:rPr>
          <w:bCs/>
          <w:lang w:val="ru-RU"/>
        </w:rPr>
      </w:pPr>
      <w:r>
        <w:rPr>
          <w:bCs/>
          <w:lang w:val="ru-RU"/>
        </w:rPr>
        <w:t>корректно и аргументированно высказывать своё мнение;</w:t>
      </w:r>
    </w:p>
    <w:p w:rsidR="00F428D1" w:rsidRDefault="0084073C">
      <w:pPr>
        <w:pStyle w:val="a7"/>
        <w:ind w:left="420"/>
        <w:jc w:val="both"/>
        <w:rPr>
          <w:bCs/>
          <w:lang w:val="ru-RU"/>
        </w:rPr>
      </w:pPr>
      <w:r>
        <w:rPr>
          <w:bCs/>
          <w:lang w:val="ru-RU"/>
        </w:rPr>
        <w:t>строить речевое высказывание в соответствии с поставленной задачей;</w:t>
      </w:r>
    </w:p>
    <w:p w:rsidR="00F428D1" w:rsidRDefault="0084073C">
      <w:pPr>
        <w:pStyle w:val="a7"/>
        <w:ind w:left="420"/>
        <w:jc w:val="both"/>
        <w:rPr>
          <w:bCs/>
          <w:lang w:val="ru-RU"/>
        </w:rPr>
      </w:pPr>
      <w:r>
        <w:rPr>
          <w:bCs/>
          <w:lang w:val="ru-RU"/>
        </w:rPr>
        <w:t>создавать устные и письменные тексты (описание, рассуждение, повествование) в соответствии с речевой ситуацией;</w:t>
      </w:r>
    </w:p>
    <w:p w:rsidR="00F428D1" w:rsidRDefault="0084073C">
      <w:pPr>
        <w:pStyle w:val="a7"/>
        <w:ind w:left="420"/>
        <w:jc w:val="both"/>
        <w:rPr>
          <w:bCs/>
          <w:lang w:val="ru-RU"/>
        </w:rPr>
      </w:pPr>
      <w:r>
        <w:rPr>
          <w:bCs/>
          <w:lang w:val="ru-RU"/>
        </w:rPr>
        <w:t xml:space="preserve">готовить небольшие публичные выступления о результатах парной </w:t>
      </w:r>
    </w:p>
    <w:p w:rsidR="00F428D1" w:rsidRDefault="0084073C">
      <w:pPr>
        <w:pStyle w:val="a7"/>
        <w:ind w:left="420"/>
        <w:jc w:val="both"/>
        <w:rPr>
          <w:bCs/>
          <w:lang w:val="ru-RU"/>
        </w:rPr>
      </w:pPr>
      <w:r>
        <w:rPr>
          <w:bCs/>
          <w:lang w:val="ru-RU"/>
        </w:rPr>
        <w:t>и групповой работы, о результатах наблюдения, выполненного мини</w:t>
      </w:r>
      <w:r>
        <w:rPr>
          <w:bCs/>
          <w:lang w:val="ru-RU"/>
        </w:rPr>
        <w:softHyphen/>
        <w:t>исследования, проектного задания;</w:t>
      </w:r>
    </w:p>
    <w:p w:rsidR="00F428D1" w:rsidRDefault="0084073C">
      <w:pPr>
        <w:pStyle w:val="a7"/>
        <w:ind w:left="420"/>
        <w:jc w:val="both"/>
        <w:rPr>
          <w:bCs/>
          <w:lang w:val="ru-RU"/>
        </w:rPr>
      </w:pPr>
      <w:r>
        <w:rPr>
          <w:bCs/>
          <w:lang w:val="ru-RU"/>
        </w:rPr>
        <w:t>подбирать иллюстративный материал (рисунки, фото, плакаты) к тексту выступления.</w:t>
      </w:r>
    </w:p>
    <w:p w:rsidR="00F428D1" w:rsidRDefault="0084073C">
      <w:pPr>
        <w:pStyle w:val="a7"/>
        <w:ind w:left="420"/>
        <w:jc w:val="both"/>
        <w:rPr>
          <w:bCs/>
          <w:lang w:val="ru-RU"/>
        </w:rPr>
      </w:pPr>
      <w:r>
        <w:rPr>
          <w:bCs/>
          <w:lang w:val="ru-RU"/>
        </w:rPr>
        <w:t>20.10.2.5. У обучающегося будут сформированы следующие умения самоорганизации как части регулятивных универсальных учебных действий:</w:t>
      </w:r>
    </w:p>
    <w:p w:rsidR="00F428D1" w:rsidRDefault="0084073C">
      <w:pPr>
        <w:pStyle w:val="a7"/>
        <w:ind w:left="420"/>
        <w:jc w:val="both"/>
        <w:rPr>
          <w:bCs/>
          <w:lang w:val="ru-RU"/>
        </w:rPr>
      </w:pPr>
      <w:r>
        <w:rPr>
          <w:bCs/>
          <w:lang w:val="ru-RU"/>
        </w:rPr>
        <w:t>планировать действия по решению учебной задачи для получения результата;</w:t>
      </w:r>
    </w:p>
    <w:p w:rsidR="00F428D1" w:rsidRDefault="0084073C">
      <w:pPr>
        <w:pStyle w:val="a7"/>
        <w:ind w:left="420"/>
        <w:jc w:val="both"/>
        <w:rPr>
          <w:bCs/>
          <w:lang w:val="ru-RU"/>
        </w:rPr>
      </w:pPr>
      <w:r>
        <w:rPr>
          <w:bCs/>
          <w:lang w:val="ru-RU"/>
        </w:rPr>
        <w:t>выстраивать последовательность выбранных действий.</w:t>
      </w:r>
    </w:p>
    <w:p w:rsidR="00F428D1" w:rsidRDefault="0084073C">
      <w:pPr>
        <w:pStyle w:val="a7"/>
        <w:ind w:left="420"/>
        <w:jc w:val="both"/>
        <w:rPr>
          <w:bCs/>
          <w:lang w:val="ru-RU"/>
        </w:rPr>
      </w:pPr>
      <w:r>
        <w:rPr>
          <w:bCs/>
          <w:lang w:val="ru-RU"/>
        </w:rPr>
        <w:t>20.10.2.6. У обучающегося будут сформированы следующие умения самоконтроля как части регулятивных универсальных учебных действий:</w:t>
      </w:r>
    </w:p>
    <w:p w:rsidR="00F428D1" w:rsidRDefault="0084073C">
      <w:pPr>
        <w:pStyle w:val="a7"/>
        <w:ind w:left="420"/>
        <w:jc w:val="both"/>
        <w:rPr>
          <w:bCs/>
          <w:lang w:val="ru-RU"/>
        </w:rPr>
      </w:pPr>
      <w:r>
        <w:rPr>
          <w:bCs/>
          <w:lang w:val="ru-RU"/>
        </w:rPr>
        <w:t>устанавливать причины успеха (неудач) учебной деятельности;</w:t>
      </w:r>
    </w:p>
    <w:p w:rsidR="00F428D1" w:rsidRDefault="0084073C">
      <w:pPr>
        <w:pStyle w:val="a7"/>
        <w:ind w:left="420"/>
        <w:jc w:val="both"/>
        <w:rPr>
          <w:bCs/>
          <w:lang w:val="ru-RU"/>
        </w:rPr>
      </w:pPr>
      <w:r>
        <w:rPr>
          <w:bCs/>
          <w:lang w:val="ru-RU"/>
        </w:rPr>
        <w:t xml:space="preserve">корректировать свои учебные действия для преодоления речевых </w:t>
      </w:r>
    </w:p>
    <w:p w:rsidR="00F428D1" w:rsidRDefault="0084073C">
      <w:pPr>
        <w:pStyle w:val="a7"/>
        <w:ind w:left="420"/>
        <w:jc w:val="both"/>
        <w:rPr>
          <w:bCs/>
          <w:lang w:val="ru-RU"/>
        </w:rPr>
      </w:pPr>
      <w:r>
        <w:rPr>
          <w:bCs/>
          <w:lang w:val="ru-RU"/>
        </w:rPr>
        <w:t>и орфографических ошибок;</w:t>
      </w:r>
    </w:p>
    <w:p w:rsidR="00F428D1" w:rsidRDefault="0084073C">
      <w:pPr>
        <w:pStyle w:val="a7"/>
        <w:ind w:left="420"/>
        <w:jc w:val="both"/>
        <w:rPr>
          <w:bCs/>
          <w:lang w:val="ru-RU"/>
        </w:rPr>
      </w:pPr>
      <w:r>
        <w:rPr>
          <w:bCs/>
          <w:lang w:val="ru-RU"/>
        </w:rPr>
        <w:t xml:space="preserve">соотносить результат деятельности с поставленной учебной задачей </w:t>
      </w:r>
    </w:p>
    <w:p w:rsidR="00F428D1" w:rsidRDefault="0084073C">
      <w:pPr>
        <w:pStyle w:val="a7"/>
        <w:ind w:left="420"/>
        <w:jc w:val="both"/>
        <w:rPr>
          <w:bCs/>
          <w:lang w:val="ru-RU"/>
        </w:rPr>
      </w:pPr>
      <w:r>
        <w:rPr>
          <w:bCs/>
          <w:lang w:val="ru-RU"/>
        </w:rPr>
        <w:t>по выделению, характеристике, использованию языковых единиц;</w:t>
      </w:r>
    </w:p>
    <w:p w:rsidR="00F428D1" w:rsidRDefault="0084073C">
      <w:pPr>
        <w:pStyle w:val="a7"/>
        <w:ind w:left="420"/>
        <w:jc w:val="both"/>
        <w:rPr>
          <w:bCs/>
          <w:lang w:val="ru-RU"/>
        </w:rPr>
      </w:pPr>
      <w:r>
        <w:rPr>
          <w:bCs/>
          <w:lang w:val="ru-RU"/>
        </w:rPr>
        <w:t>находить ошибку, допущенную при работе с языковым материалом, находить орфографическую и пунктуационную ошибку;</w:t>
      </w:r>
    </w:p>
    <w:p w:rsidR="00F428D1" w:rsidRDefault="0084073C">
      <w:pPr>
        <w:pStyle w:val="a7"/>
        <w:ind w:left="420"/>
        <w:jc w:val="both"/>
        <w:rPr>
          <w:bCs/>
          <w:lang w:val="ru-RU"/>
        </w:rPr>
      </w:pPr>
      <w:r>
        <w:rPr>
          <w:bCs/>
          <w:lang w:val="ru-RU"/>
        </w:rPr>
        <w:t>сравнивать результаты своей деятельности и деятельности одноклассников, объективно оценивать их по предложенным критериям.</w:t>
      </w:r>
    </w:p>
    <w:p w:rsidR="00F428D1" w:rsidRDefault="0084073C">
      <w:pPr>
        <w:pStyle w:val="a7"/>
        <w:ind w:left="420"/>
        <w:jc w:val="both"/>
        <w:rPr>
          <w:bCs/>
          <w:lang w:val="ru-RU"/>
        </w:rPr>
      </w:pPr>
      <w:r>
        <w:rPr>
          <w:bCs/>
          <w:lang w:val="ru-RU"/>
        </w:rPr>
        <w:t>20.10.2.7. У обучающегося будут сформированы следующие умения совместной деятельности:</w:t>
      </w:r>
    </w:p>
    <w:p w:rsidR="00F428D1" w:rsidRDefault="0084073C">
      <w:pPr>
        <w:pStyle w:val="a7"/>
        <w:ind w:left="420"/>
        <w:jc w:val="both"/>
        <w:rPr>
          <w:bCs/>
          <w:lang w:val="ru-RU"/>
        </w:rPr>
      </w:pPr>
      <w:r>
        <w:rPr>
          <w:bCs/>
          <w:lang w:val="ru-RU"/>
        </w:rPr>
        <w:t xml:space="preserve">формулировать краткосрочные и долгосрочные цели (индивидуальные </w:t>
      </w:r>
    </w:p>
    <w:p w:rsidR="00F428D1" w:rsidRDefault="0084073C">
      <w:pPr>
        <w:pStyle w:val="a7"/>
        <w:ind w:left="420"/>
        <w:jc w:val="both"/>
        <w:rPr>
          <w:bCs/>
          <w:lang w:val="ru-RU"/>
        </w:rPr>
      </w:pPr>
      <w:r>
        <w:rPr>
          <w:bCs/>
          <w:lang w:val="ru-RU"/>
        </w:rPr>
        <w:t xml:space="preserve">с учётом участия в коллективных задачах) в стандартной (типовой) ситуации </w:t>
      </w:r>
    </w:p>
    <w:p w:rsidR="00F428D1" w:rsidRDefault="0084073C">
      <w:pPr>
        <w:pStyle w:val="a7"/>
        <w:ind w:left="420"/>
        <w:jc w:val="both"/>
        <w:rPr>
          <w:bCs/>
          <w:lang w:val="ru-RU"/>
        </w:rPr>
      </w:pPr>
      <w:r>
        <w:rPr>
          <w:bCs/>
          <w:lang w:val="ru-RU"/>
        </w:rPr>
        <w:t>на основе предложенного учителем формата планирования, распределения промежуточных шагов и сроков;</w:t>
      </w:r>
    </w:p>
    <w:p w:rsidR="00F428D1" w:rsidRDefault="0084073C">
      <w:pPr>
        <w:pStyle w:val="a7"/>
        <w:ind w:left="420"/>
        <w:jc w:val="both"/>
        <w:rPr>
          <w:bCs/>
          <w:lang w:val="ru-RU"/>
        </w:rPr>
      </w:pPr>
      <w:r>
        <w:rPr>
          <w:bCs/>
          <w:lang w:val="ru-RU"/>
        </w:rPr>
        <w:t xml:space="preserve">принимать цель совместной деятельности, коллективно строить действия </w:t>
      </w:r>
    </w:p>
    <w:p w:rsidR="00F428D1" w:rsidRDefault="0084073C">
      <w:pPr>
        <w:pStyle w:val="a7"/>
        <w:ind w:left="420"/>
        <w:jc w:val="both"/>
        <w:rPr>
          <w:bCs/>
          <w:lang w:val="ru-RU"/>
        </w:rPr>
      </w:pPr>
      <w:r>
        <w:rPr>
          <w:bCs/>
          <w:lang w:val="ru-RU"/>
        </w:rPr>
        <w:t xml:space="preserve">по её достижению: распределять роли, договариваться, обсуждать процесс </w:t>
      </w:r>
    </w:p>
    <w:p w:rsidR="00F428D1" w:rsidRDefault="0084073C">
      <w:pPr>
        <w:pStyle w:val="a7"/>
        <w:ind w:left="420"/>
        <w:jc w:val="both"/>
        <w:rPr>
          <w:bCs/>
          <w:lang w:val="ru-RU"/>
        </w:rPr>
      </w:pPr>
      <w:r>
        <w:rPr>
          <w:bCs/>
          <w:lang w:val="ru-RU"/>
        </w:rPr>
        <w:t>и результат совместной работы;</w:t>
      </w:r>
    </w:p>
    <w:p w:rsidR="00F428D1" w:rsidRDefault="0084073C">
      <w:pPr>
        <w:pStyle w:val="a7"/>
        <w:ind w:left="420"/>
        <w:jc w:val="both"/>
        <w:rPr>
          <w:bCs/>
          <w:lang w:val="ru-RU"/>
        </w:rPr>
      </w:pPr>
      <w:r>
        <w:rPr>
          <w:bCs/>
          <w:lang w:val="ru-RU"/>
        </w:rPr>
        <w:t>проявлять готовность руководить, выполнять поручения, подчиняться, самостоятельно разрешать конфликты;</w:t>
      </w:r>
    </w:p>
    <w:p w:rsidR="00F428D1" w:rsidRDefault="0084073C">
      <w:pPr>
        <w:pStyle w:val="a7"/>
        <w:ind w:left="420"/>
        <w:jc w:val="both"/>
        <w:rPr>
          <w:bCs/>
          <w:lang w:val="ru-RU"/>
        </w:rPr>
      </w:pPr>
      <w:r>
        <w:rPr>
          <w:bCs/>
          <w:lang w:val="ru-RU"/>
        </w:rPr>
        <w:t>ответственно выполнять свою часть работы;</w:t>
      </w:r>
    </w:p>
    <w:p w:rsidR="00F428D1" w:rsidRDefault="0084073C">
      <w:pPr>
        <w:pStyle w:val="a7"/>
        <w:ind w:left="420"/>
        <w:jc w:val="both"/>
        <w:rPr>
          <w:bCs/>
          <w:lang w:val="ru-RU"/>
        </w:rPr>
      </w:pPr>
      <w:r>
        <w:rPr>
          <w:bCs/>
          <w:lang w:val="ru-RU"/>
        </w:rPr>
        <w:t>оценивать свой вклад в общий результат;</w:t>
      </w:r>
    </w:p>
    <w:p w:rsidR="00F428D1" w:rsidRDefault="0084073C">
      <w:pPr>
        <w:pStyle w:val="a7"/>
        <w:ind w:left="420"/>
        <w:jc w:val="both"/>
        <w:rPr>
          <w:bCs/>
          <w:lang w:val="ru-RU"/>
        </w:rPr>
      </w:pPr>
      <w:r>
        <w:rPr>
          <w:bCs/>
          <w:lang w:val="ru-RU"/>
        </w:rPr>
        <w:t>выполнять совместные проектные задания с опорой на предложенные образцы.</w:t>
      </w:r>
    </w:p>
    <w:p w:rsidR="00F428D1" w:rsidRDefault="0084073C">
      <w:pPr>
        <w:pStyle w:val="a7"/>
        <w:ind w:left="420"/>
        <w:jc w:val="both"/>
        <w:rPr>
          <w:bCs/>
          <w:lang w:val="ru-RU"/>
        </w:rPr>
      </w:pPr>
      <w:r>
        <w:rPr>
          <w:bCs/>
          <w:lang w:val="ru-RU"/>
        </w:rPr>
        <w:t xml:space="preserve">20.10.3. Предметные результаты изучения русского языка. К концу обучения </w:t>
      </w:r>
    </w:p>
    <w:p w:rsidR="00F428D1" w:rsidRDefault="0084073C">
      <w:pPr>
        <w:pStyle w:val="a7"/>
        <w:ind w:left="420"/>
        <w:jc w:val="both"/>
        <w:rPr>
          <w:bCs/>
          <w:lang w:val="ru-RU"/>
        </w:rPr>
      </w:pPr>
      <w:r>
        <w:rPr>
          <w:bCs/>
          <w:lang w:val="ru-RU"/>
        </w:rPr>
        <w:t>в 1 классе обучающийся научится:</w:t>
      </w:r>
    </w:p>
    <w:p w:rsidR="00F428D1" w:rsidRDefault="0084073C">
      <w:pPr>
        <w:pStyle w:val="a7"/>
        <w:ind w:left="420"/>
        <w:jc w:val="both"/>
        <w:rPr>
          <w:bCs/>
          <w:lang w:val="ru-RU"/>
        </w:rPr>
      </w:pPr>
      <w:r>
        <w:rPr>
          <w:bCs/>
          <w:lang w:val="ru-RU"/>
        </w:rPr>
        <w:t>различать слово и предложение; вычленять слова из предложений;</w:t>
      </w:r>
    </w:p>
    <w:p w:rsidR="00F428D1" w:rsidRDefault="0084073C">
      <w:pPr>
        <w:pStyle w:val="a7"/>
        <w:ind w:left="420"/>
        <w:jc w:val="both"/>
        <w:rPr>
          <w:bCs/>
          <w:lang w:val="ru-RU"/>
        </w:rPr>
      </w:pPr>
      <w:r>
        <w:rPr>
          <w:bCs/>
          <w:lang w:val="ru-RU"/>
        </w:rPr>
        <w:t>вычленять звуки из слова;</w:t>
      </w:r>
    </w:p>
    <w:p w:rsidR="00F428D1" w:rsidRDefault="0084073C">
      <w:pPr>
        <w:pStyle w:val="a7"/>
        <w:ind w:left="420"/>
        <w:jc w:val="both"/>
        <w:rPr>
          <w:bCs/>
          <w:lang w:val="ru-RU"/>
        </w:rPr>
      </w:pPr>
      <w:r>
        <w:rPr>
          <w:bCs/>
          <w:lang w:val="ru-RU"/>
        </w:rPr>
        <w:t>различать гласные и согласные звуки (в том числе различать в словах согласный звук [й’] и гласный звук [и]);</w:t>
      </w:r>
    </w:p>
    <w:p w:rsidR="00F428D1" w:rsidRDefault="0084073C">
      <w:pPr>
        <w:pStyle w:val="a7"/>
        <w:ind w:left="420"/>
        <w:jc w:val="both"/>
        <w:rPr>
          <w:bCs/>
          <w:lang w:val="ru-RU"/>
        </w:rPr>
      </w:pPr>
      <w:r>
        <w:rPr>
          <w:bCs/>
          <w:lang w:val="ru-RU"/>
        </w:rPr>
        <w:t>различать ударные и безударные гласные звуки;</w:t>
      </w:r>
    </w:p>
    <w:p w:rsidR="00F428D1" w:rsidRDefault="0084073C">
      <w:pPr>
        <w:pStyle w:val="a7"/>
        <w:ind w:left="420"/>
        <w:jc w:val="both"/>
        <w:rPr>
          <w:bCs/>
          <w:lang w:val="ru-RU"/>
        </w:rPr>
      </w:pPr>
      <w:r>
        <w:rPr>
          <w:bCs/>
          <w:lang w:val="ru-RU"/>
        </w:rPr>
        <w:t xml:space="preserve">различать согласные звуки: мягкие и твёрдые, звонкие и глухие (вне слова </w:t>
      </w:r>
    </w:p>
    <w:p w:rsidR="00F428D1" w:rsidRDefault="0084073C">
      <w:pPr>
        <w:pStyle w:val="a7"/>
        <w:ind w:left="420"/>
        <w:jc w:val="both"/>
        <w:rPr>
          <w:bCs/>
          <w:lang w:val="ru-RU"/>
        </w:rPr>
      </w:pPr>
      <w:r>
        <w:rPr>
          <w:bCs/>
          <w:lang w:val="ru-RU"/>
        </w:rPr>
        <w:t>и в слове);</w:t>
      </w:r>
    </w:p>
    <w:p w:rsidR="00F428D1" w:rsidRDefault="0084073C">
      <w:pPr>
        <w:pStyle w:val="a7"/>
        <w:ind w:left="420"/>
        <w:jc w:val="both"/>
        <w:rPr>
          <w:bCs/>
          <w:lang w:val="ru-RU"/>
        </w:rPr>
      </w:pPr>
      <w:r>
        <w:rPr>
          <w:bCs/>
          <w:lang w:val="ru-RU"/>
        </w:rPr>
        <w:t>различать понятия «звук» и «буква»;</w:t>
      </w:r>
    </w:p>
    <w:p w:rsidR="00F428D1" w:rsidRDefault="0084073C">
      <w:pPr>
        <w:pStyle w:val="a7"/>
        <w:ind w:left="420"/>
        <w:jc w:val="both"/>
        <w:rPr>
          <w:bCs/>
          <w:lang w:val="ru-RU"/>
        </w:rPr>
      </w:pPr>
      <w:r>
        <w:rPr>
          <w:bCs/>
          <w:lang w:val="ru-RU"/>
        </w:rPr>
        <w:lastRenderedPageBreak/>
        <w:t>определять количество слогов в слове; делить слова на слоги (простые случаи: слова без стечения согласных); определять в слове ударный слог;</w:t>
      </w:r>
    </w:p>
    <w:p w:rsidR="00F428D1" w:rsidRDefault="0084073C">
      <w:pPr>
        <w:pStyle w:val="a7"/>
        <w:ind w:left="420"/>
        <w:jc w:val="both"/>
        <w:rPr>
          <w:bCs/>
          <w:lang w:val="ru-RU"/>
        </w:rPr>
      </w:pPr>
      <w:r>
        <w:rPr>
          <w:bCs/>
          <w:lang w:val="ru-RU"/>
        </w:rPr>
        <w:t xml:space="preserve">обозначать на письме мягкость согласных звуков буквами е, ё, ю, я и буквой </w:t>
      </w:r>
    </w:p>
    <w:p w:rsidR="00F428D1" w:rsidRDefault="0084073C">
      <w:pPr>
        <w:pStyle w:val="a7"/>
        <w:ind w:left="420"/>
        <w:jc w:val="both"/>
        <w:rPr>
          <w:bCs/>
          <w:lang w:val="ru-RU"/>
        </w:rPr>
      </w:pPr>
      <w:r>
        <w:rPr>
          <w:bCs/>
          <w:lang w:val="ru-RU"/>
        </w:rPr>
        <w:t>ь в конце слова;</w:t>
      </w:r>
    </w:p>
    <w:p w:rsidR="00F428D1" w:rsidRDefault="0084073C">
      <w:pPr>
        <w:pStyle w:val="a7"/>
        <w:ind w:left="420"/>
        <w:jc w:val="both"/>
        <w:rPr>
          <w:bCs/>
          <w:lang w:val="ru-RU"/>
        </w:rPr>
      </w:pPr>
      <w:r>
        <w:rPr>
          <w:bCs/>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F428D1" w:rsidRDefault="0084073C">
      <w:pPr>
        <w:pStyle w:val="a7"/>
        <w:ind w:left="420"/>
        <w:jc w:val="both"/>
        <w:rPr>
          <w:bCs/>
          <w:lang w:val="ru-RU"/>
        </w:rPr>
      </w:pPr>
      <w:r>
        <w:rPr>
          <w:bCs/>
          <w:lang w:val="ru-RU"/>
        </w:rPr>
        <w:t xml:space="preserve">писать аккуратным разборчивым почерком без искажений прописные </w:t>
      </w:r>
    </w:p>
    <w:p w:rsidR="00F428D1" w:rsidRDefault="0084073C">
      <w:pPr>
        <w:pStyle w:val="a7"/>
        <w:ind w:left="420"/>
        <w:jc w:val="both"/>
        <w:rPr>
          <w:bCs/>
          <w:lang w:val="ru-RU"/>
        </w:rPr>
      </w:pPr>
      <w:r>
        <w:rPr>
          <w:bCs/>
          <w:lang w:val="ru-RU"/>
        </w:rPr>
        <w:t>и строчные буквы, соединения букв, слова;</w:t>
      </w:r>
    </w:p>
    <w:p w:rsidR="00F428D1" w:rsidRDefault="0084073C">
      <w:pPr>
        <w:pStyle w:val="a7"/>
        <w:ind w:left="420"/>
        <w:jc w:val="both"/>
        <w:rPr>
          <w:bCs/>
          <w:lang w:val="ru-RU"/>
        </w:rPr>
      </w:pPr>
      <w:r>
        <w:rPr>
          <w:bCs/>
          <w:lang w:val="ru-RU"/>
        </w:rPr>
        <w:t xml:space="preserve">применять изученные правила правописания: раздельное написание слов </w:t>
      </w:r>
    </w:p>
    <w:p w:rsidR="00F428D1" w:rsidRDefault="0084073C">
      <w:pPr>
        <w:pStyle w:val="a7"/>
        <w:ind w:left="420"/>
        <w:jc w:val="both"/>
        <w:rPr>
          <w:bCs/>
          <w:lang w:val="ru-RU"/>
        </w:rPr>
      </w:pPr>
      <w:r>
        <w:rPr>
          <w:bCs/>
          <w:lang w:val="ru-RU"/>
        </w:rPr>
        <w:t xml:space="preserve">в предложении; знаки препинания в конце предложения: точка, вопросительный </w:t>
      </w:r>
    </w:p>
    <w:p w:rsidR="00F428D1" w:rsidRDefault="0084073C">
      <w:pPr>
        <w:pStyle w:val="a7"/>
        <w:ind w:left="420"/>
        <w:jc w:val="both"/>
        <w:rPr>
          <w:bCs/>
          <w:lang w:val="ru-RU"/>
        </w:rPr>
      </w:pPr>
      <w:r>
        <w:rPr>
          <w:bCs/>
          <w:lang w:val="ru-RU"/>
        </w:rPr>
        <w:t>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F428D1" w:rsidRDefault="0084073C">
      <w:pPr>
        <w:pStyle w:val="a7"/>
        <w:ind w:left="420"/>
        <w:jc w:val="both"/>
        <w:rPr>
          <w:bCs/>
          <w:lang w:val="ru-RU"/>
        </w:rPr>
      </w:pPr>
      <w:r>
        <w:rPr>
          <w:bCs/>
          <w:lang w:val="ru-RU"/>
        </w:rPr>
        <w:t>правильно списывать (без пропусков и искажений букв) слова и предложения, тексты объёмом не более 25 слов;</w:t>
      </w:r>
    </w:p>
    <w:p w:rsidR="00F428D1" w:rsidRDefault="0084073C">
      <w:pPr>
        <w:pStyle w:val="a7"/>
        <w:ind w:left="420"/>
        <w:jc w:val="both"/>
        <w:rPr>
          <w:bCs/>
          <w:lang w:val="ru-RU"/>
        </w:rPr>
      </w:pPr>
      <w:r>
        <w:rPr>
          <w:bCs/>
          <w:lang w:val="ru-RU"/>
        </w:rPr>
        <w:t xml:space="preserve">писать под диктовку (без пропусков и искажений букв) слова, предложения </w:t>
      </w:r>
    </w:p>
    <w:p w:rsidR="00F428D1" w:rsidRDefault="0084073C">
      <w:pPr>
        <w:pStyle w:val="a7"/>
        <w:ind w:left="420"/>
        <w:jc w:val="both"/>
        <w:rPr>
          <w:bCs/>
          <w:lang w:val="ru-RU"/>
        </w:rPr>
      </w:pPr>
      <w:r>
        <w:rPr>
          <w:bCs/>
          <w:lang w:val="ru-RU"/>
        </w:rPr>
        <w:t>из 3-5 слов, тексты объёмом не более 20 слов, правописание которых не расходится с произношением;</w:t>
      </w:r>
    </w:p>
    <w:p w:rsidR="00F428D1" w:rsidRDefault="0084073C">
      <w:pPr>
        <w:pStyle w:val="a7"/>
        <w:ind w:left="420"/>
        <w:jc w:val="both"/>
        <w:rPr>
          <w:bCs/>
          <w:lang w:val="ru-RU"/>
        </w:rPr>
      </w:pPr>
      <w:r>
        <w:rPr>
          <w:bCs/>
          <w:lang w:val="ru-RU"/>
        </w:rPr>
        <w:t>находить и исправлять ошибки на изученные правила, описки;</w:t>
      </w:r>
    </w:p>
    <w:p w:rsidR="00F428D1" w:rsidRDefault="0084073C">
      <w:pPr>
        <w:pStyle w:val="a7"/>
        <w:ind w:left="420"/>
        <w:jc w:val="both"/>
        <w:rPr>
          <w:bCs/>
          <w:lang w:val="ru-RU"/>
        </w:rPr>
      </w:pPr>
      <w:r>
        <w:rPr>
          <w:bCs/>
          <w:lang w:val="ru-RU"/>
        </w:rPr>
        <w:t>понимать прослушанный текст;</w:t>
      </w:r>
    </w:p>
    <w:p w:rsidR="00F428D1" w:rsidRDefault="0084073C">
      <w:pPr>
        <w:pStyle w:val="a7"/>
        <w:ind w:left="420"/>
        <w:jc w:val="both"/>
        <w:rPr>
          <w:bCs/>
          <w:lang w:val="ru-RU"/>
        </w:rPr>
      </w:pPr>
      <w:r>
        <w:rPr>
          <w:bCs/>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F428D1" w:rsidRDefault="0084073C">
      <w:pPr>
        <w:pStyle w:val="a7"/>
        <w:ind w:left="420"/>
        <w:jc w:val="both"/>
        <w:rPr>
          <w:bCs/>
          <w:lang w:val="ru-RU"/>
        </w:rPr>
      </w:pPr>
      <w:r>
        <w:rPr>
          <w:bCs/>
          <w:lang w:val="ru-RU"/>
        </w:rPr>
        <w:t>находить в тексте слова, значение которых требует уточнения;</w:t>
      </w:r>
    </w:p>
    <w:p w:rsidR="00F428D1" w:rsidRDefault="0084073C">
      <w:pPr>
        <w:pStyle w:val="a7"/>
        <w:ind w:left="420"/>
        <w:jc w:val="both"/>
        <w:rPr>
          <w:bCs/>
          <w:lang w:val="ru-RU"/>
        </w:rPr>
      </w:pPr>
      <w:r>
        <w:rPr>
          <w:bCs/>
          <w:lang w:val="ru-RU"/>
        </w:rPr>
        <w:t>составлять предложение из набора форм слов;</w:t>
      </w:r>
    </w:p>
    <w:p w:rsidR="00F428D1" w:rsidRDefault="0084073C">
      <w:pPr>
        <w:pStyle w:val="a7"/>
        <w:ind w:left="420"/>
        <w:jc w:val="both"/>
        <w:rPr>
          <w:bCs/>
          <w:lang w:val="ru-RU"/>
        </w:rPr>
      </w:pPr>
      <w:r>
        <w:rPr>
          <w:bCs/>
          <w:lang w:val="ru-RU"/>
        </w:rPr>
        <w:t xml:space="preserve">устно составлять текст из 3-5 предложений по сюжетным картинкам </w:t>
      </w:r>
    </w:p>
    <w:p w:rsidR="00F428D1" w:rsidRDefault="0084073C">
      <w:pPr>
        <w:pStyle w:val="a7"/>
        <w:ind w:left="420"/>
        <w:jc w:val="both"/>
        <w:rPr>
          <w:bCs/>
          <w:lang w:val="ru-RU"/>
        </w:rPr>
      </w:pPr>
      <w:r>
        <w:rPr>
          <w:bCs/>
          <w:lang w:val="ru-RU"/>
        </w:rPr>
        <w:t>и на основе наблюдений;</w:t>
      </w:r>
    </w:p>
    <w:p w:rsidR="00F428D1" w:rsidRDefault="0084073C">
      <w:pPr>
        <w:pStyle w:val="a7"/>
        <w:ind w:left="420"/>
        <w:jc w:val="both"/>
        <w:rPr>
          <w:bCs/>
          <w:lang w:val="ru-RU"/>
        </w:rPr>
      </w:pPr>
      <w:r>
        <w:rPr>
          <w:bCs/>
          <w:lang w:val="ru-RU"/>
        </w:rPr>
        <w:t>использовать изученные понятия в процессе решения учебных задач.</w:t>
      </w:r>
    </w:p>
    <w:p w:rsidR="00F428D1" w:rsidRDefault="0084073C">
      <w:pPr>
        <w:pStyle w:val="a7"/>
        <w:ind w:left="420"/>
        <w:jc w:val="both"/>
        <w:rPr>
          <w:bCs/>
          <w:lang w:val="ru-RU"/>
        </w:rPr>
      </w:pPr>
      <w:r>
        <w:rPr>
          <w:bCs/>
          <w:lang w:val="ru-RU"/>
        </w:rPr>
        <w:t xml:space="preserve">20.10.4. Предметные результаты изучения русского языка. К концу обучения </w:t>
      </w:r>
    </w:p>
    <w:p w:rsidR="00F428D1" w:rsidRDefault="0084073C">
      <w:pPr>
        <w:pStyle w:val="a7"/>
        <w:ind w:left="420"/>
        <w:jc w:val="both"/>
        <w:rPr>
          <w:bCs/>
          <w:lang w:val="ru-RU"/>
        </w:rPr>
      </w:pPr>
      <w:r>
        <w:rPr>
          <w:bCs/>
          <w:lang w:val="ru-RU"/>
        </w:rPr>
        <w:t>во 2 классе обучающийся научится:</w:t>
      </w:r>
    </w:p>
    <w:p w:rsidR="00F428D1" w:rsidRDefault="0084073C">
      <w:pPr>
        <w:pStyle w:val="a7"/>
        <w:ind w:left="420"/>
        <w:jc w:val="both"/>
        <w:rPr>
          <w:bCs/>
          <w:lang w:val="ru-RU"/>
        </w:rPr>
      </w:pPr>
      <w:r>
        <w:rPr>
          <w:bCs/>
          <w:lang w:val="ru-RU"/>
        </w:rPr>
        <w:t>осознавать язык как основное средство общения;</w:t>
      </w:r>
    </w:p>
    <w:p w:rsidR="00F428D1" w:rsidRDefault="0084073C">
      <w:pPr>
        <w:pStyle w:val="a7"/>
        <w:ind w:left="420"/>
        <w:jc w:val="both"/>
        <w:rPr>
          <w:bCs/>
          <w:lang w:val="ru-RU"/>
        </w:rPr>
      </w:pPr>
      <w:r>
        <w:rPr>
          <w:bCs/>
          <w:lang w:val="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F428D1" w:rsidRDefault="0084073C">
      <w:pPr>
        <w:pStyle w:val="a7"/>
        <w:ind w:left="420"/>
        <w:jc w:val="both"/>
        <w:rPr>
          <w:bCs/>
          <w:lang w:val="ru-RU"/>
        </w:rPr>
      </w:pPr>
      <w:r>
        <w:rPr>
          <w:bCs/>
          <w:lang w:val="ru-RU"/>
        </w:rPr>
        <w:t>определять количество слогов в слове; делить слово на слоги (в том числе слова со стечением согласных);</w:t>
      </w:r>
    </w:p>
    <w:p w:rsidR="00F428D1" w:rsidRDefault="0084073C">
      <w:pPr>
        <w:pStyle w:val="a7"/>
        <w:ind w:left="420"/>
        <w:jc w:val="both"/>
        <w:rPr>
          <w:bCs/>
          <w:lang w:val="ru-RU"/>
        </w:rPr>
      </w:pPr>
      <w:r>
        <w:rPr>
          <w:bCs/>
          <w:lang w:val="ru-RU"/>
        </w:rPr>
        <w:t xml:space="preserve">устанавливать соотношение звукового и буквенного состава слова, </w:t>
      </w:r>
    </w:p>
    <w:p w:rsidR="00F428D1" w:rsidRDefault="0084073C">
      <w:pPr>
        <w:pStyle w:val="a7"/>
        <w:ind w:left="420"/>
        <w:jc w:val="both"/>
        <w:rPr>
          <w:bCs/>
          <w:lang w:val="ru-RU"/>
        </w:rPr>
      </w:pPr>
      <w:r>
        <w:rPr>
          <w:bCs/>
          <w:lang w:val="ru-RU"/>
        </w:rPr>
        <w:t>в том числе с учётом функций букв е, ё, ю, я;</w:t>
      </w:r>
    </w:p>
    <w:p w:rsidR="00F428D1" w:rsidRDefault="0084073C">
      <w:pPr>
        <w:pStyle w:val="a7"/>
        <w:ind w:left="420"/>
        <w:jc w:val="both"/>
        <w:rPr>
          <w:bCs/>
          <w:lang w:val="ru-RU"/>
        </w:rPr>
      </w:pPr>
      <w:r>
        <w:rPr>
          <w:bCs/>
          <w:lang w:val="ru-RU"/>
        </w:rPr>
        <w:t xml:space="preserve">обозначать на письме мягкость согласных звуков буквой мягкий знак </w:t>
      </w:r>
    </w:p>
    <w:p w:rsidR="00F428D1" w:rsidRDefault="0084073C">
      <w:pPr>
        <w:pStyle w:val="a7"/>
        <w:ind w:left="420"/>
        <w:jc w:val="both"/>
        <w:rPr>
          <w:bCs/>
          <w:lang w:val="ru-RU"/>
        </w:rPr>
      </w:pPr>
      <w:r>
        <w:rPr>
          <w:bCs/>
          <w:lang w:val="ru-RU"/>
        </w:rPr>
        <w:t>в середине слова;</w:t>
      </w:r>
    </w:p>
    <w:p w:rsidR="00F428D1" w:rsidRDefault="0084073C">
      <w:pPr>
        <w:pStyle w:val="a7"/>
        <w:ind w:left="420"/>
        <w:jc w:val="both"/>
        <w:rPr>
          <w:bCs/>
          <w:lang w:val="ru-RU"/>
        </w:rPr>
      </w:pPr>
      <w:r>
        <w:rPr>
          <w:bCs/>
          <w:lang w:val="ru-RU"/>
        </w:rPr>
        <w:t>находить однокоренные слова;</w:t>
      </w:r>
    </w:p>
    <w:p w:rsidR="00F428D1" w:rsidRDefault="0084073C">
      <w:pPr>
        <w:pStyle w:val="a7"/>
        <w:ind w:left="420"/>
        <w:jc w:val="both"/>
        <w:rPr>
          <w:bCs/>
          <w:lang w:val="ru-RU"/>
        </w:rPr>
      </w:pPr>
      <w:r>
        <w:rPr>
          <w:bCs/>
          <w:lang w:val="ru-RU"/>
        </w:rPr>
        <w:t>выделять в слове корень (простые случаи);</w:t>
      </w:r>
    </w:p>
    <w:p w:rsidR="00F428D1" w:rsidRDefault="0084073C">
      <w:pPr>
        <w:pStyle w:val="a7"/>
        <w:ind w:left="420"/>
        <w:jc w:val="both"/>
        <w:rPr>
          <w:bCs/>
          <w:lang w:val="ru-RU"/>
        </w:rPr>
      </w:pPr>
      <w:r>
        <w:rPr>
          <w:bCs/>
          <w:lang w:val="ru-RU"/>
        </w:rPr>
        <w:t>выделять в слове окончание;</w:t>
      </w:r>
    </w:p>
    <w:p w:rsidR="00F428D1" w:rsidRDefault="0084073C">
      <w:pPr>
        <w:pStyle w:val="a7"/>
        <w:ind w:left="420"/>
        <w:jc w:val="both"/>
        <w:rPr>
          <w:bCs/>
          <w:lang w:val="ru-RU"/>
        </w:rPr>
      </w:pPr>
      <w:r>
        <w:rPr>
          <w:bCs/>
          <w:lang w:val="ru-RU"/>
        </w:rPr>
        <w:t xml:space="preserve">выявлять в тексте случаи употребления многозначных слов, понимать </w:t>
      </w:r>
    </w:p>
    <w:p w:rsidR="00F428D1" w:rsidRDefault="0084073C">
      <w:pPr>
        <w:pStyle w:val="a7"/>
        <w:ind w:left="420"/>
        <w:jc w:val="both"/>
        <w:rPr>
          <w:bCs/>
          <w:lang w:val="ru-RU"/>
        </w:rPr>
      </w:pPr>
      <w:r>
        <w:rPr>
          <w:bCs/>
          <w:lang w:val="ru-RU"/>
        </w:rPr>
        <w:t>их значения и уточнять значение по учебным словарям; выявлять случаи употребления синонимов и антонимов (без называния терминов);</w:t>
      </w:r>
    </w:p>
    <w:p w:rsidR="00F428D1" w:rsidRDefault="0084073C">
      <w:pPr>
        <w:pStyle w:val="a7"/>
        <w:ind w:left="420"/>
        <w:jc w:val="both"/>
        <w:rPr>
          <w:bCs/>
          <w:lang w:val="ru-RU"/>
        </w:rPr>
      </w:pPr>
      <w:r>
        <w:rPr>
          <w:bCs/>
          <w:lang w:val="ru-RU"/>
        </w:rPr>
        <w:t>распознавать слова, отвечающие на вопросы «кто?», «что?»;</w:t>
      </w:r>
    </w:p>
    <w:p w:rsidR="00F428D1" w:rsidRDefault="0084073C">
      <w:pPr>
        <w:pStyle w:val="a7"/>
        <w:ind w:left="420"/>
        <w:jc w:val="both"/>
        <w:rPr>
          <w:bCs/>
          <w:lang w:val="ru-RU"/>
        </w:rPr>
      </w:pPr>
      <w:r>
        <w:rPr>
          <w:bCs/>
          <w:lang w:val="ru-RU"/>
        </w:rPr>
        <w:t xml:space="preserve">распознавать слова, отвечающие на вопросы «что делать?», «что сделать?» </w:t>
      </w:r>
    </w:p>
    <w:p w:rsidR="00F428D1" w:rsidRDefault="0084073C">
      <w:pPr>
        <w:pStyle w:val="a7"/>
        <w:ind w:left="420"/>
        <w:jc w:val="both"/>
        <w:rPr>
          <w:bCs/>
          <w:lang w:val="ru-RU"/>
        </w:rPr>
      </w:pPr>
      <w:r>
        <w:rPr>
          <w:bCs/>
          <w:lang w:val="ru-RU"/>
        </w:rPr>
        <w:t>и другие;</w:t>
      </w:r>
    </w:p>
    <w:p w:rsidR="00F428D1" w:rsidRDefault="0084073C">
      <w:pPr>
        <w:pStyle w:val="a7"/>
        <w:ind w:left="420"/>
        <w:jc w:val="both"/>
        <w:rPr>
          <w:bCs/>
          <w:lang w:val="ru-RU"/>
        </w:rPr>
      </w:pPr>
      <w:r>
        <w:rPr>
          <w:bCs/>
          <w:lang w:val="ru-RU"/>
        </w:rPr>
        <w:t>распознавать слова, отвечающие на вопросы «какой?», «какая?», «какое?», «какие?»;</w:t>
      </w:r>
    </w:p>
    <w:p w:rsidR="00F428D1" w:rsidRDefault="0084073C">
      <w:pPr>
        <w:pStyle w:val="a7"/>
        <w:ind w:left="420"/>
        <w:jc w:val="both"/>
        <w:rPr>
          <w:bCs/>
          <w:lang w:val="ru-RU"/>
        </w:rPr>
      </w:pPr>
      <w:r>
        <w:rPr>
          <w:bCs/>
          <w:lang w:val="ru-RU"/>
        </w:rPr>
        <w:lastRenderedPageBreak/>
        <w:t>определять вид предложения по цели высказывания и по эмоциональной окраске;</w:t>
      </w:r>
    </w:p>
    <w:p w:rsidR="00F428D1" w:rsidRDefault="0084073C">
      <w:pPr>
        <w:pStyle w:val="a7"/>
        <w:ind w:left="420"/>
        <w:jc w:val="both"/>
        <w:rPr>
          <w:bCs/>
          <w:lang w:val="ru-RU"/>
        </w:rPr>
      </w:pPr>
      <w:r>
        <w:rPr>
          <w:bCs/>
          <w:lang w:val="ru-RU"/>
        </w:rPr>
        <w:t>находить место орфограммы в слове и между словами на изученные правила;</w:t>
      </w:r>
    </w:p>
    <w:p w:rsidR="00F428D1" w:rsidRDefault="0084073C">
      <w:pPr>
        <w:pStyle w:val="a7"/>
        <w:ind w:left="420"/>
        <w:jc w:val="both"/>
        <w:rPr>
          <w:bCs/>
          <w:lang w:val="ru-RU"/>
        </w:rPr>
      </w:pPr>
      <w:r>
        <w:rPr>
          <w:bCs/>
          <w:lang w:val="ru-RU"/>
        </w:rPr>
        <w:t xml:space="preserve">применять изученные правила правописания, в том числе: сочетания </w:t>
      </w:r>
    </w:p>
    <w:p w:rsidR="00F428D1" w:rsidRDefault="0084073C">
      <w:pPr>
        <w:pStyle w:val="a7"/>
        <w:ind w:left="420"/>
        <w:jc w:val="both"/>
        <w:rPr>
          <w:bCs/>
          <w:lang w:val="ru-RU"/>
        </w:rPr>
      </w:pPr>
      <w:r>
        <w:rPr>
          <w:bCs/>
          <w:lang w:val="ru-RU"/>
        </w:rPr>
        <w:t xml:space="preserve">чк, чн, чт; щн, нч; проверяемые безударные гласные в корне слова; парные звонкие </w:t>
      </w:r>
    </w:p>
    <w:p w:rsidR="00F428D1" w:rsidRDefault="0084073C">
      <w:pPr>
        <w:pStyle w:val="a7"/>
        <w:ind w:left="420"/>
        <w:jc w:val="both"/>
        <w:rPr>
          <w:bCs/>
          <w:lang w:val="ru-RU"/>
        </w:rPr>
      </w:pPr>
      <w:r>
        <w:rPr>
          <w:bCs/>
          <w:lang w:val="ru-RU"/>
        </w:rP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F428D1" w:rsidRDefault="0084073C">
      <w:pPr>
        <w:pStyle w:val="a7"/>
        <w:ind w:left="420"/>
        <w:jc w:val="both"/>
        <w:rPr>
          <w:bCs/>
          <w:lang w:val="ru-RU"/>
        </w:rPr>
      </w:pPr>
      <w:r>
        <w:rPr>
          <w:bCs/>
          <w:lang w:val="ru-RU"/>
        </w:rPr>
        <w:t>правильно списывать (без пропусков и искажений букв) слова и предложения, тексты объёмом не более 50 слов;</w:t>
      </w:r>
    </w:p>
    <w:p w:rsidR="00F428D1" w:rsidRDefault="0084073C">
      <w:pPr>
        <w:pStyle w:val="a7"/>
        <w:ind w:left="420"/>
        <w:jc w:val="both"/>
        <w:rPr>
          <w:bCs/>
          <w:lang w:val="ru-RU"/>
        </w:rPr>
      </w:pPr>
      <w:r>
        <w:rPr>
          <w:bCs/>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F428D1" w:rsidRDefault="0084073C">
      <w:pPr>
        <w:pStyle w:val="a7"/>
        <w:ind w:left="420"/>
        <w:jc w:val="both"/>
        <w:rPr>
          <w:bCs/>
          <w:lang w:val="ru-RU"/>
        </w:rPr>
      </w:pPr>
      <w:r>
        <w:rPr>
          <w:bCs/>
          <w:lang w:val="ru-RU"/>
        </w:rPr>
        <w:t>находить и исправлять ошибки на изученные правила, описки;</w:t>
      </w:r>
    </w:p>
    <w:p w:rsidR="00F428D1" w:rsidRDefault="0084073C">
      <w:pPr>
        <w:pStyle w:val="a7"/>
        <w:ind w:left="420"/>
        <w:jc w:val="both"/>
        <w:rPr>
          <w:bCs/>
          <w:lang w:val="ru-RU"/>
        </w:rPr>
      </w:pPr>
      <w:r>
        <w:rPr>
          <w:bCs/>
          <w:lang w:val="ru-RU"/>
        </w:rPr>
        <w:t>пользоваться толковым, орфографическим, орфоэпическим словарями учебника;</w:t>
      </w:r>
    </w:p>
    <w:p w:rsidR="00F428D1" w:rsidRDefault="0084073C">
      <w:pPr>
        <w:pStyle w:val="a7"/>
        <w:ind w:left="420"/>
        <w:jc w:val="both"/>
        <w:rPr>
          <w:bCs/>
          <w:lang w:val="ru-RU"/>
        </w:rPr>
      </w:pPr>
      <w:r>
        <w:rPr>
          <w:bCs/>
          <w:lang w:val="ru-RU"/>
        </w:rPr>
        <w:t xml:space="preserve">строить устное диалогическое и монологическое высказывание </w:t>
      </w:r>
    </w:p>
    <w:p w:rsidR="00F428D1" w:rsidRDefault="0084073C">
      <w:pPr>
        <w:pStyle w:val="a7"/>
        <w:ind w:left="420"/>
        <w:jc w:val="both"/>
        <w:rPr>
          <w:bCs/>
          <w:lang w:val="ru-RU"/>
        </w:rPr>
      </w:pPr>
      <w:r>
        <w:rPr>
          <w:bCs/>
          <w:lang w:val="ru-RU"/>
        </w:rPr>
        <w:t>(2-4 предложения на определённую тему, по наблюдениям) с соблюдением орфоэпических норм, правильной интонации;</w:t>
      </w:r>
    </w:p>
    <w:p w:rsidR="00F428D1" w:rsidRDefault="0084073C">
      <w:pPr>
        <w:pStyle w:val="a7"/>
        <w:ind w:left="420"/>
        <w:jc w:val="both"/>
        <w:rPr>
          <w:bCs/>
          <w:lang w:val="ru-RU"/>
        </w:rPr>
      </w:pPr>
      <w:r>
        <w:rPr>
          <w:bCs/>
          <w:lang w:val="ru-RU"/>
        </w:rPr>
        <w:t xml:space="preserve">формулировать простые выводы на основе прочитанного (услышанного) устно </w:t>
      </w:r>
    </w:p>
    <w:p w:rsidR="00F428D1" w:rsidRDefault="0084073C">
      <w:pPr>
        <w:pStyle w:val="a7"/>
        <w:ind w:left="420"/>
        <w:jc w:val="both"/>
        <w:rPr>
          <w:bCs/>
          <w:lang w:val="ru-RU"/>
        </w:rPr>
      </w:pPr>
      <w:r>
        <w:rPr>
          <w:bCs/>
          <w:lang w:val="ru-RU"/>
        </w:rPr>
        <w:t>и письменно (1-2 предложения);</w:t>
      </w:r>
    </w:p>
    <w:p w:rsidR="00F428D1" w:rsidRDefault="0084073C">
      <w:pPr>
        <w:pStyle w:val="a7"/>
        <w:ind w:left="420"/>
        <w:jc w:val="both"/>
        <w:rPr>
          <w:bCs/>
          <w:lang w:val="ru-RU"/>
        </w:rPr>
      </w:pPr>
      <w:r>
        <w:rPr>
          <w:bCs/>
          <w:lang w:val="ru-RU"/>
        </w:rPr>
        <w:t xml:space="preserve">составлять предложения из слов, устанавливая между ними смысловую связь </w:t>
      </w:r>
    </w:p>
    <w:p w:rsidR="00F428D1" w:rsidRDefault="0084073C">
      <w:pPr>
        <w:pStyle w:val="a7"/>
        <w:ind w:left="420"/>
        <w:jc w:val="both"/>
        <w:rPr>
          <w:bCs/>
          <w:lang w:val="ru-RU"/>
        </w:rPr>
      </w:pPr>
      <w:r>
        <w:rPr>
          <w:bCs/>
          <w:lang w:val="ru-RU"/>
        </w:rPr>
        <w:t>по вопросам;</w:t>
      </w:r>
    </w:p>
    <w:p w:rsidR="00F428D1" w:rsidRDefault="0084073C">
      <w:pPr>
        <w:pStyle w:val="a7"/>
        <w:ind w:left="420"/>
        <w:jc w:val="both"/>
        <w:rPr>
          <w:bCs/>
          <w:lang w:val="ru-RU"/>
        </w:rPr>
      </w:pPr>
      <w:r>
        <w:rPr>
          <w:bCs/>
          <w:lang w:val="ru-RU"/>
        </w:rPr>
        <w:t>определять тему текста и озаглавливать текст, отражая его тему;</w:t>
      </w:r>
    </w:p>
    <w:p w:rsidR="00F428D1" w:rsidRDefault="0084073C">
      <w:pPr>
        <w:pStyle w:val="a7"/>
        <w:ind w:left="420"/>
        <w:jc w:val="both"/>
        <w:rPr>
          <w:bCs/>
          <w:lang w:val="ru-RU"/>
        </w:rPr>
      </w:pPr>
      <w:r>
        <w:rPr>
          <w:bCs/>
          <w:lang w:val="ru-RU"/>
        </w:rPr>
        <w:t>составлять текст из разрозненных предложений, частей текста;</w:t>
      </w:r>
    </w:p>
    <w:p w:rsidR="00F428D1" w:rsidRDefault="0084073C">
      <w:pPr>
        <w:pStyle w:val="a7"/>
        <w:ind w:left="420"/>
        <w:jc w:val="both"/>
        <w:rPr>
          <w:bCs/>
          <w:lang w:val="ru-RU"/>
        </w:rPr>
      </w:pPr>
      <w:r>
        <w:rPr>
          <w:bCs/>
          <w:lang w:val="ru-RU"/>
        </w:rPr>
        <w:t xml:space="preserve">писать подробное изложение повествовательного текста объёмом 30-45 слов </w:t>
      </w:r>
    </w:p>
    <w:p w:rsidR="00F428D1" w:rsidRDefault="0084073C">
      <w:pPr>
        <w:pStyle w:val="a7"/>
        <w:ind w:left="420"/>
        <w:jc w:val="both"/>
        <w:rPr>
          <w:bCs/>
          <w:lang w:val="ru-RU"/>
        </w:rPr>
      </w:pPr>
      <w:r>
        <w:rPr>
          <w:bCs/>
          <w:lang w:val="ru-RU"/>
        </w:rPr>
        <w:t>с опорой на вопросы;</w:t>
      </w:r>
    </w:p>
    <w:p w:rsidR="00F428D1" w:rsidRDefault="0084073C">
      <w:pPr>
        <w:pStyle w:val="a7"/>
        <w:ind w:left="420"/>
        <w:jc w:val="both"/>
        <w:rPr>
          <w:bCs/>
          <w:lang w:val="ru-RU"/>
        </w:rPr>
      </w:pPr>
      <w:r>
        <w:rPr>
          <w:bCs/>
          <w:lang w:val="ru-RU"/>
        </w:rPr>
        <w:t>объяснять своими словами значение изученных понятий; использовать изученные понятия в процессе решения учебных задач.</w:t>
      </w:r>
    </w:p>
    <w:p w:rsidR="00F428D1" w:rsidRDefault="0084073C">
      <w:pPr>
        <w:pStyle w:val="a7"/>
        <w:ind w:left="420"/>
        <w:jc w:val="both"/>
        <w:rPr>
          <w:bCs/>
          <w:lang w:val="ru-RU"/>
        </w:rPr>
      </w:pPr>
      <w:r>
        <w:rPr>
          <w:bCs/>
          <w:lang w:val="ru-RU"/>
        </w:rPr>
        <w:t xml:space="preserve">20.10.5. Предметные результаты изучения русского языка. К концу обучения </w:t>
      </w:r>
    </w:p>
    <w:p w:rsidR="00F428D1" w:rsidRDefault="0084073C">
      <w:pPr>
        <w:pStyle w:val="a7"/>
        <w:ind w:left="420"/>
        <w:jc w:val="both"/>
        <w:rPr>
          <w:bCs/>
          <w:lang w:val="ru-RU"/>
        </w:rPr>
      </w:pPr>
      <w:r>
        <w:rPr>
          <w:bCs/>
          <w:lang w:val="ru-RU"/>
        </w:rPr>
        <w:t>в 3 классе обучающийся научится:</w:t>
      </w:r>
    </w:p>
    <w:p w:rsidR="00F428D1" w:rsidRDefault="0084073C">
      <w:pPr>
        <w:pStyle w:val="a7"/>
        <w:ind w:left="420"/>
        <w:jc w:val="both"/>
        <w:rPr>
          <w:bCs/>
          <w:lang w:val="ru-RU"/>
        </w:rPr>
      </w:pPr>
      <w:r>
        <w:rPr>
          <w:bCs/>
          <w:lang w:val="ru-RU"/>
        </w:rPr>
        <w:t>объяснять значение русского языка как государственного языка Российской Федерации;</w:t>
      </w:r>
    </w:p>
    <w:p w:rsidR="00F428D1" w:rsidRDefault="0084073C">
      <w:pPr>
        <w:pStyle w:val="a7"/>
        <w:ind w:left="420"/>
        <w:jc w:val="both"/>
        <w:rPr>
          <w:bCs/>
          <w:lang w:val="ru-RU"/>
        </w:rPr>
      </w:pPr>
      <w:r>
        <w:rPr>
          <w:bCs/>
          <w:lang w:val="ru-RU"/>
        </w:rPr>
        <w:t xml:space="preserve">характеризовать, сравнивать, классифицировать звуки вне слова и в слове </w:t>
      </w:r>
    </w:p>
    <w:p w:rsidR="00F428D1" w:rsidRDefault="0084073C">
      <w:pPr>
        <w:pStyle w:val="a7"/>
        <w:ind w:left="420"/>
        <w:jc w:val="both"/>
        <w:rPr>
          <w:bCs/>
          <w:lang w:val="ru-RU"/>
        </w:rPr>
      </w:pPr>
      <w:r>
        <w:rPr>
          <w:bCs/>
          <w:lang w:val="ru-RU"/>
        </w:rPr>
        <w:t>по заданным параметрам;</w:t>
      </w:r>
    </w:p>
    <w:p w:rsidR="00F428D1" w:rsidRDefault="0084073C">
      <w:pPr>
        <w:pStyle w:val="a7"/>
        <w:ind w:left="420"/>
        <w:jc w:val="both"/>
        <w:rPr>
          <w:bCs/>
          <w:lang w:val="ru-RU"/>
        </w:rPr>
      </w:pPr>
      <w:r>
        <w:rPr>
          <w:bCs/>
          <w:lang w:val="ru-RU"/>
        </w:rPr>
        <w:t>производить звуко</w:t>
      </w:r>
      <w:r>
        <w:rPr>
          <w:bCs/>
          <w:lang w:val="ru-RU"/>
        </w:rPr>
        <w:softHyphen/>
        <w:t xml:space="preserve">буквенный анализ слова (в словах с орфограммами; </w:t>
      </w:r>
    </w:p>
    <w:p w:rsidR="00F428D1" w:rsidRDefault="0084073C">
      <w:pPr>
        <w:pStyle w:val="a7"/>
        <w:ind w:left="420"/>
        <w:jc w:val="both"/>
        <w:rPr>
          <w:bCs/>
          <w:lang w:val="ru-RU"/>
        </w:rPr>
      </w:pPr>
      <w:r>
        <w:rPr>
          <w:bCs/>
          <w:lang w:val="ru-RU"/>
        </w:rPr>
        <w:t>без транскрибирования);</w:t>
      </w:r>
    </w:p>
    <w:p w:rsidR="00F428D1" w:rsidRDefault="0084073C">
      <w:pPr>
        <w:pStyle w:val="a7"/>
        <w:ind w:left="420"/>
        <w:jc w:val="both"/>
        <w:rPr>
          <w:bCs/>
          <w:lang w:val="ru-RU"/>
        </w:rPr>
      </w:pPr>
      <w:r>
        <w:rPr>
          <w:bCs/>
          <w:lang w:val="ru-RU"/>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w:t>
      </w:r>
    </w:p>
    <w:p w:rsidR="00F428D1" w:rsidRDefault="0084073C">
      <w:pPr>
        <w:pStyle w:val="a7"/>
        <w:ind w:left="420"/>
        <w:jc w:val="both"/>
        <w:rPr>
          <w:bCs/>
          <w:lang w:val="ru-RU"/>
        </w:rPr>
      </w:pPr>
      <w:r>
        <w:rPr>
          <w:bCs/>
          <w:lang w:val="ru-RU"/>
        </w:rPr>
        <w:t>с непроизносимыми согласными;</w:t>
      </w:r>
    </w:p>
    <w:p w:rsidR="00F428D1" w:rsidRDefault="0084073C">
      <w:pPr>
        <w:pStyle w:val="a7"/>
        <w:ind w:left="420"/>
        <w:jc w:val="both"/>
        <w:rPr>
          <w:bCs/>
          <w:lang w:val="ru-RU"/>
        </w:rPr>
      </w:pPr>
      <w:r>
        <w:rPr>
          <w:bCs/>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F428D1" w:rsidRDefault="0084073C">
      <w:pPr>
        <w:pStyle w:val="a7"/>
        <w:ind w:left="420"/>
        <w:jc w:val="both"/>
        <w:rPr>
          <w:bCs/>
          <w:lang w:val="ru-RU"/>
        </w:rPr>
      </w:pPr>
      <w:r>
        <w:rPr>
          <w:bCs/>
          <w:lang w:val="ru-RU"/>
        </w:rPr>
        <w:t>находить в словах с однозначно выделяемыми морфемами окончание, корень, приставку, суффикс;</w:t>
      </w:r>
    </w:p>
    <w:p w:rsidR="00F428D1" w:rsidRDefault="0084073C">
      <w:pPr>
        <w:pStyle w:val="a7"/>
        <w:ind w:left="420"/>
        <w:jc w:val="both"/>
        <w:rPr>
          <w:bCs/>
          <w:lang w:val="ru-RU"/>
        </w:rPr>
      </w:pPr>
      <w:r>
        <w:rPr>
          <w:bCs/>
          <w:lang w:val="ru-RU"/>
        </w:rPr>
        <w:t>выявлять случаи употребления синонимов и антонимов; подбирать синонимы и антонимы к словам разных частей речи;</w:t>
      </w:r>
    </w:p>
    <w:p w:rsidR="00F428D1" w:rsidRDefault="0084073C">
      <w:pPr>
        <w:pStyle w:val="a7"/>
        <w:ind w:left="420"/>
        <w:jc w:val="both"/>
        <w:rPr>
          <w:bCs/>
          <w:lang w:val="ru-RU"/>
        </w:rPr>
      </w:pPr>
      <w:r>
        <w:rPr>
          <w:bCs/>
          <w:lang w:val="ru-RU"/>
        </w:rPr>
        <w:t>распознавать слова, употреблённые в прямом и переносном значении (простые случаи);</w:t>
      </w:r>
    </w:p>
    <w:p w:rsidR="00F428D1" w:rsidRDefault="0084073C">
      <w:pPr>
        <w:pStyle w:val="a7"/>
        <w:ind w:left="420"/>
        <w:jc w:val="both"/>
        <w:rPr>
          <w:bCs/>
          <w:lang w:val="ru-RU"/>
        </w:rPr>
      </w:pPr>
      <w:r>
        <w:rPr>
          <w:bCs/>
          <w:lang w:val="ru-RU"/>
        </w:rPr>
        <w:t>определять значение слова в тексте;</w:t>
      </w:r>
    </w:p>
    <w:p w:rsidR="00F428D1" w:rsidRDefault="0084073C">
      <w:pPr>
        <w:pStyle w:val="a7"/>
        <w:ind w:left="420"/>
        <w:jc w:val="both"/>
        <w:rPr>
          <w:bCs/>
          <w:lang w:val="ru-RU"/>
        </w:rPr>
      </w:pPr>
      <w:r>
        <w:rPr>
          <w:bCs/>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F428D1" w:rsidRDefault="0084073C">
      <w:pPr>
        <w:pStyle w:val="a7"/>
        <w:ind w:left="420"/>
        <w:jc w:val="both"/>
        <w:rPr>
          <w:bCs/>
          <w:lang w:val="ru-RU"/>
        </w:rPr>
      </w:pPr>
      <w:r>
        <w:rPr>
          <w:bCs/>
          <w:lang w:val="ru-RU"/>
        </w:rPr>
        <w:lastRenderedPageBreak/>
        <w:t>распознавать имена прилагательные; определять грамматические признаки имён прилагательных: род, число, падеж;</w:t>
      </w:r>
    </w:p>
    <w:p w:rsidR="00F428D1" w:rsidRDefault="0084073C">
      <w:pPr>
        <w:pStyle w:val="a7"/>
        <w:ind w:left="420"/>
        <w:jc w:val="both"/>
        <w:rPr>
          <w:bCs/>
          <w:lang w:val="ru-RU"/>
        </w:rPr>
      </w:pPr>
      <w:r>
        <w:rPr>
          <w:bCs/>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F428D1" w:rsidRDefault="0084073C">
      <w:pPr>
        <w:pStyle w:val="a7"/>
        <w:ind w:left="420"/>
        <w:jc w:val="both"/>
        <w:rPr>
          <w:bCs/>
          <w:lang w:val="ru-RU"/>
        </w:rPr>
      </w:pPr>
      <w:r>
        <w:rPr>
          <w:bCs/>
          <w:lang w:val="ru-RU"/>
        </w:rPr>
        <w:t xml:space="preserve">распознавать глаголы; различать глаголы, отвечающие на вопросы </w:t>
      </w:r>
    </w:p>
    <w:p w:rsidR="00F428D1" w:rsidRDefault="0084073C">
      <w:pPr>
        <w:pStyle w:val="a7"/>
        <w:ind w:left="420"/>
        <w:jc w:val="both"/>
        <w:rPr>
          <w:bCs/>
          <w:lang w:val="ru-RU"/>
        </w:rPr>
      </w:pPr>
      <w:r>
        <w:rPr>
          <w:bCs/>
          <w:lang w:val="ru-RU"/>
        </w:rP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по родам;</w:t>
      </w:r>
    </w:p>
    <w:p w:rsidR="00F428D1" w:rsidRDefault="0084073C">
      <w:pPr>
        <w:pStyle w:val="a7"/>
        <w:ind w:left="420"/>
        <w:jc w:val="both"/>
        <w:rPr>
          <w:bCs/>
          <w:lang w:val="ru-RU"/>
        </w:rPr>
      </w:pPr>
      <w:r>
        <w:rPr>
          <w:bCs/>
          <w:lang w:val="ru-RU"/>
        </w:rPr>
        <w:t>распознавать личные местоимения (в начальной форме);</w:t>
      </w:r>
    </w:p>
    <w:p w:rsidR="00F428D1" w:rsidRDefault="0084073C">
      <w:pPr>
        <w:pStyle w:val="a7"/>
        <w:ind w:left="420"/>
        <w:jc w:val="both"/>
        <w:rPr>
          <w:bCs/>
          <w:lang w:val="ru-RU"/>
        </w:rPr>
      </w:pPr>
      <w:r>
        <w:rPr>
          <w:bCs/>
          <w:lang w:val="ru-RU"/>
        </w:rPr>
        <w:t xml:space="preserve">использовать личные местоимения для устранения неоправданных повторов </w:t>
      </w:r>
    </w:p>
    <w:p w:rsidR="00F428D1" w:rsidRDefault="0084073C">
      <w:pPr>
        <w:pStyle w:val="a7"/>
        <w:ind w:left="420"/>
        <w:jc w:val="both"/>
        <w:rPr>
          <w:bCs/>
          <w:lang w:val="ru-RU"/>
        </w:rPr>
      </w:pPr>
      <w:r>
        <w:rPr>
          <w:bCs/>
          <w:lang w:val="ru-RU"/>
        </w:rPr>
        <w:t>в тексте;</w:t>
      </w:r>
    </w:p>
    <w:p w:rsidR="00F428D1" w:rsidRDefault="0084073C">
      <w:pPr>
        <w:pStyle w:val="a7"/>
        <w:ind w:left="420"/>
        <w:jc w:val="both"/>
        <w:rPr>
          <w:bCs/>
          <w:lang w:val="ru-RU"/>
        </w:rPr>
      </w:pPr>
      <w:r>
        <w:rPr>
          <w:bCs/>
          <w:lang w:val="ru-RU"/>
        </w:rPr>
        <w:t>различать предлоги и приставки;</w:t>
      </w:r>
    </w:p>
    <w:p w:rsidR="00F428D1" w:rsidRDefault="0084073C">
      <w:pPr>
        <w:pStyle w:val="a7"/>
        <w:ind w:left="420"/>
        <w:jc w:val="both"/>
        <w:rPr>
          <w:bCs/>
          <w:lang w:val="ru-RU"/>
        </w:rPr>
      </w:pPr>
      <w:r>
        <w:rPr>
          <w:bCs/>
          <w:lang w:val="ru-RU"/>
        </w:rPr>
        <w:t>определять вид предложения по цели высказывания и по эмоциональной окраске;</w:t>
      </w:r>
    </w:p>
    <w:p w:rsidR="00F428D1" w:rsidRDefault="0084073C">
      <w:pPr>
        <w:pStyle w:val="a7"/>
        <w:ind w:left="420"/>
        <w:jc w:val="both"/>
        <w:rPr>
          <w:bCs/>
          <w:lang w:val="ru-RU"/>
        </w:rPr>
      </w:pPr>
      <w:r>
        <w:rPr>
          <w:bCs/>
          <w:lang w:val="ru-RU"/>
        </w:rPr>
        <w:t>находить главные и второстепенные (без деления на виды) члены предложения;</w:t>
      </w:r>
    </w:p>
    <w:p w:rsidR="00F428D1" w:rsidRDefault="0084073C">
      <w:pPr>
        <w:pStyle w:val="a7"/>
        <w:ind w:left="420"/>
        <w:jc w:val="both"/>
        <w:rPr>
          <w:bCs/>
          <w:lang w:val="ru-RU"/>
        </w:rPr>
      </w:pPr>
      <w:r>
        <w:rPr>
          <w:bCs/>
          <w:lang w:val="ru-RU"/>
        </w:rPr>
        <w:t>распознавать распространённые и нераспространённые предложения;</w:t>
      </w:r>
    </w:p>
    <w:p w:rsidR="00F428D1" w:rsidRDefault="0084073C">
      <w:pPr>
        <w:pStyle w:val="a7"/>
        <w:ind w:left="420"/>
        <w:jc w:val="both"/>
        <w:rPr>
          <w:bCs/>
          <w:lang w:val="ru-RU"/>
        </w:rPr>
      </w:pPr>
      <w:r>
        <w:rPr>
          <w:bCs/>
          <w:lang w:val="ru-RU"/>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w:t>
      </w:r>
    </w:p>
    <w:p w:rsidR="00F428D1" w:rsidRDefault="0084073C">
      <w:pPr>
        <w:pStyle w:val="a7"/>
        <w:ind w:left="420"/>
        <w:jc w:val="both"/>
        <w:rPr>
          <w:bCs/>
          <w:lang w:val="ru-RU"/>
        </w:rPr>
      </w:pPr>
      <w:r>
        <w:rPr>
          <w:bCs/>
          <w:lang w:val="ru-RU"/>
        </w:rPr>
        <w:t>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F428D1" w:rsidRDefault="0084073C">
      <w:pPr>
        <w:pStyle w:val="a7"/>
        <w:ind w:left="420"/>
        <w:jc w:val="both"/>
        <w:rPr>
          <w:bCs/>
          <w:lang w:val="ru-RU"/>
        </w:rPr>
      </w:pPr>
      <w:r>
        <w:rPr>
          <w:bCs/>
          <w:lang w:val="ru-RU"/>
        </w:rPr>
        <w:t>правильно списывать слова, предложения, тексты объёмом не более 70 слов;</w:t>
      </w:r>
    </w:p>
    <w:p w:rsidR="00F428D1" w:rsidRDefault="0084073C">
      <w:pPr>
        <w:pStyle w:val="a7"/>
        <w:ind w:left="420"/>
        <w:jc w:val="both"/>
        <w:rPr>
          <w:bCs/>
          <w:lang w:val="ru-RU"/>
        </w:rPr>
      </w:pPr>
      <w:r>
        <w:rPr>
          <w:bCs/>
          <w:lang w:val="ru-RU"/>
        </w:rPr>
        <w:t>писать под диктовку тексты объёмом не более 65 слов с учётом изученных правил правописания;</w:t>
      </w:r>
    </w:p>
    <w:p w:rsidR="00F428D1" w:rsidRDefault="0084073C">
      <w:pPr>
        <w:pStyle w:val="a7"/>
        <w:ind w:left="420"/>
        <w:jc w:val="both"/>
        <w:rPr>
          <w:bCs/>
          <w:lang w:val="ru-RU"/>
        </w:rPr>
      </w:pPr>
      <w:r>
        <w:rPr>
          <w:bCs/>
          <w:lang w:val="ru-RU"/>
        </w:rPr>
        <w:t>находить и исправлять ошибки на изученные правила, описки;</w:t>
      </w:r>
    </w:p>
    <w:p w:rsidR="00F428D1" w:rsidRDefault="0084073C">
      <w:pPr>
        <w:pStyle w:val="a7"/>
        <w:ind w:left="420"/>
        <w:jc w:val="both"/>
        <w:rPr>
          <w:bCs/>
          <w:lang w:val="ru-RU"/>
        </w:rPr>
      </w:pPr>
      <w:r>
        <w:rPr>
          <w:bCs/>
          <w:lang w:val="ru-RU"/>
        </w:rPr>
        <w:t>понимать тексты разных типов, находить в тексте заданную информацию;</w:t>
      </w:r>
    </w:p>
    <w:p w:rsidR="00F428D1" w:rsidRDefault="0084073C">
      <w:pPr>
        <w:pStyle w:val="a7"/>
        <w:ind w:left="420"/>
        <w:jc w:val="both"/>
        <w:rPr>
          <w:bCs/>
          <w:lang w:val="ru-RU"/>
        </w:rPr>
      </w:pPr>
      <w:r>
        <w:rPr>
          <w:bCs/>
          <w:lang w:val="ru-RU"/>
        </w:rPr>
        <w:t>формулировать устно и письменно на основе прочитанной (услышанной) информации простые выводы (1-2 предложения);</w:t>
      </w:r>
    </w:p>
    <w:p w:rsidR="00F428D1" w:rsidRDefault="0084073C">
      <w:pPr>
        <w:pStyle w:val="a7"/>
        <w:ind w:left="420"/>
        <w:jc w:val="both"/>
        <w:rPr>
          <w:bCs/>
          <w:lang w:val="ru-RU"/>
        </w:rPr>
      </w:pPr>
      <w:r>
        <w:rPr>
          <w:bCs/>
          <w:lang w:val="ru-RU"/>
        </w:rPr>
        <w:t xml:space="preserve">строить устное диалогическое и монологическое высказывание </w:t>
      </w:r>
    </w:p>
    <w:p w:rsidR="00F428D1" w:rsidRDefault="0084073C">
      <w:pPr>
        <w:pStyle w:val="a7"/>
        <w:ind w:left="420"/>
        <w:jc w:val="both"/>
        <w:rPr>
          <w:bCs/>
          <w:lang w:val="ru-RU"/>
        </w:rPr>
      </w:pPr>
      <w:r>
        <w:rPr>
          <w:bCs/>
          <w:lang w:val="ru-RU"/>
        </w:rPr>
        <w:t xml:space="preserve">(3-5 предложений на определённую тему, по результатам наблюдений) </w:t>
      </w:r>
    </w:p>
    <w:p w:rsidR="00F428D1" w:rsidRDefault="0084073C">
      <w:pPr>
        <w:pStyle w:val="a7"/>
        <w:ind w:left="420"/>
        <w:jc w:val="both"/>
        <w:rPr>
          <w:bCs/>
          <w:lang w:val="ru-RU"/>
        </w:rPr>
      </w:pPr>
      <w:r>
        <w:rPr>
          <w:bCs/>
          <w:lang w:val="ru-RU"/>
        </w:rPr>
        <w:t>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F428D1" w:rsidRDefault="0084073C">
      <w:pPr>
        <w:pStyle w:val="a7"/>
        <w:ind w:left="420"/>
        <w:jc w:val="both"/>
        <w:rPr>
          <w:bCs/>
          <w:lang w:val="ru-RU"/>
        </w:rPr>
      </w:pPr>
      <w:r>
        <w:rPr>
          <w:bCs/>
          <w:lang w:val="ru-RU"/>
        </w:rPr>
        <w:t>определять связь предложений в тексте (с помощью личных местоимений, синонимов, союзов и, а, но);</w:t>
      </w:r>
    </w:p>
    <w:p w:rsidR="00F428D1" w:rsidRDefault="0084073C">
      <w:pPr>
        <w:pStyle w:val="a7"/>
        <w:ind w:left="420"/>
        <w:jc w:val="both"/>
        <w:rPr>
          <w:bCs/>
          <w:lang w:val="ru-RU"/>
        </w:rPr>
      </w:pPr>
      <w:r>
        <w:rPr>
          <w:bCs/>
          <w:lang w:val="ru-RU"/>
        </w:rPr>
        <w:t>определять ключевые слова в тексте;</w:t>
      </w:r>
    </w:p>
    <w:p w:rsidR="00F428D1" w:rsidRDefault="0084073C">
      <w:pPr>
        <w:pStyle w:val="a7"/>
        <w:ind w:left="420"/>
        <w:jc w:val="both"/>
        <w:rPr>
          <w:bCs/>
          <w:lang w:val="ru-RU"/>
        </w:rPr>
      </w:pPr>
      <w:r>
        <w:rPr>
          <w:bCs/>
          <w:lang w:val="ru-RU"/>
        </w:rPr>
        <w:t>определять тему текста и основную мысль текста;</w:t>
      </w:r>
    </w:p>
    <w:p w:rsidR="00F428D1" w:rsidRDefault="0084073C">
      <w:pPr>
        <w:pStyle w:val="a7"/>
        <w:ind w:left="420"/>
        <w:jc w:val="both"/>
        <w:rPr>
          <w:bCs/>
          <w:lang w:val="ru-RU"/>
        </w:rPr>
      </w:pPr>
      <w:r>
        <w:rPr>
          <w:bCs/>
          <w:lang w:val="ru-RU"/>
        </w:rPr>
        <w:t xml:space="preserve">выявлять части текста (абзацы) и отражать с помощью ключевых слов </w:t>
      </w:r>
    </w:p>
    <w:p w:rsidR="00F428D1" w:rsidRDefault="0084073C">
      <w:pPr>
        <w:pStyle w:val="a7"/>
        <w:ind w:left="420"/>
        <w:jc w:val="both"/>
        <w:rPr>
          <w:bCs/>
          <w:lang w:val="ru-RU"/>
        </w:rPr>
      </w:pPr>
      <w:r>
        <w:rPr>
          <w:bCs/>
          <w:lang w:val="ru-RU"/>
        </w:rPr>
        <w:t>или предложений их смысловое содержание;</w:t>
      </w:r>
    </w:p>
    <w:p w:rsidR="00F428D1" w:rsidRDefault="0084073C">
      <w:pPr>
        <w:pStyle w:val="a7"/>
        <w:ind w:left="420"/>
        <w:jc w:val="both"/>
        <w:rPr>
          <w:bCs/>
          <w:lang w:val="ru-RU"/>
        </w:rPr>
      </w:pPr>
      <w:r>
        <w:rPr>
          <w:bCs/>
          <w:lang w:val="ru-RU"/>
        </w:rPr>
        <w:t>составлять план текста, создавать по нему текст и корректировать текст;</w:t>
      </w:r>
    </w:p>
    <w:p w:rsidR="00F428D1" w:rsidRDefault="0084073C">
      <w:pPr>
        <w:pStyle w:val="a7"/>
        <w:ind w:left="420"/>
        <w:jc w:val="both"/>
        <w:rPr>
          <w:bCs/>
          <w:lang w:val="ru-RU"/>
        </w:rPr>
      </w:pPr>
      <w:r>
        <w:rPr>
          <w:bCs/>
          <w:lang w:val="ru-RU"/>
        </w:rPr>
        <w:t>писать подробное изложение по заданному, коллективно или самостоятельно составленному плану;</w:t>
      </w:r>
    </w:p>
    <w:p w:rsidR="00F428D1" w:rsidRDefault="0084073C">
      <w:pPr>
        <w:pStyle w:val="a7"/>
        <w:ind w:left="420"/>
        <w:jc w:val="both"/>
        <w:rPr>
          <w:bCs/>
          <w:lang w:val="ru-RU"/>
        </w:rPr>
      </w:pPr>
      <w:r>
        <w:rPr>
          <w:bCs/>
          <w:lang w:val="ru-RU"/>
        </w:rPr>
        <w:t>объяснять своими словами значение изученных понятий, использовать изученные понятия в процессе решения учебных задач;</w:t>
      </w:r>
    </w:p>
    <w:p w:rsidR="00F428D1" w:rsidRDefault="0084073C">
      <w:pPr>
        <w:pStyle w:val="a7"/>
        <w:ind w:left="420"/>
        <w:jc w:val="both"/>
        <w:rPr>
          <w:bCs/>
          <w:lang w:val="ru-RU"/>
        </w:rPr>
      </w:pPr>
      <w:r>
        <w:rPr>
          <w:bCs/>
          <w:lang w:val="ru-RU"/>
        </w:rPr>
        <w:t>уточнять значение слова с помощью толкового словаря.</w:t>
      </w:r>
    </w:p>
    <w:p w:rsidR="00F428D1" w:rsidRDefault="0084073C">
      <w:pPr>
        <w:pStyle w:val="a7"/>
        <w:ind w:left="420"/>
        <w:jc w:val="both"/>
        <w:rPr>
          <w:bCs/>
          <w:lang w:val="ru-RU"/>
        </w:rPr>
      </w:pPr>
      <w:r>
        <w:rPr>
          <w:bCs/>
          <w:lang w:val="ru-RU"/>
        </w:rPr>
        <w:t xml:space="preserve">20.10.6. Предметные результаты изучения русского языка. К концу обучения </w:t>
      </w:r>
    </w:p>
    <w:p w:rsidR="00F428D1" w:rsidRDefault="0084073C">
      <w:pPr>
        <w:pStyle w:val="a7"/>
        <w:ind w:left="420"/>
        <w:jc w:val="both"/>
        <w:rPr>
          <w:bCs/>
          <w:lang w:val="ru-RU"/>
        </w:rPr>
      </w:pPr>
      <w:r>
        <w:rPr>
          <w:bCs/>
          <w:lang w:val="ru-RU"/>
        </w:rPr>
        <w:t>в 4 классе обучающийся научится:</w:t>
      </w:r>
    </w:p>
    <w:p w:rsidR="00F428D1" w:rsidRDefault="0084073C">
      <w:pPr>
        <w:pStyle w:val="a7"/>
        <w:ind w:left="420"/>
        <w:jc w:val="both"/>
        <w:rPr>
          <w:bCs/>
          <w:lang w:val="ru-RU"/>
        </w:rPr>
      </w:pPr>
      <w:r>
        <w:rPr>
          <w:bCs/>
          <w:lang w:val="ru-RU"/>
        </w:rPr>
        <w:t>осознавать многообразие языков и культур на территории Российской Федерации, осознавать язык как одну из главных духовно</w:t>
      </w:r>
      <w:r>
        <w:rPr>
          <w:bCs/>
          <w:lang w:val="ru-RU"/>
        </w:rPr>
        <w:softHyphen/>
        <w:t>нравственных ценностей народа;</w:t>
      </w:r>
    </w:p>
    <w:p w:rsidR="00F428D1" w:rsidRDefault="0084073C">
      <w:pPr>
        <w:pStyle w:val="a7"/>
        <w:ind w:left="420"/>
        <w:jc w:val="both"/>
        <w:rPr>
          <w:bCs/>
          <w:lang w:val="ru-RU"/>
        </w:rPr>
      </w:pPr>
      <w:r>
        <w:rPr>
          <w:bCs/>
          <w:lang w:val="ru-RU"/>
        </w:rPr>
        <w:t>объяснять роль языка как основного средства общения;</w:t>
      </w:r>
    </w:p>
    <w:p w:rsidR="00F428D1" w:rsidRDefault="0084073C">
      <w:pPr>
        <w:pStyle w:val="a7"/>
        <w:ind w:left="420"/>
        <w:jc w:val="both"/>
        <w:rPr>
          <w:bCs/>
          <w:lang w:val="ru-RU"/>
        </w:rPr>
      </w:pPr>
      <w:r>
        <w:rPr>
          <w:bCs/>
          <w:lang w:val="ru-RU"/>
        </w:rPr>
        <w:lastRenderedPageBreak/>
        <w:t>объяснять роль русского языка как государственного языка Российской Федерации и языка межнационального общения;</w:t>
      </w:r>
    </w:p>
    <w:p w:rsidR="00F428D1" w:rsidRDefault="0084073C">
      <w:pPr>
        <w:pStyle w:val="a7"/>
        <w:ind w:left="420"/>
        <w:jc w:val="both"/>
        <w:rPr>
          <w:bCs/>
          <w:lang w:val="ru-RU"/>
        </w:rPr>
      </w:pPr>
      <w:r>
        <w:rPr>
          <w:bCs/>
          <w:lang w:val="ru-RU"/>
        </w:rPr>
        <w:t>осознавать правильную устную и письменную речь как показатель общей культуры человека;</w:t>
      </w:r>
    </w:p>
    <w:p w:rsidR="00F428D1" w:rsidRDefault="0084073C">
      <w:pPr>
        <w:pStyle w:val="a7"/>
        <w:ind w:left="420"/>
        <w:jc w:val="both"/>
        <w:rPr>
          <w:bCs/>
          <w:lang w:val="ru-RU"/>
        </w:rPr>
      </w:pPr>
      <w:r>
        <w:rPr>
          <w:bCs/>
          <w:lang w:val="ru-RU"/>
        </w:rPr>
        <w:t>проводить звуко</w:t>
      </w:r>
      <w:r>
        <w:rPr>
          <w:bCs/>
          <w:lang w:val="ru-RU"/>
        </w:rPr>
        <w:softHyphen/>
        <w:t xml:space="preserve">буквенный разбор слов (в соответствии с предложенным </w:t>
      </w:r>
    </w:p>
    <w:p w:rsidR="00F428D1" w:rsidRDefault="0084073C">
      <w:pPr>
        <w:pStyle w:val="a7"/>
        <w:ind w:left="420"/>
        <w:jc w:val="both"/>
        <w:rPr>
          <w:bCs/>
          <w:lang w:val="ru-RU"/>
        </w:rPr>
      </w:pPr>
      <w:r>
        <w:rPr>
          <w:bCs/>
          <w:lang w:val="ru-RU"/>
        </w:rPr>
        <w:t>в учебнике алгоритмом);</w:t>
      </w:r>
    </w:p>
    <w:p w:rsidR="00F428D1" w:rsidRDefault="0084073C">
      <w:pPr>
        <w:pStyle w:val="a7"/>
        <w:ind w:left="420"/>
        <w:jc w:val="both"/>
        <w:rPr>
          <w:bCs/>
          <w:lang w:val="ru-RU"/>
        </w:rPr>
      </w:pPr>
      <w:r>
        <w:rPr>
          <w:bCs/>
          <w:lang w:val="ru-RU"/>
        </w:rPr>
        <w:t>подбирать к предложенным словам синонимы; подбирать к предложенным словам антонимы;</w:t>
      </w:r>
    </w:p>
    <w:p w:rsidR="00F428D1" w:rsidRDefault="0084073C">
      <w:pPr>
        <w:pStyle w:val="a7"/>
        <w:ind w:left="420"/>
        <w:jc w:val="both"/>
        <w:rPr>
          <w:bCs/>
          <w:lang w:val="ru-RU"/>
        </w:rPr>
      </w:pPr>
      <w:r>
        <w:rPr>
          <w:bCs/>
          <w:lang w:val="ru-RU"/>
        </w:rPr>
        <w:t>выявлять в речи слова, значение которых требует уточнения, определять значение слова по контексту;</w:t>
      </w:r>
    </w:p>
    <w:p w:rsidR="00F428D1" w:rsidRDefault="0084073C">
      <w:pPr>
        <w:pStyle w:val="a7"/>
        <w:ind w:left="420"/>
        <w:jc w:val="both"/>
        <w:rPr>
          <w:bCs/>
          <w:lang w:val="ru-RU"/>
        </w:rPr>
      </w:pPr>
      <w:r>
        <w:rPr>
          <w:bCs/>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F428D1" w:rsidRDefault="0084073C">
      <w:pPr>
        <w:pStyle w:val="a7"/>
        <w:ind w:left="420"/>
        <w:jc w:val="both"/>
        <w:rPr>
          <w:bCs/>
          <w:lang w:val="ru-RU"/>
        </w:rPr>
      </w:pPr>
      <w:r>
        <w:rPr>
          <w:bCs/>
          <w:lang w:val="ru-RU"/>
        </w:rPr>
        <w:t>устанавливать принадлежность слова к определённой части речи (в объёме изученного) по комплексу освоенных грамматических признаков;</w:t>
      </w:r>
    </w:p>
    <w:p w:rsidR="00F428D1" w:rsidRDefault="0084073C">
      <w:pPr>
        <w:pStyle w:val="a7"/>
        <w:ind w:left="420"/>
        <w:jc w:val="both"/>
        <w:rPr>
          <w:bCs/>
          <w:lang w:val="ru-RU"/>
        </w:rPr>
      </w:pPr>
      <w:r>
        <w:rPr>
          <w:bCs/>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F428D1" w:rsidRDefault="0084073C">
      <w:pPr>
        <w:pStyle w:val="a7"/>
        <w:ind w:left="420"/>
        <w:jc w:val="both"/>
        <w:rPr>
          <w:bCs/>
          <w:lang w:val="ru-RU"/>
        </w:rPr>
      </w:pPr>
      <w:r>
        <w:rPr>
          <w:bCs/>
          <w:lang w:val="ru-RU"/>
        </w:rPr>
        <w:t xml:space="preserve">определять грамматические признаки имён прилагательных: род </w:t>
      </w:r>
    </w:p>
    <w:p w:rsidR="00F428D1" w:rsidRDefault="0084073C">
      <w:pPr>
        <w:pStyle w:val="a7"/>
        <w:ind w:left="420"/>
        <w:jc w:val="both"/>
        <w:rPr>
          <w:bCs/>
          <w:lang w:val="ru-RU"/>
        </w:rPr>
      </w:pPr>
      <w:r>
        <w:rPr>
          <w:bCs/>
          <w:lang w:val="ru-RU"/>
        </w:rPr>
        <w:t>(в единственном числе), число, падеж; проводить разбор имени прилагательного как части речи;</w:t>
      </w:r>
    </w:p>
    <w:p w:rsidR="00F428D1" w:rsidRDefault="0084073C">
      <w:pPr>
        <w:pStyle w:val="a7"/>
        <w:ind w:left="420"/>
        <w:jc w:val="both"/>
        <w:rPr>
          <w:bCs/>
          <w:lang w:val="ru-RU"/>
        </w:rPr>
      </w:pPr>
      <w:r>
        <w:rPr>
          <w:bCs/>
          <w:lang w:val="ru-RU"/>
        </w:rPr>
        <w:t xml:space="preserve">устанавливать (находить) неопределённую форму глагола; определять грамматические признаки глаголов: спряжение, время, лицо (в настоящем </w:t>
      </w:r>
    </w:p>
    <w:p w:rsidR="00F428D1" w:rsidRDefault="0084073C">
      <w:pPr>
        <w:pStyle w:val="a7"/>
        <w:ind w:left="420"/>
        <w:jc w:val="both"/>
        <w:rPr>
          <w:bCs/>
          <w:lang w:val="ru-RU"/>
        </w:rPr>
      </w:pPr>
      <w:r>
        <w:rPr>
          <w:bCs/>
          <w:lang w:val="ru-RU"/>
        </w:rP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F428D1" w:rsidRDefault="0084073C">
      <w:pPr>
        <w:pStyle w:val="a7"/>
        <w:ind w:left="420"/>
        <w:jc w:val="both"/>
        <w:rPr>
          <w:bCs/>
          <w:lang w:val="ru-RU"/>
        </w:rPr>
      </w:pPr>
      <w:r>
        <w:rPr>
          <w:bCs/>
          <w:lang w:val="ru-RU"/>
        </w:rPr>
        <w:t>определять грамматические признаки личного местоимения в начальной форме: лицо, число, род (у местоимений 3</w:t>
      </w:r>
      <w:r>
        <w:rPr>
          <w:bCs/>
          <w:lang w:val="ru-RU"/>
        </w:rPr>
        <w:softHyphen/>
        <w:t xml:space="preserve">го лица в единственном числе); использовать личные местоимения для устранения неоправданных повторов </w:t>
      </w:r>
    </w:p>
    <w:p w:rsidR="00F428D1" w:rsidRDefault="0084073C">
      <w:pPr>
        <w:pStyle w:val="a7"/>
        <w:ind w:left="420"/>
        <w:jc w:val="both"/>
        <w:rPr>
          <w:bCs/>
          <w:lang w:val="ru-RU"/>
        </w:rPr>
      </w:pPr>
      <w:r>
        <w:rPr>
          <w:bCs/>
          <w:lang w:val="ru-RU"/>
        </w:rPr>
        <w:t>в тексте;</w:t>
      </w:r>
    </w:p>
    <w:p w:rsidR="00F428D1" w:rsidRDefault="0084073C">
      <w:pPr>
        <w:pStyle w:val="a7"/>
        <w:ind w:left="420"/>
        <w:jc w:val="both"/>
        <w:rPr>
          <w:bCs/>
          <w:lang w:val="ru-RU"/>
        </w:rPr>
      </w:pPr>
      <w:r>
        <w:rPr>
          <w:bCs/>
          <w:lang w:val="ru-RU"/>
        </w:rPr>
        <w:t>различать предложение, словосочетание и слово;</w:t>
      </w:r>
    </w:p>
    <w:p w:rsidR="00F428D1" w:rsidRDefault="0084073C">
      <w:pPr>
        <w:pStyle w:val="a7"/>
        <w:ind w:left="420"/>
        <w:jc w:val="both"/>
        <w:rPr>
          <w:bCs/>
          <w:lang w:val="ru-RU"/>
        </w:rPr>
      </w:pPr>
      <w:r>
        <w:rPr>
          <w:bCs/>
          <w:lang w:val="ru-RU"/>
        </w:rPr>
        <w:t>классифицировать предложения по цели высказывания и по эмоциональной окраске;</w:t>
      </w:r>
    </w:p>
    <w:p w:rsidR="00F428D1" w:rsidRDefault="0084073C">
      <w:pPr>
        <w:pStyle w:val="a7"/>
        <w:ind w:left="420"/>
        <w:jc w:val="both"/>
        <w:rPr>
          <w:bCs/>
          <w:lang w:val="ru-RU"/>
        </w:rPr>
      </w:pPr>
      <w:r>
        <w:rPr>
          <w:bCs/>
          <w:lang w:val="ru-RU"/>
        </w:rPr>
        <w:t>различать распространённые и нераспространённые предложения;</w:t>
      </w:r>
    </w:p>
    <w:p w:rsidR="00F428D1" w:rsidRDefault="0084073C">
      <w:pPr>
        <w:pStyle w:val="a7"/>
        <w:ind w:left="420"/>
        <w:jc w:val="both"/>
        <w:rPr>
          <w:bCs/>
          <w:lang w:val="ru-RU"/>
        </w:rPr>
      </w:pPr>
      <w:r>
        <w:rPr>
          <w:bCs/>
          <w:lang w:val="ru-RU"/>
        </w:rPr>
        <w:t xml:space="preserve">распознавать предложения с однородными членами; составлять предложения </w:t>
      </w:r>
    </w:p>
    <w:p w:rsidR="00F428D1" w:rsidRDefault="0084073C">
      <w:pPr>
        <w:pStyle w:val="a7"/>
        <w:ind w:left="420"/>
        <w:jc w:val="both"/>
        <w:rPr>
          <w:bCs/>
          <w:lang w:val="ru-RU"/>
        </w:rPr>
      </w:pPr>
      <w:r>
        <w:rPr>
          <w:bCs/>
          <w:lang w:val="ru-RU"/>
        </w:rPr>
        <w:t xml:space="preserve">с однородными членами; использовать предложения с однородными членами </w:t>
      </w:r>
    </w:p>
    <w:p w:rsidR="00F428D1" w:rsidRDefault="0084073C">
      <w:pPr>
        <w:pStyle w:val="a7"/>
        <w:ind w:left="420"/>
        <w:jc w:val="both"/>
        <w:rPr>
          <w:bCs/>
          <w:lang w:val="ru-RU"/>
        </w:rPr>
      </w:pPr>
      <w:r>
        <w:rPr>
          <w:bCs/>
          <w:lang w:val="ru-RU"/>
        </w:rPr>
        <w:t>в речи;</w:t>
      </w:r>
    </w:p>
    <w:p w:rsidR="00F428D1" w:rsidRDefault="0084073C">
      <w:pPr>
        <w:pStyle w:val="a7"/>
        <w:ind w:left="420"/>
        <w:jc w:val="both"/>
        <w:rPr>
          <w:bCs/>
          <w:lang w:val="ru-RU"/>
        </w:rPr>
      </w:pPr>
      <w:r>
        <w:rPr>
          <w:bCs/>
          <w:lang w:val="ru-RU"/>
        </w:rP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w:t>
      </w:r>
    </w:p>
    <w:p w:rsidR="00F428D1" w:rsidRDefault="0084073C">
      <w:pPr>
        <w:pStyle w:val="a7"/>
        <w:ind w:left="420"/>
        <w:jc w:val="both"/>
        <w:rPr>
          <w:bCs/>
          <w:lang w:val="ru-RU"/>
        </w:rPr>
      </w:pPr>
      <w:r>
        <w:rPr>
          <w:bCs/>
          <w:lang w:val="ru-RU"/>
        </w:rPr>
        <w:t>без называния терминов);</w:t>
      </w:r>
    </w:p>
    <w:p w:rsidR="00F428D1" w:rsidRDefault="0084073C">
      <w:pPr>
        <w:pStyle w:val="a7"/>
        <w:ind w:left="420"/>
        <w:jc w:val="both"/>
        <w:rPr>
          <w:bCs/>
          <w:lang w:val="ru-RU"/>
        </w:rPr>
      </w:pPr>
      <w:r>
        <w:rPr>
          <w:bCs/>
          <w:lang w:val="ru-RU"/>
        </w:rPr>
        <w:t>производить синтаксический разбор простого предложения;</w:t>
      </w:r>
    </w:p>
    <w:p w:rsidR="00F428D1" w:rsidRDefault="0084073C">
      <w:pPr>
        <w:pStyle w:val="a7"/>
        <w:ind w:left="420"/>
        <w:jc w:val="both"/>
        <w:rPr>
          <w:bCs/>
          <w:lang w:val="ru-RU"/>
        </w:rPr>
      </w:pPr>
      <w:r>
        <w:rPr>
          <w:bCs/>
          <w:lang w:val="ru-RU"/>
        </w:rPr>
        <w:t>находить место орфограммы в слове и между словами на изученные правила;</w:t>
      </w:r>
    </w:p>
    <w:p w:rsidR="00F428D1" w:rsidRDefault="0084073C">
      <w:pPr>
        <w:pStyle w:val="a7"/>
        <w:ind w:left="420"/>
        <w:jc w:val="both"/>
        <w:rPr>
          <w:bCs/>
          <w:lang w:val="ru-RU"/>
        </w:rPr>
      </w:pPr>
      <w:r>
        <w:rPr>
          <w:bCs/>
          <w:lang w:val="ru-RU"/>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w:t>
      </w:r>
      <w:r>
        <w:rPr>
          <w:bCs/>
          <w:lang w:val="ru-RU"/>
        </w:rPr>
        <w:softHyphen/>
        <w:t>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w:t>
      </w:r>
      <w:r>
        <w:rPr>
          <w:bCs/>
          <w:lang w:val="ru-RU"/>
        </w:rPr>
        <w:softHyphen/>
        <w:t>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F428D1" w:rsidRDefault="0084073C">
      <w:pPr>
        <w:pStyle w:val="a7"/>
        <w:ind w:left="420"/>
        <w:jc w:val="both"/>
        <w:rPr>
          <w:bCs/>
          <w:lang w:val="ru-RU"/>
        </w:rPr>
      </w:pPr>
      <w:r>
        <w:rPr>
          <w:bCs/>
          <w:lang w:val="ru-RU"/>
        </w:rPr>
        <w:lastRenderedPageBreak/>
        <w:t>правильно списывать тексты объёмом не более 85 слов;</w:t>
      </w:r>
    </w:p>
    <w:p w:rsidR="00F428D1" w:rsidRDefault="0084073C">
      <w:pPr>
        <w:pStyle w:val="a7"/>
        <w:ind w:left="420"/>
        <w:jc w:val="both"/>
        <w:rPr>
          <w:bCs/>
          <w:lang w:val="ru-RU"/>
        </w:rPr>
      </w:pPr>
      <w:r>
        <w:rPr>
          <w:bCs/>
          <w:lang w:val="ru-RU"/>
        </w:rPr>
        <w:t>писать под диктовку тексты объёмом не более 80 слов с учётом изученных правил правописания;</w:t>
      </w:r>
    </w:p>
    <w:p w:rsidR="00F428D1" w:rsidRDefault="0084073C">
      <w:pPr>
        <w:pStyle w:val="a7"/>
        <w:ind w:left="420"/>
        <w:jc w:val="both"/>
        <w:rPr>
          <w:bCs/>
          <w:lang w:val="ru-RU"/>
        </w:rPr>
      </w:pPr>
      <w:r>
        <w:rPr>
          <w:bCs/>
          <w:lang w:val="ru-RU"/>
        </w:rPr>
        <w:t xml:space="preserve">находить и исправлять орфографические и пунктуационные ошибки </w:t>
      </w:r>
    </w:p>
    <w:p w:rsidR="00F428D1" w:rsidRDefault="0084073C">
      <w:pPr>
        <w:pStyle w:val="a7"/>
        <w:ind w:left="420"/>
        <w:jc w:val="both"/>
        <w:rPr>
          <w:bCs/>
          <w:lang w:val="ru-RU"/>
        </w:rPr>
      </w:pPr>
      <w:r>
        <w:rPr>
          <w:bCs/>
          <w:lang w:val="ru-RU"/>
        </w:rPr>
        <w:t>на изученные правила, описки;</w:t>
      </w:r>
    </w:p>
    <w:p w:rsidR="00F428D1" w:rsidRDefault="0084073C">
      <w:pPr>
        <w:pStyle w:val="a7"/>
        <w:ind w:left="420"/>
        <w:jc w:val="both"/>
        <w:rPr>
          <w:bCs/>
          <w:lang w:val="ru-RU"/>
        </w:rPr>
      </w:pPr>
      <w:r>
        <w:rPr>
          <w:bCs/>
          <w:lang w:val="ru-RU"/>
        </w:rPr>
        <w:t>осознавать ситуацию общения (с какой целью, с кем, где происходит общение); выбирать адекватные языковые средства в ситуации общения;</w:t>
      </w:r>
    </w:p>
    <w:p w:rsidR="00F428D1" w:rsidRDefault="0084073C">
      <w:pPr>
        <w:pStyle w:val="a7"/>
        <w:ind w:left="420"/>
        <w:jc w:val="both"/>
        <w:rPr>
          <w:bCs/>
          <w:lang w:val="ru-RU"/>
        </w:rPr>
      </w:pPr>
      <w:r>
        <w:rPr>
          <w:bCs/>
          <w:lang w:val="ru-RU"/>
        </w:rPr>
        <w:t xml:space="preserve">строить устное диалогическое и монологическое высказывание </w:t>
      </w:r>
    </w:p>
    <w:p w:rsidR="00F428D1" w:rsidRDefault="0084073C">
      <w:pPr>
        <w:pStyle w:val="a7"/>
        <w:ind w:left="420"/>
        <w:jc w:val="both"/>
        <w:rPr>
          <w:bCs/>
          <w:lang w:val="ru-RU"/>
        </w:rPr>
      </w:pPr>
      <w:r>
        <w:rPr>
          <w:bCs/>
          <w:lang w:val="ru-RU"/>
        </w:rPr>
        <w:t>(4-6 предложений), соблюдая орфоэпические нормы, правильную интонацию, нормы речевого взаимодействия;</w:t>
      </w:r>
    </w:p>
    <w:p w:rsidR="00F428D1" w:rsidRDefault="0084073C">
      <w:pPr>
        <w:pStyle w:val="a7"/>
        <w:ind w:left="420"/>
        <w:jc w:val="both"/>
        <w:rPr>
          <w:bCs/>
          <w:lang w:val="ru-RU"/>
        </w:rPr>
      </w:pPr>
      <w:r>
        <w:rPr>
          <w:bCs/>
          <w:lang w:val="ru-RU"/>
        </w:rPr>
        <w:t xml:space="preserve">создавать небольшие устные и письменные тексты (3-5 предложений) </w:t>
      </w:r>
    </w:p>
    <w:p w:rsidR="00F428D1" w:rsidRDefault="0084073C">
      <w:pPr>
        <w:pStyle w:val="a7"/>
        <w:ind w:left="420"/>
        <w:jc w:val="both"/>
        <w:rPr>
          <w:bCs/>
          <w:lang w:val="ru-RU"/>
        </w:rPr>
      </w:pPr>
      <w:r>
        <w:rPr>
          <w:bCs/>
          <w:lang w:val="ru-RU"/>
        </w:rPr>
        <w:t>для конкретной ситуации письменного общения (письма, поздравительные открытки, объявления и другие);</w:t>
      </w:r>
    </w:p>
    <w:p w:rsidR="00F428D1" w:rsidRDefault="0084073C">
      <w:pPr>
        <w:pStyle w:val="a7"/>
        <w:ind w:left="420"/>
        <w:jc w:val="both"/>
        <w:rPr>
          <w:bCs/>
          <w:lang w:val="ru-RU"/>
        </w:rPr>
      </w:pPr>
      <w:r>
        <w:rPr>
          <w:bCs/>
          <w:lang w:val="ru-RU"/>
        </w:rPr>
        <w:t>определять тему и основную мысль текста; самостоятельно озаглавливать текст с опорой на тему или основную мысль;</w:t>
      </w:r>
    </w:p>
    <w:p w:rsidR="00F428D1" w:rsidRDefault="0084073C">
      <w:pPr>
        <w:pStyle w:val="a7"/>
        <w:ind w:left="420"/>
        <w:jc w:val="both"/>
        <w:rPr>
          <w:bCs/>
          <w:lang w:val="ru-RU"/>
        </w:rPr>
      </w:pPr>
      <w:r>
        <w:rPr>
          <w:bCs/>
          <w:lang w:val="ru-RU"/>
        </w:rPr>
        <w:t>корректировать порядок предложений и частей текста;</w:t>
      </w:r>
    </w:p>
    <w:p w:rsidR="00F428D1" w:rsidRDefault="0084073C">
      <w:pPr>
        <w:pStyle w:val="a7"/>
        <w:ind w:left="420"/>
        <w:jc w:val="both"/>
        <w:rPr>
          <w:bCs/>
          <w:lang w:val="ru-RU"/>
        </w:rPr>
      </w:pPr>
      <w:r>
        <w:rPr>
          <w:bCs/>
          <w:lang w:val="ru-RU"/>
        </w:rPr>
        <w:t>составлять план к заданным текстам;</w:t>
      </w:r>
    </w:p>
    <w:p w:rsidR="00F428D1" w:rsidRDefault="0084073C">
      <w:pPr>
        <w:pStyle w:val="a7"/>
        <w:ind w:left="420"/>
        <w:jc w:val="both"/>
        <w:rPr>
          <w:bCs/>
          <w:lang w:val="ru-RU"/>
        </w:rPr>
      </w:pPr>
      <w:r>
        <w:rPr>
          <w:bCs/>
          <w:lang w:val="ru-RU"/>
        </w:rPr>
        <w:t>осуществлять подробный пересказ текста (устно и письменно);</w:t>
      </w:r>
    </w:p>
    <w:p w:rsidR="00F428D1" w:rsidRDefault="0084073C">
      <w:pPr>
        <w:pStyle w:val="a7"/>
        <w:ind w:left="420"/>
        <w:jc w:val="both"/>
        <w:rPr>
          <w:bCs/>
          <w:lang w:val="ru-RU"/>
        </w:rPr>
      </w:pPr>
      <w:r>
        <w:rPr>
          <w:bCs/>
          <w:lang w:val="ru-RU"/>
        </w:rPr>
        <w:t>осуществлять выборочный пересказ текста (устно);</w:t>
      </w:r>
    </w:p>
    <w:p w:rsidR="00F428D1" w:rsidRDefault="0084073C">
      <w:pPr>
        <w:pStyle w:val="a7"/>
        <w:ind w:left="420"/>
        <w:jc w:val="both"/>
        <w:rPr>
          <w:bCs/>
          <w:lang w:val="ru-RU"/>
        </w:rPr>
      </w:pPr>
      <w:r>
        <w:rPr>
          <w:bCs/>
          <w:lang w:val="ru-RU"/>
        </w:rPr>
        <w:t>писать (после предварительной подготовки) сочинения по заданным темам;</w:t>
      </w:r>
    </w:p>
    <w:p w:rsidR="00F428D1" w:rsidRDefault="0084073C">
      <w:pPr>
        <w:pStyle w:val="a7"/>
        <w:ind w:left="420"/>
        <w:jc w:val="both"/>
        <w:rPr>
          <w:bCs/>
          <w:lang w:val="ru-RU"/>
        </w:rPr>
      </w:pPr>
      <w:r>
        <w:rPr>
          <w:bCs/>
          <w:lang w:val="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F428D1" w:rsidRDefault="0084073C">
      <w:pPr>
        <w:pStyle w:val="a7"/>
        <w:ind w:left="420"/>
        <w:jc w:val="both"/>
        <w:rPr>
          <w:bCs/>
          <w:lang w:val="ru-RU"/>
        </w:rPr>
      </w:pPr>
      <w:r>
        <w:rPr>
          <w:bCs/>
          <w:lang w:val="ru-RU"/>
        </w:rPr>
        <w:t>объяснять своими словами значение изученных понятий; использовать изученные понятия;</w:t>
      </w:r>
    </w:p>
    <w:p w:rsidR="00F428D1" w:rsidRDefault="0084073C">
      <w:pPr>
        <w:pStyle w:val="a7"/>
        <w:ind w:left="420"/>
        <w:jc w:val="both"/>
        <w:rPr>
          <w:bCs/>
          <w:lang w:val="ru-RU"/>
        </w:rPr>
      </w:pPr>
      <w:r>
        <w:rPr>
          <w:bCs/>
          <w:lang w:val="ru-RU"/>
        </w:rPr>
        <w:t xml:space="preserve">уточнять значение слова с помощью справочных изданий, в том числе </w:t>
      </w:r>
    </w:p>
    <w:p w:rsidR="00F428D1" w:rsidRDefault="0084073C">
      <w:pPr>
        <w:pStyle w:val="a7"/>
        <w:ind w:left="420"/>
        <w:jc w:val="both"/>
        <w:rPr>
          <w:bCs/>
          <w:lang w:val="ru-RU"/>
        </w:rPr>
      </w:pPr>
      <w:r>
        <w:rPr>
          <w:bCs/>
          <w:lang w:val="ru-RU"/>
        </w:rPr>
        <w:t xml:space="preserve">из числа верифицированных электронных ресурсов, включённых в федеральный перечень. </w:t>
      </w:r>
    </w:p>
    <w:p w:rsidR="00F428D1" w:rsidRDefault="00F428D1">
      <w:pPr>
        <w:rPr>
          <w:b/>
          <w:sz w:val="28"/>
          <w:szCs w:val="28"/>
        </w:rPr>
      </w:pPr>
    </w:p>
    <w:p w:rsidR="00F428D1" w:rsidRDefault="0084073C">
      <w:pPr>
        <w:pStyle w:val="a7"/>
        <w:ind w:left="420"/>
        <w:jc w:val="center"/>
        <w:rPr>
          <w:b/>
          <w:lang w:val="ru-RU"/>
        </w:rPr>
      </w:pPr>
      <w:r>
        <w:rPr>
          <w:b/>
          <w:sz w:val="28"/>
          <w:szCs w:val="28"/>
          <w:lang w:val="ru-RU"/>
        </w:rPr>
        <w:t xml:space="preserve">2.1.2  </w:t>
      </w:r>
      <w:r>
        <w:rPr>
          <w:b/>
          <w:lang w:val="ru-RU"/>
        </w:rPr>
        <w:t>Рабочая программа по учебному предмету</w:t>
      </w:r>
    </w:p>
    <w:p w:rsidR="00F428D1" w:rsidRDefault="0084073C">
      <w:pPr>
        <w:pStyle w:val="a7"/>
        <w:ind w:left="420"/>
        <w:jc w:val="center"/>
        <w:rPr>
          <w:b/>
          <w:lang w:val="ru-RU"/>
        </w:rPr>
      </w:pPr>
      <w:r>
        <w:rPr>
          <w:b/>
          <w:lang w:val="ru-RU"/>
        </w:rPr>
        <w:t xml:space="preserve"> «Литературное чтение».</w:t>
      </w:r>
    </w:p>
    <w:p w:rsidR="00F428D1" w:rsidRDefault="00F428D1">
      <w:pPr>
        <w:pStyle w:val="a7"/>
        <w:ind w:left="420"/>
        <w:jc w:val="center"/>
        <w:rPr>
          <w:b/>
          <w:lang w:val="ru-RU"/>
        </w:rPr>
      </w:pPr>
    </w:p>
    <w:p w:rsidR="00F428D1" w:rsidRDefault="0084073C">
      <w:pPr>
        <w:pStyle w:val="a7"/>
        <w:ind w:left="420"/>
        <w:jc w:val="both"/>
        <w:rPr>
          <w:bCs/>
          <w:lang w:val="ru-RU"/>
        </w:rPr>
      </w:pPr>
      <w:r>
        <w:rPr>
          <w:bCs/>
          <w:lang w:val="ru-RU"/>
        </w:rPr>
        <w:t xml:space="preserve">21.1. Федеральная рабочая программа по учебному предмету «Литературное чтение» (предметная область «Русский язык и литературное чтение») (далее </w:t>
      </w:r>
    </w:p>
    <w:p w:rsidR="00F428D1" w:rsidRDefault="0084073C">
      <w:pPr>
        <w:pStyle w:val="a7"/>
        <w:ind w:left="420"/>
        <w:jc w:val="both"/>
        <w:rPr>
          <w:bCs/>
          <w:lang w:val="ru-RU"/>
        </w:rPr>
      </w:pPr>
      <w:r>
        <w:rPr>
          <w:bCs/>
          <w:lang w:val="ru-RU"/>
        </w:rPr>
        <w:t>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F428D1" w:rsidRDefault="0084073C">
      <w:pPr>
        <w:pStyle w:val="a7"/>
        <w:ind w:left="420"/>
        <w:jc w:val="both"/>
        <w:rPr>
          <w:bCs/>
          <w:lang w:val="ru-RU"/>
        </w:rPr>
      </w:pPr>
      <w:r>
        <w:rPr>
          <w:bCs/>
          <w:lang w:val="ru-RU"/>
        </w:rPr>
        <w:t>21.2.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428D1" w:rsidRDefault="0084073C">
      <w:pPr>
        <w:pStyle w:val="a7"/>
        <w:ind w:left="420"/>
        <w:jc w:val="both"/>
        <w:rPr>
          <w:bCs/>
          <w:lang w:val="ru-RU"/>
        </w:rPr>
      </w:pPr>
      <w:r>
        <w:rPr>
          <w:bCs/>
          <w:lang w:val="ru-RU"/>
        </w:rPr>
        <w:t>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w:t>
      </w:r>
    </w:p>
    <w:p w:rsidR="00F428D1" w:rsidRDefault="0084073C">
      <w:pPr>
        <w:pStyle w:val="a7"/>
        <w:ind w:left="420"/>
        <w:jc w:val="both"/>
        <w:rPr>
          <w:bCs/>
          <w:lang w:val="ru-RU"/>
        </w:rPr>
      </w:pPr>
      <w:r>
        <w:rPr>
          <w:bCs/>
          <w:lang w:val="ru-RU"/>
        </w:rPr>
        <w:t xml:space="preserve">с учётом возрастных особенностей обучающихся. </w:t>
      </w:r>
    </w:p>
    <w:p w:rsidR="00F428D1" w:rsidRDefault="0084073C">
      <w:pPr>
        <w:pStyle w:val="a7"/>
        <w:ind w:left="420"/>
        <w:jc w:val="both"/>
        <w:rPr>
          <w:bCs/>
          <w:lang w:val="ru-RU"/>
        </w:rPr>
      </w:pPr>
      <w:r>
        <w:rPr>
          <w:bCs/>
          <w:lang w:val="ru-RU"/>
        </w:rPr>
        <w:t>21.4.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428D1" w:rsidRDefault="0084073C">
      <w:pPr>
        <w:pStyle w:val="a7"/>
        <w:ind w:left="420"/>
        <w:jc w:val="both"/>
        <w:rPr>
          <w:bCs/>
          <w:lang w:val="ru-RU"/>
        </w:rPr>
      </w:pPr>
      <w:r>
        <w:rPr>
          <w:bCs/>
          <w:lang w:val="ru-RU"/>
        </w:rPr>
        <w:lastRenderedPageBreak/>
        <w:t>21.5. Пояснительная записка.</w:t>
      </w:r>
    </w:p>
    <w:p w:rsidR="00F428D1" w:rsidRDefault="0084073C">
      <w:pPr>
        <w:pStyle w:val="a7"/>
        <w:ind w:left="420"/>
        <w:jc w:val="both"/>
        <w:rPr>
          <w:bCs/>
          <w:lang w:val="ru-RU"/>
        </w:rPr>
      </w:pPr>
      <w:r>
        <w:rPr>
          <w:bCs/>
          <w:lang w:val="ru-RU"/>
        </w:rPr>
        <w:t>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F428D1" w:rsidRDefault="0084073C">
      <w:pPr>
        <w:pStyle w:val="a7"/>
        <w:ind w:left="420"/>
        <w:jc w:val="both"/>
        <w:rPr>
          <w:bCs/>
          <w:lang w:val="ru-RU"/>
        </w:rPr>
      </w:pPr>
      <w:r>
        <w:rPr>
          <w:bCs/>
          <w:lang w:val="ru-RU"/>
        </w:rPr>
        <w:t xml:space="preserve">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w:t>
      </w:r>
    </w:p>
    <w:p w:rsidR="00F428D1" w:rsidRDefault="0084073C">
      <w:pPr>
        <w:pStyle w:val="a7"/>
        <w:ind w:left="420"/>
        <w:jc w:val="both"/>
        <w:rPr>
          <w:bCs/>
          <w:lang w:val="ru-RU"/>
        </w:rPr>
      </w:pPr>
      <w:r>
        <w:rPr>
          <w:bCs/>
          <w:lang w:val="ru-RU"/>
        </w:rPr>
        <w:t xml:space="preserve">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F428D1" w:rsidRDefault="0084073C">
      <w:pPr>
        <w:pStyle w:val="a7"/>
        <w:ind w:left="420"/>
        <w:jc w:val="both"/>
        <w:rPr>
          <w:bCs/>
          <w:lang w:val="ru-RU"/>
        </w:rPr>
      </w:pPr>
      <w:r>
        <w:rPr>
          <w:bCs/>
          <w:lang w:val="ru-RU"/>
        </w:rPr>
        <w:t xml:space="preserve">21.5.3.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w:t>
      </w:r>
    </w:p>
    <w:p w:rsidR="00F428D1" w:rsidRDefault="0084073C">
      <w:pPr>
        <w:pStyle w:val="a7"/>
        <w:ind w:left="420"/>
        <w:jc w:val="both"/>
        <w:rPr>
          <w:bCs/>
          <w:lang w:val="ru-RU"/>
        </w:rPr>
      </w:pPr>
      <w:r>
        <w:rPr>
          <w:bCs/>
          <w:lang w:val="ru-RU"/>
        </w:rPr>
        <w:t>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428D1" w:rsidRDefault="0084073C">
      <w:pPr>
        <w:pStyle w:val="a7"/>
        <w:ind w:left="420"/>
        <w:jc w:val="both"/>
        <w:rPr>
          <w:bCs/>
          <w:lang w:val="ru-RU"/>
        </w:rPr>
      </w:pPr>
      <w:r>
        <w:rPr>
          <w:bCs/>
          <w:lang w:val="ru-RU"/>
        </w:rPr>
        <w:t xml:space="preserve">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w:t>
      </w:r>
    </w:p>
    <w:p w:rsidR="00F428D1" w:rsidRDefault="0084073C">
      <w:pPr>
        <w:pStyle w:val="a7"/>
        <w:ind w:left="420"/>
        <w:jc w:val="both"/>
        <w:rPr>
          <w:bCs/>
          <w:lang w:val="ru-RU"/>
        </w:rPr>
      </w:pPr>
      <w:r>
        <w:rPr>
          <w:bCs/>
          <w:lang w:val="ru-RU"/>
        </w:rPr>
        <w:t xml:space="preserve">в успешности обучения и повседневной жизни, эмоционально откликающегося </w:t>
      </w:r>
    </w:p>
    <w:p w:rsidR="00F428D1" w:rsidRDefault="0084073C">
      <w:pPr>
        <w:pStyle w:val="a7"/>
        <w:ind w:left="420"/>
        <w:jc w:val="both"/>
        <w:rPr>
          <w:bCs/>
          <w:lang w:val="ru-RU"/>
        </w:rPr>
      </w:pPr>
      <w:r>
        <w:rPr>
          <w:bCs/>
          <w:lang w:val="ru-RU"/>
        </w:rPr>
        <w:t>на прослушанное или прочитанное произведение.</w:t>
      </w:r>
    </w:p>
    <w:p w:rsidR="00F428D1" w:rsidRDefault="0084073C">
      <w:pPr>
        <w:pStyle w:val="a7"/>
        <w:ind w:left="420"/>
        <w:jc w:val="both"/>
        <w:rPr>
          <w:bCs/>
          <w:lang w:val="ru-RU"/>
        </w:rPr>
      </w:pPr>
      <w:r>
        <w:rPr>
          <w:bCs/>
          <w:lang w:val="ru-RU"/>
        </w:rPr>
        <w:t xml:space="preserve">21.5.5. Приобретённые обучающимися знания, полученный опыт решения учебных задач, а также сформированность предметных и универсальных действий </w:t>
      </w:r>
    </w:p>
    <w:p w:rsidR="00F428D1" w:rsidRDefault="0084073C">
      <w:pPr>
        <w:pStyle w:val="a7"/>
        <w:ind w:left="420"/>
        <w:jc w:val="both"/>
        <w:rPr>
          <w:bCs/>
          <w:lang w:val="ru-RU"/>
        </w:rPr>
      </w:pPr>
      <w:r>
        <w:rPr>
          <w:bCs/>
          <w:lang w:val="ru-RU"/>
        </w:rPr>
        <w:t>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428D1" w:rsidRDefault="0084073C">
      <w:pPr>
        <w:pStyle w:val="a7"/>
        <w:ind w:left="420"/>
        <w:jc w:val="both"/>
        <w:rPr>
          <w:bCs/>
          <w:lang w:val="ru-RU"/>
        </w:rPr>
      </w:pPr>
      <w:r>
        <w:rPr>
          <w:bCs/>
          <w:lang w:val="ru-RU"/>
        </w:rPr>
        <w:t>21.5.6. Достижение цели изучения литературного чтения определяется решением следующих задач:</w:t>
      </w:r>
    </w:p>
    <w:p w:rsidR="00F428D1" w:rsidRDefault="0084073C">
      <w:pPr>
        <w:pStyle w:val="a7"/>
        <w:ind w:left="420"/>
        <w:jc w:val="both"/>
        <w:rPr>
          <w:bCs/>
          <w:lang w:val="ru-RU"/>
        </w:rPr>
      </w:pPr>
      <w:r>
        <w:rPr>
          <w:bCs/>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428D1" w:rsidRDefault="0084073C">
      <w:pPr>
        <w:pStyle w:val="a7"/>
        <w:ind w:left="420"/>
        <w:jc w:val="both"/>
        <w:rPr>
          <w:bCs/>
          <w:lang w:val="ru-RU"/>
        </w:rPr>
      </w:pPr>
      <w:r>
        <w:rPr>
          <w:bCs/>
          <w:lang w:val="ru-RU"/>
        </w:rPr>
        <w:t>достижение необходимого для продолжения образования уровня общего речевого развития;</w:t>
      </w:r>
    </w:p>
    <w:p w:rsidR="00F428D1" w:rsidRDefault="0084073C">
      <w:pPr>
        <w:pStyle w:val="a7"/>
        <w:ind w:left="420"/>
        <w:jc w:val="both"/>
        <w:rPr>
          <w:bCs/>
          <w:lang w:val="ru-RU"/>
        </w:rPr>
      </w:pPr>
      <w:r>
        <w:rPr>
          <w:bCs/>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428D1" w:rsidRDefault="0084073C">
      <w:pPr>
        <w:pStyle w:val="a7"/>
        <w:ind w:left="420"/>
        <w:jc w:val="both"/>
        <w:rPr>
          <w:bCs/>
          <w:lang w:val="ru-RU"/>
        </w:rPr>
      </w:pPr>
      <w:r>
        <w:rPr>
          <w:bCs/>
          <w:lang w:val="ru-RU"/>
        </w:rPr>
        <w:t>первоначальное представление о многообразии жанров художественных произведений и произведений устного народного творчества;</w:t>
      </w:r>
    </w:p>
    <w:p w:rsidR="00F428D1" w:rsidRDefault="0084073C">
      <w:pPr>
        <w:pStyle w:val="a7"/>
        <w:ind w:left="420"/>
        <w:jc w:val="both"/>
        <w:rPr>
          <w:bCs/>
          <w:lang w:val="ru-RU"/>
        </w:rPr>
      </w:pPr>
      <w:r>
        <w:rPr>
          <w:bCs/>
          <w:lang w:val="ru-RU"/>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p>
    <w:p w:rsidR="00F428D1" w:rsidRDefault="0084073C">
      <w:pPr>
        <w:pStyle w:val="a7"/>
        <w:ind w:left="420"/>
        <w:jc w:val="both"/>
        <w:rPr>
          <w:bCs/>
          <w:lang w:val="ru-RU"/>
        </w:rPr>
      </w:pPr>
      <w:r>
        <w:rPr>
          <w:bCs/>
          <w:lang w:val="ru-RU"/>
        </w:rPr>
        <w:t>в соответствии с представленными предметными результатами по классам;</w:t>
      </w:r>
    </w:p>
    <w:p w:rsidR="00F428D1" w:rsidRDefault="0084073C">
      <w:pPr>
        <w:pStyle w:val="a7"/>
        <w:ind w:left="420"/>
        <w:jc w:val="both"/>
        <w:rPr>
          <w:bCs/>
          <w:lang w:val="ru-RU"/>
        </w:rPr>
      </w:pPr>
      <w:r>
        <w:rPr>
          <w:bCs/>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428D1" w:rsidRDefault="0084073C">
      <w:pPr>
        <w:pStyle w:val="a7"/>
        <w:ind w:left="420"/>
        <w:jc w:val="both"/>
        <w:rPr>
          <w:bCs/>
          <w:lang w:val="ru-RU"/>
        </w:rPr>
      </w:pPr>
      <w:r>
        <w:rPr>
          <w:bCs/>
          <w:lang w:val="ru-RU"/>
        </w:rPr>
        <w:t>для решения учебных задач.</w:t>
      </w:r>
    </w:p>
    <w:p w:rsidR="00F428D1" w:rsidRDefault="0084073C">
      <w:pPr>
        <w:pStyle w:val="a7"/>
        <w:ind w:left="420"/>
        <w:jc w:val="both"/>
        <w:rPr>
          <w:bCs/>
          <w:lang w:val="ru-RU"/>
        </w:rPr>
      </w:pPr>
      <w:r>
        <w:rPr>
          <w:bCs/>
          <w:lang w:val="ru-RU"/>
        </w:rPr>
        <w:t>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428D1" w:rsidRDefault="0084073C">
      <w:pPr>
        <w:pStyle w:val="a7"/>
        <w:ind w:left="420"/>
        <w:jc w:val="both"/>
        <w:rPr>
          <w:bCs/>
          <w:lang w:val="ru-RU"/>
        </w:rPr>
      </w:pPr>
      <w:r>
        <w:rPr>
          <w:bCs/>
          <w:lang w:val="ru-RU"/>
        </w:rPr>
        <w:t xml:space="preserve">21.5.8. В основу отбора произведений для литературного чтения положены общедидактические принципы обучения: соответствие возрастным возможностям </w:t>
      </w:r>
    </w:p>
    <w:p w:rsidR="00F428D1" w:rsidRDefault="0084073C">
      <w:pPr>
        <w:pStyle w:val="a7"/>
        <w:ind w:left="420"/>
        <w:jc w:val="both"/>
        <w:rPr>
          <w:bCs/>
          <w:lang w:val="ru-RU"/>
        </w:rPr>
      </w:pPr>
      <w:r>
        <w:rPr>
          <w:bCs/>
          <w:lang w:val="ru-RU"/>
        </w:rPr>
        <w:lastRenderedPageBreak/>
        <w:t xml:space="preserve">и особенностям восприятия обучающимися фольклорных произведений </w:t>
      </w:r>
    </w:p>
    <w:p w:rsidR="00F428D1" w:rsidRDefault="0084073C">
      <w:pPr>
        <w:pStyle w:val="a7"/>
        <w:ind w:left="420"/>
        <w:jc w:val="both"/>
        <w:rPr>
          <w:bCs/>
          <w:lang w:val="ru-RU"/>
        </w:rPr>
      </w:pPr>
      <w:r>
        <w:rPr>
          <w:bCs/>
          <w:lang w:val="ru-RU"/>
        </w:rPr>
        <w:t xml:space="preserve">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F428D1" w:rsidRDefault="0084073C">
      <w:pPr>
        <w:pStyle w:val="a7"/>
        <w:ind w:left="420"/>
        <w:jc w:val="both"/>
        <w:rPr>
          <w:bCs/>
          <w:lang w:val="ru-RU"/>
        </w:rPr>
      </w:pPr>
      <w:r>
        <w:rPr>
          <w:bCs/>
          <w:lang w:val="ru-RU"/>
        </w:rPr>
        <w:t>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428D1" w:rsidRDefault="0084073C">
      <w:pPr>
        <w:pStyle w:val="a7"/>
        <w:ind w:left="420"/>
        <w:jc w:val="both"/>
        <w:rPr>
          <w:bCs/>
          <w:lang w:val="ru-RU"/>
        </w:rPr>
      </w:pPr>
      <w:r>
        <w:rPr>
          <w:bCs/>
          <w:lang w:val="ru-RU"/>
        </w:rPr>
        <w:t>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428D1" w:rsidRDefault="0084073C">
      <w:pPr>
        <w:pStyle w:val="a7"/>
        <w:ind w:left="420"/>
        <w:jc w:val="both"/>
        <w:rPr>
          <w:bCs/>
          <w:lang w:val="ru-RU"/>
        </w:rPr>
      </w:pPr>
      <w:r>
        <w:rPr>
          <w:bCs/>
          <w:lang w:val="ru-RU"/>
        </w:rPr>
        <w:t xml:space="preserve">21.5.11. Литературное чтение является преемственным по отношению </w:t>
      </w:r>
    </w:p>
    <w:p w:rsidR="00F428D1" w:rsidRDefault="0084073C">
      <w:pPr>
        <w:pStyle w:val="a7"/>
        <w:ind w:left="420"/>
        <w:jc w:val="both"/>
        <w:rPr>
          <w:bCs/>
          <w:lang w:val="ru-RU"/>
        </w:rPr>
      </w:pPr>
      <w:r>
        <w:rPr>
          <w:bCs/>
          <w:lang w:val="ru-RU"/>
        </w:rPr>
        <w:t>к учебному предмету «Литература», который изучается на уровне основного общего образования.</w:t>
      </w:r>
    </w:p>
    <w:p w:rsidR="00F428D1" w:rsidRDefault="0084073C">
      <w:pPr>
        <w:pStyle w:val="a7"/>
        <w:ind w:left="420"/>
        <w:jc w:val="both"/>
        <w:rPr>
          <w:bCs/>
          <w:lang w:val="ru-RU"/>
        </w:rPr>
      </w:pPr>
      <w:r>
        <w:rPr>
          <w:bCs/>
          <w:lang w:val="ru-RU"/>
        </w:rPr>
        <w:t xml:space="preserve">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w:t>
      </w:r>
    </w:p>
    <w:p w:rsidR="00F428D1" w:rsidRDefault="0084073C">
      <w:pPr>
        <w:pStyle w:val="a7"/>
        <w:ind w:left="420"/>
        <w:jc w:val="both"/>
        <w:rPr>
          <w:bCs/>
          <w:lang w:val="ru-RU"/>
        </w:rPr>
      </w:pPr>
      <w:r>
        <w:rPr>
          <w:bCs/>
          <w:lang w:val="ru-RU"/>
        </w:rPr>
        <w:t xml:space="preserve">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w:t>
      </w:r>
    </w:p>
    <w:p w:rsidR="00F428D1" w:rsidRDefault="0084073C">
      <w:pPr>
        <w:pStyle w:val="a7"/>
        <w:ind w:left="420"/>
        <w:jc w:val="both"/>
        <w:rPr>
          <w:bCs/>
          <w:lang w:val="ru-RU"/>
        </w:rPr>
      </w:pPr>
      <w:r>
        <w:rPr>
          <w:bCs/>
          <w:lang w:val="ru-RU"/>
        </w:rPr>
        <w:t xml:space="preserve">литературного чтения во 2-4 классах рекомендуется отводить по 136 часов (4 часа </w:t>
      </w:r>
    </w:p>
    <w:p w:rsidR="00F428D1" w:rsidRDefault="0084073C">
      <w:pPr>
        <w:pStyle w:val="a7"/>
        <w:ind w:left="420"/>
        <w:jc w:val="both"/>
        <w:rPr>
          <w:bCs/>
          <w:lang w:val="ru-RU"/>
        </w:rPr>
      </w:pPr>
      <w:r>
        <w:rPr>
          <w:bCs/>
          <w:lang w:val="ru-RU"/>
        </w:rPr>
        <w:t>в неделю в каждом классе).</w:t>
      </w:r>
    </w:p>
    <w:p w:rsidR="00F428D1" w:rsidRDefault="0084073C">
      <w:pPr>
        <w:pStyle w:val="a7"/>
        <w:ind w:left="420"/>
        <w:jc w:val="both"/>
        <w:rPr>
          <w:bCs/>
          <w:lang w:val="ru-RU"/>
        </w:rPr>
      </w:pPr>
      <w:r>
        <w:rPr>
          <w:bCs/>
          <w:lang w:val="ru-RU"/>
        </w:rPr>
        <w:t>21.6. Содержание обучения в 1 классе.</w:t>
      </w:r>
    </w:p>
    <w:p w:rsidR="00F428D1" w:rsidRDefault="0084073C">
      <w:pPr>
        <w:pStyle w:val="a7"/>
        <w:ind w:left="420"/>
        <w:jc w:val="both"/>
        <w:rPr>
          <w:bCs/>
          <w:lang w:val="ru-RU"/>
        </w:rPr>
      </w:pPr>
      <w:r>
        <w:rPr>
          <w:bCs/>
          <w:lang w:val="ru-RU"/>
        </w:rPr>
        <w:t>21.6.1.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F428D1" w:rsidRDefault="0084073C">
      <w:pPr>
        <w:pStyle w:val="a7"/>
        <w:ind w:left="420"/>
        <w:jc w:val="both"/>
        <w:rPr>
          <w:bCs/>
          <w:lang w:val="ru-RU"/>
        </w:rPr>
      </w:pPr>
      <w:r>
        <w:rPr>
          <w:bCs/>
          <w:lang w:val="ru-RU"/>
        </w:rPr>
        <w:t xml:space="preserve">21.6.1.1. Произведения для чтения: народные сказки о животных, например, «Лисица и тетерев», «Лиса и рак», литературные (авторские) сказки, например, </w:t>
      </w:r>
    </w:p>
    <w:p w:rsidR="00F428D1" w:rsidRDefault="0084073C">
      <w:pPr>
        <w:pStyle w:val="a7"/>
        <w:ind w:left="420"/>
        <w:jc w:val="both"/>
        <w:rPr>
          <w:bCs/>
          <w:lang w:val="ru-RU"/>
        </w:rPr>
      </w:pPr>
      <w:r>
        <w:rPr>
          <w:bCs/>
          <w:lang w:val="ru-RU"/>
        </w:rPr>
        <w:t xml:space="preserve">К.Д. Ушинский «Петух и собака», сказки В.Г. Сутеева «Кораблик», «Под грибом» </w:t>
      </w:r>
    </w:p>
    <w:p w:rsidR="00F428D1" w:rsidRDefault="0084073C">
      <w:pPr>
        <w:pStyle w:val="a7"/>
        <w:ind w:left="420"/>
        <w:jc w:val="both"/>
        <w:rPr>
          <w:bCs/>
          <w:lang w:val="ru-RU"/>
        </w:rPr>
      </w:pPr>
      <w:r>
        <w:rPr>
          <w:bCs/>
          <w:lang w:val="ru-RU"/>
        </w:rPr>
        <w:t xml:space="preserve">и другие (по выбору).  </w:t>
      </w:r>
    </w:p>
    <w:p w:rsidR="00F428D1" w:rsidRDefault="0084073C">
      <w:pPr>
        <w:pStyle w:val="a7"/>
        <w:ind w:left="420"/>
        <w:jc w:val="both"/>
        <w:rPr>
          <w:bCs/>
          <w:lang w:val="ru-RU"/>
        </w:rPr>
      </w:pPr>
      <w:r>
        <w:rPr>
          <w:bCs/>
          <w:lang w:val="ru-RU"/>
        </w:rPr>
        <w:t xml:space="preserve">21.6.2. 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w:t>
      </w:r>
    </w:p>
    <w:p w:rsidR="00F428D1" w:rsidRDefault="0084073C">
      <w:pPr>
        <w:pStyle w:val="a7"/>
        <w:ind w:left="420"/>
        <w:jc w:val="both"/>
        <w:rPr>
          <w:bCs/>
          <w:lang w:val="ru-RU"/>
        </w:rPr>
      </w:pPr>
      <w:r>
        <w:rPr>
          <w:bCs/>
          <w:lang w:val="ru-RU"/>
        </w:rPr>
        <w:t xml:space="preserve">не менее шести произведений К.Д. Ушинского, Л.Н. Толстого, Е.А. Пермяка, </w:t>
      </w:r>
    </w:p>
    <w:p w:rsidR="00F428D1" w:rsidRDefault="0084073C">
      <w:pPr>
        <w:pStyle w:val="a7"/>
        <w:ind w:left="420"/>
        <w:jc w:val="both"/>
        <w:rPr>
          <w:bCs/>
          <w:lang w:val="ru-RU"/>
        </w:rPr>
      </w:pPr>
      <w:r>
        <w:rPr>
          <w:bCs/>
          <w:lang w:val="ru-RU"/>
        </w:rPr>
        <w:t xml:space="preserve">В.А. Осеевой, А.Л. Барто, Ю.И. Ермолаева и других). Характеристика героя произведения, общая оценка поступков. Понимание заголовка произведения, </w:t>
      </w:r>
    </w:p>
    <w:p w:rsidR="00F428D1" w:rsidRDefault="0084073C">
      <w:pPr>
        <w:pStyle w:val="a7"/>
        <w:ind w:left="420"/>
        <w:jc w:val="both"/>
        <w:rPr>
          <w:bCs/>
          <w:lang w:val="ru-RU"/>
        </w:rPr>
      </w:pPr>
      <w:r>
        <w:rPr>
          <w:bCs/>
          <w:lang w:val="ru-RU"/>
        </w:rPr>
        <w:t>его соотношения с содержанием произведения и его идеей. Осознание нравственно-этических понятий: друг, дружба, забота, труд, взаимопомощь.</w:t>
      </w:r>
    </w:p>
    <w:p w:rsidR="00F428D1" w:rsidRDefault="0084073C">
      <w:pPr>
        <w:pStyle w:val="a7"/>
        <w:ind w:left="420"/>
        <w:jc w:val="both"/>
        <w:rPr>
          <w:bCs/>
          <w:lang w:val="ru-RU"/>
        </w:rPr>
      </w:pPr>
      <w:r>
        <w:rPr>
          <w:bCs/>
          <w:lang w:val="ru-RU"/>
        </w:rPr>
        <w:t xml:space="preserve">21.6.2.1. Произведения для чтения: К.Д. Ушинский «Худо тому, кто добра не делает никому», Л.Н. Толстой «Косточка», Е.А. Пермяк «Торопливый ножик», </w:t>
      </w:r>
    </w:p>
    <w:p w:rsidR="00F428D1" w:rsidRDefault="0084073C">
      <w:pPr>
        <w:pStyle w:val="a7"/>
        <w:ind w:left="420"/>
        <w:jc w:val="both"/>
        <w:rPr>
          <w:bCs/>
          <w:lang w:val="ru-RU"/>
        </w:rPr>
      </w:pPr>
      <w:r>
        <w:rPr>
          <w:bCs/>
          <w:lang w:val="ru-RU"/>
        </w:rPr>
        <w:t>В.А. Осеева «Три товарища», А.Л. Барто «Я – лишний», Ю.И. Ермолаев «Лучший друг» и другие (по выбору).</w:t>
      </w:r>
    </w:p>
    <w:p w:rsidR="00F428D1" w:rsidRDefault="0084073C">
      <w:pPr>
        <w:pStyle w:val="a7"/>
        <w:ind w:left="420"/>
        <w:jc w:val="both"/>
        <w:rPr>
          <w:bCs/>
          <w:lang w:val="ru-RU"/>
        </w:rPr>
      </w:pPr>
      <w:r>
        <w:rPr>
          <w:bCs/>
          <w:lang w:val="ru-RU"/>
        </w:rPr>
        <w:lastRenderedPageBreak/>
        <w:t xml:space="preserve">21.6.3. Произведения о родной природе. Восприятие и самостоятельное чтение произведений о природе (на примере трёх-четырёх доступных произведений </w:t>
      </w:r>
    </w:p>
    <w:p w:rsidR="00F428D1" w:rsidRDefault="0084073C">
      <w:pPr>
        <w:pStyle w:val="a7"/>
        <w:ind w:left="420"/>
        <w:jc w:val="both"/>
        <w:rPr>
          <w:bCs/>
          <w:lang w:val="ru-RU"/>
        </w:rPr>
      </w:pPr>
      <w:r>
        <w:rPr>
          <w:bCs/>
          <w:lang w:val="ru-RU"/>
        </w:rPr>
        <w:t xml:space="preserve">А.К. Толстого, А.Н. Плещеева, Е.Ф. Трутневой, С.Я. Маршака и другое). Тема поэтических произведений: звуки и краски природы, времена года, человек </w:t>
      </w:r>
    </w:p>
    <w:p w:rsidR="00F428D1" w:rsidRDefault="0084073C">
      <w:pPr>
        <w:pStyle w:val="a7"/>
        <w:ind w:left="420"/>
        <w:jc w:val="both"/>
        <w:rPr>
          <w:bCs/>
          <w:lang w:val="ru-RU"/>
        </w:rPr>
      </w:pPr>
      <w:r>
        <w:rPr>
          <w:bCs/>
          <w:lang w:val="ru-RU"/>
        </w:rPr>
        <w:t xml:space="preserve">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w:t>
      </w:r>
    </w:p>
    <w:p w:rsidR="00F428D1" w:rsidRDefault="0084073C">
      <w:pPr>
        <w:pStyle w:val="a7"/>
        <w:ind w:left="420"/>
        <w:jc w:val="both"/>
        <w:rPr>
          <w:bCs/>
          <w:lang w:val="ru-RU"/>
        </w:rPr>
      </w:pPr>
      <w:r>
        <w:rPr>
          <w:bCs/>
          <w:lang w:val="ru-RU"/>
        </w:rPr>
        <w:t xml:space="preserve">в произведении: любовь к Родине, природе родного края. Иллюстрация </w:t>
      </w:r>
    </w:p>
    <w:p w:rsidR="00F428D1" w:rsidRDefault="0084073C">
      <w:pPr>
        <w:pStyle w:val="a7"/>
        <w:ind w:left="420"/>
        <w:jc w:val="both"/>
        <w:rPr>
          <w:bCs/>
          <w:lang w:val="ru-RU"/>
        </w:rPr>
      </w:pPr>
      <w:r>
        <w:rPr>
          <w:bCs/>
          <w:lang w:val="ru-RU"/>
        </w:rP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F428D1" w:rsidRDefault="0084073C">
      <w:pPr>
        <w:pStyle w:val="a7"/>
        <w:ind w:left="420"/>
        <w:jc w:val="both"/>
        <w:rPr>
          <w:bCs/>
          <w:lang w:val="ru-RU"/>
        </w:rPr>
      </w:pPr>
      <w:r>
        <w:rPr>
          <w:bCs/>
          <w:lang w:val="ru-RU"/>
        </w:rPr>
        <w:t>21.6.4. 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F428D1" w:rsidRDefault="0084073C">
      <w:pPr>
        <w:pStyle w:val="a7"/>
        <w:ind w:left="420"/>
        <w:jc w:val="both"/>
        <w:rPr>
          <w:bCs/>
          <w:lang w:val="ru-RU"/>
        </w:rPr>
      </w:pPr>
      <w:r>
        <w:rPr>
          <w:bCs/>
          <w:lang w:val="ru-RU"/>
        </w:rPr>
        <w:t>21.6.4.1. Произведения для чтения: потешки, загадки, пословицы.</w:t>
      </w:r>
    </w:p>
    <w:p w:rsidR="00F428D1" w:rsidRDefault="0084073C">
      <w:pPr>
        <w:pStyle w:val="a7"/>
        <w:ind w:left="420"/>
        <w:jc w:val="both"/>
        <w:rPr>
          <w:bCs/>
          <w:lang w:val="ru-RU"/>
        </w:rPr>
      </w:pPr>
      <w:r>
        <w:rPr>
          <w:bCs/>
          <w:lang w:val="ru-RU"/>
        </w:rPr>
        <w:t xml:space="preserve">21.6.5. Произведения о братьях наших меньших (три-четыре автора </w:t>
      </w:r>
    </w:p>
    <w:p w:rsidR="00F428D1" w:rsidRDefault="0084073C">
      <w:pPr>
        <w:pStyle w:val="a7"/>
        <w:ind w:left="420"/>
        <w:jc w:val="both"/>
        <w:rPr>
          <w:bCs/>
          <w:lang w:val="ru-RU"/>
        </w:rPr>
      </w:pPr>
      <w:r>
        <w:rPr>
          <w:bCs/>
          <w:lang w:val="ru-RU"/>
        </w:rPr>
        <w:t xml:space="preserve">по выбору) – герои произведений: Цель и назначение произведений </w:t>
      </w:r>
    </w:p>
    <w:p w:rsidR="00F428D1" w:rsidRDefault="0084073C">
      <w:pPr>
        <w:pStyle w:val="a7"/>
        <w:ind w:left="420"/>
        <w:jc w:val="both"/>
        <w:rPr>
          <w:bCs/>
          <w:lang w:val="ru-RU"/>
        </w:rPr>
      </w:pPr>
      <w:r>
        <w:rPr>
          <w:bCs/>
          <w:lang w:val="ru-RU"/>
        </w:rPr>
        <w:t xml:space="preserve">о взаимоотношениях человека и животных воспитание добрых чувств и бережного отношения к животным. Виды текстов: художественный и научно-познавательный, </w:t>
      </w:r>
    </w:p>
    <w:p w:rsidR="00F428D1" w:rsidRDefault="0084073C">
      <w:pPr>
        <w:pStyle w:val="a7"/>
        <w:ind w:left="420"/>
        <w:jc w:val="both"/>
        <w:rPr>
          <w:bCs/>
          <w:lang w:val="ru-RU"/>
        </w:rPr>
      </w:pPr>
      <w:r>
        <w:rPr>
          <w:bCs/>
          <w:lang w:val="ru-RU"/>
        </w:rPr>
        <w:t>их сравнение. Характеристика героя: описание его внешности, действий, нравственно-этических понятий: любовь и забота о животных.</w:t>
      </w:r>
    </w:p>
    <w:p w:rsidR="00F428D1" w:rsidRDefault="0084073C">
      <w:pPr>
        <w:pStyle w:val="a7"/>
        <w:ind w:left="420"/>
        <w:jc w:val="both"/>
        <w:rPr>
          <w:bCs/>
          <w:lang w:val="ru-RU"/>
        </w:rPr>
      </w:pPr>
      <w:r>
        <w:rPr>
          <w:bCs/>
          <w:lang w:val="ru-RU"/>
        </w:rPr>
        <w:t xml:space="preserve">21.6.5.1. Произведения для чтения: В.В. Бианки «Лис и Мышонок», </w:t>
      </w:r>
    </w:p>
    <w:p w:rsidR="00F428D1" w:rsidRDefault="0084073C">
      <w:pPr>
        <w:pStyle w:val="a7"/>
        <w:ind w:left="420"/>
        <w:jc w:val="both"/>
        <w:rPr>
          <w:bCs/>
          <w:lang w:val="ru-RU"/>
        </w:rPr>
      </w:pPr>
      <w:r>
        <w:rPr>
          <w:bCs/>
          <w:lang w:val="ru-RU"/>
        </w:rPr>
        <w:t xml:space="preserve">Е.И. Чарушин «Про Томку», М.М. Пришвин «Ёж», Н.И. Сладков «Лисица и Ёж» </w:t>
      </w:r>
    </w:p>
    <w:p w:rsidR="00F428D1" w:rsidRDefault="0084073C">
      <w:pPr>
        <w:pStyle w:val="a7"/>
        <w:ind w:left="420"/>
        <w:jc w:val="both"/>
        <w:rPr>
          <w:bCs/>
          <w:lang w:val="ru-RU"/>
        </w:rPr>
      </w:pPr>
      <w:r>
        <w:rPr>
          <w:bCs/>
          <w:lang w:val="ru-RU"/>
        </w:rPr>
        <w:t>и другие.</w:t>
      </w:r>
    </w:p>
    <w:p w:rsidR="00F428D1" w:rsidRDefault="0084073C">
      <w:pPr>
        <w:pStyle w:val="a7"/>
        <w:ind w:left="420"/>
        <w:jc w:val="both"/>
        <w:rPr>
          <w:bCs/>
          <w:lang w:val="ru-RU"/>
        </w:rPr>
      </w:pPr>
      <w:r>
        <w:rPr>
          <w:bCs/>
          <w:lang w:val="ru-RU"/>
        </w:rPr>
        <w:t xml:space="preserve">21.6.6. Произведения о маме. Восприятие и самостоятельное чтение  произведений о маме (не менее одного автора по выбору, на примере произведений </w:t>
      </w:r>
    </w:p>
    <w:p w:rsidR="00F428D1" w:rsidRDefault="0084073C">
      <w:pPr>
        <w:pStyle w:val="a7"/>
        <w:ind w:left="420"/>
        <w:jc w:val="both"/>
        <w:rPr>
          <w:bCs/>
          <w:lang w:val="ru-RU"/>
        </w:rPr>
      </w:pPr>
      <w:r>
        <w:rPr>
          <w:bCs/>
          <w:lang w:val="ru-RU"/>
        </w:rPr>
        <w:t>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428D1" w:rsidRDefault="0084073C">
      <w:pPr>
        <w:pStyle w:val="a7"/>
        <w:ind w:left="420"/>
        <w:jc w:val="both"/>
        <w:rPr>
          <w:bCs/>
          <w:lang w:val="ru-RU"/>
        </w:rPr>
      </w:pPr>
      <w:r>
        <w:rPr>
          <w:bCs/>
          <w:lang w:val="ru-RU"/>
        </w:rPr>
        <w:t xml:space="preserve">21.6.6.1. Произведения для чтения: Е.А. Благинина «Посидим в тишине», </w:t>
      </w:r>
    </w:p>
    <w:p w:rsidR="00F428D1" w:rsidRDefault="0084073C">
      <w:pPr>
        <w:pStyle w:val="a7"/>
        <w:ind w:left="420"/>
        <w:jc w:val="both"/>
        <w:rPr>
          <w:bCs/>
          <w:lang w:val="ru-RU"/>
        </w:rPr>
      </w:pPr>
      <w:r>
        <w:rPr>
          <w:bCs/>
          <w:lang w:val="ru-RU"/>
        </w:rPr>
        <w:t>А.Л. Барто «Мама», А.В. Митяев «За что я люблю маму» и другие (по выбору).</w:t>
      </w:r>
    </w:p>
    <w:p w:rsidR="00F428D1" w:rsidRDefault="0084073C">
      <w:pPr>
        <w:pStyle w:val="a7"/>
        <w:ind w:left="420"/>
        <w:jc w:val="both"/>
        <w:rPr>
          <w:bCs/>
          <w:lang w:val="ru-RU"/>
        </w:rPr>
      </w:pPr>
      <w:r>
        <w:rPr>
          <w:bCs/>
          <w:lang w:val="ru-RU"/>
        </w:rPr>
        <w:t xml:space="preserve">21.6.7. Фольклорные и авторские произведения о чудесах и фантазии </w:t>
      </w:r>
    </w:p>
    <w:p w:rsidR="00F428D1" w:rsidRDefault="0084073C">
      <w:pPr>
        <w:pStyle w:val="a7"/>
        <w:ind w:left="420"/>
        <w:jc w:val="both"/>
        <w:rPr>
          <w:bCs/>
          <w:lang w:val="ru-RU"/>
        </w:rPr>
      </w:pPr>
      <w:r>
        <w:rPr>
          <w:bCs/>
          <w:lang w:val="ru-RU"/>
        </w:rPr>
        <w:t xml:space="preserve">(не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w:t>
      </w:r>
    </w:p>
    <w:p w:rsidR="00F428D1" w:rsidRDefault="0084073C">
      <w:pPr>
        <w:pStyle w:val="a7"/>
        <w:ind w:left="420"/>
        <w:jc w:val="both"/>
        <w:rPr>
          <w:bCs/>
          <w:lang w:val="ru-RU"/>
        </w:rPr>
      </w:pPr>
      <w:r>
        <w:rPr>
          <w:bCs/>
          <w:lang w:val="ru-RU"/>
        </w:rPr>
        <w:t>с необычными, сказочными, фантастическими.</w:t>
      </w:r>
    </w:p>
    <w:p w:rsidR="00F428D1" w:rsidRDefault="0084073C">
      <w:pPr>
        <w:pStyle w:val="a7"/>
        <w:ind w:left="420"/>
        <w:jc w:val="both"/>
        <w:rPr>
          <w:bCs/>
          <w:lang w:val="ru-RU"/>
        </w:rPr>
      </w:pPr>
      <w:r>
        <w:rPr>
          <w:bCs/>
          <w:lang w:val="ru-RU"/>
        </w:rPr>
        <w:t xml:space="preserve">21.6.7.1. Произведения для чтения: Р.С. Сеф «Чудо», В.В. Лунин «Я видел чудо», Б.В. Заходер «Моя Вообразилия», Ю.П. Мориц «Сто фантазий» и другие </w:t>
      </w:r>
    </w:p>
    <w:p w:rsidR="00F428D1" w:rsidRDefault="0084073C">
      <w:pPr>
        <w:pStyle w:val="a7"/>
        <w:ind w:left="420"/>
        <w:jc w:val="both"/>
        <w:rPr>
          <w:bCs/>
          <w:lang w:val="ru-RU"/>
        </w:rPr>
      </w:pPr>
      <w:r>
        <w:rPr>
          <w:bCs/>
          <w:lang w:val="ru-RU"/>
        </w:rPr>
        <w:t>(по выбору).</w:t>
      </w:r>
    </w:p>
    <w:p w:rsidR="00F428D1" w:rsidRDefault="0084073C">
      <w:pPr>
        <w:pStyle w:val="a7"/>
        <w:ind w:left="420"/>
        <w:jc w:val="both"/>
        <w:rPr>
          <w:bCs/>
          <w:lang w:val="ru-RU"/>
        </w:rPr>
      </w:pPr>
      <w:r>
        <w:rPr>
          <w:bCs/>
          <w:lang w:val="ru-RU"/>
        </w:rPr>
        <w:t>21.6.8.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F428D1" w:rsidRDefault="0084073C">
      <w:pPr>
        <w:pStyle w:val="a7"/>
        <w:ind w:left="420"/>
        <w:jc w:val="both"/>
        <w:rPr>
          <w:bCs/>
          <w:lang w:val="ru-RU"/>
        </w:rPr>
      </w:pPr>
      <w:r>
        <w:rPr>
          <w:bCs/>
          <w:lang w:val="ru-RU"/>
        </w:rPr>
        <w:t xml:space="preserve">21.6.9. Изучение литературного чтения в 1 классе способствует освоению </w:t>
      </w:r>
    </w:p>
    <w:p w:rsidR="00F428D1" w:rsidRDefault="0084073C">
      <w:pPr>
        <w:pStyle w:val="a7"/>
        <w:ind w:left="420"/>
        <w:jc w:val="both"/>
        <w:rPr>
          <w:bCs/>
          <w:lang w:val="ru-RU"/>
        </w:rPr>
      </w:pPr>
      <w:r>
        <w:rPr>
          <w:bCs/>
          <w:lang w:val="ru-RU"/>
        </w:rP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428D1" w:rsidRDefault="0084073C">
      <w:pPr>
        <w:pStyle w:val="a7"/>
        <w:ind w:left="420"/>
        <w:jc w:val="both"/>
        <w:rPr>
          <w:bCs/>
          <w:lang w:val="ru-RU"/>
        </w:rPr>
      </w:pPr>
      <w:r>
        <w:rPr>
          <w:bCs/>
          <w:lang w:val="ru-RU"/>
        </w:rPr>
        <w:lastRenderedPageBreak/>
        <w:t>21.6.9.1. Базовые логические действия как часть познавательных универсальных учебных действий способствуют формированию умений:</w:t>
      </w:r>
    </w:p>
    <w:p w:rsidR="00F428D1" w:rsidRDefault="0084073C">
      <w:pPr>
        <w:pStyle w:val="a7"/>
        <w:ind w:left="420"/>
        <w:jc w:val="both"/>
        <w:rPr>
          <w:bCs/>
          <w:lang w:val="ru-RU"/>
        </w:rPr>
      </w:pPr>
      <w:r>
        <w:rPr>
          <w:bCs/>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428D1" w:rsidRDefault="0084073C">
      <w:pPr>
        <w:pStyle w:val="a7"/>
        <w:ind w:left="420"/>
        <w:jc w:val="both"/>
        <w:rPr>
          <w:bCs/>
          <w:lang w:val="ru-RU"/>
        </w:rPr>
      </w:pPr>
      <w:r>
        <w:rPr>
          <w:bCs/>
          <w:lang w:val="ru-RU"/>
        </w:rPr>
        <w:t>понимать фактическое содержание прочитанного или прослушанного текста;</w:t>
      </w:r>
    </w:p>
    <w:p w:rsidR="00F428D1" w:rsidRDefault="0084073C">
      <w:pPr>
        <w:pStyle w:val="a7"/>
        <w:ind w:left="420"/>
        <w:jc w:val="both"/>
        <w:rPr>
          <w:bCs/>
          <w:lang w:val="ru-RU"/>
        </w:rPr>
      </w:pPr>
      <w:r>
        <w:rPr>
          <w:bCs/>
          <w:lang w:val="ru-RU"/>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r>
    </w:p>
    <w:p w:rsidR="00F428D1" w:rsidRDefault="0084073C">
      <w:pPr>
        <w:pStyle w:val="a7"/>
        <w:ind w:left="420"/>
        <w:jc w:val="both"/>
        <w:rPr>
          <w:bCs/>
          <w:lang w:val="ru-RU"/>
        </w:rPr>
      </w:pPr>
      <w:r>
        <w:rPr>
          <w:bCs/>
          <w:lang w:val="ru-RU"/>
        </w:rPr>
        <w:t>и литературная), автор, герой, рассказ, стихотворение (в пределах изученного);</w:t>
      </w:r>
    </w:p>
    <w:p w:rsidR="00F428D1" w:rsidRDefault="0084073C">
      <w:pPr>
        <w:pStyle w:val="a7"/>
        <w:ind w:left="420"/>
        <w:jc w:val="both"/>
        <w:rPr>
          <w:bCs/>
          <w:lang w:val="ru-RU"/>
        </w:rPr>
      </w:pPr>
      <w:r>
        <w:rPr>
          <w:bCs/>
          <w:lang w:val="ru-RU"/>
        </w:rPr>
        <w:t>различать и группировать произведения по жанрам (загадки, пословицы, сказки (фольклорная и литературная), стихотворение, рассказ);</w:t>
      </w:r>
    </w:p>
    <w:p w:rsidR="00F428D1" w:rsidRDefault="0084073C">
      <w:pPr>
        <w:pStyle w:val="a7"/>
        <w:ind w:left="420"/>
        <w:jc w:val="both"/>
        <w:rPr>
          <w:bCs/>
          <w:lang w:val="ru-RU"/>
        </w:rPr>
      </w:pPr>
      <w:r>
        <w:rPr>
          <w:bCs/>
          <w:lang w:val="ru-RU"/>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w:t>
      </w:r>
    </w:p>
    <w:p w:rsidR="00F428D1" w:rsidRDefault="0084073C">
      <w:pPr>
        <w:pStyle w:val="a7"/>
        <w:ind w:left="420"/>
        <w:jc w:val="both"/>
        <w:rPr>
          <w:bCs/>
          <w:lang w:val="ru-RU"/>
        </w:rPr>
      </w:pPr>
      <w:r>
        <w:rPr>
          <w:bCs/>
          <w:lang w:val="ru-RU"/>
        </w:rPr>
        <w:t>или отрицательную оценку его поступкам, задавать вопросы по фактическому содержанию;</w:t>
      </w:r>
    </w:p>
    <w:p w:rsidR="00F428D1" w:rsidRDefault="0084073C">
      <w:pPr>
        <w:pStyle w:val="a7"/>
        <w:ind w:left="420"/>
        <w:jc w:val="both"/>
        <w:rPr>
          <w:bCs/>
          <w:lang w:val="ru-RU"/>
        </w:rPr>
      </w:pPr>
      <w:r>
        <w:rPr>
          <w:bCs/>
          <w:lang w:val="ru-RU"/>
        </w:rPr>
        <w:t>сравнивать произведения по теме, настроению, которое оно вызывает.</w:t>
      </w:r>
    </w:p>
    <w:p w:rsidR="00F428D1" w:rsidRDefault="0084073C">
      <w:pPr>
        <w:pStyle w:val="a7"/>
        <w:ind w:left="420"/>
        <w:jc w:val="both"/>
        <w:rPr>
          <w:bCs/>
          <w:lang w:val="ru-RU"/>
        </w:rPr>
      </w:pPr>
      <w:r>
        <w:rPr>
          <w:bCs/>
          <w:lang w:val="ru-RU"/>
        </w:rPr>
        <w:t>21.6.9.2. Работа с информацией как часть познавательных универсальных учебных действий способствует формированию умений:</w:t>
      </w:r>
    </w:p>
    <w:p w:rsidR="00F428D1" w:rsidRDefault="0084073C">
      <w:pPr>
        <w:pStyle w:val="a7"/>
        <w:ind w:left="420"/>
        <w:jc w:val="both"/>
        <w:rPr>
          <w:bCs/>
          <w:lang w:val="ru-RU"/>
        </w:rPr>
      </w:pPr>
      <w:r>
        <w:rPr>
          <w:bCs/>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428D1" w:rsidRDefault="0084073C">
      <w:pPr>
        <w:pStyle w:val="a7"/>
        <w:ind w:left="420"/>
        <w:jc w:val="both"/>
        <w:rPr>
          <w:bCs/>
          <w:lang w:val="ru-RU"/>
        </w:rPr>
      </w:pPr>
      <w:r>
        <w:rPr>
          <w:bCs/>
          <w:lang w:val="ru-RU"/>
        </w:rPr>
        <w:t>соотносить иллюстрацию с текстом произведения, читать отрывки из текста, которые соответствуют иллюстрации.</w:t>
      </w:r>
    </w:p>
    <w:p w:rsidR="00F428D1" w:rsidRDefault="0084073C">
      <w:pPr>
        <w:pStyle w:val="a7"/>
        <w:ind w:left="420"/>
        <w:jc w:val="both"/>
        <w:rPr>
          <w:bCs/>
          <w:lang w:val="ru-RU"/>
        </w:rPr>
      </w:pPr>
      <w:r>
        <w:rPr>
          <w:bCs/>
          <w:lang w:val="ru-RU"/>
        </w:rPr>
        <w:t>21.6.9.3. Коммуникативные универсальные учебные действия способствуют формированию умений:</w:t>
      </w:r>
    </w:p>
    <w:p w:rsidR="00F428D1" w:rsidRDefault="0084073C">
      <w:pPr>
        <w:pStyle w:val="a7"/>
        <w:ind w:left="420"/>
        <w:jc w:val="both"/>
        <w:rPr>
          <w:bCs/>
          <w:lang w:val="ru-RU"/>
        </w:rPr>
      </w:pPr>
      <w:r>
        <w:rPr>
          <w:bCs/>
          <w:lang w:val="ru-RU"/>
        </w:rPr>
        <w:t>читать наизусть стихотворения, соблюдать орфоэпические и пунктуационные нормы;</w:t>
      </w:r>
    </w:p>
    <w:p w:rsidR="00F428D1" w:rsidRDefault="0084073C">
      <w:pPr>
        <w:pStyle w:val="a7"/>
        <w:ind w:left="420"/>
        <w:jc w:val="both"/>
        <w:rPr>
          <w:bCs/>
          <w:lang w:val="ru-RU"/>
        </w:rPr>
      </w:pPr>
      <w:r>
        <w:rPr>
          <w:bCs/>
          <w:lang w:val="ru-RU"/>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w:t>
      </w:r>
    </w:p>
    <w:p w:rsidR="00F428D1" w:rsidRDefault="0084073C">
      <w:pPr>
        <w:pStyle w:val="a7"/>
        <w:ind w:left="420"/>
        <w:jc w:val="both"/>
        <w:rPr>
          <w:bCs/>
          <w:lang w:val="ru-RU"/>
        </w:rPr>
      </w:pPr>
      <w:r>
        <w:rPr>
          <w:bCs/>
          <w:lang w:val="ru-RU"/>
        </w:rPr>
        <w:t>к обсуждаемой проблеме;</w:t>
      </w:r>
    </w:p>
    <w:p w:rsidR="00F428D1" w:rsidRDefault="0084073C">
      <w:pPr>
        <w:pStyle w:val="a7"/>
        <w:ind w:left="420"/>
        <w:jc w:val="both"/>
        <w:rPr>
          <w:bCs/>
          <w:lang w:val="ru-RU"/>
        </w:rPr>
      </w:pPr>
      <w:r>
        <w:rPr>
          <w:bCs/>
          <w:lang w:val="ru-RU"/>
        </w:rPr>
        <w:t>пересказывать (устно) содержание произведения с опорой на вопросы, рисунки, предложенный план;</w:t>
      </w:r>
    </w:p>
    <w:p w:rsidR="00F428D1" w:rsidRDefault="0084073C">
      <w:pPr>
        <w:pStyle w:val="a7"/>
        <w:ind w:left="420"/>
        <w:jc w:val="both"/>
        <w:rPr>
          <w:bCs/>
          <w:lang w:val="ru-RU"/>
        </w:rPr>
      </w:pPr>
      <w:r>
        <w:rPr>
          <w:bCs/>
          <w:lang w:val="ru-RU"/>
        </w:rPr>
        <w:t>объяснять своими словами значение изученных понятий;</w:t>
      </w:r>
    </w:p>
    <w:p w:rsidR="00F428D1" w:rsidRDefault="0084073C">
      <w:pPr>
        <w:pStyle w:val="a7"/>
        <w:ind w:left="420"/>
        <w:jc w:val="both"/>
        <w:rPr>
          <w:bCs/>
          <w:lang w:val="ru-RU"/>
        </w:rPr>
      </w:pPr>
      <w:r>
        <w:rPr>
          <w:bCs/>
          <w:lang w:val="ru-RU"/>
        </w:rPr>
        <w:t>описывать своё настроение после слушания (чтения) стихотворений, сказок, рассказов.</w:t>
      </w:r>
    </w:p>
    <w:p w:rsidR="00F428D1" w:rsidRDefault="0084073C">
      <w:pPr>
        <w:pStyle w:val="a7"/>
        <w:ind w:left="420"/>
        <w:jc w:val="both"/>
        <w:rPr>
          <w:bCs/>
          <w:lang w:val="ru-RU"/>
        </w:rPr>
      </w:pPr>
      <w:r>
        <w:rPr>
          <w:bCs/>
          <w:lang w:val="ru-RU"/>
        </w:rPr>
        <w:t>21.6.9.4. Регулятивные универсальные учебные действия способствуют формированию умений:</w:t>
      </w:r>
    </w:p>
    <w:p w:rsidR="00F428D1" w:rsidRDefault="0084073C">
      <w:pPr>
        <w:pStyle w:val="a7"/>
        <w:ind w:left="420"/>
        <w:jc w:val="both"/>
        <w:rPr>
          <w:bCs/>
          <w:lang w:val="ru-RU"/>
        </w:rPr>
      </w:pPr>
      <w:r>
        <w:rPr>
          <w:bCs/>
          <w:lang w:val="ru-RU"/>
        </w:rPr>
        <w:t>понимать и удерживать поставленную учебную задачу, в случае необходимости обращаться за помощью к учителю;</w:t>
      </w:r>
    </w:p>
    <w:p w:rsidR="00F428D1" w:rsidRDefault="0084073C">
      <w:pPr>
        <w:pStyle w:val="a7"/>
        <w:ind w:left="420"/>
        <w:jc w:val="both"/>
        <w:rPr>
          <w:bCs/>
          <w:lang w:val="ru-RU"/>
        </w:rPr>
      </w:pPr>
      <w:r>
        <w:rPr>
          <w:bCs/>
          <w:lang w:val="ru-RU"/>
        </w:rPr>
        <w:t xml:space="preserve">проявлять желание самостоятельно читать, совершенствовать свой навык чтения; </w:t>
      </w:r>
    </w:p>
    <w:p w:rsidR="00F428D1" w:rsidRDefault="0084073C">
      <w:pPr>
        <w:pStyle w:val="a7"/>
        <w:ind w:left="420"/>
        <w:jc w:val="both"/>
        <w:rPr>
          <w:bCs/>
          <w:lang w:val="ru-RU"/>
        </w:rPr>
      </w:pPr>
      <w:r>
        <w:rPr>
          <w:bCs/>
          <w:lang w:val="ru-RU"/>
        </w:rPr>
        <w:t>с помощью учителя оценивать свои успехи (трудности) в освоении читательской деятельности.</w:t>
      </w:r>
    </w:p>
    <w:p w:rsidR="00F428D1" w:rsidRDefault="0084073C">
      <w:pPr>
        <w:pStyle w:val="a7"/>
        <w:ind w:left="420"/>
        <w:jc w:val="both"/>
        <w:rPr>
          <w:bCs/>
          <w:lang w:val="ru-RU"/>
        </w:rPr>
      </w:pPr>
      <w:r>
        <w:rPr>
          <w:bCs/>
          <w:lang w:val="ru-RU"/>
        </w:rPr>
        <w:t>21.6.9.5. Совместная деятельность способствует формированию умений:</w:t>
      </w:r>
    </w:p>
    <w:p w:rsidR="00F428D1" w:rsidRDefault="0084073C">
      <w:pPr>
        <w:pStyle w:val="a7"/>
        <w:ind w:left="420"/>
        <w:jc w:val="both"/>
        <w:rPr>
          <w:bCs/>
          <w:lang w:val="ru-RU"/>
        </w:rPr>
      </w:pPr>
      <w:r>
        <w:rPr>
          <w:bCs/>
          <w:lang w:val="ru-RU"/>
        </w:rPr>
        <w:t>проявлять желание работать в парах, небольших группах;</w:t>
      </w:r>
    </w:p>
    <w:p w:rsidR="00F428D1" w:rsidRDefault="0084073C">
      <w:pPr>
        <w:pStyle w:val="a7"/>
        <w:ind w:left="420"/>
        <w:jc w:val="both"/>
        <w:rPr>
          <w:bCs/>
          <w:lang w:val="ru-RU"/>
        </w:rPr>
      </w:pPr>
      <w:r>
        <w:rPr>
          <w:bCs/>
          <w:lang w:val="ru-RU"/>
        </w:rPr>
        <w:t>проявлять культуру взаимодействия, терпение, умение договариваться, ответственно выполнять свою часть работы.</w:t>
      </w:r>
    </w:p>
    <w:p w:rsidR="00F428D1" w:rsidRDefault="0084073C">
      <w:pPr>
        <w:pStyle w:val="a7"/>
        <w:ind w:left="420"/>
        <w:jc w:val="both"/>
        <w:rPr>
          <w:bCs/>
          <w:lang w:val="ru-RU"/>
        </w:rPr>
      </w:pPr>
      <w:r>
        <w:rPr>
          <w:bCs/>
          <w:lang w:val="ru-RU"/>
        </w:rPr>
        <w:t>21.7. Содержание обучения во 2 классе.</w:t>
      </w:r>
    </w:p>
    <w:p w:rsidR="00F428D1" w:rsidRDefault="0084073C">
      <w:pPr>
        <w:pStyle w:val="a7"/>
        <w:ind w:left="420"/>
        <w:jc w:val="both"/>
        <w:rPr>
          <w:bCs/>
          <w:lang w:val="ru-RU"/>
        </w:rPr>
      </w:pPr>
      <w:r>
        <w:rPr>
          <w:bCs/>
          <w:lang w:val="ru-RU"/>
        </w:rPr>
        <w:t xml:space="preserve">21.7.1. О нашей Родине. Круг чтения: произведения о Родине (на примере </w:t>
      </w:r>
    </w:p>
    <w:p w:rsidR="00F428D1" w:rsidRDefault="0084073C">
      <w:pPr>
        <w:pStyle w:val="a7"/>
        <w:ind w:left="420"/>
        <w:jc w:val="both"/>
        <w:rPr>
          <w:bCs/>
          <w:lang w:val="ru-RU"/>
        </w:rPr>
      </w:pPr>
      <w:r>
        <w:rPr>
          <w:bCs/>
          <w:lang w:val="ru-RU"/>
        </w:rPr>
        <w:t xml:space="preserve">не менее трёх произведений И.С. Никитина, Ф.П. Савинова, А.А. Прокофьева </w:t>
      </w:r>
    </w:p>
    <w:p w:rsidR="00F428D1" w:rsidRDefault="0084073C">
      <w:pPr>
        <w:pStyle w:val="a7"/>
        <w:ind w:left="420"/>
        <w:jc w:val="both"/>
        <w:rPr>
          <w:bCs/>
          <w:lang w:val="ru-RU"/>
        </w:rPr>
      </w:pPr>
      <w:r>
        <w:rPr>
          <w:bCs/>
          <w:lang w:val="ru-RU"/>
        </w:rPr>
        <w:t xml:space="preserve">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w:t>
      </w:r>
    </w:p>
    <w:p w:rsidR="00F428D1" w:rsidRDefault="0084073C">
      <w:pPr>
        <w:pStyle w:val="a7"/>
        <w:ind w:left="420"/>
        <w:jc w:val="both"/>
        <w:rPr>
          <w:bCs/>
          <w:lang w:val="ru-RU"/>
        </w:rPr>
      </w:pPr>
      <w:r>
        <w:rPr>
          <w:bCs/>
          <w:lang w:val="ru-RU"/>
        </w:rPr>
        <w:t>и идеей произведения. Отражение темы Родины в изобразительном искусстве (пейзажи И.И. Левитана, И.И. Шишкина, В.Д. Поленова и других).</w:t>
      </w:r>
    </w:p>
    <w:p w:rsidR="00F428D1" w:rsidRDefault="0084073C">
      <w:pPr>
        <w:pStyle w:val="a7"/>
        <w:ind w:left="420"/>
        <w:jc w:val="both"/>
        <w:rPr>
          <w:bCs/>
          <w:lang w:val="ru-RU"/>
        </w:rPr>
      </w:pPr>
      <w:r>
        <w:rPr>
          <w:bCs/>
          <w:lang w:val="ru-RU"/>
        </w:rPr>
        <w:lastRenderedPageBreak/>
        <w:t>21.7.1.1. Произведения для чтения: И.С. Никитин «Русь», Ф.П. Савинов «Родина», А.А. Прокофьев «Родина» и другие (по выбору).</w:t>
      </w:r>
    </w:p>
    <w:p w:rsidR="00F428D1" w:rsidRDefault="0084073C">
      <w:pPr>
        <w:pStyle w:val="a7"/>
        <w:ind w:left="420"/>
        <w:jc w:val="both"/>
        <w:rPr>
          <w:bCs/>
          <w:lang w:val="ru-RU"/>
        </w:rPr>
      </w:pPr>
      <w:r>
        <w:rPr>
          <w:bCs/>
          <w:lang w:val="ru-RU"/>
        </w:rPr>
        <w:t xml:space="preserve">21.7.2. Фольклор (устное народное творчество). Произведения малых жанров фольклора (потешки, считалки, пословицы, скороговорки, небылицы, загадки </w:t>
      </w:r>
    </w:p>
    <w:p w:rsidR="00F428D1" w:rsidRDefault="0084073C">
      <w:pPr>
        <w:pStyle w:val="a7"/>
        <w:ind w:left="420"/>
        <w:jc w:val="both"/>
        <w:rPr>
          <w:bCs/>
          <w:lang w:val="ru-RU"/>
        </w:rPr>
      </w:pPr>
      <w:r>
        <w:rPr>
          <w:bCs/>
          <w:lang w:val="ru-RU"/>
        </w:rP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w:t>
      </w:r>
    </w:p>
    <w:p w:rsidR="00F428D1" w:rsidRDefault="0084073C">
      <w:pPr>
        <w:pStyle w:val="a7"/>
        <w:ind w:left="420"/>
        <w:jc w:val="both"/>
        <w:rPr>
          <w:bCs/>
          <w:lang w:val="ru-RU"/>
        </w:rPr>
      </w:pPr>
      <w:r>
        <w:rPr>
          <w:bCs/>
          <w:lang w:val="ru-RU"/>
        </w:rP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428D1" w:rsidRDefault="0084073C">
      <w:pPr>
        <w:pStyle w:val="a7"/>
        <w:ind w:left="420"/>
        <w:jc w:val="both"/>
        <w:rPr>
          <w:bCs/>
          <w:lang w:val="ru-RU"/>
        </w:rPr>
      </w:pPr>
      <w:r>
        <w:rPr>
          <w:bCs/>
          <w:lang w:val="ru-RU"/>
        </w:rPr>
        <w:t xml:space="preserve">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
    <w:p w:rsidR="00F428D1" w:rsidRDefault="0084073C">
      <w:pPr>
        <w:pStyle w:val="a7"/>
        <w:ind w:left="420"/>
        <w:jc w:val="both"/>
        <w:rPr>
          <w:bCs/>
          <w:lang w:val="ru-RU"/>
        </w:rPr>
      </w:pPr>
      <w:r>
        <w:rPr>
          <w:bCs/>
          <w:lang w:val="ru-RU"/>
        </w:rPr>
        <w:t>(1-2 произведения) и другие.</w:t>
      </w:r>
    </w:p>
    <w:p w:rsidR="00F428D1" w:rsidRDefault="0084073C">
      <w:pPr>
        <w:pStyle w:val="a7"/>
        <w:ind w:left="420"/>
        <w:jc w:val="both"/>
        <w:rPr>
          <w:bCs/>
          <w:lang w:val="ru-RU"/>
        </w:rPr>
      </w:pPr>
      <w:r>
        <w:rPr>
          <w:bCs/>
          <w:lang w:val="ru-RU"/>
        </w:rPr>
        <w:t xml:space="preserve">21.7.3. Звуки и краски родной природы в разные времена года. Тема природы </w:t>
      </w:r>
    </w:p>
    <w:p w:rsidR="00F428D1" w:rsidRDefault="0084073C">
      <w:pPr>
        <w:pStyle w:val="a7"/>
        <w:ind w:left="420"/>
        <w:jc w:val="both"/>
        <w:rPr>
          <w:bCs/>
          <w:lang w:val="ru-RU"/>
        </w:rPr>
      </w:pPr>
      <w:r>
        <w:rPr>
          <w:bCs/>
          <w:lang w:val="ru-RU"/>
        </w:rPr>
        <w:t xml:space="preserve">в разные времена года (осень, зима, весна, лето) в произведениях литературы </w:t>
      </w:r>
    </w:p>
    <w:p w:rsidR="00F428D1" w:rsidRDefault="0084073C">
      <w:pPr>
        <w:pStyle w:val="a7"/>
        <w:ind w:left="420"/>
        <w:jc w:val="both"/>
        <w:rPr>
          <w:bCs/>
          <w:lang w:val="ru-RU"/>
        </w:rPr>
      </w:pPr>
      <w:r>
        <w:rPr>
          <w:bCs/>
          <w:lang w:val="ru-RU"/>
        </w:rPr>
        <w:t>(по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F428D1" w:rsidRDefault="0084073C">
      <w:pPr>
        <w:pStyle w:val="a7"/>
        <w:ind w:left="420"/>
        <w:jc w:val="both"/>
        <w:rPr>
          <w:bCs/>
          <w:lang w:val="ru-RU"/>
        </w:rPr>
      </w:pPr>
      <w:r>
        <w:rPr>
          <w:bCs/>
          <w:lang w:val="ru-RU"/>
        </w:rPr>
        <w:t xml:space="preserve">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w:t>
      </w:r>
    </w:p>
    <w:p w:rsidR="00F428D1" w:rsidRDefault="0084073C">
      <w:pPr>
        <w:pStyle w:val="a7"/>
        <w:ind w:left="420"/>
        <w:jc w:val="both"/>
        <w:rPr>
          <w:bCs/>
          <w:lang w:val="ru-RU"/>
        </w:rPr>
      </w:pPr>
      <w:r>
        <w:rPr>
          <w:bCs/>
          <w:lang w:val="ru-RU"/>
        </w:rPr>
        <w:t xml:space="preserve">И.С. Соколов-Микитов «Зима в лесу», С.А. Есенин «Поёт зима – аукает…», </w:t>
      </w:r>
    </w:p>
    <w:p w:rsidR="00F428D1" w:rsidRDefault="0084073C">
      <w:pPr>
        <w:pStyle w:val="a7"/>
        <w:ind w:left="420"/>
        <w:jc w:val="both"/>
        <w:rPr>
          <w:bCs/>
          <w:lang w:val="ru-RU"/>
        </w:rPr>
      </w:pPr>
      <w:r>
        <w:rPr>
          <w:bCs/>
          <w:lang w:val="ru-RU"/>
        </w:rPr>
        <w:t>И.З. Суриков «Лето» и другие.</w:t>
      </w:r>
    </w:p>
    <w:p w:rsidR="00F428D1" w:rsidRDefault="0084073C">
      <w:pPr>
        <w:pStyle w:val="a7"/>
        <w:ind w:left="420"/>
        <w:jc w:val="both"/>
        <w:rPr>
          <w:bCs/>
          <w:lang w:val="ru-RU"/>
        </w:rPr>
      </w:pPr>
      <w:r>
        <w:rPr>
          <w:bCs/>
          <w:lang w:val="ru-RU"/>
        </w:rPr>
        <w:t xml:space="preserve">21.7.4. О детях и дружбе. Круг чтения: тема дружбы в художественном произведении (расширение круга чтения: не менее четырёх произведений, </w:t>
      </w:r>
    </w:p>
    <w:p w:rsidR="00F428D1" w:rsidRDefault="0084073C">
      <w:pPr>
        <w:pStyle w:val="a7"/>
        <w:ind w:left="420"/>
        <w:jc w:val="both"/>
        <w:rPr>
          <w:bCs/>
          <w:lang w:val="ru-RU"/>
        </w:rPr>
      </w:pPr>
      <w:r>
        <w:rPr>
          <w:bCs/>
          <w:lang w:val="ru-RU"/>
        </w:rPr>
        <w:t xml:space="preserve">Н.Н. Носова, В.А. Осеевой, В.Ю. Драгунского, В.В. Лунина и других). Отражение </w:t>
      </w:r>
    </w:p>
    <w:p w:rsidR="00F428D1" w:rsidRDefault="0084073C">
      <w:pPr>
        <w:pStyle w:val="a7"/>
        <w:ind w:left="420"/>
        <w:jc w:val="both"/>
        <w:rPr>
          <w:bCs/>
          <w:lang w:val="ru-RU"/>
        </w:rPr>
      </w:pPr>
      <w:r>
        <w:rPr>
          <w:bCs/>
          <w:lang w:val="ru-RU"/>
        </w:rPr>
        <w:t>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F428D1" w:rsidRDefault="0084073C">
      <w:pPr>
        <w:pStyle w:val="a7"/>
        <w:ind w:left="420"/>
        <w:jc w:val="both"/>
        <w:rPr>
          <w:bCs/>
          <w:lang w:val="ru-RU"/>
        </w:rPr>
      </w:pPr>
      <w:r>
        <w:rPr>
          <w:bCs/>
          <w:lang w:val="ru-RU"/>
        </w:rPr>
        <w:t xml:space="preserve">21.7.4.1. Произведения для чтения: Л.Н. Толстой «Филиппок», Е.А. Пермяк </w:t>
      </w:r>
    </w:p>
    <w:p w:rsidR="00F428D1" w:rsidRDefault="0084073C">
      <w:pPr>
        <w:pStyle w:val="a7"/>
        <w:ind w:left="420"/>
        <w:jc w:val="both"/>
        <w:rPr>
          <w:bCs/>
          <w:lang w:val="ru-RU"/>
        </w:rPr>
      </w:pPr>
      <w:r>
        <w:rPr>
          <w:bCs/>
          <w:lang w:val="ru-RU"/>
        </w:rPr>
        <w:t xml:space="preserve">«Две пословицы», Ю.И. Ермолаев «Два пирожных», В.А. Осеева «Синие листья», </w:t>
      </w:r>
    </w:p>
    <w:p w:rsidR="00F428D1" w:rsidRDefault="0084073C">
      <w:pPr>
        <w:pStyle w:val="a7"/>
        <w:ind w:left="420"/>
        <w:jc w:val="both"/>
        <w:rPr>
          <w:bCs/>
          <w:lang w:val="ru-RU"/>
        </w:rPr>
      </w:pPr>
      <w:r>
        <w:rPr>
          <w:bCs/>
          <w:lang w:val="ru-RU"/>
        </w:rPr>
        <w:t>Н.Н. Носов «На горке», «Заплатка», А.Л. Барто «Катя», В.В. Лунин «Я и Вовка», В.Ю. Драгунский «Тайное становится явным» и другие (по выбору).</w:t>
      </w:r>
    </w:p>
    <w:p w:rsidR="00F428D1" w:rsidRDefault="0084073C">
      <w:pPr>
        <w:pStyle w:val="a7"/>
        <w:ind w:left="420"/>
        <w:jc w:val="both"/>
        <w:rPr>
          <w:bCs/>
          <w:lang w:val="ru-RU"/>
        </w:rPr>
      </w:pPr>
      <w:r>
        <w:rPr>
          <w:bCs/>
          <w:lang w:val="ru-RU"/>
        </w:rPr>
        <w:t>21.7.5.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428D1" w:rsidRDefault="0084073C">
      <w:pPr>
        <w:pStyle w:val="a7"/>
        <w:ind w:left="420"/>
        <w:jc w:val="both"/>
        <w:rPr>
          <w:bCs/>
          <w:lang w:val="ru-RU"/>
        </w:rPr>
      </w:pPr>
      <w:r>
        <w:rPr>
          <w:bCs/>
          <w:lang w:val="ru-RU"/>
        </w:rPr>
        <w:t xml:space="preserve">21.7.5.1. Произведения для чтения: народная сказка «Золотая рыбка», </w:t>
      </w:r>
    </w:p>
    <w:p w:rsidR="00F428D1" w:rsidRDefault="0084073C">
      <w:pPr>
        <w:pStyle w:val="a7"/>
        <w:ind w:left="420"/>
        <w:jc w:val="both"/>
        <w:rPr>
          <w:bCs/>
          <w:lang w:val="ru-RU"/>
        </w:rPr>
      </w:pPr>
      <w:r>
        <w:rPr>
          <w:bCs/>
          <w:lang w:val="ru-RU"/>
        </w:rPr>
        <w:t xml:space="preserve">А.С. Пушкин «Сказка о рыбаке и рыбке», народная сказка «Морозко», </w:t>
      </w:r>
    </w:p>
    <w:p w:rsidR="00F428D1" w:rsidRDefault="0084073C">
      <w:pPr>
        <w:pStyle w:val="a7"/>
        <w:ind w:left="420"/>
        <w:jc w:val="both"/>
        <w:rPr>
          <w:bCs/>
          <w:lang w:val="ru-RU"/>
        </w:rPr>
      </w:pPr>
      <w:r>
        <w:rPr>
          <w:bCs/>
          <w:lang w:val="ru-RU"/>
        </w:rPr>
        <w:lastRenderedPageBreak/>
        <w:t>В.Ф. Одоевский «Мороз Иванович», В.И. Даль «Девочка Снегурочка» и другие.</w:t>
      </w:r>
    </w:p>
    <w:p w:rsidR="00F428D1" w:rsidRDefault="0084073C">
      <w:pPr>
        <w:pStyle w:val="a7"/>
        <w:ind w:left="420"/>
        <w:jc w:val="both"/>
        <w:rPr>
          <w:bCs/>
          <w:lang w:val="ru-RU"/>
        </w:rPr>
      </w:pPr>
      <w:r>
        <w:rPr>
          <w:bCs/>
          <w:lang w:val="ru-RU"/>
        </w:rPr>
        <w:t xml:space="preserve">21.7.6. О братьях наших меньших. Жанровое многообразие произведений </w:t>
      </w:r>
    </w:p>
    <w:p w:rsidR="00F428D1" w:rsidRDefault="0084073C">
      <w:pPr>
        <w:pStyle w:val="a7"/>
        <w:ind w:left="420"/>
        <w:jc w:val="both"/>
        <w:rPr>
          <w:bCs/>
          <w:lang w:val="ru-RU"/>
        </w:rPr>
      </w:pPr>
      <w:r>
        <w:rPr>
          <w:bCs/>
          <w:lang w:val="ru-RU"/>
        </w:rPr>
        <w:t xml:space="preserve">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w:t>
      </w:r>
    </w:p>
    <w:p w:rsidR="00F428D1" w:rsidRDefault="0084073C">
      <w:pPr>
        <w:pStyle w:val="a7"/>
        <w:ind w:left="420"/>
        <w:jc w:val="both"/>
        <w:rPr>
          <w:bCs/>
          <w:lang w:val="ru-RU"/>
        </w:rPr>
      </w:pPr>
      <w:r>
        <w:rPr>
          <w:bCs/>
          <w:lang w:val="ru-RU"/>
        </w:rPr>
        <w:t xml:space="preserve">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w:t>
      </w:r>
    </w:p>
    <w:p w:rsidR="00F428D1" w:rsidRDefault="0084073C">
      <w:pPr>
        <w:pStyle w:val="a7"/>
        <w:ind w:left="420"/>
        <w:jc w:val="both"/>
        <w:rPr>
          <w:bCs/>
          <w:lang w:val="ru-RU"/>
        </w:rPr>
      </w:pPr>
      <w:r>
        <w:rPr>
          <w:bCs/>
          <w:lang w:val="ru-RU"/>
        </w:rPr>
        <w:t xml:space="preserve">к животным (любовь и забота). Особенности басни как жанра литературы, прозаические и стихотворные басни (на примере произведений И.А. Крылова, </w:t>
      </w:r>
    </w:p>
    <w:p w:rsidR="00F428D1" w:rsidRDefault="0084073C">
      <w:pPr>
        <w:pStyle w:val="a7"/>
        <w:ind w:left="420"/>
        <w:jc w:val="both"/>
        <w:rPr>
          <w:bCs/>
          <w:lang w:val="ru-RU"/>
        </w:rPr>
      </w:pPr>
      <w:r>
        <w:rPr>
          <w:bCs/>
          <w:lang w:val="ru-RU"/>
        </w:rPr>
        <w:t xml:space="preserve">Л.Н. Толстого). Мораль басни как нравственный урок (поучение). Знакомство </w:t>
      </w:r>
    </w:p>
    <w:p w:rsidR="00F428D1" w:rsidRDefault="0084073C">
      <w:pPr>
        <w:pStyle w:val="a7"/>
        <w:ind w:left="420"/>
        <w:jc w:val="both"/>
        <w:rPr>
          <w:bCs/>
          <w:lang w:val="ru-RU"/>
        </w:rPr>
      </w:pPr>
      <w:r>
        <w:rPr>
          <w:bCs/>
          <w:lang w:val="ru-RU"/>
        </w:rPr>
        <w:t xml:space="preserve">с художниками-иллюстраторами, анималистами (без использования термина): </w:t>
      </w:r>
    </w:p>
    <w:p w:rsidR="00F428D1" w:rsidRDefault="0084073C">
      <w:pPr>
        <w:pStyle w:val="a7"/>
        <w:ind w:left="420"/>
        <w:jc w:val="both"/>
        <w:rPr>
          <w:bCs/>
          <w:lang w:val="ru-RU"/>
        </w:rPr>
      </w:pPr>
      <w:r>
        <w:rPr>
          <w:bCs/>
          <w:lang w:val="ru-RU"/>
        </w:rPr>
        <w:t>Е.И. Чарушин, В.В. Бианки.</w:t>
      </w:r>
    </w:p>
    <w:p w:rsidR="00F428D1" w:rsidRDefault="0084073C">
      <w:pPr>
        <w:pStyle w:val="a7"/>
        <w:ind w:left="420"/>
        <w:jc w:val="both"/>
        <w:rPr>
          <w:bCs/>
          <w:lang w:val="ru-RU"/>
        </w:rPr>
      </w:pPr>
      <w:r>
        <w:rPr>
          <w:bCs/>
          <w:lang w:val="ru-RU"/>
        </w:rPr>
        <w:t xml:space="preserve">21.7.6.1. Произведения для чтения: И.А. Крылов «Лебедь, Щука и Рак», </w:t>
      </w:r>
    </w:p>
    <w:p w:rsidR="00F428D1" w:rsidRDefault="0084073C">
      <w:pPr>
        <w:pStyle w:val="a7"/>
        <w:ind w:left="420"/>
        <w:jc w:val="both"/>
        <w:rPr>
          <w:bCs/>
          <w:lang w:val="ru-RU"/>
        </w:rPr>
      </w:pPr>
      <w:r>
        <w:rPr>
          <w:bCs/>
          <w:lang w:val="ru-RU"/>
        </w:rPr>
        <w:t xml:space="preserve">Л.Н. Толстой «Лев и мышь», М.М. Пришвин «Ребята и утята», Б.С. Житков «Храбрый утёнок», В.Д. Берестов «Кошкин щенок», В.В. Бианки «Музыкант», </w:t>
      </w:r>
    </w:p>
    <w:p w:rsidR="00F428D1" w:rsidRDefault="0084073C">
      <w:pPr>
        <w:pStyle w:val="a7"/>
        <w:ind w:left="420"/>
        <w:jc w:val="both"/>
        <w:rPr>
          <w:bCs/>
          <w:lang w:val="ru-RU"/>
        </w:rPr>
      </w:pPr>
      <w:r>
        <w:rPr>
          <w:bCs/>
          <w:lang w:val="ru-RU"/>
        </w:rPr>
        <w:t xml:space="preserve">Е.И. Чарушин «Страшный рассказ», С.В. Михалков «Мой щенок» и другие </w:t>
      </w:r>
    </w:p>
    <w:p w:rsidR="00F428D1" w:rsidRDefault="0084073C">
      <w:pPr>
        <w:pStyle w:val="a7"/>
        <w:ind w:left="420"/>
        <w:jc w:val="both"/>
        <w:rPr>
          <w:bCs/>
          <w:lang w:val="ru-RU"/>
        </w:rPr>
      </w:pPr>
      <w:r>
        <w:rPr>
          <w:bCs/>
          <w:lang w:val="ru-RU"/>
        </w:rPr>
        <w:t>(по выбору).</w:t>
      </w:r>
    </w:p>
    <w:p w:rsidR="00F428D1" w:rsidRDefault="0084073C">
      <w:pPr>
        <w:pStyle w:val="a7"/>
        <w:ind w:left="420"/>
        <w:jc w:val="both"/>
        <w:rPr>
          <w:bCs/>
          <w:lang w:val="ru-RU"/>
        </w:rPr>
      </w:pPr>
      <w:r>
        <w:rPr>
          <w:bCs/>
          <w:lang w:val="ru-RU"/>
        </w:rPr>
        <w:t xml:space="preserve">21.7.7. О наших близких, о семье. Тема семьи, детства, взаимоотношений взрослых и детей в творчестве писателей и фольклорных произведениях </w:t>
      </w:r>
    </w:p>
    <w:p w:rsidR="00F428D1" w:rsidRDefault="0084073C">
      <w:pPr>
        <w:pStyle w:val="a7"/>
        <w:ind w:left="420"/>
        <w:jc w:val="both"/>
        <w:rPr>
          <w:bCs/>
          <w:lang w:val="ru-RU"/>
        </w:rPr>
      </w:pPr>
      <w:r>
        <w:rPr>
          <w:bCs/>
          <w:lang w:val="ru-RU"/>
        </w:rPr>
        <w:t xml:space="preserve">(по выбору). Отражение нравственных семейных ценностей в произведениях </w:t>
      </w:r>
    </w:p>
    <w:p w:rsidR="00F428D1" w:rsidRDefault="0084073C">
      <w:pPr>
        <w:pStyle w:val="a7"/>
        <w:ind w:left="420"/>
        <w:jc w:val="both"/>
        <w:rPr>
          <w:bCs/>
          <w:lang w:val="ru-RU"/>
        </w:rPr>
      </w:pPr>
      <w:r>
        <w:rPr>
          <w:bCs/>
          <w:lang w:val="ru-RU"/>
        </w:rPr>
        <w:t>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428D1" w:rsidRDefault="0084073C">
      <w:pPr>
        <w:pStyle w:val="a7"/>
        <w:ind w:left="420"/>
        <w:jc w:val="both"/>
        <w:rPr>
          <w:bCs/>
          <w:lang w:val="ru-RU"/>
        </w:rPr>
      </w:pPr>
      <w:r>
        <w:rPr>
          <w:bCs/>
          <w:lang w:val="ru-RU"/>
        </w:rPr>
        <w:t xml:space="preserve">21.7.7.1. Произведения для чтения: Л.Н. Толстой «Отец и сыновья», </w:t>
      </w:r>
    </w:p>
    <w:p w:rsidR="00F428D1" w:rsidRDefault="0084073C">
      <w:pPr>
        <w:pStyle w:val="a7"/>
        <w:ind w:left="420"/>
        <w:jc w:val="both"/>
        <w:rPr>
          <w:bCs/>
          <w:lang w:val="ru-RU"/>
        </w:rPr>
      </w:pPr>
      <w:r>
        <w:rPr>
          <w:bCs/>
          <w:lang w:val="ru-RU"/>
        </w:rPr>
        <w:t xml:space="preserve">А.А. Плещеев «Песня матери», В.А. Осеева «Сыновья», С.В. Михалков «Быль </w:t>
      </w:r>
    </w:p>
    <w:p w:rsidR="00F428D1" w:rsidRDefault="0084073C">
      <w:pPr>
        <w:pStyle w:val="a7"/>
        <w:ind w:left="420"/>
        <w:jc w:val="both"/>
        <w:rPr>
          <w:bCs/>
          <w:lang w:val="ru-RU"/>
        </w:rPr>
      </w:pPr>
      <w:r>
        <w:rPr>
          <w:bCs/>
          <w:lang w:val="ru-RU"/>
        </w:rPr>
        <w:t>для детей», С.А. Баруздин «Салют» и другое (по выбору).</w:t>
      </w:r>
    </w:p>
    <w:p w:rsidR="00F428D1" w:rsidRDefault="0084073C">
      <w:pPr>
        <w:pStyle w:val="a7"/>
        <w:ind w:left="420"/>
        <w:jc w:val="both"/>
        <w:rPr>
          <w:bCs/>
          <w:lang w:val="ru-RU"/>
        </w:rPr>
      </w:pPr>
      <w:r>
        <w:rPr>
          <w:bCs/>
          <w:lang w:val="ru-RU"/>
        </w:rPr>
        <w:t xml:space="preserve">21.7.8. Зарубежная литература. Круг чтения: литературная (авторская) сказка </w:t>
      </w:r>
    </w:p>
    <w:p w:rsidR="00F428D1" w:rsidRDefault="0084073C">
      <w:pPr>
        <w:pStyle w:val="a7"/>
        <w:ind w:left="420"/>
        <w:jc w:val="both"/>
        <w:rPr>
          <w:bCs/>
          <w:lang w:val="ru-RU"/>
        </w:rPr>
      </w:pPr>
      <w:r>
        <w:rPr>
          <w:bCs/>
          <w:lang w:val="ru-RU"/>
        </w:rPr>
        <w:t xml:space="preserve">(не менее двух произведений): зарубежные писатели-сказочники (Ш. Перро, </w:t>
      </w:r>
    </w:p>
    <w:p w:rsidR="00F428D1" w:rsidRDefault="0084073C">
      <w:pPr>
        <w:pStyle w:val="a7"/>
        <w:ind w:left="420"/>
        <w:jc w:val="both"/>
        <w:rPr>
          <w:bCs/>
          <w:lang w:val="ru-RU"/>
        </w:rPr>
      </w:pPr>
      <w:r>
        <w:rPr>
          <w:bCs/>
          <w:lang w:val="ru-RU"/>
        </w:rP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428D1" w:rsidRDefault="0084073C">
      <w:pPr>
        <w:pStyle w:val="a7"/>
        <w:ind w:left="420"/>
        <w:jc w:val="both"/>
        <w:rPr>
          <w:bCs/>
          <w:lang w:val="ru-RU"/>
        </w:rPr>
      </w:pPr>
      <w:r>
        <w:rPr>
          <w:bCs/>
          <w:lang w:val="ru-RU"/>
        </w:rPr>
        <w:t xml:space="preserve">21.7.8.1. Произведения для чтения: Ш. Перро «Кот в сапогах», Х.-К. Андерсен </w:t>
      </w:r>
    </w:p>
    <w:p w:rsidR="00F428D1" w:rsidRDefault="0084073C">
      <w:pPr>
        <w:pStyle w:val="a7"/>
        <w:ind w:left="420"/>
        <w:jc w:val="both"/>
        <w:rPr>
          <w:bCs/>
          <w:lang w:val="ru-RU"/>
        </w:rPr>
      </w:pPr>
      <w:r>
        <w:rPr>
          <w:bCs/>
          <w:lang w:val="ru-RU"/>
        </w:rPr>
        <w:t>«Пятеро из одного стручка» и другие (по выбору).</w:t>
      </w:r>
    </w:p>
    <w:p w:rsidR="00F428D1" w:rsidRDefault="0084073C">
      <w:pPr>
        <w:pStyle w:val="a7"/>
        <w:ind w:left="420"/>
        <w:jc w:val="both"/>
        <w:rPr>
          <w:bCs/>
          <w:lang w:val="ru-RU"/>
        </w:rPr>
      </w:pPr>
      <w:r>
        <w:rPr>
          <w:bCs/>
          <w:lang w:val="ru-RU"/>
        </w:rPr>
        <w:t>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428D1" w:rsidRDefault="0084073C">
      <w:pPr>
        <w:pStyle w:val="a7"/>
        <w:ind w:left="420"/>
        <w:jc w:val="both"/>
        <w:rPr>
          <w:bCs/>
          <w:lang w:val="ru-RU"/>
        </w:rPr>
      </w:pPr>
      <w:r>
        <w:rPr>
          <w:bCs/>
          <w:lang w:val="ru-RU"/>
        </w:rPr>
        <w:t xml:space="preserve">21.7.10. Изучение литературного чтения во 2 классе способствует освоению </w:t>
      </w:r>
    </w:p>
    <w:p w:rsidR="00F428D1" w:rsidRDefault="0084073C">
      <w:pPr>
        <w:pStyle w:val="a7"/>
        <w:ind w:left="420"/>
        <w:jc w:val="both"/>
        <w:rPr>
          <w:bCs/>
          <w:lang w:val="ru-RU"/>
        </w:rPr>
      </w:pPr>
      <w:r>
        <w:rPr>
          <w:bCs/>
          <w:lang w:val="ru-RU"/>
        </w:rP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428D1" w:rsidRDefault="0084073C">
      <w:pPr>
        <w:pStyle w:val="a7"/>
        <w:ind w:left="420"/>
        <w:jc w:val="both"/>
        <w:rPr>
          <w:bCs/>
          <w:lang w:val="ru-RU"/>
        </w:rPr>
      </w:pPr>
      <w:r>
        <w:rPr>
          <w:bCs/>
          <w:lang w:val="ru-RU"/>
        </w:rPr>
        <w:t>21.7.10.1.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428D1" w:rsidRDefault="0084073C">
      <w:pPr>
        <w:pStyle w:val="a7"/>
        <w:ind w:left="420"/>
        <w:jc w:val="both"/>
        <w:rPr>
          <w:bCs/>
          <w:lang w:val="ru-RU"/>
        </w:rPr>
      </w:pPr>
      <w:r>
        <w:rPr>
          <w:bCs/>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428D1" w:rsidRDefault="0084073C">
      <w:pPr>
        <w:pStyle w:val="a7"/>
        <w:ind w:left="420"/>
        <w:jc w:val="both"/>
        <w:rPr>
          <w:bCs/>
          <w:lang w:val="ru-RU"/>
        </w:rPr>
      </w:pPr>
      <w:r>
        <w:rPr>
          <w:bCs/>
          <w:lang w:val="ru-RU"/>
        </w:rPr>
        <w:t xml:space="preserve">сравнивать и группировать различные произведения по теме (о Родине, </w:t>
      </w:r>
    </w:p>
    <w:p w:rsidR="00F428D1" w:rsidRDefault="0084073C">
      <w:pPr>
        <w:pStyle w:val="a7"/>
        <w:ind w:left="420"/>
        <w:jc w:val="both"/>
        <w:rPr>
          <w:bCs/>
          <w:lang w:val="ru-RU"/>
        </w:rPr>
      </w:pPr>
      <w:r>
        <w:rPr>
          <w:bCs/>
          <w:lang w:val="ru-RU"/>
        </w:rPr>
        <w:t xml:space="preserve">о родной природе, о детях, о животных, о семье, о чудесах и превращениях), </w:t>
      </w:r>
    </w:p>
    <w:p w:rsidR="00F428D1" w:rsidRDefault="0084073C">
      <w:pPr>
        <w:pStyle w:val="a7"/>
        <w:ind w:left="420"/>
        <w:jc w:val="both"/>
        <w:rPr>
          <w:bCs/>
          <w:lang w:val="ru-RU"/>
        </w:rPr>
      </w:pPr>
      <w:r>
        <w:rPr>
          <w:bCs/>
          <w:lang w:val="ru-RU"/>
        </w:rPr>
        <w:lastRenderedPageBreak/>
        <w:t xml:space="preserve">по жанрам (произведения устного народного творчества, сказка (фольклорная </w:t>
      </w:r>
    </w:p>
    <w:p w:rsidR="00F428D1" w:rsidRDefault="0084073C">
      <w:pPr>
        <w:pStyle w:val="a7"/>
        <w:ind w:left="420"/>
        <w:jc w:val="both"/>
        <w:rPr>
          <w:bCs/>
          <w:lang w:val="ru-RU"/>
        </w:rPr>
      </w:pPr>
      <w:r>
        <w:rPr>
          <w:bCs/>
          <w:lang w:val="ru-RU"/>
        </w:rPr>
        <w:t>и литературная), рассказ, басня, стихотворение);</w:t>
      </w:r>
    </w:p>
    <w:p w:rsidR="00F428D1" w:rsidRDefault="0084073C">
      <w:pPr>
        <w:pStyle w:val="a7"/>
        <w:ind w:left="420"/>
        <w:jc w:val="both"/>
        <w:rPr>
          <w:bCs/>
          <w:lang w:val="ru-RU"/>
        </w:rPr>
      </w:pPr>
      <w:r>
        <w:rPr>
          <w:bCs/>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428D1" w:rsidRDefault="0084073C">
      <w:pPr>
        <w:pStyle w:val="a7"/>
        <w:ind w:left="420"/>
        <w:jc w:val="both"/>
        <w:rPr>
          <w:bCs/>
          <w:lang w:val="ru-RU"/>
        </w:rPr>
      </w:pPr>
      <w:r>
        <w:rPr>
          <w:bCs/>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428D1" w:rsidRDefault="0084073C">
      <w:pPr>
        <w:pStyle w:val="a7"/>
        <w:ind w:left="420"/>
        <w:jc w:val="both"/>
        <w:rPr>
          <w:bCs/>
          <w:lang w:val="ru-RU"/>
        </w:rPr>
      </w:pPr>
      <w:r>
        <w:rPr>
          <w:bCs/>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428D1" w:rsidRDefault="0084073C">
      <w:pPr>
        <w:pStyle w:val="a7"/>
        <w:ind w:left="420"/>
        <w:jc w:val="both"/>
        <w:rPr>
          <w:bCs/>
          <w:lang w:val="ru-RU"/>
        </w:rPr>
      </w:pPr>
      <w:r>
        <w:rPr>
          <w:bCs/>
          <w:lang w:val="ru-RU"/>
        </w:rPr>
        <w:t>21.7.10.2. Работа с информацией как часть познавательных универсальных учебных действий способствует формированию умений:</w:t>
      </w:r>
    </w:p>
    <w:p w:rsidR="00F428D1" w:rsidRDefault="0084073C">
      <w:pPr>
        <w:pStyle w:val="a7"/>
        <w:ind w:left="420"/>
        <w:jc w:val="both"/>
        <w:rPr>
          <w:bCs/>
          <w:lang w:val="ru-RU"/>
        </w:rPr>
      </w:pPr>
      <w:r>
        <w:rPr>
          <w:bCs/>
          <w:lang w:val="ru-RU"/>
        </w:rPr>
        <w:t>соотносить иллюстрации с текстом произведения;</w:t>
      </w:r>
    </w:p>
    <w:p w:rsidR="00F428D1" w:rsidRDefault="0084073C">
      <w:pPr>
        <w:pStyle w:val="a7"/>
        <w:ind w:left="420"/>
        <w:jc w:val="both"/>
        <w:rPr>
          <w:bCs/>
          <w:lang w:val="ru-RU"/>
        </w:rPr>
      </w:pPr>
      <w:r>
        <w:rPr>
          <w:bCs/>
          <w:lang w:val="ru-RU"/>
        </w:rPr>
        <w:t>ориентироваться в содержании книги, каталоге, выбирать книгу по автору, каталогу на основе рекомендованного списка;</w:t>
      </w:r>
    </w:p>
    <w:p w:rsidR="00F428D1" w:rsidRDefault="0084073C">
      <w:pPr>
        <w:pStyle w:val="a7"/>
        <w:ind w:left="420"/>
        <w:jc w:val="both"/>
        <w:rPr>
          <w:bCs/>
          <w:lang w:val="ru-RU"/>
        </w:rPr>
      </w:pPr>
      <w:r>
        <w:rPr>
          <w:bCs/>
          <w:lang w:val="ru-RU"/>
        </w:rPr>
        <w:t>по информации, представленной в оглавлении, в иллюстрациях предполагать тему и содержание книги;</w:t>
      </w:r>
    </w:p>
    <w:p w:rsidR="00F428D1" w:rsidRDefault="0084073C">
      <w:pPr>
        <w:pStyle w:val="a7"/>
        <w:ind w:left="420"/>
        <w:jc w:val="both"/>
        <w:rPr>
          <w:bCs/>
          <w:lang w:val="ru-RU"/>
        </w:rPr>
      </w:pPr>
      <w:r>
        <w:rPr>
          <w:bCs/>
          <w:lang w:val="ru-RU"/>
        </w:rPr>
        <w:t>пользоваться словарями для уточнения значения незнакомого слова.</w:t>
      </w:r>
    </w:p>
    <w:p w:rsidR="00F428D1" w:rsidRDefault="0084073C">
      <w:pPr>
        <w:pStyle w:val="a7"/>
        <w:ind w:left="420"/>
        <w:jc w:val="both"/>
        <w:rPr>
          <w:bCs/>
          <w:lang w:val="ru-RU"/>
        </w:rPr>
      </w:pPr>
      <w:r>
        <w:rPr>
          <w:bCs/>
          <w:lang w:val="ru-RU"/>
        </w:rPr>
        <w:t>21.7.10.3. Коммуникативные универсальные учебные действия способствуют формированию умений:</w:t>
      </w:r>
    </w:p>
    <w:p w:rsidR="00F428D1" w:rsidRDefault="0084073C">
      <w:pPr>
        <w:pStyle w:val="a7"/>
        <w:ind w:left="420"/>
        <w:jc w:val="both"/>
        <w:rPr>
          <w:bCs/>
          <w:lang w:val="ru-RU"/>
        </w:rPr>
      </w:pPr>
      <w:r>
        <w:rPr>
          <w:bCs/>
          <w:lang w:val="ru-RU"/>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r>
    </w:p>
    <w:p w:rsidR="00F428D1" w:rsidRDefault="0084073C">
      <w:pPr>
        <w:pStyle w:val="a7"/>
        <w:ind w:left="420"/>
        <w:jc w:val="both"/>
        <w:rPr>
          <w:bCs/>
          <w:lang w:val="ru-RU"/>
        </w:rPr>
      </w:pPr>
      <w:r>
        <w:rPr>
          <w:bCs/>
          <w:lang w:val="ru-RU"/>
        </w:rPr>
        <w:t>на заданную тему;</w:t>
      </w:r>
    </w:p>
    <w:p w:rsidR="00F428D1" w:rsidRDefault="0084073C">
      <w:pPr>
        <w:pStyle w:val="a7"/>
        <w:ind w:left="420"/>
        <w:jc w:val="both"/>
        <w:rPr>
          <w:bCs/>
          <w:lang w:val="ru-RU"/>
        </w:rPr>
      </w:pPr>
      <w:r>
        <w:rPr>
          <w:bCs/>
          <w:lang w:val="ru-RU"/>
        </w:rPr>
        <w:t>пересказывать подробно и выборочно прочитанное произведение;</w:t>
      </w:r>
    </w:p>
    <w:p w:rsidR="00F428D1" w:rsidRDefault="0084073C">
      <w:pPr>
        <w:pStyle w:val="a7"/>
        <w:ind w:left="420"/>
        <w:jc w:val="both"/>
        <w:rPr>
          <w:bCs/>
          <w:lang w:val="ru-RU"/>
        </w:rPr>
      </w:pPr>
      <w:r>
        <w:rPr>
          <w:bCs/>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F428D1" w:rsidRDefault="0084073C">
      <w:pPr>
        <w:pStyle w:val="a7"/>
        <w:ind w:left="420"/>
        <w:jc w:val="both"/>
        <w:rPr>
          <w:bCs/>
          <w:lang w:val="ru-RU"/>
        </w:rPr>
      </w:pPr>
      <w:r>
        <w:rPr>
          <w:bCs/>
          <w:lang w:val="ru-RU"/>
        </w:rPr>
        <w:t>описывать (устно) картины природы;</w:t>
      </w:r>
    </w:p>
    <w:p w:rsidR="00F428D1" w:rsidRDefault="0084073C">
      <w:pPr>
        <w:pStyle w:val="a7"/>
        <w:ind w:left="420"/>
        <w:jc w:val="both"/>
        <w:rPr>
          <w:bCs/>
          <w:lang w:val="ru-RU"/>
        </w:rPr>
      </w:pPr>
      <w:r>
        <w:rPr>
          <w:bCs/>
          <w:lang w:val="ru-RU"/>
        </w:rPr>
        <w:t>сочинять по аналогии с прочитанным загадки, рассказы, небольшие сказки;</w:t>
      </w:r>
    </w:p>
    <w:p w:rsidR="00F428D1" w:rsidRDefault="0084073C">
      <w:pPr>
        <w:pStyle w:val="a7"/>
        <w:ind w:left="420"/>
        <w:jc w:val="both"/>
        <w:rPr>
          <w:bCs/>
          <w:lang w:val="ru-RU"/>
        </w:rPr>
      </w:pPr>
      <w:r>
        <w:rPr>
          <w:bCs/>
          <w:lang w:val="ru-RU"/>
        </w:rPr>
        <w:t>участвовать в инсценировках и драматизации отрывков из художественных произведений.</w:t>
      </w:r>
    </w:p>
    <w:p w:rsidR="00F428D1" w:rsidRDefault="0084073C">
      <w:pPr>
        <w:pStyle w:val="a7"/>
        <w:ind w:left="420"/>
        <w:jc w:val="both"/>
        <w:rPr>
          <w:bCs/>
          <w:lang w:val="ru-RU"/>
        </w:rPr>
      </w:pPr>
      <w:r>
        <w:rPr>
          <w:bCs/>
          <w:lang w:val="ru-RU"/>
        </w:rPr>
        <w:t>21.7.10.4. Регулятивные универсальные учебные действия способствуют формированию умений:</w:t>
      </w:r>
    </w:p>
    <w:p w:rsidR="00F428D1" w:rsidRDefault="0084073C">
      <w:pPr>
        <w:pStyle w:val="a7"/>
        <w:ind w:left="420"/>
        <w:jc w:val="both"/>
        <w:rPr>
          <w:bCs/>
          <w:lang w:val="ru-RU"/>
        </w:rPr>
      </w:pPr>
      <w:r>
        <w:rPr>
          <w:bCs/>
          <w:lang w:val="ru-RU"/>
        </w:rPr>
        <w:t>оценивать своё эмоциональное состояние, возникшее при прочтении (слушании) произведения;</w:t>
      </w:r>
    </w:p>
    <w:p w:rsidR="00F428D1" w:rsidRDefault="0084073C">
      <w:pPr>
        <w:pStyle w:val="a7"/>
        <w:ind w:left="420"/>
        <w:jc w:val="both"/>
        <w:rPr>
          <w:bCs/>
          <w:lang w:val="ru-RU"/>
        </w:rPr>
      </w:pPr>
      <w:r>
        <w:rPr>
          <w:bCs/>
          <w:lang w:val="ru-RU"/>
        </w:rPr>
        <w:t>удерживать в памяти последовательность событий прослушанного (прочитанного) текста;</w:t>
      </w:r>
    </w:p>
    <w:p w:rsidR="00F428D1" w:rsidRDefault="0084073C">
      <w:pPr>
        <w:pStyle w:val="a7"/>
        <w:ind w:left="420"/>
        <w:jc w:val="both"/>
        <w:rPr>
          <w:bCs/>
          <w:lang w:val="ru-RU"/>
        </w:rPr>
      </w:pPr>
      <w:r>
        <w:rPr>
          <w:bCs/>
          <w:lang w:val="ru-RU"/>
        </w:rPr>
        <w:t>контролировать выполнение поставленной учебной задачи при чтении</w:t>
      </w:r>
    </w:p>
    <w:p w:rsidR="00F428D1" w:rsidRDefault="0084073C">
      <w:pPr>
        <w:pStyle w:val="a7"/>
        <w:ind w:left="420"/>
        <w:jc w:val="both"/>
        <w:rPr>
          <w:bCs/>
          <w:lang w:val="ru-RU"/>
        </w:rPr>
      </w:pPr>
      <w:r>
        <w:rPr>
          <w:bCs/>
          <w:lang w:val="ru-RU"/>
        </w:rPr>
        <w:t>(слушании) произведения;</w:t>
      </w:r>
    </w:p>
    <w:p w:rsidR="00F428D1" w:rsidRDefault="0084073C">
      <w:pPr>
        <w:pStyle w:val="a7"/>
        <w:ind w:left="420"/>
        <w:jc w:val="both"/>
        <w:rPr>
          <w:bCs/>
          <w:lang w:val="ru-RU"/>
        </w:rPr>
      </w:pPr>
      <w:r>
        <w:rPr>
          <w:bCs/>
          <w:lang w:val="ru-RU"/>
        </w:rPr>
        <w:t>проверять (по образцу) выполнение поставленной учебной задачи.</w:t>
      </w:r>
    </w:p>
    <w:p w:rsidR="00F428D1" w:rsidRDefault="0084073C">
      <w:pPr>
        <w:pStyle w:val="a7"/>
        <w:ind w:left="420"/>
        <w:jc w:val="both"/>
        <w:rPr>
          <w:bCs/>
          <w:lang w:val="ru-RU"/>
        </w:rPr>
      </w:pPr>
      <w:r>
        <w:rPr>
          <w:bCs/>
          <w:lang w:val="ru-RU"/>
        </w:rPr>
        <w:t>21.7.10.5. Совместная деятельность способствует формированию умений:</w:t>
      </w:r>
    </w:p>
    <w:p w:rsidR="00F428D1" w:rsidRDefault="0084073C">
      <w:pPr>
        <w:pStyle w:val="a7"/>
        <w:ind w:left="420"/>
        <w:jc w:val="both"/>
        <w:rPr>
          <w:bCs/>
          <w:lang w:val="ru-RU"/>
        </w:rPr>
      </w:pPr>
      <w:r>
        <w:rPr>
          <w:bCs/>
          <w:lang w:val="ru-RU"/>
        </w:rPr>
        <w:t>выбирать себе партнёров по совместной деятельности;</w:t>
      </w:r>
    </w:p>
    <w:p w:rsidR="00F428D1" w:rsidRDefault="0084073C">
      <w:pPr>
        <w:pStyle w:val="a7"/>
        <w:ind w:left="420"/>
        <w:jc w:val="both"/>
        <w:rPr>
          <w:bCs/>
          <w:lang w:val="ru-RU"/>
        </w:rPr>
      </w:pPr>
      <w:r>
        <w:rPr>
          <w:bCs/>
          <w:lang w:val="ru-RU"/>
        </w:rPr>
        <w:t>распределять работу, договариваться, приходить к общему решению, отвечать за общий результат работы.</w:t>
      </w:r>
    </w:p>
    <w:p w:rsidR="00F428D1" w:rsidRDefault="0084073C">
      <w:pPr>
        <w:pStyle w:val="a7"/>
        <w:ind w:left="420"/>
        <w:jc w:val="both"/>
        <w:rPr>
          <w:bCs/>
          <w:lang w:val="ru-RU"/>
        </w:rPr>
      </w:pPr>
      <w:r>
        <w:rPr>
          <w:bCs/>
          <w:lang w:val="ru-RU"/>
        </w:rPr>
        <w:t>21.8. Содержание обучения в 3 классе.</w:t>
      </w:r>
    </w:p>
    <w:p w:rsidR="00F428D1" w:rsidRDefault="0084073C">
      <w:pPr>
        <w:pStyle w:val="a7"/>
        <w:ind w:left="420"/>
        <w:jc w:val="both"/>
        <w:rPr>
          <w:bCs/>
          <w:lang w:val="ru-RU"/>
        </w:rPr>
      </w:pPr>
      <w:r>
        <w:rPr>
          <w:bCs/>
          <w:lang w:val="ru-RU"/>
        </w:rPr>
        <w:t xml:space="preserve">21.8.1. 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w:t>
      </w:r>
    </w:p>
    <w:p w:rsidR="00F428D1" w:rsidRDefault="0084073C">
      <w:pPr>
        <w:pStyle w:val="a7"/>
        <w:ind w:left="420"/>
        <w:jc w:val="both"/>
        <w:rPr>
          <w:bCs/>
          <w:lang w:val="ru-RU"/>
        </w:rPr>
      </w:pPr>
      <w:r>
        <w:rPr>
          <w:bCs/>
          <w:lang w:val="ru-RU"/>
        </w:rPr>
        <w:t xml:space="preserve">и особенности заголовка произведения. Репродукции картин как иллюстрации </w:t>
      </w:r>
    </w:p>
    <w:p w:rsidR="00F428D1" w:rsidRDefault="0084073C">
      <w:pPr>
        <w:pStyle w:val="a7"/>
        <w:ind w:left="420"/>
        <w:jc w:val="both"/>
        <w:rPr>
          <w:bCs/>
          <w:lang w:val="ru-RU"/>
        </w:rPr>
      </w:pPr>
      <w:r>
        <w:rPr>
          <w:bCs/>
          <w:lang w:val="ru-RU"/>
        </w:rPr>
        <w:lastRenderedPageBreak/>
        <w:t>к произведениям о Родине. Использование средств выразительности при чтении вслух: интонация, темп, ритм, логические ударения.</w:t>
      </w:r>
    </w:p>
    <w:p w:rsidR="00F428D1" w:rsidRDefault="0084073C">
      <w:pPr>
        <w:pStyle w:val="a7"/>
        <w:ind w:left="420"/>
        <w:jc w:val="both"/>
        <w:rPr>
          <w:bCs/>
          <w:lang w:val="ru-RU"/>
        </w:rPr>
      </w:pPr>
      <w:r>
        <w:rPr>
          <w:bCs/>
          <w:lang w:val="ru-RU"/>
        </w:rPr>
        <w:t xml:space="preserve">21.8.1.1. Произведения для чтения: К.Д. Ушинский «Наше отечество», </w:t>
      </w:r>
    </w:p>
    <w:p w:rsidR="00F428D1" w:rsidRDefault="0084073C">
      <w:pPr>
        <w:pStyle w:val="a7"/>
        <w:ind w:left="420"/>
        <w:jc w:val="both"/>
        <w:rPr>
          <w:bCs/>
          <w:lang w:val="ru-RU"/>
        </w:rPr>
      </w:pPr>
      <w:r>
        <w:rPr>
          <w:bCs/>
          <w:lang w:val="ru-RU"/>
        </w:rPr>
        <w:t>М.М. Пришвин «Моя Родина», С.А. Васильев «Россия», Н.П. Кончаловская «Наша древняя столица» (отрывки) и другое (по выбору).</w:t>
      </w:r>
    </w:p>
    <w:p w:rsidR="00F428D1" w:rsidRDefault="0084073C">
      <w:pPr>
        <w:pStyle w:val="a7"/>
        <w:ind w:left="420"/>
        <w:jc w:val="both"/>
        <w:rPr>
          <w:bCs/>
          <w:lang w:val="ru-RU"/>
        </w:rPr>
      </w:pPr>
      <w:r>
        <w:rPr>
          <w:bCs/>
          <w:lang w:val="ru-RU"/>
        </w:rPr>
        <w:t xml:space="preserve">21.8.2. Фольклор (устное народное творчество). Круг чтения: малые жанры фольклора (пословицы, потешки, считалки, небылицы, скороговорки, загадки, </w:t>
      </w:r>
    </w:p>
    <w:p w:rsidR="00F428D1" w:rsidRDefault="0084073C">
      <w:pPr>
        <w:pStyle w:val="a7"/>
        <w:ind w:left="420"/>
        <w:jc w:val="both"/>
        <w:rPr>
          <w:bCs/>
          <w:lang w:val="ru-RU"/>
        </w:rPr>
      </w:pPr>
      <w:r>
        <w:rPr>
          <w:bCs/>
          <w:lang w:val="ru-RU"/>
        </w:rPr>
        <w:t xml:space="preserve">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w:t>
      </w:r>
    </w:p>
    <w:p w:rsidR="00F428D1" w:rsidRDefault="0084073C">
      <w:pPr>
        <w:pStyle w:val="a7"/>
        <w:ind w:left="420"/>
        <w:jc w:val="both"/>
        <w:rPr>
          <w:bCs/>
          <w:lang w:val="ru-RU"/>
        </w:rPr>
      </w:pPr>
      <w:r>
        <w:rPr>
          <w:bCs/>
          <w:lang w:val="ru-RU"/>
        </w:rPr>
        <w:t>и поговорок, крылатых выражений. Нравственные ценности в фольклорных произведениях народов России.</w:t>
      </w:r>
    </w:p>
    <w:p w:rsidR="00F428D1" w:rsidRDefault="0084073C">
      <w:pPr>
        <w:pStyle w:val="a7"/>
        <w:ind w:left="420"/>
        <w:jc w:val="both"/>
        <w:rPr>
          <w:bCs/>
          <w:lang w:val="ru-RU"/>
        </w:rPr>
      </w:pPr>
      <w:r>
        <w:rPr>
          <w:bCs/>
          <w:lang w:val="ru-RU"/>
        </w:rPr>
        <w:t xml:space="preserve">21.8.3. Фольклорная сказка как отражение общечеловеческих ценностей </w:t>
      </w:r>
    </w:p>
    <w:p w:rsidR="00F428D1" w:rsidRDefault="0084073C">
      <w:pPr>
        <w:pStyle w:val="a7"/>
        <w:ind w:left="420"/>
        <w:jc w:val="both"/>
        <w:rPr>
          <w:bCs/>
          <w:lang w:val="ru-RU"/>
        </w:rPr>
      </w:pPr>
      <w:r>
        <w:rPr>
          <w:bCs/>
          <w:lang w:val="ru-RU"/>
        </w:rPr>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F428D1" w:rsidRDefault="0084073C">
      <w:pPr>
        <w:pStyle w:val="a7"/>
        <w:ind w:left="420"/>
        <w:jc w:val="both"/>
        <w:rPr>
          <w:bCs/>
          <w:lang w:val="ru-RU"/>
        </w:rPr>
      </w:pPr>
      <w:r>
        <w:rPr>
          <w:bCs/>
          <w:lang w:val="ru-RU"/>
        </w:rPr>
        <w:t xml:space="preserve">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w:t>
      </w:r>
    </w:p>
    <w:p w:rsidR="00F428D1" w:rsidRDefault="0084073C">
      <w:pPr>
        <w:pStyle w:val="a7"/>
        <w:ind w:left="420"/>
        <w:jc w:val="both"/>
        <w:rPr>
          <w:bCs/>
          <w:lang w:val="ru-RU"/>
        </w:rPr>
      </w:pPr>
      <w:r>
        <w:rPr>
          <w:bCs/>
          <w:lang w:val="ru-RU"/>
        </w:rPr>
        <w:t xml:space="preserve">их особенности (тема, язык). Язык былин, устаревшие слова, их место в былине </w:t>
      </w:r>
    </w:p>
    <w:p w:rsidR="00F428D1" w:rsidRDefault="0084073C">
      <w:pPr>
        <w:pStyle w:val="a7"/>
        <w:ind w:left="420"/>
        <w:jc w:val="both"/>
        <w:rPr>
          <w:bCs/>
          <w:lang w:val="ru-RU"/>
        </w:rPr>
      </w:pPr>
      <w:r>
        <w:rPr>
          <w:bCs/>
          <w:lang w:val="ru-RU"/>
        </w:rPr>
        <w:t xml:space="preserve">и представление в современной лексике. Репродукции картин как иллюстрации </w:t>
      </w:r>
    </w:p>
    <w:p w:rsidR="00F428D1" w:rsidRDefault="0084073C">
      <w:pPr>
        <w:pStyle w:val="a7"/>
        <w:ind w:left="420"/>
        <w:jc w:val="both"/>
        <w:rPr>
          <w:bCs/>
          <w:lang w:val="ru-RU"/>
        </w:rPr>
      </w:pPr>
      <w:r>
        <w:rPr>
          <w:bCs/>
          <w:lang w:val="ru-RU"/>
        </w:rPr>
        <w:t>к эпизодам фольклорного произведения.</w:t>
      </w:r>
    </w:p>
    <w:p w:rsidR="00F428D1" w:rsidRDefault="0084073C">
      <w:pPr>
        <w:pStyle w:val="a7"/>
        <w:ind w:left="420"/>
        <w:jc w:val="both"/>
        <w:rPr>
          <w:bCs/>
          <w:lang w:val="ru-RU"/>
        </w:rPr>
      </w:pPr>
      <w:r>
        <w:rPr>
          <w:bCs/>
          <w:lang w:val="ru-RU"/>
        </w:rPr>
        <w:t xml:space="preserve">21.8.4.1. Произведения для чтения: малые жанры фольклора, русская народная сказка «Иван-царевич и серый волк», былина об Илье Муромце и другие </w:t>
      </w:r>
    </w:p>
    <w:p w:rsidR="00F428D1" w:rsidRDefault="0084073C">
      <w:pPr>
        <w:pStyle w:val="a7"/>
        <w:ind w:left="420"/>
        <w:jc w:val="both"/>
        <w:rPr>
          <w:bCs/>
          <w:lang w:val="ru-RU"/>
        </w:rPr>
      </w:pPr>
      <w:r>
        <w:rPr>
          <w:bCs/>
          <w:lang w:val="ru-RU"/>
        </w:rPr>
        <w:t>(по выбору).</w:t>
      </w:r>
    </w:p>
    <w:p w:rsidR="00F428D1" w:rsidRDefault="0084073C">
      <w:pPr>
        <w:pStyle w:val="a7"/>
        <w:ind w:left="420"/>
        <w:jc w:val="both"/>
        <w:rPr>
          <w:bCs/>
          <w:lang w:val="ru-RU"/>
        </w:rPr>
      </w:pPr>
      <w:r>
        <w:rPr>
          <w:bCs/>
          <w:lang w:val="ru-RU"/>
        </w:rPr>
        <w:t xml:space="preserve">21.8.5. 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w:t>
      </w:r>
    </w:p>
    <w:p w:rsidR="00F428D1" w:rsidRDefault="0084073C">
      <w:pPr>
        <w:pStyle w:val="a7"/>
        <w:ind w:left="420"/>
        <w:jc w:val="both"/>
        <w:rPr>
          <w:bCs/>
          <w:lang w:val="ru-RU"/>
        </w:rPr>
      </w:pPr>
      <w:r>
        <w:rPr>
          <w:bCs/>
          <w:lang w:val="ru-RU"/>
        </w:rPr>
        <w:t xml:space="preserve">А.С. Пушкина в стихах (по выбору, например, «Сказка о царе Салтане, о сыне </w:t>
      </w:r>
    </w:p>
    <w:p w:rsidR="00F428D1" w:rsidRDefault="0084073C">
      <w:pPr>
        <w:pStyle w:val="a7"/>
        <w:ind w:left="420"/>
        <w:jc w:val="both"/>
        <w:rPr>
          <w:bCs/>
          <w:lang w:val="ru-RU"/>
        </w:rPr>
      </w:pPr>
      <w:r>
        <w:rPr>
          <w:bCs/>
          <w:lang w:val="ru-RU"/>
        </w:rPr>
        <w:t>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F428D1" w:rsidRDefault="0084073C">
      <w:pPr>
        <w:pStyle w:val="a7"/>
        <w:ind w:left="420"/>
        <w:jc w:val="both"/>
        <w:rPr>
          <w:bCs/>
          <w:lang w:val="ru-RU"/>
        </w:rPr>
      </w:pPr>
      <w:r>
        <w:rPr>
          <w:bCs/>
          <w:lang w:val="ru-RU"/>
        </w:rPr>
        <w:t xml:space="preserve">21.8.5.1. Произведения для чтения: А.С. Пушкин «Сказка о царе Салтане, </w:t>
      </w:r>
    </w:p>
    <w:p w:rsidR="00F428D1" w:rsidRDefault="0084073C">
      <w:pPr>
        <w:pStyle w:val="a7"/>
        <w:ind w:left="420"/>
        <w:jc w:val="both"/>
        <w:rPr>
          <w:bCs/>
          <w:lang w:val="ru-RU"/>
        </w:rPr>
      </w:pPr>
      <w:r>
        <w:rPr>
          <w:bCs/>
          <w:lang w:val="ru-RU"/>
        </w:rPr>
        <w:t xml:space="preserve">о сыне его славном и могучем богатыре князе Гвидоне Салтановиче и о прекрасной царевне Лебеди», «В тот год осенняя погода…», «Опрятней модного паркета…» </w:t>
      </w:r>
    </w:p>
    <w:p w:rsidR="00F428D1" w:rsidRDefault="0084073C">
      <w:pPr>
        <w:pStyle w:val="a7"/>
        <w:ind w:left="420"/>
        <w:jc w:val="both"/>
        <w:rPr>
          <w:bCs/>
          <w:lang w:val="ru-RU"/>
        </w:rPr>
      </w:pPr>
      <w:r>
        <w:rPr>
          <w:bCs/>
          <w:lang w:val="ru-RU"/>
        </w:rPr>
        <w:t>и другие (по выбору).</w:t>
      </w:r>
    </w:p>
    <w:p w:rsidR="00F428D1" w:rsidRDefault="0084073C">
      <w:pPr>
        <w:pStyle w:val="a7"/>
        <w:ind w:left="420"/>
        <w:jc w:val="both"/>
        <w:rPr>
          <w:bCs/>
          <w:lang w:val="ru-RU"/>
        </w:rPr>
      </w:pPr>
      <w:r>
        <w:rPr>
          <w:bCs/>
          <w:lang w:val="ru-RU"/>
        </w:rPr>
        <w:t>21.8.6. 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F428D1" w:rsidRDefault="0084073C">
      <w:pPr>
        <w:pStyle w:val="a7"/>
        <w:ind w:left="420"/>
        <w:jc w:val="both"/>
        <w:rPr>
          <w:bCs/>
          <w:lang w:val="ru-RU"/>
        </w:rPr>
      </w:pPr>
      <w:r>
        <w:rPr>
          <w:bCs/>
          <w:lang w:val="ru-RU"/>
        </w:rPr>
        <w:t xml:space="preserve">21.8.6.1. Произведения для чтения: И.А. Крылов «Ворона и Лисица», «Лисица </w:t>
      </w:r>
    </w:p>
    <w:p w:rsidR="00F428D1" w:rsidRDefault="0084073C">
      <w:pPr>
        <w:pStyle w:val="a7"/>
        <w:ind w:left="420"/>
        <w:jc w:val="both"/>
        <w:rPr>
          <w:bCs/>
          <w:lang w:val="ru-RU"/>
        </w:rPr>
      </w:pPr>
      <w:r>
        <w:rPr>
          <w:bCs/>
          <w:lang w:val="ru-RU"/>
        </w:rPr>
        <w:t>и виноград», «Мартышка и очки» и другие (по выбору).</w:t>
      </w:r>
    </w:p>
    <w:p w:rsidR="00F428D1" w:rsidRDefault="0084073C">
      <w:pPr>
        <w:pStyle w:val="a7"/>
        <w:ind w:left="420"/>
        <w:jc w:val="both"/>
        <w:rPr>
          <w:bCs/>
          <w:lang w:val="ru-RU"/>
        </w:rPr>
      </w:pPr>
      <w:r>
        <w:rPr>
          <w:bCs/>
          <w:lang w:val="ru-RU"/>
        </w:rPr>
        <w:lastRenderedPageBreak/>
        <w:t xml:space="preserve">21.8.7. 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w:t>
      </w:r>
    </w:p>
    <w:p w:rsidR="00F428D1" w:rsidRDefault="0084073C">
      <w:pPr>
        <w:pStyle w:val="a7"/>
        <w:ind w:left="420"/>
        <w:jc w:val="both"/>
        <w:rPr>
          <w:bCs/>
          <w:lang w:val="ru-RU"/>
        </w:rPr>
      </w:pPr>
      <w:r>
        <w:rPr>
          <w:bCs/>
          <w:lang w:val="ru-RU"/>
        </w:rPr>
        <w:t xml:space="preserve">Ф.И. Тютчев, А.А. Фет, А.Н. Майков, Н.А. Некрасов, А.А. Блок, С.А. Есенин, </w:t>
      </w:r>
    </w:p>
    <w:p w:rsidR="00F428D1" w:rsidRDefault="0084073C">
      <w:pPr>
        <w:pStyle w:val="a7"/>
        <w:ind w:left="420"/>
        <w:jc w:val="both"/>
        <w:rPr>
          <w:bCs/>
          <w:lang w:val="ru-RU"/>
        </w:rPr>
      </w:pPr>
      <w:r>
        <w:rPr>
          <w:bCs/>
          <w:lang w:val="ru-RU"/>
        </w:rPr>
        <w:t>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428D1" w:rsidRDefault="0084073C">
      <w:pPr>
        <w:pStyle w:val="a7"/>
        <w:ind w:left="420"/>
        <w:jc w:val="both"/>
        <w:rPr>
          <w:bCs/>
          <w:lang w:val="ru-RU"/>
        </w:rPr>
      </w:pPr>
      <w:r>
        <w:rPr>
          <w:bCs/>
          <w:lang w:val="ru-RU"/>
        </w:rPr>
        <w:t xml:space="preserve">21.8.7.1. Произведения для чтения: Ф.И. Тютчев «Есть в осени первоначальной…», А.А. Фет «Кот поёт, глаза прищуря», «Мама! Глянь-ка </w:t>
      </w:r>
    </w:p>
    <w:p w:rsidR="00F428D1" w:rsidRDefault="0084073C">
      <w:pPr>
        <w:pStyle w:val="a7"/>
        <w:ind w:left="420"/>
        <w:jc w:val="both"/>
        <w:rPr>
          <w:bCs/>
          <w:lang w:val="ru-RU"/>
        </w:rPr>
      </w:pPr>
      <w:r>
        <w:rPr>
          <w:bCs/>
          <w:lang w:val="ru-RU"/>
        </w:rPr>
        <w:t xml:space="preserve">из окошка…», А.Н. Майков «Осень», С.А. Есенин «Берёза», Н.А. Некрасов «Железная дорога» (отрывок), А.А. Блок «Ворона», И.А. Бунин «Первый снег» </w:t>
      </w:r>
    </w:p>
    <w:p w:rsidR="00F428D1" w:rsidRDefault="0084073C">
      <w:pPr>
        <w:pStyle w:val="a7"/>
        <w:ind w:left="420"/>
        <w:jc w:val="both"/>
        <w:rPr>
          <w:bCs/>
          <w:lang w:val="ru-RU"/>
        </w:rPr>
      </w:pPr>
      <w:r>
        <w:rPr>
          <w:bCs/>
          <w:lang w:val="ru-RU"/>
        </w:rPr>
        <w:t>и другие (по выбору).</w:t>
      </w:r>
    </w:p>
    <w:p w:rsidR="00F428D1" w:rsidRDefault="0084073C">
      <w:pPr>
        <w:pStyle w:val="a7"/>
        <w:ind w:left="420"/>
        <w:jc w:val="both"/>
        <w:rPr>
          <w:bCs/>
          <w:lang w:val="ru-RU"/>
        </w:rPr>
      </w:pPr>
      <w:r>
        <w:rPr>
          <w:bCs/>
          <w:lang w:val="ru-RU"/>
        </w:rPr>
        <w:t xml:space="preserve">21.8.8. Творчество Л.Н. Толстого. Жанровое многообразие произведений </w:t>
      </w:r>
    </w:p>
    <w:p w:rsidR="00F428D1" w:rsidRDefault="0084073C">
      <w:pPr>
        <w:pStyle w:val="a7"/>
        <w:ind w:left="420"/>
        <w:jc w:val="both"/>
        <w:rPr>
          <w:bCs/>
          <w:lang w:val="ru-RU"/>
        </w:rPr>
      </w:pPr>
      <w:r>
        <w:rPr>
          <w:bCs/>
          <w:lang w:val="ru-RU"/>
        </w:rP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428D1" w:rsidRDefault="0084073C">
      <w:pPr>
        <w:pStyle w:val="a7"/>
        <w:ind w:left="420"/>
        <w:jc w:val="both"/>
        <w:rPr>
          <w:bCs/>
          <w:lang w:val="ru-RU"/>
        </w:rPr>
      </w:pPr>
      <w:r>
        <w:rPr>
          <w:bCs/>
          <w:lang w:val="ru-RU"/>
        </w:rPr>
        <w:t>21.8.8.1. Произведения для чтения: Л.Н. Толстой «Лебеди», «Зайцы», «Прыжок», «Акула» и другие.</w:t>
      </w:r>
    </w:p>
    <w:p w:rsidR="00F428D1" w:rsidRDefault="0084073C">
      <w:pPr>
        <w:pStyle w:val="a7"/>
        <w:ind w:left="420"/>
        <w:jc w:val="both"/>
        <w:rPr>
          <w:bCs/>
          <w:lang w:val="ru-RU"/>
        </w:rPr>
      </w:pPr>
      <w:r>
        <w:rPr>
          <w:bCs/>
          <w:lang w:val="ru-RU"/>
        </w:rP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F428D1" w:rsidRDefault="0084073C">
      <w:pPr>
        <w:pStyle w:val="a7"/>
        <w:ind w:left="420"/>
        <w:jc w:val="both"/>
        <w:rPr>
          <w:bCs/>
          <w:lang w:val="ru-RU"/>
        </w:rPr>
      </w:pPr>
      <w:r>
        <w:rPr>
          <w:bCs/>
          <w:lang w:val="ru-RU"/>
        </w:rPr>
        <w:t xml:space="preserve">21.8.9.1. Произведения для чтения: В.М. Гаршин «Лягушка-путешественница», И.С. Соколов-Микитов «Листопадничек», М. Горький «Случай </w:t>
      </w:r>
    </w:p>
    <w:p w:rsidR="00F428D1" w:rsidRDefault="0084073C">
      <w:pPr>
        <w:pStyle w:val="a7"/>
        <w:ind w:left="420"/>
        <w:jc w:val="both"/>
        <w:rPr>
          <w:bCs/>
          <w:lang w:val="ru-RU"/>
        </w:rPr>
      </w:pPr>
      <w:r>
        <w:rPr>
          <w:bCs/>
          <w:lang w:val="ru-RU"/>
        </w:rPr>
        <w:t>с Евсейкой» и другие (по выбору).</w:t>
      </w:r>
    </w:p>
    <w:p w:rsidR="00F428D1" w:rsidRDefault="0084073C">
      <w:pPr>
        <w:pStyle w:val="a7"/>
        <w:ind w:left="420"/>
        <w:jc w:val="both"/>
        <w:rPr>
          <w:bCs/>
          <w:lang w:val="ru-RU"/>
        </w:rPr>
      </w:pPr>
      <w:r>
        <w:rPr>
          <w:bCs/>
          <w:lang w:val="ru-RU"/>
        </w:rPr>
        <w:t xml:space="preserve">21.8.10. Произведения о взаимоотношениях человека и животных. Человек </w:t>
      </w:r>
    </w:p>
    <w:p w:rsidR="00F428D1" w:rsidRDefault="0084073C">
      <w:pPr>
        <w:pStyle w:val="a7"/>
        <w:ind w:left="420"/>
        <w:jc w:val="both"/>
        <w:rPr>
          <w:bCs/>
          <w:lang w:val="ru-RU"/>
        </w:rPr>
      </w:pPr>
      <w:r>
        <w:rPr>
          <w:bCs/>
          <w:lang w:val="ru-RU"/>
        </w:rP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F428D1" w:rsidRDefault="0084073C">
      <w:pPr>
        <w:pStyle w:val="a7"/>
        <w:ind w:left="420"/>
        <w:jc w:val="both"/>
        <w:rPr>
          <w:bCs/>
          <w:lang w:val="ru-RU"/>
        </w:rPr>
      </w:pPr>
      <w:r>
        <w:rPr>
          <w:bCs/>
          <w:lang w:val="ru-RU"/>
        </w:rPr>
        <w:t xml:space="preserve">21.8.10.1. Произведения для чтения: Б.С. Житков «Про обезьянку», </w:t>
      </w:r>
    </w:p>
    <w:p w:rsidR="00F428D1" w:rsidRDefault="0084073C">
      <w:pPr>
        <w:pStyle w:val="a7"/>
        <w:ind w:left="420"/>
        <w:jc w:val="both"/>
        <w:rPr>
          <w:bCs/>
          <w:lang w:val="ru-RU"/>
        </w:rPr>
      </w:pPr>
      <w:r>
        <w:rPr>
          <w:bCs/>
          <w:lang w:val="ru-RU"/>
        </w:rPr>
        <w:t>К.Г. Паустовский «Барсучий нос», «Кот-ворюга», Д.Н. Мамин-Сибиряк «Приёмыш» и другое (по выбору).</w:t>
      </w:r>
    </w:p>
    <w:p w:rsidR="00F428D1" w:rsidRDefault="0084073C">
      <w:pPr>
        <w:pStyle w:val="a7"/>
        <w:ind w:left="420"/>
        <w:jc w:val="both"/>
        <w:rPr>
          <w:bCs/>
          <w:lang w:val="ru-RU"/>
        </w:rPr>
      </w:pPr>
      <w:r>
        <w:rPr>
          <w:bCs/>
          <w:lang w:val="ru-RU"/>
        </w:rP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F428D1" w:rsidRDefault="0084073C">
      <w:pPr>
        <w:pStyle w:val="a7"/>
        <w:ind w:left="420"/>
        <w:jc w:val="both"/>
        <w:rPr>
          <w:bCs/>
          <w:lang w:val="ru-RU"/>
        </w:rPr>
      </w:pPr>
      <w:r>
        <w:rPr>
          <w:bCs/>
          <w:lang w:val="ru-RU"/>
        </w:rPr>
        <w:t>21.8.11.1. Произведения для чтения: Л. Пантелеев «На ялике», А. Гайдар «Тимур и его команда» (отрывки), Л. Кассиль и другие (по выбору).</w:t>
      </w:r>
    </w:p>
    <w:p w:rsidR="00F428D1" w:rsidRDefault="0084073C">
      <w:pPr>
        <w:pStyle w:val="a7"/>
        <w:ind w:left="420"/>
        <w:jc w:val="both"/>
        <w:rPr>
          <w:bCs/>
          <w:lang w:val="ru-RU"/>
        </w:rPr>
      </w:pPr>
      <w:r>
        <w:rPr>
          <w:bCs/>
          <w:lang w:val="ru-RU"/>
        </w:rPr>
        <w:t xml:space="preserve">21.8.12. Юмористические произведения. Комичность как основа сюжета. Герой юмористического произведения. Средства выразительности текста юмористического </w:t>
      </w:r>
      <w:r>
        <w:rPr>
          <w:bCs/>
          <w:lang w:val="ru-RU"/>
        </w:rPr>
        <w:lastRenderedPageBreak/>
        <w:t xml:space="preserve">содержания: преувеличение. Авторы юмористических рассказов (не менее двух произведений): М.М. Зощенко, Н.Н. Носов, В.Ю. Драгунский </w:t>
      </w:r>
    </w:p>
    <w:p w:rsidR="00F428D1" w:rsidRDefault="0084073C">
      <w:pPr>
        <w:pStyle w:val="a7"/>
        <w:ind w:left="420"/>
        <w:jc w:val="both"/>
        <w:rPr>
          <w:bCs/>
          <w:lang w:val="ru-RU"/>
        </w:rPr>
      </w:pPr>
      <w:r>
        <w:rPr>
          <w:bCs/>
          <w:lang w:val="ru-RU"/>
        </w:rPr>
        <w:t>и другие (по выбору).</w:t>
      </w:r>
    </w:p>
    <w:p w:rsidR="00F428D1" w:rsidRDefault="0084073C">
      <w:pPr>
        <w:pStyle w:val="a7"/>
        <w:ind w:left="420"/>
        <w:jc w:val="both"/>
        <w:rPr>
          <w:bCs/>
          <w:lang w:val="ru-RU"/>
        </w:rPr>
      </w:pPr>
      <w:r>
        <w:rPr>
          <w:bCs/>
          <w:lang w:val="ru-RU"/>
        </w:rPr>
        <w:t xml:space="preserve">21.8.12.1. Произведения для чтения: В.Ю. Драгунский «Денискины рассказы» </w:t>
      </w:r>
    </w:p>
    <w:p w:rsidR="00F428D1" w:rsidRDefault="0084073C">
      <w:pPr>
        <w:pStyle w:val="a7"/>
        <w:ind w:left="420"/>
        <w:jc w:val="both"/>
        <w:rPr>
          <w:bCs/>
          <w:lang w:val="ru-RU"/>
        </w:rPr>
      </w:pPr>
      <w:r>
        <w:rPr>
          <w:bCs/>
          <w:lang w:val="ru-RU"/>
        </w:rPr>
        <w:t>(1-2 произведения), Н.Н. Носов «Весёлая семейка» (1-2 рассказа из цикла) и другие (по выбору).</w:t>
      </w:r>
    </w:p>
    <w:p w:rsidR="00F428D1" w:rsidRDefault="0084073C">
      <w:pPr>
        <w:pStyle w:val="a7"/>
        <w:ind w:left="420"/>
        <w:jc w:val="both"/>
        <w:rPr>
          <w:bCs/>
          <w:lang w:val="ru-RU"/>
        </w:rPr>
      </w:pPr>
      <w:r>
        <w:rPr>
          <w:bCs/>
          <w:lang w:val="ru-RU"/>
        </w:rPr>
        <w:t xml:space="preserve">21.8.13. Зарубежная литература. Круг чтения (произведения двух-трёх авторов </w:t>
      </w:r>
    </w:p>
    <w:p w:rsidR="00F428D1" w:rsidRDefault="0084073C">
      <w:pPr>
        <w:pStyle w:val="a7"/>
        <w:ind w:left="420"/>
        <w:jc w:val="both"/>
        <w:rPr>
          <w:bCs/>
          <w:lang w:val="ru-RU"/>
        </w:rPr>
      </w:pPr>
      <w:r>
        <w:rPr>
          <w:bCs/>
          <w:lang w:val="ru-RU"/>
        </w:rPr>
        <w:t xml:space="preserve">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w:t>
      </w:r>
    </w:p>
    <w:p w:rsidR="00F428D1" w:rsidRDefault="0084073C">
      <w:pPr>
        <w:pStyle w:val="a7"/>
        <w:ind w:left="420"/>
        <w:jc w:val="both"/>
        <w:rPr>
          <w:bCs/>
          <w:lang w:val="ru-RU"/>
        </w:rPr>
      </w:pPr>
      <w:r>
        <w:rPr>
          <w:bCs/>
          <w:lang w:val="ru-RU"/>
        </w:rPr>
        <w:t xml:space="preserve">С.Я. Маршак, К.И. Чуковский, Б.В. Заходер. </w:t>
      </w:r>
    </w:p>
    <w:p w:rsidR="00F428D1" w:rsidRDefault="0084073C">
      <w:pPr>
        <w:pStyle w:val="a7"/>
        <w:ind w:left="420"/>
        <w:jc w:val="both"/>
        <w:rPr>
          <w:bCs/>
          <w:lang w:val="ru-RU"/>
        </w:rPr>
      </w:pPr>
      <w:r>
        <w:rPr>
          <w:bCs/>
          <w:lang w:val="ru-RU"/>
        </w:rPr>
        <w:t xml:space="preserve">21.8.13.1. Произведения для чтения: Х.-К. Андерсен «Гадкий утёнок», </w:t>
      </w:r>
    </w:p>
    <w:p w:rsidR="00F428D1" w:rsidRDefault="0084073C">
      <w:pPr>
        <w:pStyle w:val="a7"/>
        <w:ind w:left="420"/>
        <w:jc w:val="both"/>
        <w:rPr>
          <w:bCs/>
          <w:lang w:val="ru-RU"/>
        </w:rPr>
      </w:pPr>
      <w:r>
        <w:rPr>
          <w:bCs/>
          <w:lang w:val="ru-RU"/>
        </w:rPr>
        <w:t>Ш. Перро «Подарок феи» и другие (по выбору).</w:t>
      </w:r>
    </w:p>
    <w:p w:rsidR="00F428D1" w:rsidRDefault="0084073C">
      <w:pPr>
        <w:pStyle w:val="a7"/>
        <w:ind w:left="420"/>
        <w:jc w:val="both"/>
        <w:rPr>
          <w:bCs/>
          <w:lang w:val="ru-RU"/>
        </w:rPr>
      </w:pPr>
      <w:r>
        <w:rPr>
          <w:bCs/>
          <w:lang w:val="ru-RU"/>
        </w:rPr>
        <w:t xml:space="preserve">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w:t>
      </w:r>
    </w:p>
    <w:p w:rsidR="00F428D1" w:rsidRDefault="0084073C">
      <w:pPr>
        <w:pStyle w:val="a7"/>
        <w:ind w:left="420"/>
        <w:jc w:val="both"/>
        <w:rPr>
          <w:bCs/>
          <w:lang w:val="ru-RU"/>
        </w:rPr>
      </w:pPr>
      <w:r>
        <w:rPr>
          <w:bCs/>
          <w:lang w:val="ru-RU"/>
        </w:rPr>
        <w:t xml:space="preserve">о первых книгах на Руси, знакомство с рукописными книгами. </w:t>
      </w:r>
    </w:p>
    <w:p w:rsidR="00F428D1" w:rsidRDefault="0084073C">
      <w:pPr>
        <w:pStyle w:val="a7"/>
        <w:ind w:left="420"/>
        <w:jc w:val="both"/>
        <w:rPr>
          <w:bCs/>
          <w:lang w:val="ru-RU"/>
        </w:rPr>
      </w:pPr>
      <w:r>
        <w:rPr>
          <w:bCs/>
          <w:lang w:val="ru-RU"/>
        </w:rPr>
        <w:t xml:space="preserve">21.8.15. Изучение литературного чтения в 3 классе способствует освоению </w:t>
      </w:r>
    </w:p>
    <w:p w:rsidR="00F428D1" w:rsidRDefault="0084073C">
      <w:pPr>
        <w:pStyle w:val="a7"/>
        <w:ind w:left="420"/>
        <w:jc w:val="both"/>
        <w:rPr>
          <w:bCs/>
          <w:lang w:val="ru-RU"/>
        </w:rPr>
      </w:pPr>
      <w:r>
        <w:rPr>
          <w:bCs/>
          <w:lang w:val="ru-RU"/>
        </w:rPr>
        <w:t xml:space="preserve">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428D1" w:rsidRDefault="0084073C">
      <w:pPr>
        <w:pStyle w:val="a7"/>
        <w:ind w:left="420"/>
        <w:jc w:val="both"/>
        <w:rPr>
          <w:bCs/>
          <w:lang w:val="ru-RU"/>
        </w:rPr>
      </w:pPr>
      <w:r>
        <w:rPr>
          <w:bCs/>
          <w:lang w:val="ru-RU"/>
        </w:rPr>
        <w:t>21.8.15.1.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428D1" w:rsidRDefault="0084073C">
      <w:pPr>
        <w:pStyle w:val="a7"/>
        <w:ind w:left="420"/>
        <w:jc w:val="both"/>
        <w:rPr>
          <w:bCs/>
          <w:lang w:val="ru-RU"/>
        </w:rPr>
      </w:pPr>
      <w:r>
        <w:rPr>
          <w:bCs/>
          <w:lang w:val="ru-RU"/>
        </w:rPr>
        <w:t xml:space="preserve">читать доступные по восприятию и небольшие по объёму прозаические </w:t>
      </w:r>
    </w:p>
    <w:p w:rsidR="00F428D1" w:rsidRDefault="0084073C">
      <w:pPr>
        <w:pStyle w:val="a7"/>
        <w:ind w:left="420"/>
        <w:jc w:val="both"/>
        <w:rPr>
          <w:bCs/>
          <w:lang w:val="ru-RU"/>
        </w:rPr>
      </w:pPr>
      <w:r>
        <w:rPr>
          <w:bCs/>
          <w:lang w:val="ru-RU"/>
        </w:rPr>
        <w:t>и стихотворные произведения (без отметочного оценивания);</w:t>
      </w:r>
    </w:p>
    <w:p w:rsidR="00F428D1" w:rsidRDefault="0084073C">
      <w:pPr>
        <w:pStyle w:val="a7"/>
        <w:ind w:left="420"/>
        <w:jc w:val="both"/>
        <w:rPr>
          <w:bCs/>
          <w:lang w:val="ru-RU"/>
        </w:rPr>
      </w:pPr>
      <w:r>
        <w:rPr>
          <w:bCs/>
          <w:lang w:val="ru-RU"/>
        </w:rPr>
        <w:t xml:space="preserve">различать сказочные и реалистические, лирические и эпические, народные </w:t>
      </w:r>
    </w:p>
    <w:p w:rsidR="00F428D1" w:rsidRDefault="0084073C">
      <w:pPr>
        <w:pStyle w:val="a7"/>
        <w:ind w:left="420"/>
        <w:jc w:val="both"/>
        <w:rPr>
          <w:bCs/>
          <w:lang w:val="ru-RU"/>
        </w:rPr>
      </w:pPr>
      <w:r>
        <w:rPr>
          <w:bCs/>
          <w:lang w:val="ru-RU"/>
        </w:rPr>
        <w:t>и авторские произведения;</w:t>
      </w:r>
    </w:p>
    <w:p w:rsidR="00F428D1" w:rsidRDefault="0084073C">
      <w:pPr>
        <w:pStyle w:val="a7"/>
        <w:ind w:left="420"/>
        <w:jc w:val="both"/>
        <w:rPr>
          <w:bCs/>
          <w:lang w:val="ru-RU"/>
        </w:rPr>
      </w:pPr>
      <w:r>
        <w:rPr>
          <w:bCs/>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428D1" w:rsidRDefault="0084073C">
      <w:pPr>
        <w:pStyle w:val="a7"/>
        <w:ind w:left="420"/>
        <w:jc w:val="both"/>
        <w:rPr>
          <w:bCs/>
          <w:lang w:val="ru-RU"/>
        </w:rPr>
      </w:pPr>
      <w:r>
        <w:rPr>
          <w:bCs/>
          <w:lang w:val="ru-RU"/>
        </w:rPr>
        <w:t>конструировать план текста, дополнять и восстанавливать нарушенную последовательность;</w:t>
      </w:r>
    </w:p>
    <w:p w:rsidR="00F428D1" w:rsidRDefault="0084073C">
      <w:pPr>
        <w:pStyle w:val="a7"/>
        <w:ind w:left="420"/>
        <w:jc w:val="both"/>
        <w:rPr>
          <w:bCs/>
          <w:lang w:val="ru-RU"/>
        </w:rPr>
      </w:pPr>
      <w:r>
        <w:rPr>
          <w:bCs/>
          <w:lang w:val="ru-RU"/>
        </w:rPr>
        <w:t>сравнивать произведения, относящиеся к одной теме, но разным жанрам; произведения одного жанра, но разной тематики;</w:t>
      </w:r>
    </w:p>
    <w:p w:rsidR="00F428D1" w:rsidRDefault="0084073C">
      <w:pPr>
        <w:pStyle w:val="a7"/>
        <w:ind w:left="420"/>
        <w:jc w:val="both"/>
        <w:rPr>
          <w:bCs/>
          <w:lang w:val="ru-RU"/>
        </w:rPr>
      </w:pPr>
      <w:r>
        <w:rPr>
          <w:bCs/>
          <w:lang w:val="ru-RU"/>
        </w:rPr>
        <w:t>исследовать текст: находить описания в произведениях разных жанров (портрет, пейзаж, интерьер).</w:t>
      </w:r>
    </w:p>
    <w:p w:rsidR="00F428D1" w:rsidRDefault="0084073C">
      <w:pPr>
        <w:pStyle w:val="a7"/>
        <w:ind w:left="420"/>
        <w:jc w:val="both"/>
        <w:rPr>
          <w:bCs/>
          <w:lang w:val="ru-RU"/>
        </w:rPr>
      </w:pPr>
      <w:r>
        <w:rPr>
          <w:bCs/>
          <w:lang w:val="ru-RU"/>
        </w:rPr>
        <w:t>21.8.15.2. Работа с информацией как часть познавательных универсальных учебных действий способствуют формированию умений:</w:t>
      </w:r>
    </w:p>
    <w:p w:rsidR="00F428D1" w:rsidRDefault="0084073C">
      <w:pPr>
        <w:pStyle w:val="a7"/>
        <w:ind w:left="420"/>
        <w:jc w:val="both"/>
        <w:rPr>
          <w:bCs/>
          <w:lang w:val="ru-RU"/>
        </w:rPr>
      </w:pPr>
      <w:r>
        <w:rPr>
          <w:bCs/>
          <w:lang w:val="ru-RU"/>
        </w:rPr>
        <w:t xml:space="preserve">сравнивать информацию словесную (текст), графическую </w:t>
      </w:r>
    </w:p>
    <w:p w:rsidR="00F428D1" w:rsidRDefault="0084073C">
      <w:pPr>
        <w:pStyle w:val="a7"/>
        <w:ind w:left="420"/>
        <w:jc w:val="both"/>
        <w:rPr>
          <w:bCs/>
          <w:lang w:val="ru-RU"/>
        </w:rPr>
      </w:pPr>
      <w:r>
        <w:rPr>
          <w:bCs/>
          <w:lang w:val="ru-RU"/>
        </w:rPr>
        <w:t>или изобразительную (иллюстрация), звуковую (музыкальное произведение);</w:t>
      </w:r>
    </w:p>
    <w:p w:rsidR="00F428D1" w:rsidRDefault="0084073C">
      <w:pPr>
        <w:pStyle w:val="a7"/>
        <w:ind w:left="420"/>
        <w:jc w:val="both"/>
        <w:rPr>
          <w:bCs/>
          <w:lang w:val="ru-RU"/>
        </w:rPr>
      </w:pPr>
      <w:r>
        <w:rPr>
          <w:bCs/>
          <w:lang w:val="ru-RU"/>
        </w:rPr>
        <w:t xml:space="preserve">подбирать иллюстрации к тексту, соотносить произведения литературы </w:t>
      </w:r>
    </w:p>
    <w:p w:rsidR="00F428D1" w:rsidRDefault="0084073C">
      <w:pPr>
        <w:pStyle w:val="a7"/>
        <w:ind w:left="420"/>
        <w:jc w:val="both"/>
        <w:rPr>
          <w:bCs/>
          <w:lang w:val="ru-RU"/>
        </w:rPr>
      </w:pPr>
      <w:r>
        <w:rPr>
          <w:bCs/>
          <w:lang w:val="ru-RU"/>
        </w:rPr>
        <w:t>и изобразительного искусства по тематике, настроению, средствам выразительности;</w:t>
      </w:r>
    </w:p>
    <w:p w:rsidR="00F428D1" w:rsidRDefault="0084073C">
      <w:pPr>
        <w:pStyle w:val="a7"/>
        <w:ind w:left="420"/>
        <w:jc w:val="both"/>
        <w:rPr>
          <w:bCs/>
          <w:lang w:val="ru-RU"/>
        </w:rPr>
      </w:pPr>
      <w:r>
        <w:rPr>
          <w:bCs/>
          <w:lang w:val="ru-RU"/>
        </w:rPr>
        <w:t>выбирать книгу в библиотеке в соответствии с учебной задачей; составлять аннотацию.</w:t>
      </w:r>
    </w:p>
    <w:p w:rsidR="00F428D1" w:rsidRDefault="0084073C">
      <w:pPr>
        <w:pStyle w:val="a7"/>
        <w:ind w:left="420"/>
        <w:jc w:val="both"/>
        <w:rPr>
          <w:bCs/>
          <w:lang w:val="ru-RU"/>
        </w:rPr>
      </w:pPr>
      <w:r>
        <w:rPr>
          <w:bCs/>
          <w:lang w:val="ru-RU"/>
        </w:rPr>
        <w:t>21.8.15.3. Коммуникативные универсальные учебные действия способствуют формированию умений:</w:t>
      </w:r>
    </w:p>
    <w:p w:rsidR="00F428D1" w:rsidRDefault="0084073C">
      <w:pPr>
        <w:pStyle w:val="a7"/>
        <w:ind w:left="420"/>
        <w:jc w:val="both"/>
        <w:rPr>
          <w:bCs/>
          <w:lang w:val="ru-RU"/>
        </w:rPr>
      </w:pPr>
      <w:r>
        <w:rPr>
          <w:bCs/>
          <w:lang w:val="ru-RU"/>
        </w:rPr>
        <w:t>читать текст с разными интонациями, передавая своё отношение к событиям, героям произведения;</w:t>
      </w:r>
    </w:p>
    <w:p w:rsidR="00F428D1" w:rsidRDefault="0084073C">
      <w:pPr>
        <w:pStyle w:val="a7"/>
        <w:ind w:left="420"/>
        <w:jc w:val="both"/>
        <w:rPr>
          <w:bCs/>
          <w:lang w:val="ru-RU"/>
        </w:rPr>
      </w:pPr>
      <w:r>
        <w:rPr>
          <w:bCs/>
          <w:lang w:val="ru-RU"/>
        </w:rPr>
        <w:t>формулировать вопросы по основным событиям текста;</w:t>
      </w:r>
    </w:p>
    <w:p w:rsidR="00F428D1" w:rsidRDefault="0084073C">
      <w:pPr>
        <w:pStyle w:val="a7"/>
        <w:ind w:left="420"/>
        <w:jc w:val="both"/>
        <w:rPr>
          <w:bCs/>
          <w:lang w:val="ru-RU"/>
        </w:rPr>
      </w:pPr>
      <w:r>
        <w:rPr>
          <w:bCs/>
          <w:lang w:val="ru-RU"/>
        </w:rPr>
        <w:t>пересказывать текст (подробно, выборочно, с изменением лица);</w:t>
      </w:r>
    </w:p>
    <w:p w:rsidR="00F428D1" w:rsidRDefault="0084073C">
      <w:pPr>
        <w:pStyle w:val="a7"/>
        <w:ind w:left="420"/>
        <w:jc w:val="both"/>
        <w:rPr>
          <w:bCs/>
          <w:lang w:val="ru-RU"/>
        </w:rPr>
      </w:pPr>
      <w:r>
        <w:rPr>
          <w:bCs/>
          <w:lang w:val="ru-RU"/>
        </w:rPr>
        <w:lastRenderedPageBreak/>
        <w:t>выразительно исполнять стихотворное произведение, создавая соответствующее настроение;</w:t>
      </w:r>
    </w:p>
    <w:p w:rsidR="00F428D1" w:rsidRDefault="0084073C">
      <w:pPr>
        <w:pStyle w:val="a7"/>
        <w:ind w:left="420"/>
        <w:jc w:val="both"/>
        <w:rPr>
          <w:bCs/>
          <w:lang w:val="ru-RU"/>
        </w:rPr>
      </w:pPr>
      <w:r>
        <w:rPr>
          <w:bCs/>
          <w:lang w:val="ru-RU"/>
        </w:rPr>
        <w:t>сочинять простые истории (сказки, рассказы) по аналогии.</w:t>
      </w:r>
    </w:p>
    <w:p w:rsidR="00F428D1" w:rsidRDefault="0084073C">
      <w:pPr>
        <w:pStyle w:val="a7"/>
        <w:ind w:left="420"/>
        <w:jc w:val="both"/>
        <w:rPr>
          <w:bCs/>
          <w:lang w:val="ru-RU"/>
        </w:rPr>
      </w:pPr>
      <w:r>
        <w:rPr>
          <w:bCs/>
          <w:lang w:val="ru-RU"/>
        </w:rPr>
        <w:t>21.8.15.4. Регулятивные универсальные учебные способствуют формированию умений:</w:t>
      </w:r>
    </w:p>
    <w:p w:rsidR="00F428D1" w:rsidRDefault="0084073C">
      <w:pPr>
        <w:pStyle w:val="a7"/>
        <w:ind w:left="420"/>
        <w:jc w:val="both"/>
        <w:rPr>
          <w:bCs/>
          <w:lang w:val="ru-RU"/>
        </w:rPr>
      </w:pPr>
      <w:r>
        <w:rPr>
          <w:bCs/>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428D1" w:rsidRDefault="0084073C">
      <w:pPr>
        <w:pStyle w:val="a7"/>
        <w:ind w:left="420"/>
        <w:jc w:val="both"/>
        <w:rPr>
          <w:bCs/>
          <w:lang w:val="ru-RU"/>
        </w:rPr>
      </w:pPr>
      <w:r>
        <w:rPr>
          <w:bCs/>
          <w:lang w:val="ru-RU"/>
        </w:rPr>
        <w:t>оценивать качество своего восприятия текста на слух;</w:t>
      </w:r>
    </w:p>
    <w:p w:rsidR="00F428D1" w:rsidRDefault="0084073C">
      <w:pPr>
        <w:pStyle w:val="a7"/>
        <w:ind w:left="420"/>
        <w:jc w:val="both"/>
        <w:rPr>
          <w:bCs/>
          <w:lang w:val="ru-RU"/>
        </w:rPr>
      </w:pPr>
      <w:r>
        <w:rPr>
          <w:bCs/>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428D1" w:rsidRDefault="0084073C">
      <w:pPr>
        <w:pStyle w:val="a7"/>
        <w:ind w:left="420"/>
        <w:jc w:val="both"/>
        <w:rPr>
          <w:bCs/>
          <w:lang w:val="ru-RU"/>
        </w:rPr>
      </w:pPr>
      <w:r>
        <w:rPr>
          <w:bCs/>
          <w:lang w:val="ru-RU"/>
        </w:rPr>
        <w:t>21.8.15.5. Совместная деятельность способствует формированию умений:</w:t>
      </w:r>
    </w:p>
    <w:p w:rsidR="00F428D1" w:rsidRDefault="0084073C">
      <w:pPr>
        <w:pStyle w:val="a7"/>
        <w:ind w:left="420"/>
        <w:jc w:val="both"/>
        <w:rPr>
          <w:bCs/>
          <w:lang w:val="ru-RU"/>
        </w:rPr>
      </w:pPr>
      <w:r>
        <w:rPr>
          <w:bCs/>
          <w:lang w:val="ru-RU"/>
        </w:rPr>
        <w:t>участвовать в совместной деятельности: выполнять роли лидера, подчинённого, соблюдать равноправие и дружелюбие;</w:t>
      </w:r>
    </w:p>
    <w:p w:rsidR="00F428D1" w:rsidRDefault="0084073C">
      <w:pPr>
        <w:pStyle w:val="a7"/>
        <w:ind w:left="420"/>
        <w:jc w:val="both"/>
        <w:rPr>
          <w:bCs/>
          <w:lang w:val="ru-RU"/>
        </w:rPr>
      </w:pPr>
      <w:r>
        <w:rPr>
          <w:bCs/>
          <w:lang w:val="ru-RU"/>
        </w:rPr>
        <w:t xml:space="preserve">в коллективной театрализованной деятельности читать по ролям, инсценировать (драматизировать) несложные произведения фольклора </w:t>
      </w:r>
    </w:p>
    <w:p w:rsidR="00F428D1" w:rsidRDefault="0084073C">
      <w:pPr>
        <w:pStyle w:val="a7"/>
        <w:ind w:left="420"/>
        <w:jc w:val="both"/>
        <w:rPr>
          <w:bCs/>
          <w:lang w:val="ru-RU"/>
        </w:rPr>
      </w:pPr>
      <w:r>
        <w:rPr>
          <w:bCs/>
          <w:lang w:val="ru-RU"/>
        </w:rPr>
        <w:t xml:space="preserve">и художественной литературы; выбирать роль, договариваться о манере </w:t>
      </w:r>
    </w:p>
    <w:p w:rsidR="00F428D1" w:rsidRDefault="0084073C">
      <w:pPr>
        <w:pStyle w:val="a7"/>
        <w:ind w:left="420"/>
        <w:jc w:val="both"/>
        <w:rPr>
          <w:bCs/>
          <w:lang w:val="ru-RU"/>
        </w:rPr>
      </w:pPr>
      <w:r>
        <w:rPr>
          <w:bCs/>
          <w:lang w:val="ru-RU"/>
        </w:rPr>
        <w:t>её исполнения в соответствии с общим замыслом;</w:t>
      </w:r>
    </w:p>
    <w:p w:rsidR="00F428D1" w:rsidRDefault="0084073C">
      <w:pPr>
        <w:pStyle w:val="a7"/>
        <w:ind w:left="420"/>
        <w:jc w:val="both"/>
        <w:rPr>
          <w:bCs/>
          <w:lang w:val="ru-RU"/>
        </w:rPr>
      </w:pPr>
      <w:r>
        <w:rPr>
          <w:bCs/>
          <w:lang w:val="ru-RU"/>
        </w:rPr>
        <w:t>осуществлять взаимопомощь, проявлять ответственность при выполнении своей части работы, оценивать свой вклад в общее дело.</w:t>
      </w:r>
    </w:p>
    <w:p w:rsidR="00F428D1" w:rsidRDefault="0084073C">
      <w:pPr>
        <w:pStyle w:val="a7"/>
        <w:ind w:left="420"/>
        <w:jc w:val="both"/>
        <w:rPr>
          <w:bCs/>
          <w:lang w:val="ru-RU"/>
        </w:rPr>
      </w:pPr>
      <w:r>
        <w:rPr>
          <w:bCs/>
          <w:lang w:val="ru-RU"/>
        </w:rPr>
        <w:t>21.9. Содержание обучения в 4 классе.</w:t>
      </w:r>
    </w:p>
    <w:p w:rsidR="00F428D1" w:rsidRDefault="0084073C">
      <w:pPr>
        <w:pStyle w:val="a7"/>
        <w:ind w:left="420"/>
        <w:jc w:val="both"/>
        <w:rPr>
          <w:bCs/>
          <w:lang w:val="ru-RU"/>
        </w:rPr>
      </w:pPr>
      <w:r>
        <w:rPr>
          <w:bCs/>
          <w:lang w:val="ru-RU"/>
        </w:rPr>
        <w:t xml:space="preserve">21.9.1. О Родине, героические страницы истории. Наше Отечество, образ родной земли в стихотворных и прозаических произведениях писателей и поэтов </w:t>
      </w:r>
    </w:p>
    <w:p w:rsidR="00F428D1" w:rsidRDefault="0084073C">
      <w:pPr>
        <w:pStyle w:val="a7"/>
        <w:ind w:left="420"/>
        <w:jc w:val="both"/>
        <w:rPr>
          <w:bCs/>
          <w:lang w:val="ru-RU"/>
        </w:rPr>
      </w:pPr>
      <w:r>
        <w:rPr>
          <w:bCs/>
          <w:lang w:val="ru-RU"/>
        </w:rPr>
        <w:t xml:space="preserve">ХIХ и ХХ веков (по выбору, не менее четырёх, например, произведения </w:t>
      </w:r>
    </w:p>
    <w:p w:rsidR="00F428D1" w:rsidRDefault="0084073C">
      <w:pPr>
        <w:pStyle w:val="a7"/>
        <w:ind w:left="420"/>
        <w:jc w:val="both"/>
        <w:rPr>
          <w:bCs/>
          <w:lang w:val="ru-RU"/>
        </w:rPr>
      </w:pPr>
      <w:r>
        <w:rPr>
          <w:bCs/>
          <w:lang w:val="ru-RU"/>
        </w:rPr>
        <w:t xml:space="preserve">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w:t>
      </w:r>
    </w:p>
    <w:p w:rsidR="00F428D1" w:rsidRDefault="0084073C">
      <w:pPr>
        <w:pStyle w:val="a7"/>
        <w:ind w:left="420"/>
        <w:jc w:val="both"/>
        <w:rPr>
          <w:bCs/>
          <w:lang w:val="ru-RU"/>
        </w:rPr>
      </w:pPr>
      <w:r>
        <w:rPr>
          <w:bCs/>
          <w:lang w:val="ru-RU"/>
        </w:rPr>
        <w:t xml:space="preserve">для детей. Отражение нравственной идеи: любовь к Родине. Героическое прошлое России, тема Великой Отечественной войны в произведениях литературы </w:t>
      </w:r>
    </w:p>
    <w:p w:rsidR="00F428D1" w:rsidRDefault="0084073C">
      <w:pPr>
        <w:pStyle w:val="a7"/>
        <w:ind w:left="420"/>
        <w:jc w:val="both"/>
        <w:rPr>
          <w:bCs/>
          <w:lang w:val="ru-RU"/>
        </w:rPr>
      </w:pPr>
      <w:r>
        <w:rPr>
          <w:bCs/>
          <w:lang w:val="ru-RU"/>
        </w:rPr>
        <w:t>(на примере рассказов Л.А. Кассиля, С.П. Алексеева). Осознание понятия: поступок, подвиг.</w:t>
      </w:r>
    </w:p>
    <w:p w:rsidR="00F428D1" w:rsidRDefault="0084073C">
      <w:pPr>
        <w:pStyle w:val="a7"/>
        <w:ind w:left="420"/>
        <w:jc w:val="both"/>
        <w:rPr>
          <w:bCs/>
          <w:lang w:val="ru-RU"/>
        </w:rPr>
      </w:pPr>
      <w:r>
        <w:rPr>
          <w:bCs/>
          <w:lang w:val="ru-RU"/>
        </w:rPr>
        <w:t xml:space="preserve">21.9.1.1. Круг чтения: народная и авторская песня: понятие исторической песни, знакомство с песнями на тему Великой Отечественной войны </w:t>
      </w:r>
    </w:p>
    <w:p w:rsidR="00F428D1" w:rsidRDefault="0084073C">
      <w:pPr>
        <w:pStyle w:val="a7"/>
        <w:ind w:left="420"/>
        <w:jc w:val="both"/>
        <w:rPr>
          <w:bCs/>
          <w:lang w:val="ru-RU"/>
        </w:rPr>
      </w:pPr>
      <w:r>
        <w:rPr>
          <w:bCs/>
          <w:lang w:val="ru-RU"/>
        </w:rPr>
        <w:t>(2-3 произведения по выбору).</w:t>
      </w:r>
    </w:p>
    <w:p w:rsidR="00F428D1" w:rsidRDefault="0084073C">
      <w:pPr>
        <w:pStyle w:val="a7"/>
        <w:ind w:left="420"/>
        <w:jc w:val="both"/>
        <w:rPr>
          <w:bCs/>
          <w:lang w:val="ru-RU"/>
        </w:rPr>
      </w:pPr>
      <w:r>
        <w:rPr>
          <w:bCs/>
          <w:lang w:val="ru-RU"/>
        </w:rPr>
        <w:t xml:space="preserve">21.9.1.2. Произведения для чтения: С.Д. Дрожжин «Родине», В.М. Песков «Родине», А.Т. Твардовский «О Родине большой и малой» (отрывок), </w:t>
      </w:r>
    </w:p>
    <w:p w:rsidR="00F428D1" w:rsidRDefault="0084073C">
      <w:pPr>
        <w:pStyle w:val="a7"/>
        <w:ind w:left="420"/>
        <w:jc w:val="both"/>
        <w:rPr>
          <w:bCs/>
          <w:lang w:val="ru-RU"/>
        </w:rPr>
      </w:pPr>
      <w:r>
        <w:rPr>
          <w:bCs/>
          <w:lang w:val="ru-RU"/>
        </w:rPr>
        <w:t>С.Т. Романовский «Ледовое побоище», С.П. Алексеев (1-2 рассказа военно-исторической тематики) и другие (по выбору).</w:t>
      </w:r>
    </w:p>
    <w:p w:rsidR="00F428D1" w:rsidRDefault="0084073C">
      <w:pPr>
        <w:pStyle w:val="a7"/>
        <w:ind w:left="420"/>
        <w:jc w:val="both"/>
        <w:rPr>
          <w:bCs/>
          <w:lang w:val="ru-RU"/>
        </w:rPr>
      </w:pPr>
      <w:r>
        <w:rPr>
          <w:bCs/>
          <w:lang w:val="ru-RU"/>
        </w:rPr>
        <w:t xml:space="preserve">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w:t>
      </w:r>
    </w:p>
    <w:p w:rsidR="00F428D1" w:rsidRDefault="0084073C">
      <w:pPr>
        <w:pStyle w:val="a7"/>
        <w:ind w:left="420"/>
        <w:jc w:val="both"/>
        <w:rPr>
          <w:bCs/>
          <w:lang w:val="ru-RU"/>
        </w:rPr>
      </w:pPr>
      <w:r>
        <w:rPr>
          <w:bCs/>
          <w:lang w:val="ru-RU"/>
        </w:rP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F428D1" w:rsidRDefault="0084073C">
      <w:pPr>
        <w:pStyle w:val="a7"/>
        <w:ind w:left="420"/>
        <w:jc w:val="both"/>
        <w:rPr>
          <w:bCs/>
          <w:lang w:val="ru-RU"/>
        </w:rPr>
      </w:pPr>
      <w:r>
        <w:rPr>
          <w:bCs/>
          <w:lang w:val="ru-RU"/>
        </w:rPr>
        <w:t xml:space="preserve">21.9.2.1. Круг чтения: былина как эпическая песня о героическом событии. Герой былины – защитник страны. Образы русских богатырей: Ильи Муромца, </w:t>
      </w:r>
    </w:p>
    <w:p w:rsidR="00F428D1" w:rsidRDefault="0084073C">
      <w:pPr>
        <w:pStyle w:val="a7"/>
        <w:ind w:left="420"/>
        <w:jc w:val="both"/>
        <w:rPr>
          <w:bCs/>
          <w:lang w:val="ru-RU"/>
        </w:rPr>
      </w:pPr>
      <w:r>
        <w:rPr>
          <w:bCs/>
          <w:lang w:val="ru-RU"/>
        </w:rPr>
        <w:t xml:space="preserve">Алёши Поповича, Добрыни Никитича, Никиты Кожемяки (где жил, чем занимался, какими качествами обладал). Средства художественной выразительности в былине: </w:t>
      </w:r>
      <w:r>
        <w:rPr>
          <w:bCs/>
          <w:lang w:val="ru-RU"/>
        </w:rPr>
        <w:lastRenderedPageBreak/>
        <w:t xml:space="preserve">устойчивые выражения, повторы, гипербола. Устаревшие слова, их место в былине и представление в современной лексике. Народные былинно-сказочные темы </w:t>
      </w:r>
    </w:p>
    <w:p w:rsidR="00F428D1" w:rsidRDefault="0084073C">
      <w:pPr>
        <w:pStyle w:val="a7"/>
        <w:ind w:left="420"/>
        <w:jc w:val="both"/>
        <w:rPr>
          <w:bCs/>
          <w:lang w:val="ru-RU"/>
        </w:rPr>
      </w:pPr>
      <w:r>
        <w:rPr>
          <w:bCs/>
          <w:lang w:val="ru-RU"/>
        </w:rPr>
        <w:t>в творчестве художника В. М. Васнецова.</w:t>
      </w:r>
    </w:p>
    <w:p w:rsidR="00F428D1" w:rsidRDefault="0084073C">
      <w:pPr>
        <w:pStyle w:val="a7"/>
        <w:ind w:left="420"/>
        <w:jc w:val="both"/>
        <w:rPr>
          <w:bCs/>
          <w:lang w:val="ru-RU"/>
        </w:rPr>
      </w:pPr>
      <w:r>
        <w:rPr>
          <w:bCs/>
          <w:lang w:val="ru-RU"/>
        </w:rPr>
        <w:t xml:space="preserve">21.9.2.2. Произведения для чтения: произведения малых жанров фольклора, народные сказки (2-3 сказки по выбору), сказки народов России (2-3 сказки </w:t>
      </w:r>
    </w:p>
    <w:p w:rsidR="00F428D1" w:rsidRDefault="0084073C">
      <w:pPr>
        <w:pStyle w:val="a7"/>
        <w:ind w:left="420"/>
        <w:jc w:val="both"/>
        <w:rPr>
          <w:bCs/>
          <w:lang w:val="ru-RU"/>
        </w:rPr>
      </w:pPr>
      <w:r>
        <w:rPr>
          <w:bCs/>
          <w:lang w:val="ru-RU"/>
        </w:rPr>
        <w:t xml:space="preserve">по выбору), былины из цикла об Илье Муромце, Алёше Поповиче, Добрыне Никитиче (1-2 по выбору). </w:t>
      </w:r>
    </w:p>
    <w:p w:rsidR="00F428D1" w:rsidRDefault="0084073C">
      <w:pPr>
        <w:pStyle w:val="a7"/>
        <w:ind w:left="420"/>
        <w:jc w:val="both"/>
        <w:rPr>
          <w:bCs/>
          <w:lang w:val="ru-RU"/>
        </w:rPr>
      </w:pPr>
      <w:r>
        <w:rPr>
          <w:bCs/>
          <w:lang w:val="ru-RU"/>
        </w:rPr>
        <w:t xml:space="preserve">21.9.3. Творчество А.С. Пушкина. Картины природы в лирических произведениях А.С. Пушкина. Средства художественной выразительности </w:t>
      </w:r>
    </w:p>
    <w:p w:rsidR="00F428D1" w:rsidRDefault="0084073C">
      <w:pPr>
        <w:pStyle w:val="a7"/>
        <w:ind w:left="420"/>
        <w:jc w:val="both"/>
        <w:rPr>
          <w:bCs/>
          <w:lang w:val="ru-RU"/>
        </w:rPr>
      </w:pPr>
      <w:r>
        <w:rPr>
          <w:bCs/>
          <w:lang w:val="ru-RU"/>
        </w:rPr>
        <w:t xml:space="preserve">в стихотворном произведении (сравнение, эпитет, олицетворение, метафора) </w:t>
      </w:r>
    </w:p>
    <w:p w:rsidR="00F428D1" w:rsidRDefault="0084073C">
      <w:pPr>
        <w:pStyle w:val="a7"/>
        <w:ind w:left="420"/>
        <w:jc w:val="both"/>
        <w:rPr>
          <w:bCs/>
          <w:lang w:val="ru-RU"/>
        </w:rPr>
      </w:pPr>
      <w:r>
        <w:rPr>
          <w:bCs/>
          <w:lang w:val="ru-RU"/>
        </w:rPr>
        <w:t>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428D1" w:rsidRDefault="0084073C">
      <w:pPr>
        <w:pStyle w:val="a7"/>
        <w:ind w:left="420"/>
        <w:jc w:val="both"/>
        <w:rPr>
          <w:bCs/>
          <w:lang w:val="ru-RU"/>
        </w:rPr>
      </w:pPr>
      <w:r>
        <w:rPr>
          <w:bCs/>
          <w:lang w:val="ru-RU"/>
        </w:rPr>
        <w:t xml:space="preserve">21.9.3.1. Произведения для чтения: А.С. Пушкин «Сказка о мёртвой царевне </w:t>
      </w:r>
    </w:p>
    <w:p w:rsidR="00F428D1" w:rsidRDefault="0084073C">
      <w:pPr>
        <w:pStyle w:val="a7"/>
        <w:ind w:left="420"/>
        <w:jc w:val="both"/>
        <w:rPr>
          <w:bCs/>
          <w:lang w:val="ru-RU"/>
        </w:rPr>
      </w:pPr>
      <w:r>
        <w:rPr>
          <w:bCs/>
          <w:lang w:val="ru-RU"/>
        </w:rPr>
        <w:t xml:space="preserve">и о семи богатырях», «Няне», «Осень» (отрывки), «Зимняя дорога» и другие. </w:t>
      </w:r>
    </w:p>
    <w:p w:rsidR="00F428D1" w:rsidRDefault="0084073C">
      <w:pPr>
        <w:pStyle w:val="a7"/>
        <w:ind w:left="420"/>
        <w:jc w:val="both"/>
        <w:rPr>
          <w:bCs/>
          <w:lang w:val="ru-RU"/>
        </w:rPr>
      </w:pPr>
      <w:r>
        <w:rPr>
          <w:bCs/>
          <w:lang w:val="ru-RU"/>
        </w:rPr>
        <w:t xml:space="preserve">21.9.4. Творчество И.А. Крылова. Представление о басне как лиро-эпическом жанре. Круг чтения: басни на примере произведений И.А. Крылова, </w:t>
      </w:r>
    </w:p>
    <w:p w:rsidR="00F428D1" w:rsidRDefault="0084073C">
      <w:pPr>
        <w:pStyle w:val="a7"/>
        <w:ind w:left="420"/>
        <w:jc w:val="both"/>
        <w:rPr>
          <w:bCs/>
          <w:lang w:val="ru-RU"/>
        </w:rPr>
      </w:pPr>
      <w:r>
        <w:rPr>
          <w:bCs/>
          <w:lang w:val="ru-RU"/>
        </w:rPr>
        <w:t xml:space="preserve">И.И. Хемницера, Л.Н. Толстого, С.В. Михалкова. Басни стихотворные </w:t>
      </w:r>
    </w:p>
    <w:p w:rsidR="00F428D1" w:rsidRDefault="0084073C">
      <w:pPr>
        <w:pStyle w:val="a7"/>
        <w:ind w:left="420"/>
        <w:jc w:val="both"/>
        <w:rPr>
          <w:bCs/>
          <w:lang w:val="ru-RU"/>
        </w:rPr>
      </w:pPr>
      <w:r>
        <w:rPr>
          <w:bCs/>
          <w:lang w:val="ru-RU"/>
        </w:rPr>
        <w:t xml:space="preserve">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F428D1" w:rsidRDefault="0084073C">
      <w:pPr>
        <w:pStyle w:val="a7"/>
        <w:ind w:left="420"/>
        <w:jc w:val="both"/>
        <w:rPr>
          <w:bCs/>
          <w:lang w:val="ru-RU"/>
        </w:rPr>
      </w:pPr>
      <w:r>
        <w:rPr>
          <w:bCs/>
          <w:lang w:val="ru-RU"/>
        </w:rPr>
        <w:t xml:space="preserve">21.9.4.1. Произведения для чтения: Крылов И.А. «Стрекоза и муравей», «Квартет», И.И. Хемницер «Стрекоза», Л.Н. Толстой «Стрекоза и муравье» </w:t>
      </w:r>
    </w:p>
    <w:p w:rsidR="00F428D1" w:rsidRDefault="0084073C">
      <w:pPr>
        <w:pStyle w:val="a7"/>
        <w:ind w:left="420"/>
        <w:jc w:val="both"/>
        <w:rPr>
          <w:bCs/>
          <w:lang w:val="ru-RU"/>
        </w:rPr>
      </w:pPr>
      <w:r>
        <w:rPr>
          <w:bCs/>
          <w:lang w:val="ru-RU"/>
        </w:rPr>
        <w:t xml:space="preserve">и другие. </w:t>
      </w:r>
    </w:p>
    <w:p w:rsidR="00F428D1" w:rsidRDefault="0084073C">
      <w:pPr>
        <w:pStyle w:val="a7"/>
        <w:ind w:left="420"/>
        <w:jc w:val="both"/>
        <w:rPr>
          <w:bCs/>
          <w:lang w:val="ru-RU"/>
        </w:rPr>
      </w:pPr>
      <w:r>
        <w:rPr>
          <w:bCs/>
          <w:lang w:val="ru-RU"/>
        </w:rPr>
        <w:t xml:space="preserve">21.9.5. Творчество М.Ю. Лермонтова. Круг чтения: лирические произведения </w:t>
      </w:r>
    </w:p>
    <w:p w:rsidR="00F428D1" w:rsidRDefault="0084073C">
      <w:pPr>
        <w:pStyle w:val="a7"/>
        <w:ind w:left="420"/>
        <w:jc w:val="both"/>
        <w:rPr>
          <w:bCs/>
          <w:lang w:val="ru-RU"/>
        </w:rPr>
      </w:pPr>
      <w:r>
        <w:rPr>
          <w:bCs/>
          <w:lang w:val="ru-RU"/>
        </w:rP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F428D1" w:rsidRDefault="0084073C">
      <w:pPr>
        <w:pStyle w:val="a7"/>
        <w:ind w:left="420"/>
        <w:jc w:val="both"/>
        <w:rPr>
          <w:bCs/>
          <w:lang w:val="ru-RU"/>
        </w:rPr>
      </w:pPr>
      <w:r>
        <w:rPr>
          <w:bCs/>
          <w:lang w:val="ru-RU"/>
        </w:rPr>
        <w:t>21.9.5.1. Произведения для чтения: М.Ю. Лермонтов «Утёс», «Парус», «Москва, Москва! …Люблю тебя как сын…» и другие.</w:t>
      </w:r>
    </w:p>
    <w:p w:rsidR="00F428D1" w:rsidRDefault="0084073C">
      <w:pPr>
        <w:pStyle w:val="a7"/>
        <w:ind w:left="420"/>
        <w:jc w:val="both"/>
        <w:rPr>
          <w:bCs/>
          <w:lang w:val="ru-RU"/>
        </w:rPr>
      </w:pPr>
      <w:r>
        <w:rPr>
          <w:bCs/>
          <w:lang w:val="ru-RU"/>
        </w:rPr>
        <w:t xml:space="preserve">21.9.6. Литературная сказка. Тематика авторских стихотворных сказок </w:t>
      </w:r>
    </w:p>
    <w:p w:rsidR="00F428D1" w:rsidRDefault="0084073C">
      <w:pPr>
        <w:pStyle w:val="a7"/>
        <w:ind w:left="420"/>
        <w:jc w:val="both"/>
        <w:rPr>
          <w:bCs/>
          <w:lang w:val="ru-RU"/>
        </w:rPr>
      </w:pPr>
      <w:r>
        <w:rPr>
          <w:bCs/>
          <w:lang w:val="ru-RU"/>
        </w:rPr>
        <w:t xml:space="preserve">(две-три по выбору). Герои литературных сказок (произведения П.П. Ершова, </w:t>
      </w:r>
    </w:p>
    <w:p w:rsidR="00F428D1" w:rsidRDefault="0084073C">
      <w:pPr>
        <w:pStyle w:val="a7"/>
        <w:ind w:left="420"/>
        <w:jc w:val="both"/>
        <w:rPr>
          <w:bCs/>
          <w:lang w:val="ru-RU"/>
        </w:rPr>
      </w:pPr>
      <w:r>
        <w:rPr>
          <w:bCs/>
          <w:lang w:val="ru-RU"/>
        </w:rPr>
        <w:t xml:space="preserve">П.П. Бажова, С.Т. Аксакова, С.Я. Маршака и другие). Связь литературной сказки </w:t>
      </w:r>
    </w:p>
    <w:p w:rsidR="00F428D1" w:rsidRDefault="0084073C">
      <w:pPr>
        <w:pStyle w:val="a7"/>
        <w:ind w:left="420"/>
        <w:jc w:val="both"/>
        <w:rPr>
          <w:bCs/>
          <w:lang w:val="ru-RU"/>
        </w:rPr>
      </w:pPr>
      <w:r>
        <w:rPr>
          <w:bCs/>
          <w:lang w:val="ru-RU"/>
        </w:rPr>
        <w:t xml:space="preserve">с фольклорной: народная речь как особенность авторской сказки. Иллюстрации </w:t>
      </w:r>
    </w:p>
    <w:p w:rsidR="00F428D1" w:rsidRDefault="0084073C">
      <w:pPr>
        <w:pStyle w:val="a7"/>
        <w:ind w:left="420"/>
        <w:jc w:val="both"/>
        <w:rPr>
          <w:bCs/>
          <w:lang w:val="ru-RU"/>
        </w:rPr>
      </w:pPr>
      <w:r>
        <w:rPr>
          <w:bCs/>
          <w:lang w:val="ru-RU"/>
        </w:rPr>
        <w:t>в сказке: назначение, особенности.</w:t>
      </w:r>
    </w:p>
    <w:p w:rsidR="00F428D1" w:rsidRDefault="0084073C">
      <w:pPr>
        <w:pStyle w:val="a7"/>
        <w:ind w:left="420"/>
        <w:jc w:val="both"/>
        <w:rPr>
          <w:bCs/>
          <w:lang w:val="ru-RU"/>
        </w:rPr>
      </w:pPr>
      <w:r>
        <w:rPr>
          <w:bCs/>
          <w:lang w:val="ru-RU"/>
        </w:rPr>
        <w:t xml:space="preserve">21.9.6.1. Произведения для чтения: П.П. Бажов «Серебряное копытце», </w:t>
      </w:r>
    </w:p>
    <w:p w:rsidR="00F428D1" w:rsidRDefault="0084073C">
      <w:pPr>
        <w:pStyle w:val="a7"/>
        <w:ind w:left="420"/>
        <w:jc w:val="both"/>
        <w:rPr>
          <w:bCs/>
          <w:lang w:val="ru-RU"/>
        </w:rPr>
      </w:pPr>
      <w:r>
        <w:rPr>
          <w:bCs/>
          <w:lang w:val="ru-RU"/>
        </w:rPr>
        <w:t xml:space="preserve">П.П. Ершов «Конёк-Горбунок», С.Т. Аксаков «Аленький цветочек» и другие. </w:t>
      </w:r>
    </w:p>
    <w:p w:rsidR="00F428D1" w:rsidRDefault="0084073C">
      <w:pPr>
        <w:pStyle w:val="a7"/>
        <w:ind w:left="420"/>
        <w:jc w:val="both"/>
        <w:rPr>
          <w:bCs/>
          <w:lang w:val="ru-RU"/>
        </w:rPr>
      </w:pPr>
      <w:r>
        <w:rPr>
          <w:bCs/>
          <w:lang w:val="ru-RU"/>
        </w:rPr>
        <w:t xml:space="preserve">21.9.7. 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w:t>
      </w:r>
    </w:p>
    <w:p w:rsidR="00F428D1" w:rsidRDefault="0084073C">
      <w:pPr>
        <w:pStyle w:val="a7"/>
        <w:ind w:left="420"/>
        <w:jc w:val="both"/>
        <w:rPr>
          <w:bCs/>
          <w:lang w:val="ru-RU"/>
        </w:rPr>
      </w:pPr>
      <w:r>
        <w:rPr>
          <w:bCs/>
          <w:lang w:val="ru-RU"/>
        </w:rPr>
        <w:t xml:space="preserve">В.А. Жуковский, И.С. Никитин, Е.А. Баратынский, Ф.И. Тютчев, А.А. Фет, </w:t>
      </w:r>
    </w:p>
    <w:p w:rsidR="00F428D1" w:rsidRDefault="0084073C">
      <w:pPr>
        <w:pStyle w:val="a7"/>
        <w:ind w:left="420"/>
        <w:jc w:val="both"/>
        <w:rPr>
          <w:bCs/>
          <w:lang w:val="ru-RU"/>
        </w:rPr>
      </w:pPr>
      <w:r>
        <w:rPr>
          <w:bCs/>
          <w:lang w:val="ru-RU"/>
        </w:rPr>
        <w:t>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428D1" w:rsidRDefault="0084073C">
      <w:pPr>
        <w:pStyle w:val="a7"/>
        <w:ind w:left="420"/>
        <w:jc w:val="both"/>
        <w:rPr>
          <w:bCs/>
          <w:lang w:val="ru-RU"/>
        </w:rPr>
      </w:pPr>
      <w:r>
        <w:rPr>
          <w:bCs/>
          <w:lang w:val="ru-RU"/>
        </w:rPr>
        <w:t xml:space="preserve">21.9.7.1. Произведения для чтения: В.А. Жуковский «Загадка», И.С. Никитин «В синем небе плывут над полями…», Ф.И. Тютчев «Как неожиданно и ярко», </w:t>
      </w:r>
    </w:p>
    <w:p w:rsidR="00F428D1" w:rsidRDefault="0084073C">
      <w:pPr>
        <w:pStyle w:val="a7"/>
        <w:ind w:left="420"/>
        <w:jc w:val="both"/>
        <w:rPr>
          <w:bCs/>
          <w:lang w:val="ru-RU"/>
        </w:rPr>
      </w:pPr>
      <w:r>
        <w:rPr>
          <w:bCs/>
          <w:lang w:val="ru-RU"/>
        </w:rPr>
        <w:t xml:space="preserve">А.А. Фет «Весенний дождь», Е.А. Баратынский «Весна, весна! Как воздух чист»..», </w:t>
      </w:r>
    </w:p>
    <w:p w:rsidR="00F428D1" w:rsidRDefault="0084073C">
      <w:pPr>
        <w:pStyle w:val="a7"/>
        <w:ind w:left="420"/>
        <w:jc w:val="both"/>
        <w:rPr>
          <w:bCs/>
          <w:lang w:val="ru-RU"/>
        </w:rPr>
      </w:pPr>
      <w:r>
        <w:rPr>
          <w:bCs/>
          <w:lang w:val="ru-RU"/>
        </w:rPr>
        <w:lastRenderedPageBreak/>
        <w:t>И.А. Бунин «Листопад» (отрывки) и другие (по выбору).</w:t>
      </w:r>
    </w:p>
    <w:p w:rsidR="00F428D1" w:rsidRDefault="0084073C">
      <w:pPr>
        <w:pStyle w:val="a7"/>
        <w:ind w:left="420"/>
        <w:jc w:val="both"/>
        <w:rPr>
          <w:bCs/>
          <w:lang w:val="ru-RU"/>
        </w:rPr>
      </w:pPr>
      <w:r>
        <w:rPr>
          <w:bCs/>
          <w:lang w:val="ru-RU"/>
        </w:rPr>
        <w:t xml:space="preserve">21.9.8. Творчество Л.Н. Толстого. Круг чтения (не менее трёх произведений): рассказ (художественный и научно-познавательный), сказки, басни, быль. Повесть </w:t>
      </w:r>
    </w:p>
    <w:p w:rsidR="00F428D1" w:rsidRDefault="0084073C">
      <w:pPr>
        <w:pStyle w:val="a7"/>
        <w:ind w:left="420"/>
        <w:jc w:val="both"/>
        <w:rPr>
          <w:bCs/>
          <w:lang w:val="ru-RU"/>
        </w:rPr>
      </w:pPr>
      <w:r>
        <w:rPr>
          <w:bCs/>
          <w:lang w:val="ru-RU"/>
        </w:rPr>
        <w:t xml:space="preserve">как эпический жанр (общее представление). Значение реальных жизненных ситуаций в создании рассказа, повести. Отрывки из автобиографической повести </w:t>
      </w:r>
    </w:p>
    <w:p w:rsidR="00F428D1" w:rsidRDefault="0084073C">
      <w:pPr>
        <w:pStyle w:val="a7"/>
        <w:ind w:left="420"/>
        <w:jc w:val="both"/>
        <w:rPr>
          <w:bCs/>
          <w:lang w:val="ru-RU"/>
        </w:rPr>
      </w:pPr>
      <w:r>
        <w:rPr>
          <w:bCs/>
          <w:lang w:val="ru-RU"/>
        </w:rP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F428D1" w:rsidRDefault="0084073C">
      <w:pPr>
        <w:pStyle w:val="a7"/>
        <w:ind w:left="420"/>
        <w:jc w:val="both"/>
        <w:rPr>
          <w:bCs/>
          <w:lang w:val="ru-RU"/>
        </w:rPr>
      </w:pPr>
      <w:r>
        <w:rPr>
          <w:bCs/>
          <w:lang w:val="ru-RU"/>
        </w:rPr>
        <w:t>21.9.8.1. Произведения для чтения: Л.Н. Толстой «Детство» (отдельные главы), «Русак», «Черепаха» и другие (по выбору).</w:t>
      </w:r>
    </w:p>
    <w:p w:rsidR="00F428D1" w:rsidRDefault="0084073C">
      <w:pPr>
        <w:pStyle w:val="a7"/>
        <w:ind w:left="420"/>
        <w:jc w:val="both"/>
        <w:rPr>
          <w:bCs/>
          <w:lang w:val="ru-RU"/>
        </w:rPr>
      </w:pPr>
      <w:r>
        <w:rPr>
          <w:bCs/>
          <w:lang w:val="ru-RU"/>
        </w:rPr>
        <w:t xml:space="preserve">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w:t>
      </w:r>
    </w:p>
    <w:p w:rsidR="00F428D1" w:rsidRDefault="0084073C">
      <w:pPr>
        <w:pStyle w:val="a7"/>
        <w:ind w:left="420"/>
        <w:jc w:val="both"/>
        <w:rPr>
          <w:bCs/>
          <w:lang w:val="ru-RU"/>
        </w:rPr>
      </w:pPr>
      <w:r>
        <w:rPr>
          <w:bCs/>
          <w:lang w:val="ru-RU"/>
        </w:rPr>
        <w:t>В.П. Астафьева, К.Г. Паустовского, М.М. Пришвина, Ю.И. Коваля и другие.</w:t>
      </w:r>
    </w:p>
    <w:p w:rsidR="00F428D1" w:rsidRDefault="0084073C">
      <w:pPr>
        <w:pStyle w:val="a7"/>
        <w:ind w:left="420"/>
        <w:jc w:val="both"/>
        <w:rPr>
          <w:bCs/>
          <w:lang w:val="ru-RU"/>
        </w:rPr>
      </w:pPr>
      <w:r>
        <w:rPr>
          <w:bCs/>
          <w:lang w:val="ru-RU"/>
        </w:rPr>
        <w:t>21.9.9.1. Произведения для чтения: В.П. Астафьев «Капалуха», М.М. Пришвин «Выскочка», С.А. Есенин «Лебёдушка» и другие (по выбору).</w:t>
      </w:r>
    </w:p>
    <w:p w:rsidR="00F428D1" w:rsidRDefault="0084073C">
      <w:pPr>
        <w:pStyle w:val="a7"/>
        <w:ind w:left="420"/>
        <w:jc w:val="both"/>
        <w:rPr>
          <w:bCs/>
          <w:lang w:val="ru-RU"/>
        </w:rPr>
      </w:pPr>
      <w:r>
        <w:rPr>
          <w:bCs/>
          <w:lang w:val="ru-RU"/>
        </w:rPr>
        <w:t xml:space="preserve">21.9.10. 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w:t>
      </w:r>
    </w:p>
    <w:p w:rsidR="00F428D1" w:rsidRDefault="0084073C">
      <w:pPr>
        <w:pStyle w:val="a7"/>
        <w:ind w:left="420"/>
        <w:jc w:val="both"/>
        <w:rPr>
          <w:bCs/>
          <w:lang w:val="ru-RU"/>
        </w:rPr>
      </w:pPr>
      <w:r>
        <w:rPr>
          <w:bCs/>
          <w:lang w:val="ru-RU"/>
        </w:rPr>
        <w:t>как его характеристика. Авторский способ выражения главной мысли. Основные события сюжета, отношение к ним героев.</w:t>
      </w:r>
    </w:p>
    <w:p w:rsidR="00F428D1" w:rsidRDefault="0084073C">
      <w:pPr>
        <w:pStyle w:val="a7"/>
        <w:ind w:left="420"/>
        <w:jc w:val="both"/>
        <w:rPr>
          <w:bCs/>
          <w:lang w:val="ru-RU"/>
        </w:rPr>
      </w:pPr>
      <w:r>
        <w:rPr>
          <w:bCs/>
          <w:lang w:val="ru-RU"/>
        </w:rPr>
        <w:t xml:space="preserve">21.9.10.1. Произведения для чтения: А.П. Чехов «Мальчики», Н.Г. Гарин-Михайловский «Детство Тёмы» (отдельные главы), М.М. Зощенко «О Лёньке </w:t>
      </w:r>
    </w:p>
    <w:p w:rsidR="00F428D1" w:rsidRDefault="0084073C">
      <w:pPr>
        <w:pStyle w:val="a7"/>
        <w:ind w:left="420"/>
        <w:jc w:val="both"/>
        <w:rPr>
          <w:bCs/>
          <w:lang w:val="ru-RU"/>
        </w:rPr>
      </w:pPr>
      <w:r>
        <w:rPr>
          <w:bCs/>
          <w:lang w:val="ru-RU"/>
        </w:rPr>
        <w:t>и Миньке» (1-2 рассказа из цикла), К.Г. Паустовский «Корзина с еловыми шишками» и другие.</w:t>
      </w:r>
    </w:p>
    <w:p w:rsidR="00F428D1" w:rsidRDefault="0084073C">
      <w:pPr>
        <w:pStyle w:val="a7"/>
        <w:ind w:left="420"/>
        <w:jc w:val="both"/>
        <w:rPr>
          <w:bCs/>
          <w:lang w:val="ru-RU"/>
        </w:rPr>
      </w:pPr>
      <w:r>
        <w:rPr>
          <w:bCs/>
          <w:lang w:val="ru-RU"/>
        </w:rPr>
        <w:t xml:space="preserve">21.9.11. Пьеса. Знакомство с новым жанром пьесой-сказкой. Пьеса – произведение литературы и театрального искусства (одна по выбору). Пьеса </w:t>
      </w:r>
    </w:p>
    <w:p w:rsidR="00F428D1" w:rsidRDefault="0084073C">
      <w:pPr>
        <w:pStyle w:val="a7"/>
        <w:ind w:left="420"/>
        <w:jc w:val="both"/>
        <w:rPr>
          <w:bCs/>
          <w:lang w:val="ru-RU"/>
        </w:rPr>
      </w:pPr>
      <w:r>
        <w:rPr>
          <w:bCs/>
          <w:lang w:val="ru-RU"/>
        </w:rPr>
        <w:t>как жанр драматического произведения.</w:t>
      </w:r>
    </w:p>
    <w:p w:rsidR="00F428D1" w:rsidRDefault="0084073C">
      <w:pPr>
        <w:pStyle w:val="a7"/>
        <w:ind w:left="420"/>
        <w:jc w:val="both"/>
        <w:rPr>
          <w:bCs/>
          <w:lang w:val="ru-RU"/>
        </w:rPr>
      </w:pPr>
      <w:r>
        <w:rPr>
          <w:bCs/>
          <w:lang w:val="ru-RU"/>
        </w:rPr>
        <w:t>21.9.11.1. Пьеса и сказка: драматическое и эпическое произведения. Авторские ремарки: назначение, содержание.</w:t>
      </w:r>
    </w:p>
    <w:p w:rsidR="00F428D1" w:rsidRDefault="0084073C">
      <w:pPr>
        <w:pStyle w:val="a7"/>
        <w:ind w:left="420"/>
        <w:jc w:val="both"/>
        <w:rPr>
          <w:bCs/>
          <w:lang w:val="ru-RU"/>
        </w:rPr>
      </w:pPr>
      <w:r>
        <w:rPr>
          <w:bCs/>
          <w:lang w:val="ru-RU"/>
        </w:rPr>
        <w:t xml:space="preserve">21.9.11.2. Произведения для чтения: С.Я. Маршак «Двенадцать месяцев» </w:t>
      </w:r>
    </w:p>
    <w:p w:rsidR="00F428D1" w:rsidRDefault="0084073C">
      <w:pPr>
        <w:pStyle w:val="a7"/>
        <w:ind w:left="420"/>
        <w:jc w:val="both"/>
        <w:rPr>
          <w:bCs/>
          <w:lang w:val="ru-RU"/>
        </w:rPr>
      </w:pPr>
      <w:r>
        <w:rPr>
          <w:bCs/>
          <w:lang w:val="ru-RU"/>
        </w:rPr>
        <w:t xml:space="preserve">и другие. </w:t>
      </w:r>
    </w:p>
    <w:p w:rsidR="00F428D1" w:rsidRDefault="0084073C">
      <w:pPr>
        <w:pStyle w:val="a7"/>
        <w:ind w:left="420"/>
        <w:jc w:val="both"/>
        <w:rPr>
          <w:bCs/>
          <w:lang w:val="ru-RU"/>
        </w:rPr>
      </w:pPr>
      <w:r>
        <w:rPr>
          <w:bCs/>
          <w:lang w:val="ru-RU"/>
        </w:rPr>
        <w:t>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F428D1" w:rsidRDefault="0084073C">
      <w:pPr>
        <w:pStyle w:val="a7"/>
        <w:ind w:left="420"/>
        <w:jc w:val="both"/>
        <w:rPr>
          <w:bCs/>
          <w:lang w:val="ru-RU"/>
        </w:rPr>
      </w:pPr>
      <w:r>
        <w:rPr>
          <w:bCs/>
          <w:lang w:val="ru-RU"/>
        </w:rPr>
        <w:t xml:space="preserve">21.9.12.1. Произведения для чтения: В.Ю. Драгунский «Денискины рассказы» </w:t>
      </w:r>
    </w:p>
    <w:p w:rsidR="00F428D1" w:rsidRDefault="0084073C">
      <w:pPr>
        <w:pStyle w:val="a7"/>
        <w:ind w:left="420"/>
        <w:jc w:val="both"/>
        <w:rPr>
          <w:bCs/>
          <w:lang w:val="ru-RU"/>
        </w:rPr>
      </w:pPr>
      <w:r>
        <w:rPr>
          <w:bCs/>
          <w:lang w:val="ru-RU"/>
        </w:rPr>
        <w:t>(1-2 произведения по выбору), Н.Н. Носов «Витя Малеев в школе и дома» (отдельные главы) и другие.</w:t>
      </w:r>
    </w:p>
    <w:p w:rsidR="00F428D1" w:rsidRDefault="0084073C">
      <w:pPr>
        <w:pStyle w:val="a7"/>
        <w:ind w:left="420"/>
        <w:jc w:val="both"/>
        <w:rPr>
          <w:bCs/>
          <w:lang w:val="ru-RU"/>
        </w:rPr>
      </w:pPr>
      <w:r>
        <w:rPr>
          <w:bCs/>
          <w:lang w:val="ru-RU"/>
        </w:rPr>
        <w:t xml:space="preserve">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w:t>
      </w:r>
    </w:p>
    <w:p w:rsidR="00F428D1" w:rsidRDefault="0084073C">
      <w:pPr>
        <w:pStyle w:val="a7"/>
        <w:ind w:left="420"/>
        <w:jc w:val="both"/>
        <w:rPr>
          <w:bCs/>
          <w:lang w:val="ru-RU"/>
        </w:rPr>
      </w:pPr>
      <w:r>
        <w:rPr>
          <w:bCs/>
          <w:lang w:val="ru-RU"/>
        </w:rPr>
        <w:t>Дж. Свифта, Марка Твена.</w:t>
      </w:r>
    </w:p>
    <w:p w:rsidR="00F428D1" w:rsidRDefault="0084073C">
      <w:pPr>
        <w:pStyle w:val="a7"/>
        <w:ind w:left="420"/>
        <w:jc w:val="both"/>
        <w:rPr>
          <w:bCs/>
          <w:lang w:val="ru-RU"/>
        </w:rPr>
      </w:pPr>
      <w:r>
        <w:rPr>
          <w:bCs/>
          <w:lang w:val="ru-RU"/>
        </w:rPr>
        <w:t>21.9.13.1. 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F428D1" w:rsidRDefault="0084073C">
      <w:pPr>
        <w:pStyle w:val="a7"/>
        <w:ind w:left="420"/>
        <w:jc w:val="both"/>
        <w:rPr>
          <w:bCs/>
          <w:lang w:val="ru-RU"/>
        </w:rPr>
      </w:pPr>
      <w:r>
        <w:rPr>
          <w:bCs/>
          <w:lang w:val="ru-RU"/>
        </w:rPr>
        <w:t xml:space="preserve">21.9.14. Библиографическая культура (работа с детской книгой и справочной литературой). Польза чтения и книги: книга – друг и учитель. Правила читателя </w:t>
      </w:r>
    </w:p>
    <w:p w:rsidR="00F428D1" w:rsidRDefault="0084073C">
      <w:pPr>
        <w:pStyle w:val="a7"/>
        <w:ind w:left="420"/>
        <w:jc w:val="both"/>
        <w:rPr>
          <w:bCs/>
          <w:lang w:val="ru-RU"/>
        </w:rPr>
      </w:pPr>
      <w:r>
        <w:rPr>
          <w:bCs/>
          <w:lang w:val="ru-RU"/>
        </w:rPr>
        <w:t xml:space="preserve">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w:t>
      </w:r>
      <w:r>
        <w:rPr>
          <w:bCs/>
          <w:lang w:val="ru-RU"/>
        </w:rPr>
        <w:lastRenderedPageBreak/>
        <w:t>(изданий):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428D1" w:rsidRDefault="0084073C">
      <w:pPr>
        <w:pStyle w:val="a7"/>
        <w:ind w:left="420"/>
        <w:jc w:val="both"/>
        <w:rPr>
          <w:bCs/>
          <w:lang w:val="ru-RU"/>
        </w:rPr>
      </w:pPr>
      <w:r>
        <w:rPr>
          <w:bCs/>
          <w:lang w:val="ru-RU"/>
        </w:rPr>
        <w:t xml:space="preserve">21.9.15. Изучение литературного чтения в 4 классе способствует освоению </w:t>
      </w:r>
    </w:p>
    <w:p w:rsidR="00F428D1" w:rsidRDefault="0084073C">
      <w:pPr>
        <w:pStyle w:val="a7"/>
        <w:ind w:left="420"/>
        <w:jc w:val="both"/>
        <w:rPr>
          <w:bCs/>
          <w:lang w:val="ru-RU"/>
        </w:rPr>
      </w:pPr>
      <w:r>
        <w:rPr>
          <w:bCs/>
          <w:lang w:val="ru-RU"/>
        </w:rPr>
        <w:t xml:space="preserve">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428D1" w:rsidRDefault="0084073C">
      <w:pPr>
        <w:pStyle w:val="a7"/>
        <w:ind w:left="420"/>
        <w:jc w:val="both"/>
        <w:rPr>
          <w:bCs/>
          <w:lang w:val="ru-RU"/>
        </w:rPr>
      </w:pPr>
      <w:r>
        <w:rPr>
          <w:bCs/>
          <w:lang w:val="ru-RU"/>
        </w:rPr>
        <w:t>21.9.15.1.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428D1" w:rsidRDefault="0084073C">
      <w:pPr>
        <w:pStyle w:val="a7"/>
        <w:ind w:left="420"/>
        <w:jc w:val="both"/>
        <w:rPr>
          <w:bCs/>
          <w:lang w:val="ru-RU"/>
        </w:rPr>
      </w:pPr>
      <w:r>
        <w:rPr>
          <w:bCs/>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428D1" w:rsidRDefault="0084073C">
      <w:pPr>
        <w:pStyle w:val="a7"/>
        <w:ind w:left="420"/>
        <w:jc w:val="both"/>
        <w:rPr>
          <w:bCs/>
          <w:lang w:val="ru-RU"/>
        </w:rPr>
      </w:pPr>
      <w:r>
        <w:rPr>
          <w:bCs/>
          <w:lang w:val="ru-RU"/>
        </w:rPr>
        <w:t xml:space="preserve">читать про себя (молча), оценивать своё чтение с точки зрения понимания </w:t>
      </w:r>
    </w:p>
    <w:p w:rsidR="00F428D1" w:rsidRDefault="0084073C">
      <w:pPr>
        <w:pStyle w:val="a7"/>
        <w:ind w:left="420"/>
        <w:jc w:val="both"/>
        <w:rPr>
          <w:bCs/>
          <w:lang w:val="ru-RU"/>
        </w:rPr>
      </w:pPr>
      <w:r>
        <w:rPr>
          <w:bCs/>
          <w:lang w:val="ru-RU"/>
        </w:rPr>
        <w:t>и запоминания текста;</w:t>
      </w:r>
    </w:p>
    <w:p w:rsidR="00F428D1" w:rsidRDefault="0084073C">
      <w:pPr>
        <w:pStyle w:val="a7"/>
        <w:ind w:left="420"/>
        <w:jc w:val="both"/>
        <w:rPr>
          <w:bCs/>
          <w:lang w:val="ru-RU"/>
        </w:rPr>
      </w:pPr>
      <w:r>
        <w:rPr>
          <w:bCs/>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428D1" w:rsidRDefault="0084073C">
      <w:pPr>
        <w:pStyle w:val="a7"/>
        <w:ind w:left="420"/>
        <w:jc w:val="both"/>
        <w:rPr>
          <w:bCs/>
          <w:lang w:val="ru-RU"/>
        </w:rPr>
      </w:pPr>
      <w:r>
        <w:rPr>
          <w:bCs/>
          <w:lang w:val="ru-RU"/>
        </w:rPr>
        <w:t xml:space="preserve">характеризовать героя и давать оценку его поступкам; </w:t>
      </w:r>
    </w:p>
    <w:p w:rsidR="00F428D1" w:rsidRDefault="0084073C">
      <w:pPr>
        <w:pStyle w:val="a7"/>
        <w:ind w:left="420"/>
        <w:jc w:val="both"/>
        <w:rPr>
          <w:bCs/>
          <w:lang w:val="ru-RU"/>
        </w:rPr>
      </w:pPr>
      <w:r>
        <w:rPr>
          <w:bCs/>
          <w:lang w:val="ru-RU"/>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p>
    <w:p w:rsidR="00F428D1" w:rsidRDefault="0084073C">
      <w:pPr>
        <w:pStyle w:val="a7"/>
        <w:ind w:left="420"/>
        <w:jc w:val="both"/>
        <w:rPr>
          <w:bCs/>
          <w:lang w:val="ru-RU"/>
        </w:rPr>
      </w:pPr>
      <w:r>
        <w:rPr>
          <w:bCs/>
          <w:lang w:val="ru-RU"/>
        </w:rPr>
        <w:t>(по контрасту или аналогии);</w:t>
      </w:r>
    </w:p>
    <w:p w:rsidR="00F428D1" w:rsidRDefault="0084073C">
      <w:pPr>
        <w:pStyle w:val="a7"/>
        <w:ind w:left="420"/>
        <w:jc w:val="both"/>
        <w:rPr>
          <w:bCs/>
          <w:lang w:val="ru-RU"/>
        </w:rPr>
      </w:pPr>
      <w:r>
        <w:rPr>
          <w:bCs/>
          <w:lang w:val="ru-RU"/>
        </w:rPr>
        <w:t xml:space="preserve">составлять план (вопросный, номинативный, цитатный) текста, дополнять </w:t>
      </w:r>
    </w:p>
    <w:p w:rsidR="00F428D1" w:rsidRDefault="0084073C">
      <w:pPr>
        <w:pStyle w:val="a7"/>
        <w:ind w:left="420"/>
        <w:jc w:val="both"/>
        <w:rPr>
          <w:bCs/>
          <w:lang w:val="ru-RU"/>
        </w:rPr>
      </w:pPr>
      <w:r>
        <w:rPr>
          <w:bCs/>
          <w:lang w:val="ru-RU"/>
        </w:rPr>
        <w:t>и восстанавливать нарушенную последовательность;</w:t>
      </w:r>
    </w:p>
    <w:p w:rsidR="00F428D1" w:rsidRDefault="0084073C">
      <w:pPr>
        <w:pStyle w:val="a7"/>
        <w:ind w:left="420"/>
        <w:jc w:val="both"/>
        <w:rPr>
          <w:bCs/>
          <w:lang w:val="ru-RU"/>
        </w:rPr>
      </w:pPr>
      <w:r>
        <w:rPr>
          <w:bCs/>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428D1" w:rsidRDefault="0084073C">
      <w:pPr>
        <w:pStyle w:val="a7"/>
        <w:ind w:left="420"/>
        <w:jc w:val="both"/>
        <w:rPr>
          <w:bCs/>
          <w:lang w:val="ru-RU"/>
        </w:rPr>
      </w:pPr>
      <w:r>
        <w:rPr>
          <w:bCs/>
          <w:lang w:val="ru-RU"/>
        </w:rPr>
        <w:t>21.9.15.2. Работа с информацией как часть познавательных универсальных учебных действий способствуют формированию умений:</w:t>
      </w:r>
    </w:p>
    <w:p w:rsidR="00F428D1" w:rsidRDefault="0084073C">
      <w:pPr>
        <w:pStyle w:val="a7"/>
        <w:ind w:left="420"/>
        <w:jc w:val="both"/>
        <w:rPr>
          <w:bCs/>
          <w:lang w:val="ru-RU"/>
        </w:rPr>
      </w:pPr>
      <w:r>
        <w:rPr>
          <w:bCs/>
          <w:lang w:val="ru-RU"/>
        </w:rPr>
        <w:t>использовать справочную информацию для получения дополнительной информации в соответствии с учебной задачей;</w:t>
      </w:r>
    </w:p>
    <w:p w:rsidR="00F428D1" w:rsidRDefault="0084073C">
      <w:pPr>
        <w:pStyle w:val="a7"/>
        <w:ind w:left="420"/>
        <w:jc w:val="both"/>
        <w:rPr>
          <w:bCs/>
          <w:lang w:val="ru-RU"/>
        </w:rPr>
      </w:pPr>
      <w:r>
        <w:rPr>
          <w:bCs/>
          <w:lang w:val="ru-RU"/>
        </w:rPr>
        <w:t>характеризовать книгу по её элементам (обложка, оглавление, аннотация, предисловие, иллюстрации, примечания и другое);</w:t>
      </w:r>
    </w:p>
    <w:p w:rsidR="00F428D1" w:rsidRDefault="0084073C">
      <w:pPr>
        <w:pStyle w:val="a7"/>
        <w:ind w:left="420"/>
        <w:jc w:val="both"/>
        <w:rPr>
          <w:bCs/>
          <w:lang w:val="ru-RU"/>
        </w:rPr>
      </w:pPr>
      <w:r>
        <w:rPr>
          <w:bCs/>
          <w:lang w:val="ru-RU"/>
        </w:rPr>
        <w:t>выбирать книгу в библиотеке в соответствии с учебной задачей; составлять аннотацию.</w:t>
      </w:r>
    </w:p>
    <w:p w:rsidR="00F428D1" w:rsidRDefault="0084073C">
      <w:pPr>
        <w:pStyle w:val="a7"/>
        <w:ind w:left="420"/>
        <w:jc w:val="both"/>
        <w:rPr>
          <w:bCs/>
          <w:lang w:val="ru-RU"/>
        </w:rPr>
      </w:pPr>
      <w:r>
        <w:rPr>
          <w:bCs/>
          <w:lang w:val="ru-RU"/>
        </w:rPr>
        <w:t>21.9.15.3. Коммуникативные универсальные учебные действия способствуют формированию умений:</w:t>
      </w:r>
    </w:p>
    <w:p w:rsidR="00F428D1" w:rsidRDefault="0084073C">
      <w:pPr>
        <w:pStyle w:val="a7"/>
        <w:ind w:left="420"/>
        <w:jc w:val="both"/>
        <w:rPr>
          <w:bCs/>
          <w:lang w:val="ru-RU"/>
        </w:rPr>
      </w:pPr>
      <w:r>
        <w:rPr>
          <w:bCs/>
          <w:lang w:val="ru-RU"/>
        </w:rPr>
        <w:t>соблюдать правила речевого этикета в учебном диалоге, отвечать и задавать вопросы к учебным и художественным текстам;</w:t>
      </w:r>
    </w:p>
    <w:p w:rsidR="00F428D1" w:rsidRDefault="0084073C">
      <w:pPr>
        <w:pStyle w:val="a7"/>
        <w:ind w:left="420"/>
        <w:jc w:val="both"/>
        <w:rPr>
          <w:bCs/>
          <w:lang w:val="ru-RU"/>
        </w:rPr>
      </w:pPr>
      <w:r>
        <w:rPr>
          <w:bCs/>
          <w:lang w:val="ru-RU"/>
        </w:rPr>
        <w:t>пересказывать текст в соответствии с учебной задачей;</w:t>
      </w:r>
    </w:p>
    <w:p w:rsidR="00F428D1" w:rsidRDefault="0084073C">
      <w:pPr>
        <w:pStyle w:val="a7"/>
        <w:ind w:left="420"/>
        <w:jc w:val="both"/>
        <w:rPr>
          <w:bCs/>
          <w:lang w:val="ru-RU"/>
        </w:rPr>
      </w:pPr>
      <w:r>
        <w:rPr>
          <w:bCs/>
          <w:lang w:val="ru-RU"/>
        </w:rPr>
        <w:t xml:space="preserve">рассказывать о тематике детской литературы, о любимом писателе </w:t>
      </w:r>
    </w:p>
    <w:p w:rsidR="00F428D1" w:rsidRDefault="0084073C">
      <w:pPr>
        <w:pStyle w:val="a7"/>
        <w:ind w:left="420"/>
        <w:jc w:val="both"/>
        <w:rPr>
          <w:bCs/>
          <w:lang w:val="ru-RU"/>
        </w:rPr>
      </w:pPr>
      <w:r>
        <w:rPr>
          <w:bCs/>
          <w:lang w:val="ru-RU"/>
        </w:rPr>
        <w:t>и его произведениях;</w:t>
      </w:r>
    </w:p>
    <w:p w:rsidR="00F428D1" w:rsidRDefault="0084073C">
      <w:pPr>
        <w:pStyle w:val="a7"/>
        <w:ind w:left="420"/>
        <w:jc w:val="both"/>
        <w:rPr>
          <w:bCs/>
          <w:lang w:val="ru-RU"/>
        </w:rPr>
      </w:pPr>
      <w:r>
        <w:rPr>
          <w:bCs/>
          <w:lang w:val="ru-RU"/>
        </w:rPr>
        <w:t>оценивать мнение авторов о героях и своё отношение к ним;</w:t>
      </w:r>
    </w:p>
    <w:p w:rsidR="00F428D1" w:rsidRDefault="0084073C">
      <w:pPr>
        <w:pStyle w:val="a7"/>
        <w:ind w:left="420"/>
        <w:jc w:val="both"/>
        <w:rPr>
          <w:bCs/>
          <w:lang w:val="ru-RU"/>
        </w:rPr>
      </w:pPr>
      <w:r>
        <w:rPr>
          <w:bCs/>
          <w:lang w:val="ru-RU"/>
        </w:rPr>
        <w:t>использовать элементы импровизации при исполнении фольклорных произведений;</w:t>
      </w:r>
    </w:p>
    <w:p w:rsidR="00F428D1" w:rsidRDefault="0084073C">
      <w:pPr>
        <w:pStyle w:val="a7"/>
        <w:ind w:left="420"/>
        <w:jc w:val="both"/>
        <w:rPr>
          <w:bCs/>
          <w:lang w:val="ru-RU"/>
        </w:rPr>
      </w:pPr>
      <w:r>
        <w:rPr>
          <w:bCs/>
          <w:lang w:val="ru-RU"/>
        </w:rPr>
        <w:t xml:space="preserve">сочинять небольшие тексты повествовательного и описательного характера </w:t>
      </w:r>
    </w:p>
    <w:p w:rsidR="00F428D1" w:rsidRDefault="0084073C">
      <w:pPr>
        <w:pStyle w:val="a7"/>
        <w:ind w:left="420"/>
        <w:jc w:val="both"/>
        <w:rPr>
          <w:bCs/>
          <w:lang w:val="ru-RU"/>
        </w:rPr>
      </w:pPr>
      <w:r>
        <w:rPr>
          <w:bCs/>
          <w:lang w:val="ru-RU"/>
        </w:rPr>
        <w:t>по наблюдениям, на заданную тему.</w:t>
      </w:r>
    </w:p>
    <w:p w:rsidR="00F428D1" w:rsidRDefault="0084073C">
      <w:pPr>
        <w:pStyle w:val="a7"/>
        <w:ind w:left="420"/>
        <w:jc w:val="both"/>
        <w:rPr>
          <w:bCs/>
          <w:lang w:val="ru-RU"/>
        </w:rPr>
      </w:pPr>
      <w:r>
        <w:rPr>
          <w:bCs/>
          <w:lang w:val="ru-RU"/>
        </w:rPr>
        <w:t>21.9.15.4. Регулятивные универсальные учебные способствуют формированию умений:</w:t>
      </w:r>
    </w:p>
    <w:p w:rsidR="00F428D1" w:rsidRDefault="0084073C">
      <w:pPr>
        <w:pStyle w:val="a7"/>
        <w:ind w:left="420"/>
        <w:jc w:val="both"/>
        <w:rPr>
          <w:bCs/>
          <w:lang w:val="ru-RU"/>
        </w:rPr>
      </w:pPr>
      <w:r>
        <w:rPr>
          <w:bCs/>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428D1" w:rsidRDefault="0084073C">
      <w:pPr>
        <w:pStyle w:val="a7"/>
        <w:ind w:left="420"/>
        <w:jc w:val="both"/>
        <w:rPr>
          <w:bCs/>
          <w:lang w:val="ru-RU"/>
        </w:rPr>
      </w:pPr>
      <w:r>
        <w:rPr>
          <w:bCs/>
          <w:lang w:val="ru-RU"/>
        </w:rPr>
        <w:t>определять цель выразительного исполнения и работы с текстом;</w:t>
      </w:r>
    </w:p>
    <w:p w:rsidR="00F428D1" w:rsidRDefault="0084073C">
      <w:pPr>
        <w:pStyle w:val="a7"/>
        <w:ind w:left="420"/>
        <w:jc w:val="both"/>
        <w:rPr>
          <w:bCs/>
          <w:lang w:val="ru-RU"/>
        </w:rPr>
      </w:pPr>
      <w:r>
        <w:rPr>
          <w:bCs/>
          <w:lang w:val="ru-RU"/>
        </w:rPr>
        <w:t>оценивать выступление (своё и одноклассников) с точки зрения передачи настроения, особенностей произведения и героев;</w:t>
      </w:r>
    </w:p>
    <w:p w:rsidR="00F428D1" w:rsidRDefault="0084073C">
      <w:pPr>
        <w:pStyle w:val="a7"/>
        <w:ind w:left="420"/>
        <w:jc w:val="both"/>
        <w:rPr>
          <w:bCs/>
          <w:lang w:val="ru-RU"/>
        </w:rPr>
      </w:pPr>
      <w:r>
        <w:rPr>
          <w:bCs/>
          <w:lang w:val="ru-RU"/>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w:t>
      </w:r>
    </w:p>
    <w:p w:rsidR="00F428D1" w:rsidRDefault="0084073C">
      <w:pPr>
        <w:pStyle w:val="a7"/>
        <w:ind w:left="420"/>
        <w:jc w:val="both"/>
        <w:rPr>
          <w:bCs/>
          <w:lang w:val="ru-RU"/>
        </w:rPr>
      </w:pPr>
      <w:r>
        <w:rPr>
          <w:bCs/>
          <w:lang w:val="ru-RU"/>
        </w:rPr>
        <w:lastRenderedPageBreak/>
        <w:t>их в предстоящей работе.</w:t>
      </w:r>
    </w:p>
    <w:p w:rsidR="00F428D1" w:rsidRDefault="0084073C">
      <w:pPr>
        <w:pStyle w:val="a7"/>
        <w:ind w:left="420"/>
        <w:jc w:val="both"/>
        <w:rPr>
          <w:bCs/>
          <w:lang w:val="ru-RU"/>
        </w:rPr>
      </w:pPr>
      <w:r>
        <w:rPr>
          <w:bCs/>
          <w:lang w:val="ru-RU"/>
        </w:rPr>
        <w:t>21.9.15.5. Совместная деятельность способствует формированию умений:</w:t>
      </w:r>
    </w:p>
    <w:p w:rsidR="00F428D1" w:rsidRDefault="0084073C">
      <w:pPr>
        <w:pStyle w:val="a7"/>
        <w:ind w:left="420"/>
        <w:jc w:val="both"/>
        <w:rPr>
          <w:bCs/>
          <w:lang w:val="ru-RU"/>
        </w:rPr>
      </w:pPr>
      <w:r>
        <w:rPr>
          <w:bCs/>
          <w:lang w:val="ru-RU"/>
        </w:rPr>
        <w:t xml:space="preserve">участвовать в театрализованной деятельности: инсценировании </w:t>
      </w:r>
    </w:p>
    <w:p w:rsidR="00F428D1" w:rsidRDefault="0084073C">
      <w:pPr>
        <w:pStyle w:val="a7"/>
        <w:ind w:left="420"/>
        <w:jc w:val="both"/>
        <w:rPr>
          <w:bCs/>
          <w:lang w:val="ru-RU"/>
        </w:rPr>
      </w:pPr>
      <w:r>
        <w:rPr>
          <w:bCs/>
          <w:lang w:val="ru-RU"/>
        </w:rPr>
        <w:t>и драматизации (читать по ролям, разыгрывать сценки);</w:t>
      </w:r>
    </w:p>
    <w:p w:rsidR="00F428D1" w:rsidRDefault="0084073C">
      <w:pPr>
        <w:pStyle w:val="a7"/>
        <w:ind w:left="420"/>
        <w:jc w:val="both"/>
        <w:rPr>
          <w:bCs/>
          <w:lang w:val="ru-RU"/>
        </w:rPr>
      </w:pPr>
      <w:r>
        <w:rPr>
          <w:bCs/>
          <w:lang w:val="ru-RU"/>
        </w:rPr>
        <w:t>соблюдать правила взаимодействия;</w:t>
      </w:r>
    </w:p>
    <w:p w:rsidR="00F428D1" w:rsidRDefault="0084073C">
      <w:pPr>
        <w:pStyle w:val="a7"/>
        <w:ind w:left="420"/>
        <w:jc w:val="both"/>
        <w:rPr>
          <w:bCs/>
          <w:lang w:val="ru-RU"/>
        </w:rPr>
      </w:pPr>
      <w:r>
        <w:rPr>
          <w:bCs/>
          <w:lang w:val="ru-RU"/>
        </w:rPr>
        <w:t>ответственно относиться к своим обязанностям в процессе совместной деятельности, оценивать свой вклад в общее дело.</w:t>
      </w:r>
    </w:p>
    <w:p w:rsidR="00F428D1" w:rsidRDefault="0084073C">
      <w:pPr>
        <w:pStyle w:val="a7"/>
        <w:ind w:left="420"/>
        <w:jc w:val="both"/>
        <w:rPr>
          <w:bCs/>
          <w:lang w:val="ru-RU"/>
        </w:rPr>
      </w:pPr>
      <w:r>
        <w:rPr>
          <w:bCs/>
          <w:lang w:val="ru-RU"/>
        </w:rPr>
        <w:t>21.10. Планируемые результаты освоения программы по литературному чтению на уровне начального общего образования.</w:t>
      </w:r>
    </w:p>
    <w:p w:rsidR="00F428D1" w:rsidRDefault="0084073C">
      <w:pPr>
        <w:pStyle w:val="a7"/>
        <w:ind w:left="420"/>
        <w:jc w:val="both"/>
        <w:rPr>
          <w:bCs/>
          <w:lang w:val="ru-RU"/>
        </w:rPr>
      </w:pPr>
      <w:r>
        <w:rPr>
          <w:bCs/>
          <w:lang w:val="ru-RU"/>
        </w:rPr>
        <w:t>21.10.1.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428D1" w:rsidRDefault="0084073C">
      <w:pPr>
        <w:pStyle w:val="a7"/>
        <w:ind w:left="420"/>
        <w:jc w:val="both"/>
        <w:rPr>
          <w:bCs/>
          <w:lang w:val="ru-RU"/>
        </w:rPr>
      </w:pPr>
      <w:r>
        <w:rPr>
          <w:bCs/>
          <w:lang w:val="ru-RU"/>
        </w:rPr>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p>
    <w:p w:rsidR="00F428D1" w:rsidRDefault="0084073C">
      <w:pPr>
        <w:pStyle w:val="a7"/>
        <w:ind w:left="420"/>
        <w:jc w:val="both"/>
        <w:rPr>
          <w:bCs/>
          <w:lang w:val="ru-RU"/>
        </w:rPr>
      </w:pPr>
      <w:r>
        <w:rPr>
          <w:bCs/>
          <w:lang w:val="ru-RU"/>
        </w:rPr>
        <w:t>1) гражданско-патриотическое воспитание:</w:t>
      </w:r>
    </w:p>
    <w:p w:rsidR="00F428D1" w:rsidRDefault="0084073C">
      <w:pPr>
        <w:pStyle w:val="a7"/>
        <w:ind w:left="420"/>
        <w:jc w:val="both"/>
        <w:rPr>
          <w:bCs/>
          <w:lang w:val="ru-RU"/>
        </w:rPr>
      </w:pPr>
      <w:r>
        <w:rPr>
          <w:bCs/>
          <w:lang w:val="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428D1" w:rsidRDefault="0084073C">
      <w:pPr>
        <w:pStyle w:val="a7"/>
        <w:ind w:left="420"/>
        <w:jc w:val="both"/>
        <w:rPr>
          <w:bCs/>
          <w:lang w:val="ru-RU"/>
        </w:rPr>
      </w:pPr>
      <w:r>
        <w:rPr>
          <w:bCs/>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428D1" w:rsidRDefault="0084073C">
      <w:pPr>
        <w:pStyle w:val="a7"/>
        <w:ind w:left="420"/>
        <w:jc w:val="both"/>
        <w:rPr>
          <w:bCs/>
          <w:lang w:val="ru-RU"/>
        </w:rPr>
      </w:pPr>
      <w:r>
        <w:rPr>
          <w:bCs/>
          <w:lang w:val="ru-RU"/>
        </w:rPr>
        <w:t xml:space="preserve">первоначальные представления о человеке как члене общества, о правах </w:t>
      </w:r>
    </w:p>
    <w:p w:rsidR="00F428D1" w:rsidRDefault="0084073C">
      <w:pPr>
        <w:pStyle w:val="a7"/>
        <w:ind w:left="420"/>
        <w:jc w:val="both"/>
        <w:rPr>
          <w:bCs/>
          <w:lang w:val="ru-RU"/>
        </w:rPr>
      </w:pPr>
      <w:r>
        <w:rPr>
          <w:bCs/>
          <w:lang w:val="ru-RU"/>
        </w:rPr>
        <w:t>и ответственности, уважении и достоинстве человека, о нравственно-этических нормах поведения и правилах межличностных отношений.</w:t>
      </w:r>
    </w:p>
    <w:p w:rsidR="00F428D1" w:rsidRDefault="0084073C">
      <w:pPr>
        <w:pStyle w:val="a7"/>
        <w:ind w:left="420"/>
        <w:jc w:val="both"/>
        <w:rPr>
          <w:bCs/>
          <w:lang w:val="ru-RU"/>
        </w:rPr>
      </w:pPr>
      <w:r>
        <w:rPr>
          <w:bCs/>
          <w:lang w:val="ru-RU"/>
        </w:rPr>
        <w:t>2) духовно-нравственное воспитание:</w:t>
      </w:r>
    </w:p>
    <w:p w:rsidR="00F428D1" w:rsidRDefault="0084073C">
      <w:pPr>
        <w:pStyle w:val="a7"/>
        <w:ind w:left="420"/>
        <w:jc w:val="both"/>
        <w:rPr>
          <w:bCs/>
          <w:lang w:val="ru-RU"/>
        </w:rPr>
      </w:pPr>
      <w:r>
        <w:rPr>
          <w:bCs/>
          <w:lang w:val="ru-RU"/>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w:t>
      </w:r>
    </w:p>
    <w:p w:rsidR="00F428D1" w:rsidRDefault="0084073C">
      <w:pPr>
        <w:pStyle w:val="a7"/>
        <w:ind w:left="420"/>
        <w:jc w:val="both"/>
        <w:rPr>
          <w:bCs/>
          <w:lang w:val="ru-RU"/>
        </w:rPr>
      </w:pPr>
      <w:r>
        <w:rPr>
          <w:bCs/>
          <w:lang w:val="ru-RU"/>
        </w:rPr>
        <w:t>и другим людям, независимо от их национальности, социального статуса, вероисповедания;</w:t>
      </w:r>
    </w:p>
    <w:p w:rsidR="00F428D1" w:rsidRDefault="0084073C">
      <w:pPr>
        <w:pStyle w:val="a7"/>
        <w:ind w:left="420"/>
        <w:jc w:val="both"/>
        <w:rPr>
          <w:bCs/>
          <w:lang w:val="ru-RU"/>
        </w:rPr>
      </w:pPr>
      <w:r>
        <w:rPr>
          <w:bCs/>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F428D1" w:rsidRDefault="0084073C">
      <w:pPr>
        <w:pStyle w:val="a7"/>
        <w:ind w:left="420"/>
        <w:jc w:val="both"/>
        <w:rPr>
          <w:bCs/>
          <w:lang w:val="ru-RU"/>
        </w:rPr>
      </w:pPr>
      <w:r>
        <w:rPr>
          <w:bCs/>
          <w:lang w:val="ru-RU"/>
        </w:rPr>
        <w:t xml:space="preserve">выражение своего видения мира, индивидуальной позиции посредством накопления и систематизации литературных впечатлений, разнообразных </w:t>
      </w:r>
    </w:p>
    <w:p w:rsidR="00F428D1" w:rsidRDefault="0084073C">
      <w:pPr>
        <w:pStyle w:val="a7"/>
        <w:ind w:left="420"/>
        <w:jc w:val="both"/>
        <w:rPr>
          <w:bCs/>
          <w:lang w:val="ru-RU"/>
        </w:rPr>
      </w:pPr>
      <w:r>
        <w:rPr>
          <w:bCs/>
          <w:lang w:val="ru-RU"/>
        </w:rPr>
        <w:t>по эмоциональной окраске;</w:t>
      </w:r>
    </w:p>
    <w:p w:rsidR="00F428D1" w:rsidRDefault="0084073C">
      <w:pPr>
        <w:pStyle w:val="a7"/>
        <w:ind w:left="420"/>
        <w:jc w:val="both"/>
        <w:rPr>
          <w:bCs/>
          <w:lang w:val="ru-RU"/>
        </w:rPr>
      </w:pPr>
      <w:r>
        <w:rPr>
          <w:bCs/>
          <w:lang w:val="ru-RU"/>
        </w:rPr>
        <w:t xml:space="preserve">неприятие любых форм поведения, направленных на причинение физического </w:t>
      </w:r>
    </w:p>
    <w:p w:rsidR="00F428D1" w:rsidRDefault="0084073C">
      <w:pPr>
        <w:pStyle w:val="a7"/>
        <w:ind w:left="420"/>
        <w:jc w:val="both"/>
        <w:rPr>
          <w:bCs/>
          <w:lang w:val="ru-RU"/>
        </w:rPr>
      </w:pPr>
      <w:r>
        <w:rPr>
          <w:bCs/>
          <w:lang w:val="ru-RU"/>
        </w:rPr>
        <w:t>и морального вреда другим людям.</w:t>
      </w:r>
    </w:p>
    <w:p w:rsidR="00F428D1" w:rsidRDefault="0084073C">
      <w:pPr>
        <w:pStyle w:val="a7"/>
        <w:ind w:left="420"/>
        <w:jc w:val="both"/>
        <w:rPr>
          <w:bCs/>
          <w:lang w:val="ru-RU"/>
        </w:rPr>
      </w:pPr>
      <w:r>
        <w:rPr>
          <w:bCs/>
          <w:lang w:val="ru-RU"/>
        </w:rPr>
        <w:t>3) эстетическое воспитание:</w:t>
      </w:r>
    </w:p>
    <w:p w:rsidR="00F428D1" w:rsidRDefault="0084073C">
      <w:pPr>
        <w:pStyle w:val="a7"/>
        <w:ind w:left="420"/>
        <w:jc w:val="both"/>
        <w:rPr>
          <w:bCs/>
          <w:lang w:val="ru-RU"/>
        </w:rPr>
      </w:pPr>
      <w:r>
        <w:rPr>
          <w:bCs/>
          <w:lang w:val="ru-RU"/>
        </w:rPr>
        <w:t xml:space="preserve">проявление уважительного отношения и интереса к художественной культуре, </w:t>
      </w:r>
    </w:p>
    <w:p w:rsidR="00F428D1" w:rsidRDefault="0084073C">
      <w:pPr>
        <w:pStyle w:val="a7"/>
        <w:ind w:left="420"/>
        <w:jc w:val="both"/>
        <w:rPr>
          <w:bCs/>
          <w:lang w:val="ru-RU"/>
        </w:rPr>
      </w:pPr>
      <w:r>
        <w:rPr>
          <w:bCs/>
          <w:lang w:val="ru-RU"/>
        </w:rPr>
        <w:t xml:space="preserve">к различным видам искусства, восприимчивость к традициям и творчеству своего </w:t>
      </w:r>
    </w:p>
    <w:p w:rsidR="00F428D1" w:rsidRDefault="0084073C">
      <w:pPr>
        <w:pStyle w:val="a7"/>
        <w:ind w:left="420"/>
        <w:jc w:val="both"/>
        <w:rPr>
          <w:bCs/>
          <w:lang w:val="ru-RU"/>
        </w:rPr>
      </w:pPr>
      <w:r>
        <w:rPr>
          <w:bCs/>
          <w:lang w:val="ru-RU"/>
        </w:rPr>
        <w:t>и других народов, готовность выражать своё отношение в разных видах художественной деятельности;</w:t>
      </w:r>
    </w:p>
    <w:p w:rsidR="00F428D1" w:rsidRDefault="0084073C">
      <w:pPr>
        <w:pStyle w:val="a7"/>
        <w:ind w:left="420"/>
        <w:jc w:val="both"/>
        <w:rPr>
          <w:bCs/>
          <w:lang w:val="ru-RU"/>
        </w:rPr>
      </w:pPr>
      <w:r>
        <w:rPr>
          <w:bCs/>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428D1" w:rsidRDefault="0084073C">
      <w:pPr>
        <w:pStyle w:val="a7"/>
        <w:ind w:left="420"/>
        <w:jc w:val="both"/>
        <w:rPr>
          <w:bCs/>
          <w:lang w:val="ru-RU"/>
        </w:rPr>
      </w:pPr>
      <w:r>
        <w:rPr>
          <w:bCs/>
          <w:lang w:val="ru-RU"/>
        </w:rPr>
        <w:lastRenderedPageBreak/>
        <w:t>понимание образного языка художественных произведений, выразительных средств, создающих художественный образ.</w:t>
      </w:r>
    </w:p>
    <w:p w:rsidR="00F428D1" w:rsidRDefault="0084073C">
      <w:pPr>
        <w:pStyle w:val="a7"/>
        <w:ind w:left="420"/>
        <w:jc w:val="both"/>
        <w:rPr>
          <w:bCs/>
          <w:lang w:val="ru-RU"/>
        </w:rPr>
      </w:pPr>
      <w:r>
        <w:rPr>
          <w:bCs/>
          <w:lang w:val="ru-RU"/>
        </w:rPr>
        <w:t>4) трудовое воспитание:</w:t>
      </w:r>
    </w:p>
    <w:p w:rsidR="00F428D1" w:rsidRDefault="0084073C">
      <w:pPr>
        <w:pStyle w:val="a7"/>
        <w:ind w:left="420"/>
        <w:jc w:val="both"/>
        <w:rPr>
          <w:bCs/>
          <w:lang w:val="ru-RU"/>
        </w:rPr>
      </w:pPr>
      <w:r>
        <w:rPr>
          <w:bCs/>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p>
    <w:p w:rsidR="00F428D1" w:rsidRDefault="0084073C">
      <w:pPr>
        <w:pStyle w:val="a7"/>
        <w:ind w:left="420"/>
        <w:jc w:val="both"/>
        <w:rPr>
          <w:bCs/>
          <w:lang w:val="ru-RU"/>
        </w:rPr>
      </w:pPr>
      <w:r>
        <w:rPr>
          <w:bCs/>
          <w:lang w:val="ru-RU"/>
        </w:rPr>
        <w:t>в различных видах трудовой деятельности, интерес к различным профессиям.</w:t>
      </w:r>
    </w:p>
    <w:p w:rsidR="00F428D1" w:rsidRDefault="0084073C">
      <w:pPr>
        <w:pStyle w:val="a7"/>
        <w:ind w:left="420"/>
        <w:jc w:val="both"/>
        <w:rPr>
          <w:bCs/>
          <w:lang w:val="ru-RU"/>
        </w:rPr>
      </w:pPr>
      <w:r>
        <w:rPr>
          <w:bCs/>
          <w:lang w:val="ru-RU"/>
        </w:rPr>
        <w:t>5) экологическое воспитание:</w:t>
      </w:r>
    </w:p>
    <w:p w:rsidR="00F428D1" w:rsidRDefault="0084073C">
      <w:pPr>
        <w:pStyle w:val="a7"/>
        <w:ind w:left="420"/>
        <w:jc w:val="both"/>
        <w:rPr>
          <w:bCs/>
          <w:lang w:val="ru-RU"/>
        </w:rPr>
      </w:pPr>
      <w:r>
        <w:rPr>
          <w:bCs/>
          <w:lang w:val="ru-RU"/>
        </w:rPr>
        <w:t>бережное отношение к природе, осознание проблем взаимоотношений человека и животных, отражённых в литературных произведениях;</w:t>
      </w:r>
    </w:p>
    <w:p w:rsidR="00F428D1" w:rsidRDefault="0084073C">
      <w:pPr>
        <w:pStyle w:val="a7"/>
        <w:ind w:left="420"/>
        <w:jc w:val="both"/>
        <w:rPr>
          <w:bCs/>
          <w:lang w:val="ru-RU"/>
        </w:rPr>
      </w:pPr>
      <w:r>
        <w:rPr>
          <w:bCs/>
          <w:lang w:val="ru-RU"/>
        </w:rPr>
        <w:t>неприятие действий, приносящих вред окружающей среде.</w:t>
      </w:r>
    </w:p>
    <w:p w:rsidR="00F428D1" w:rsidRDefault="0084073C">
      <w:pPr>
        <w:pStyle w:val="a7"/>
        <w:ind w:left="420"/>
        <w:jc w:val="both"/>
        <w:rPr>
          <w:bCs/>
          <w:lang w:val="ru-RU"/>
        </w:rPr>
      </w:pPr>
      <w:r>
        <w:rPr>
          <w:bCs/>
          <w:lang w:val="ru-RU"/>
        </w:rPr>
        <w:t>6) ценности научного познания:</w:t>
      </w:r>
    </w:p>
    <w:p w:rsidR="00F428D1" w:rsidRDefault="0084073C">
      <w:pPr>
        <w:pStyle w:val="a7"/>
        <w:ind w:left="420"/>
        <w:jc w:val="both"/>
        <w:rPr>
          <w:bCs/>
          <w:lang w:val="ru-RU"/>
        </w:rPr>
      </w:pPr>
      <w:r>
        <w:rPr>
          <w:bCs/>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428D1" w:rsidRDefault="0084073C">
      <w:pPr>
        <w:pStyle w:val="a7"/>
        <w:ind w:left="420"/>
        <w:jc w:val="both"/>
        <w:rPr>
          <w:bCs/>
          <w:lang w:val="ru-RU"/>
        </w:rPr>
      </w:pPr>
      <w:r>
        <w:rPr>
          <w:bCs/>
          <w:lang w:val="ru-RU"/>
        </w:rPr>
        <w:t xml:space="preserve">овладение смысловым чтением для решения различного уровня учебных </w:t>
      </w:r>
    </w:p>
    <w:p w:rsidR="00F428D1" w:rsidRDefault="0084073C">
      <w:pPr>
        <w:pStyle w:val="a7"/>
        <w:ind w:left="420"/>
        <w:jc w:val="both"/>
        <w:rPr>
          <w:bCs/>
          <w:lang w:val="ru-RU"/>
        </w:rPr>
      </w:pPr>
      <w:r>
        <w:rPr>
          <w:bCs/>
          <w:lang w:val="ru-RU"/>
        </w:rPr>
        <w:t>и жизненных задач;</w:t>
      </w:r>
    </w:p>
    <w:p w:rsidR="00F428D1" w:rsidRDefault="0084073C">
      <w:pPr>
        <w:pStyle w:val="a7"/>
        <w:ind w:left="420"/>
        <w:jc w:val="both"/>
        <w:rPr>
          <w:bCs/>
          <w:lang w:val="ru-RU"/>
        </w:rPr>
      </w:pPr>
      <w:r>
        <w:rPr>
          <w:bCs/>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F428D1" w:rsidRDefault="0084073C">
      <w:pPr>
        <w:pStyle w:val="a7"/>
        <w:ind w:left="420"/>
        <w:jc w:val="both"/>
        <w:rPr>
          <w:bCs/>
          <w:lang w:val="ru-RU"/>
        </w:rPr>
      </w:pPr>
      <w:r>
        <w:rPr>
          <w:bCs/>
          <w:lang w:val="ru-RU"/>
        </w:rPr>
        <w:t xml:space="preserve">21.10.2.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428D1" w:rsidRDefault="0084073C">
      <w:pPr>
        <w:pStyle w:val="a7"/>
        <w:ind w:left="420"/>
        <w:jc w:val="both"/>
        <w:rPr>
          <w:bCs/>
          <w:lang w:val="ru-RU"/>
        </w:rPr>
      </w:pPr>
      <w:r>
        <w:rPr>
          <w:bCs/>
          <w:lang w:val="ru-RU"/>
        </w:rPr>
        <w:t>21.10.2.1. У обучающегося будут сформированы следующие базовые логические действия как часть познавательных универсальных учебных действий:</w:t>
      </w:r>
    </w:p>
    <w:p w:rsidR="00F428D1" w:rsidRDefault="0084073C">
      <w:pPr>
        <w:pStyle w:val="a7"/>
        <w:ind w:left="420"/>
        <w:jc w:val="both"/>
        <w:rPr>
          <w:bCs/>
          <w:lang w:val="ru-RU"/>
        </w:rPr>
      </w:pPr>
      <w:r>
        <w:rPr>
          <w:bCs/>
          <w:lang w:val="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F428D1" w:rsidRDefault="0084073C">
      <w:pPr>
        <w:pStyle w:val="a7"/>
        <w:ind w:left="420"/>
        <w:jc w:val="both"/>
        <w:rPr>
          <w:bCs/>
          <w:lang w:val="ru-RU"/>
        </w:rPr>
      </w:pPr>
      <w:r>
        <w:rPr>
          <w:bCs/>
          <w:lang w:val="ru-RU"/>
        </w:rPr>
        <w:t>объединять произведения по жанру, авторской принадлежности;</w:t>
      </w:r>
    </w:p>
    <w:p w:rsidR="00F428D1" w:rsidRDefault="0084073C">
      <w:pPr>
        <w:pStyle w:val="a7"/>
        <w:ind w:left="420"/>
        <w:jc w:val="both"/>
        <w:rPr>
          <w:bCs/>
          <w:lang w:val="ru-RU"/>
        </w:rPr>
      </w:pPr>
      <w:r>
        <w:rPr>
          <w:bCs/>
          <w:lang w:val="ru-RU"/>
        </w:rPr>
        <w:t>определять существенный признак для классификации, классифицировать произведения по темам, жанрам;</w:t>
      </w:r>
    </w:p>
    <w:p w:rsidR="00F428D1" w:rsidRDefault="0084073C">
      <w:pPr>
        <w:pStyle w:val="a7"/>
        <w:ind w:left="420"/>
        <w:jc w:val="both"/>
        <w:rPr>
          <w:bCs/>
          <w:lang w:val="ru-RU"/>
        </w:rPr>
      </w:pPr>
      <w:r>
        <w:rPr>
          <w:bCs/>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428D1" w:rsidRDefault="0084073C">
      <w:pPr>
        <w:pStyle w:val="a7"/>
        <w:ind w:left="420"/>
        <w:jc w:val="both"/>
        <w:rPr>
          <w:bCs/>
          <w:lang w:val="ru-RU"/>
        </w:rPr>
      </w:pPr>
      <w:r>
        <w:rPr>
          <w:bCs/>
          <w:lang w:val="ru-RU"/>
        </w:rPr>
        <w:t>выявлять недостаток информации для решения учебной (практической) задачи на основе предложенного алгоритма;</w:t>
      </w:r>
    </w:p>
    <w:p w:rsidR="00F428D1" w:rsidRDefault="0084073C">
      <w:pPr>
        <w:pStyle w:val="a7"/>
        <w:ind w:left="420"/>
        <w:jc w:val="both"/>
        <w:rPr>
          <w:bCs/>
          <w:lang w:val="ru-RU"/>
        </w:rPr>
      </w:pPr>
      <w:r>
        <w:rPr>
          <w:bCs/>
          <w:lang w:val="ru-RU"/>
        </w:rPr>
        <w:t xml:space="preserve">устанавливать причинно-следственные связи в сюжете фольклорного </w:t>
      </w:r>
    </w:p>
    <w:p w:rsidR="00F428D1" w:rsidRDefault="0084073C">
      <w:pPr>
        <w:pStyle w:val="a7"/>
        <w:ind w:left="420"/>
        <w:jc w:val="both"/>
        <w:rPr>
          <w:bCs/>
          <w:lang w:val="ru-RU"/>
        </w:rPr>
      </w:pPr>
      <w:r>
        <w:rPr>
          <w:bCs/>
          <w:lang w:val="ru-RU"/>
        </w:rPr>
        <w:t>и художественного текста, при составлении плана, пересказе текста, характеристике поступков героев.</w:t>
      </w:r>
    </w:p>
    <w:p w:rsidR="00F428D1" w:rsidRDefault="0084073C">
      <w:pPr>
        <w:pStyle w:val="a7"/>
        <w:ind w:left="420"/>
        <w:jc w:val="both"/>
        <w:rPr>
          <w:bCs/>
          <w:lang w:val="ru-RU"/>
        </w:rPr>
      </w:pPr>
      <w:r>
        <w:rPr>
          <w:bCs/>
          <w:lang w:val="ru-RU"/>
        </w:rPr>
        <w:t>21.10.2.2.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F428D1" w:rsidRDefault="0084073C">
      <w:pPr>
        <w:pStyle w:val="a7"/>
        <w:ind w:left="420"/>
        <w:jc w:val="both"/>
        <w:rPr>
          <w:bCs/>
          <w:lang w:val="ru-RU"/>
        </w:rPr>
      </w:pPr>
      <w:r>
        <w:rPr>
          <w:bCs/>
          <w:lang w:val="ru-RU"/>
        </w:rPr>
        <w:t>определять разрыв между реальным и желательным состоянием объекта (ситуации) на основе предложенных учителем вопросов;</w:t>
      </w:r>
    </w:p>
    <w:p w:rsidR="00F428D1" w:rsidRDefault="0084073C">
      <w:pPr>
        <w:pStyle w:val="a7"/>
        <w:ind w:left="420"/>
        <w:jc w:val="both"/>
        <w:rPr>
          <w:bCs/>
          <w:lang w:val="ru-RU"/>
        </w:rPr>
      </w:pPr>
      <w:r>
        <w:rPr>
          <w:bCs/>
          <w:lang w:val="ru-RU"/>
        </w:rPr>
        <w:t>формулировать с помощью учителя цель, планировать изменения объекта, ситуации;</w:t>
      </w:r>
    </w:p>
    <w:p w:rsidR="00F428D1" w:rsidRDefault="0084073C">
      <w:pPr>
        <w:pStyle w:val="a7"/>
        <w:ind w:left="420"/>
        <w:jc w:val="both"/>
        <w:rPr>
          <w:bCs/>
          <w:lang w:val="ru-RU"/>
        </w:rPr>
      </w:pPr>
      <w:r>
        <w:rPr>
          <w:bCs/>
          <w:lang w:val="ru-RU"/>
        </w:rPr>
        <w:t xml:space="preserve">сравнивать несколько вариантов решения задачи, выбирать наиболее подходящий (на основе предложенных критериев); </w:t>
      </w:r>
    </w:p>
    <w:p w:rsidR="00F428D1" w:rsidRDefault="0084073C">
      <w:pPr>
        <w:pStyle w:val="a7"/>
        <w:ind w:left="420"/>
        <w:jc w:val="both"/>
        <w:rPr>
          <w:bCs/>
          <w:lang w:val="ru-RU"/>
        </w:rPr>
      </w:pPr>
      <w:r>
        <w:rPr>
          <w:bCs/>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428D1" w:rsidRDefault="0084073C">
      <w:pPr>
        <w:pStyle w:val="a7"/>
        <w:ind w:left="420"/>
        <w:jc w:val="both"/>
        <w:rPr>
          <w:bCs/>
          <w:lang w:val="ru-RU"/>
        </w:rPr>
      </w:pPr>
      <w:r>
        <w:rPr>
          <w:bCs/>
          <w:lang w:val="ru-RU"/>
        </w:rPr>
        <w:t xml:space="preserve">прогнозировать возможное развитие процессов, событий и их последствия </w:t>
      </w:r>
    </w:p>
    <w:p w:rsidR="00F428D1" w:rsidRDefault="0084073C">
      <w:pPr>
        <w:pStyle w:val="a7"/>
        <w:ind w:left="420"/>
        <w:jc w:val="both"/>
        <w:rPr>
          <w:bCs/>
          <w:lang w:val="ru-RU"/>
        </w:rPr>
      </w:pPr>
      <w:r>
        <w:rPr>
          <w:bCs/>
          <w:lang w:val="ru-RU"/>
        </w:rPr>
        <w:t>в аналогичных или сходных ситуациях.</w:t>
      </w:r>
    </w:p>
    <w:p w:rsidR="00F428D1" w:rsidRDefault="0084073C">
      <w:pPr>
        <w:pStyle w:val="a7"/>
        <w:ind w:left="420"/>
        <w:jc w:val="both"/>
        <w:rPr>
          <w:bCs/>
          <w:lang w:val="ru-RU"/>
        </w:rPr>
      </w:pPr>
      <w:r>
        <w:rPr>
          <w:bCs/>
          <w:lang w:val="ru-RU"/>
        </w:rPr>
        <w:t xml:space="preserve">21.10.2.3. У обучающегося будут сформированы следующие умения работать </w:t>
      </w:r>
    </w:p>
    <w:p w:rsidR="00F428D1" w:rsidRDefault="0084073C">
      <w:pPr>
        <w:pStyle w:val="a7"/>
        <w:ind w:left="420"/>
        <w:jc w:val="both"/>
        <w:rPr>
          <w:bCs/>
          <w:lang w:val="ru-RU"/>
        </w:rPr>
      </w:pPr>
      <w:r>
        <w:rPr>
          <w:bCs/>
          <w:lang w:val="ru-RU"/>
        </w:rPr>
        <w:lastRenderedPageBreak/>
        <w:t>с информацией как часть познавательных универсальных учебных действий:</w:t>
      </w:r>
    </w:p>
    <w:p w:rsidR="00F428D1" w:rsidRDefault="0084073C">
      <w:pPr>
        <w:pStyle w:val="a7"/>
        <w:ind w:left="420"/>
        <w:jc w:val="both"/>
        <w:rPr>
          <w:bCs/>
          <w:lang w:val="ru-RU"/>
        </w:rPr>
      </w:pPr>
      <w:r>
        <w:rPr>
          <w:bCs/>
          <w:lang w:val="ru-RU"/>
        </w:rPr>
        <w:t>выбирать источник получения информации;</w:t>
      </w:r>
    </w:p>
    <w:p w:rsidR="00F428D1" w:rsidRDefault="0084073C">
      <w:pPr>
        <w:pStyle w:val="a7"/>
        <w:ind w:left="420"/>
        <w:jc w:val="both"/>
        <w:rPr>
          <w:bCs/>
          <w:lang w:val="ru-RU"/>
        </w:rPr>
      </w:pPr>
      <w:r>
        <w:rPr>
          <w:bCs/>
          <w:lang w:val="ru-RU"/>
        </w:rPr>
        <w:t>находить в предложенном источнике информацию, представленную в явном виде, согласно заданному алгоритму;</w:t>
      </w:r>
    </w:p>
    <w:p w:rsidR="00F428D1" w:rsidRDefault="0084073C">
      <w:pPr>
        <w:pStyle w:val="a7"/>
        <w:ind w:left="420"/>
        <w:jc w:val="both"/>
        <w:rPr>
          <w:bCs/>
          <w:lang w:val="ru-RU"/>
        </w:rPr>
      </w:pPr>
      <w:r>
        <w:rPr>
          <w:bCs/>
          <w:lang w:val="ru-RU"/>
        </w:rPr>
        <w:t xml:space="preserve">распознавать достоверную и недостоверную информацию самостоятельно </w:t>
      </w:r>
    </w:p>
    <w:p w:rsidR="00F428D1" w:rsidRDefault="0084073C">
      <w:pPr>
        <w:pStyle w:val="a7"/>
        <w:ind w:left="420"/>
        <w:jc w:val="both"/>
        <w:rPr>
          <w:bCs/>
          <w:lang w:val="ru-RU"/>
        </w:rPr>
      </w:pPr>
      <w:r>
        <w:rPr>
          <w:bCs/>
          <w:lang w:val="ru-RU"/>
        </w:rPr>
        <w:t>или на основании предложенного учителем способа её проверки;</w:t>
      </w:r>
    </w:p>
    <w:p w:rsidR="00F428D1" w:rsidRDefault="0084073C">
      <w:pPr>
        <w:pStyle w:val="a7"/>
        <w:ind w:left="420"/>
        <w:jc w:val="both"/>
        <w:rPr>
          <w:bCs/>
          <w:lang w:val="ru-RU"/>
        </w:rPr>
      </w:pPr>
      <w:r>
        <w:rPr>
          <w:bCs/>
          <w:lang w:val="ru-RU"/>
        </w:rPr>
        <w:t xml:space="preserve">соблюдать с помощью взрослых (учителей, родителей (законных представителей) правила информационной безопасности при поиске информации </w:t>
      </w:r>
    </w:p>
    <w:p w:rsidR="00F428D1" w:rsidRDefault="0084073C">
      <w:pPr>
        <w:pStyle w:val="a7"/>
        <w:ind w:left="420"/>
        <w:jc w:val="both"/>
        <w:rPr>
          <w:bCs/>
          <w:lang w:val="ru-RU"/>
        </w:rPr>
      </w:pPr>
      <w:r>
        <w:rPr>
          <w:bCs/>
          <w:lang w:val="ru-RU"/>
        </w:rPr>
        <w:t>в информационно-коммуникационной сети «Интернет»;</w:t>
      </w:r>
    </w:p>
    <w:p w:rsidR="00F428D1" w:rsidRDefault="0084073C">
      <w:pPr>
        <w:pStyle w:val="a7"/>
        <w:ind w:left="420"/>
        <w:jc w:val="both"/>
        <w:rPr>
          <w:bCs/>
          <w:lang w:val="ru-RU"/>
        </w:rPr>
      </w:pPr>
      <w:r>
        <w:rPr>
          <w:bCs/>
          <w:lang w:val="ru-RU"/>
        </w:rPr>
        <w:t>анализировать и создавать текстовую, видео, графическую, звуковую информацию в соответствии с учебной задачей;</w:t>
      </w:r>
    </w:p>
    <w:p w:rsidR="00F428D1" w:rsidRDefault="0084073C">
      <w:pPr>
        <w:pStyle w:val="a7"/>
        <w:ind w:left="420"/>
        <w:jc w:val="both"/>
        <w:rPr>
          <w:bCs/>
          <w:lang w:val="ru-RU"/>
        </w:rPr>
      </w:pPr>
      <w:r>
        <w:rPr>
          <w:bCs/>
          <w:lang w:val="ru-RU"/>
        </w:rPr>
        <w:t>самостоятельно создавать схемы, таблицы для представления информации.</w:t>
      </w:r>
    </w:p>
    <w:p w:rsidR="00F428D1" w:rsidRDefault="0084073C">
      <w:pPr>
        <w:pStyle w:val="a7"/>
        <w:ind w:left="420"/>
        <w:jc w:val="both"/>
        <w:rPr>
          <w:bCs/>
          <w:lang w:val="ru-RU"/>
        </w:rPr>
      </w:pPr>
      <w:r>
        <w:rPr>
          <w:bCs/>
          <w:lang w:val="ru-RU"/>
        </w:rPr>
        <w:t>21.10.2.4. У обучающегося будут сформированы следующие умения общения как часть коммуникативных универсальных учебных действий:</w:t>
      </w:r>
    </w:p>
    <w:p w:rsidR="00F428D1" w:rsidRDefault="0084073C">
      <w:pPr>
        <w:pStyle w:val="a7"/>
        <w:ind w:left="420"/>
        <w:jc w:val="both"/>
        <w:rPr>
          <w:bCs/>
          <w:lang w:val="ru-RU"/>
        </w:rPr>
      </w:pPr>
      <w:r>
        <w:rPr>
          <w:bCs/>
          <w:lang w:val="ru-RU"/>
        </w:rPr>
        <w:t xml:space="preserve">воспринимать и формулировать суждения, выражать эмоции в соответствии </w:t>
      </w:r>
    </w:p>
    <w:p w:rsidR="00F428D1" w:rsidRDefault="0084073C">
      <w:pPr>
        <w:pStyle w:val="a7"/>
        <w:ind w:left="420"/>
        <w:jc w:val="both"/>
        <w:rPr>
          <w:bCs/>
          <w:lang w:val="ru-RU"/>
        </w:rPr>
      </w:pPr>
      <w:r>
        <w:rPr>
          <w:bCs/>
          <w:lang w:val="ru-RU"/>
        </w:rPr>
        <w:t>с целями и условиями общения в знакомой среде;</w:t>
      </w:r>
    </w:p>
    <w:p w:rsidR="00F428D1" w:rsidRDefault="0084073C">
      <w:pPr>
        <w:pStyle w:val="a7"/>
        <w:ind w:left="420"/>
        <w:jc w:val="both"/>
        <w:rPr>
          <w:bCs/>
          <w:lang w:val="ru-RU"/>
        </w:rPr>
      </w:pPr>
      <w:r>
        <w:rPr>
          <w:bCs/>
          <w:lang w:val="ru-RU"/>
        </w:rPr>
        <w:t>проявлять уважительное отношение к собеседнику, соблюдать правила ведения диалога и дискуссии;</w:t>
      </w:r>
    </w:p>
    <w:p w:rsidR="00F428D1" w:rsidRDefault="0084073C">
      <w:pPr>
        <w:pStyle w:val="a7"/>
        <w:ind w:left="420"/>
        <w:jc w:val="both"/>
        <w:rPr>
          <w:bCs/>
          <w:lang w:val="ru-RU"/>
        </w:rPr>
      </w:pPr>
      <w:r>
        <w:rPr>
          <w:bCs/>
          <w:lang w:val="ru-RU"/>
        </w:rPr>
        <w:t>признавать возможность существования разных точек зрения;</w:t>
      </w:r>
    </w:p>
    <w:p w:rsidR="00F428D1" w:rsidRDefault="0084073C">
      <w:pPr>
        <w:pStyle w:val="a7"/>
        <w:ind w:left="420"/>
        <w:jc w:val="both"/>
        <w:rPr>
          <w:bCs/>
          <w:lang w:val="ru-RU"/>
        </w:rPr>
      </w:pPr>
      <w:r>
        <w:rPr>
          <w:bCs/>
          <w:lang w:val="ru-RU"/>
        </w:rPr>
        <w:t>корректно и аргументированно высказывать своё мнение;</w:t>
      </w:r>
    </w:p>
    <w:p w:rsidR="00F428D1" w:rsidRDefault="0084073C">
      <w:pPr>
        <w:pStyle w:val="a7"/>
        <w:ind w:left="420"/>
        <w:jc w:val="both"/>
        <w:rPr>
          <w:bCs/>
          <w:lang w:val="ru-RU"/>
        </w:rPr>
      </w:pPr>
      <w:r>
        <w:rPr>
          <w:bCs/>
          <w:lang w:val="ru-RU"/>
        </w:rPr>
        <w:t>строить речевое высказывание в соответствии с поставленной задачей;</w:t>
      </w:r>
    </w:p>
    <w:p w:rsidR="00F428D1" w:rsidRDefault="0084073C">
      <w:pPr>
        <w:pStyle w:val="a7"/>
        <w:ind w:left="420"/>
        <w:jc w:val="both"/>
        <w:rPr>
          <w:bCs/>
          <w:lang w:val="ru-RU"/>
        </w:rPr>
      </w:pPr>
      <w:r>
        <w:rPr>
          <w:bCs/>
          <w:lang w:val="ru-RU"/>
        </w:rPr>
        <w:t>создавать устные и письменные тексты (описание, рассуждение, повествование);</w:t>
      </w:r>
    </w:p>
    <w:p w:rsidR="00F428D1" w:rsidRDefault="0084073C">
      <w:pPr>
        <w:pStyle w:val="a7"/>
        <w:ind w:left="420"/>
        <w:jc w:val="both"/>
        <w:rPr>
          <w:bCs/>
          <w:lang w:val="ru-RU"/>
        </w:rPr>
      </w:pPr>
      <w:r>
        <w:rPr>
          <w:bCs/>
          <w:lang w:val="ru-RU"/>
        </w:rPr>
        <w:t>готовить небольшие публичные выступления;</w:t>
      </w:r>
    </w:p>
    <w:p w:rsidR="00F428D1" w:rsidRDefault="0084073C">
      <w:pPr>
        <w:pStyle w:val="a7"/>
        <w:ind w:left="420"/>
        <w:jc w:val="both"/>
        <w:rPr>
          <w:bCs/>
          <w:lang w:val="ru-RU"/>
        </w:rPr>
      </w:pPr>
      <w:r>
        <w:rPr>
          <w:bCs/>
          <w:lang w:val="ru-RU"/>
        </w:rPr>
        <w:t>подбирать иллюстративный материал (рисунки, фото, плакаты) к тексту выступления.</w:t>
      </w:r>
    </w:p>
    <w:p w:rsidR="00F428D1" w:rsidRDefault="0084073C">
      <w:pPr>
        <w:pStyle w:val="a7"/>
        <w:ind w:left="420"/>
        <w:jc w:val="both"/>
        <w:rPr>
          <w:bCs/>
          <w:lang w:val="ru-RU"/>
        </w:rPr>
      </w:pPr>
      <w:r>
        <w:rPr>
          <w:bCs/>
          <w:lang w:val="ru-RU"/>
        </w:rPr>
        <w:t>21.10.2.5. У обучающегося будут сформированы следующие умения самоорганизации как части регулятивных универсальных учебных действий:</w:t>
      </w:r>
    </w:p>
    <w:p w:rsidR="00F428D1" w:rsidRDefault="0084073C">
      <w:pPr>
        <w:pStyle w:val="a7"/>
        <w:ind w:left="420"/>
        <w:jc w:val="both"/>
        <w:rPr>
          <w:bCs/>
          <w:lang w:val="ru-RU"/>
        </w:rPr>
      </w:pPr>
      <w:r>
        <w:rPr>
          <w:bCs/>
          <w:lang w:val="ru-RU"/>
        </w:rPr>
        <w:t>планировать действия по решению учебной задачи для получения результата;</w:t>
      </w:r>
    </w:p>
    <w:p w:rsidR="00F428D1" w:rsidRDefault="0084073C">
      <w:pPr>
        <w:pStyle w:val="a7"/>
        <w:ind w:left="420"/>
        <w:jc w:val="both"/>
        <w:rPr>
          <w:bCs/>
          <w:lang w:val="ru-RU"/>
        </w:rPr>
      </w:pPr>
      <w:r>
        <w:rPr>
          <w:bCs/>
          <w:lang w:val="ru-RU"/>
        </w:rPr>
        <w:t>выстраивать последовательность выбранных действий.</w:t>
      </w:r>
    </w:p>
    <w:p w:rsidR="00F428D1" w:rsidRDefault="0084073C">
      <w:pPr>
        <w:pStyle w:val="a7"/>
        <w:ind w:left="420"/>
        <w:jc w:val="both"/>
        <w:rPr>
          <w:bCs/>
          <w:lang w:val="ru-RU"/>
        </w:rPr>
      </w:pPr>
      <w:r>
        <w:rPr>
          <w:bCs/>
          <w:lang w:val="ru-RU"/>
        </w:rPr>
        <w:t>21.10.2.6. У обучающегося будут сформированы следующие умения самоконтроля как части регулятивных универсальных учебных действий:</w:t>
      </w:r>
    </w:p>
    <w:p w:rsidR="00F428D1" w:rsidRDefault="0084073C">
      <w:pPr>
        <w:pStyle w:val="a7"/>
        <w:ind w:left="420"/>
        <w:jc w:val="both"/>
        <w:rPr>
          <w:bCs/>
          <w:lang w:val="ru-RU"/>
        </w:rPr>
      </w:pPr>
      <w:r>
        <w:rPr>
          <w:bCs/>
          <w:lang w:val="ru-RU"/>
        </w:rPr>
        <w:t>устанавливать причины успеха (неудач) учебной деятельности;</w:t>
      </w:r>
    </w:p>
    <w:p w:rsidR="00F428D1" w:rsidRDefault="0084073C">
      <w:pPr>
        <w:pStyle w:val="a7"/>
        <w:ind w:left="420"/>
        <w:jc w:val="both"/>
        <w:rPr>
          <w:bCs/>
          <w:lang w:val="ru-RU"/>
        </w:rPr>
      </w:pPr>
      <w:r>
        <w:rPr>
          <w:bCs/>
          <w:lang w:val="ru-RU"/>
        </w:rPr>
        <w:t>корректировать свои учебные действия для преодоления ошибок.</w:t>
      </w:r>
    </w:p>
    <w:p w:rsidR="00F428D1" w:rsidRDefault="0084073C">
      <w:pPr>
        <w:pStyle w:val="a7"/>
        <w:ind w:left="420"/>
        <w:jc w:val="both"/>
        <w:rPr>
          <w:bCs/>
          <w:lang w:val="ru-RU"/>
        </w:rPr>
      </w:pPr>
      <w:r>
        <w:rPr>
          <w:bCs/>
          <w:lang w:val="ru-RU"/>
        </w:rPr>
        <w:t>21.10.2.7. У обучающегося будут сформированы следующие умения совместной деятельности:</w:t>
      </w:r>
    </w:p>
    <w:p w:rsidR="00F428D1" w:rsidRDefault="0084073C">
      <w:pPr>
        <w:pStyle w:val="a7"/>
        <w:ind w:left="420"/>
        <w:jc w:val="both"/>
        <w:rPr>
          <w:bCs/>
          <w:lang w:val="ru-RU"/>
        </w:rPr>
      </w:pPr>
      <w:r>
        <w:rPr>
          <w:bCs/>
          <w:lang w:val="ru-RU"/>
        </w:rPr>
        <w:t xml:space="preserve">формулировать краткосрочные и долгосрочные цели (индивидуальные </w:t>
      </w:r>
    </w:p>
    <w:p w:rsidR="00F428D1" w:rsidRDefault="0084073C">
      <w:pPr>
        <w:pStyle w:val="a7"/>
        <w:ind w:left="420"/>
        <w:jc w:val="both"/>
        <w:rPr>
          <w:bCs/>
          <w:lang w:val="ru-RU"/>
        </w:rPr>
      </w:pPr>
      <w:r>
        <w:rPr>
          <w:bCs/>
          <w:lang w:val="ru-RU"/>
        </w:rPr>
        <w:t xml:space="preserve">с учётом участия в коллективных задачах) в стандартной (типовой) ситуации </w:t>
      </w:r>
    </w:p>
    <w:p w:rsidR="00F428D1" w:rsidRDefault="0084073C">
      <w:pPr>
        <w:pStyle w:val="a7"/>
        <w:ind w:left="420"/>
        <w:jc w:val="both"/>
        <w:rPr>
          <w:bCs/>
          <w:lang w:val="ru-RU"/>
        </w:rPr>
      </w:pPr>
      <w:r>
        <w:rPr>
          <w:bCs/>
          <w:lang w:val="ru-RU"/>
        </w:rPr>
        <w:t>на основе предложенного формата  планирования, распределения промежуточных шагов и сроков;</w:t>
      </w:r>
    </w:p>
    <w:p w:rsidR="00F428D1" w:rsidRDefault="0084073C">
      <w:pPr>
        <w:pStyle w:val="a7"/>
        <w:ind w:left="420"/>
        <w:jc w:val="both"/>
        <w:rPr>
          <w:bCs/>
          <w:lang w:val="ru-RU"/>
        </w:rPr>
      </w:pPr>
      <w:r>
        <w:rPr>
          <w:bCs/>
          <w:lang w:val="ru-RU"/>
        </w:rPr>
        <w:t xml:space="preserve">принимать цель совместной деятельности, коллективно строить действия </w:t>
      </w:r>
    </w:p>
    <w:p w:rsidR="00F428D1" w:rsidRDefault="0084073C">
      <w:pPr>
        <w:pStyle w:val="a7"/>
        <w:ind w:left="420"/>
        <w:jc w:val="both"/>
        <w:rPr>
          <w:bCs/>
          <w:lang w:val="ru-RU"/>
        </w:rPr>
      </w:pPr>
      <w:r>
        <w:rPr>
          <w:bCs/>
          <w:lang w:val="ru-RU"/>
        </w:rPr>
        <w:t xml:space="preserve">по её достижению: распределять роли, договариваться, обсуждать процесс </w:t>
      </w:r>
    </w:p>
    <w:p w:rsidR="00F428D1" w:rsidRDefault="0084073C">
      <w:pPr>
        <w:pStyle w:val="a7"/>
        <w:ind w:left="420"/>
        <w:jc w:val="both"/>
        <w:rPr>
          <w:bCs/>
          <w:lang w:val="ru-RU"/>
        </w:rPr>
      </w:pPr>
      <w:r>
        <w:rPr>
          <w:bCs/>
          <w:lang w:val="ru-RU"/>
        </w:rPr>
        <w:t>и результат совместной работы;</w:t>
      </w:r>
    </w:p>
    <w:p w:rsidR="00F428D1" w:rsidRDefault="0084073C">
      <w:pPr>
        <w:pStyle w:val="a7"/>
        <w:ind w:left="420"/>
        <w:jc w:val="both"/>
        <w:rPr>
          <w:bCs/>
          <w:lang w:val="ru-RU"/>
        </w:rPr>
      </w:pPr>
      <w:r>
        <w:rPr>
          <w:bCs/>
          <w:lang w:val="ru-RU"/>
        </w:rPr>
        <w:t>проявлять готовность руководить, выполнять поручения, подчиняться;</w:t>
      </w:r>
    </w:p>
    <w:p w:rsidR="00F428D1" w:rsidRDefault="0084073C">
      <w:pPr>
        <w:pStyle w:val="a7"/>
        <w:ind w:left="420"/>
        <w:jc w:val="both"/>
        <w:rPr>
          <w:bCs/>
          <w:lang w:val="ru-RU"/>
        </w:rPr>
      </w:pPr>
      <w:r>
        <w:rPr>
          <w:bCs/>
          <w:lang w:val="ru-RU"/>
        </w:rPr>
        <w:t>ответственно выполнять свою часть работы;</w:t>
      </w:r>
    </w:p>
    <w:p w:rsidR="00F428D1" w:rsidRDefault="0084073C">
      <w:pPr>
        <w:pStyle w:val="a7"/>
        <w:ind w:left="420"/>
        <w:jc w:val="both"/>
        <w:rPr>
          <w:bCs/>
          <w:lang w:val="ru-RU"/>
        </w:rPr>
      </w:pPr>
      <w:r>
        <w:rPr>
          <w:bCs/>
          <w:lang w:val="ru-RU"/>
        </w:rPr>
        <w:t>оценивать свой вклад в общий результат;</w:t>
      </w:r>
    </w:p>
    <w:p w:rsidR="00F428D1" w:rsidRDefault="0084073C">
      <w:pPr>
        <w:pStyle w:val="a7"/>
        <w:ind w:left="420"/>
        <w:jc w:val="both"/>
        <w:rPr>
          <w:bCs/>
          <w:lang w:val="ru-RU"/>
        </w:rPr>
      </w:pPr>
      <w:r>
        <w:rPr>
          <w:bCs/>
          <w:lang w:val="ru-RU"/>
        </w:rPr>
        <w:t>выполнять совместные проектные задания с опорой на предложенные образцы.</w:t>
      </w:r>
    </w:p>
    <w:p w:rsidR="00F428D1" w:rsidRDefault="0084073C">
      <w:pPr>
        <w:pStyle w:val="a7"/>
        <w:ind w:left="420"/>
        <w:jc w:val="both"/>
        <w:rPr>
          <w:bCs/>
          <w:lang w:val="ru-RU"/>
        </w:rPr>
      </w:pPr>
      <w:r>
        <w:rPr>
          <w:bCs/>
          <w:lang w:val="ru-RU"/>
        </w:rPr>
        <w:t>планировать действия по решению учебной задачи для получения результата;</w:t>
      </w:r>
    </w:p>
    <w:p w:rsidR="00F428D1" w:rsidRDefault="0084073C">
      <w:pPr>
        <w:pStyle w:val="a7"/>
        <w:ind w:left="420"/>
        <w:jc w:val="both"/>
        <w:rPr>
          <w:bCs/>
          <w:lang w:val="ru-RU"/>
        </w:rPr>
      </w:pPr>
      <w:r>
        <w:rPr>
          <w:bCs/>
          <w:lang w:val="ru-RU"/>
        </w:rPr>
        <w:t>выстраивать последовательность выбранных действий.</w:t>
      </w:r>
    </w:p>
    <w:p w:rsidR="00F428D1" w:rsidRDefault="0084073C">
      <w:pPr>
        <w:pStyle w:val="a7"/>
        <w:ind w:left="420"/>
        <w:jc w:val="both"/>
        <w:rPr>
          <w:bCs/>
          <w:lang w:val="ru-RU"/>
        </w:rPr>
      </w:pPr>
      <w:r>
        <w:rPr>
          <w:bCs/>
          <w:lang w:val="ru-RU"/>
        </w:rPr>
        <w:t>21.10.3. Предметные результаты изучения литературного чтения. К концу обучения в 1 классе обучающийся научится:</w:t>
      </w:r>
    </w:p>
    <w:p w:rsidR="00F428D1" w:rsidRDefault="0084073C">
      <w:pPr>
        <w:pStyle w:val="a7"/>
        <w:ind w:left="420"/>
        <w:jc w:val="both"/>
        <w:rPr>
          <w:bCs/>
          <w:lang w:val="ru-RU"/>
        </w:rPr>
      </w:pPr>
      <w:r>
        <w:rPr>
          <w:bCs/>
          <w:lang w:val="ru-RU"/>
        </w:rPr>
        <w:t xml:space="preserve">понимать ценность чтения для решения учебных задач и применения </w:t>
      </w:r>
    </w:p>
    <w:p w:rsidR="00F428D1" w:rsidRDefault="0084073C">
      <w:pPr>
        <w:pStyle w:val="a7"/>
        <w:ind w:left="420"/>
        <w:jc w:val="both"/>
        <w:rPr>
          <w:bCs/>
          <w:lang w:val="ru-RU"/>
        </w:rPr>
      </w:pPr>
      <w:r>
        <w:rPr>
          <w:bCs/>
          <w:lang w:val="ru-RU"/>
        </w:rPr>
        <w:t xml:space="preserve">в различных жизненных ситуациях: отвечать на вопрос о важности чтения </w:t>
      </w:r>
    </w:p>
    <w:p w:rsidR="00F428D1" w:rsidRDefault="0084073C">
      <w:pPr>
        <w:pStyle w:val="a7"/>
        <w:ind w:left="420"/>
        <w:jc w:val="both"/>
        <w:rPr>
          <w:bCs/>
          <w:lang w:val="ru-RU"/>
        </w:rPr>
      </w:pPr>
      <w:r>
        <w:rPr>
          <w:bCs/>
          <w:lang w:val="ru-RU"/>
        </w:rPr>
        <w:lastRenderedPageBreak/>
        <w:t>для личного развития, находить в художественных произведениях отражение нравственных ценностей, традиций, быта разных народов;</w:t>
      </w:r>
    </w:p>
    <w:p w:rsidR="00F428D1" w:rsidRDefault="0084073C">
      <w:pPr>
        <w:pStyle w:val="a7"/>
        <w:ind w:left="420"/>
        <w:jc w:val="both"/>
        <w:rPr>
          <w:bCs/>
          <w:lang w:val="ru-RU"/>
        </w:rPr>
      </w:pPr>
      <w:r>
        <w:rPr>
          <w:bCs/>
          <w:lang w:val="ru-RU"/>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w:t>
      </w:r>
    </w:p>
    <w:p w:rsidR="00F428D1" w:rsidRDefault="0084073C">
      <w:pPr>
        <w:pStyle w:val="a7"/>
        <w:ind w:left="420"/>
        <w:jc w:val="both"/>
        <w:rPr>
          <w:bCs/>
          <w:lang w:val="ru-RU"/>
        </w:rPr>
      </w:pPr>
      <w:r>
        <w:rPr>
          <w:bCs/>
          <w:lang w:val="ru-RU"/>
        </w:rPr>
        <w:t>в темпе не менее 30 слов в минуту (без отметочного оценивания);</w:t>
      </w:r>
    </w:p>
    <w:p w:rsidR="00F428D1" w:rsidRDefault="0084073C">
      <w:pPr>
        <w:pStyle w:val="a7"/>
        <w:ind w:left="420"/>
        <w:jc w:val="both"/>
        <w:rPr>
          <w:bCs/>
          <w:lang w:val="ru-RU"/>
        </w:rPr>
      </w:pPr>
      <w:r>
        <w:rPr>
          <w:bCs/>
          <w:lang w:val="ru-RU"/>
        </w:rPr>
        <w:t xml:space="preserve">читать наизусть с соблюдением орфоэпических и пунктуационных норм </w:t>
      </w:r>
    </w:p>
    <w:p w:rsidR="00F428D1" w:rsidRDefault="0084073C">
      <w:pPr>
        <w:pStyle w:val="a7"/>
        <w:ind w:left="420"/>
        <w:jc w:val="both"/>
        <w:rPr>
          <w:bCs/>
          <w:lang w:val="ru-RU"/>
        </w:rPr>
      </w:pPr>
      <w:r>
        <w:rPr>
          <w:bCs/>
          <w:lang w:val="ru-RU"/>
        </w:rPr>
        <w:t>не менее 2 стихотворений о Родине, о детях, о семье, о родной природе в разные времена года;</w:t>
      </w:r>
    </w:p>
    <w:p w:rsidR="00F428D1" w:rsidRDefault="0084073C">
      <w:pPr>
        <w:pStyle w:val="a7"/>
        <w:ind w:left="420"/>
        <w:jc w:val="both"/>
        <w:rPr>
          <w:bCs/>
          <w:lang w:val="ru-RU"/>
        </w:rPr>
      </w:pPr>
      <w:r>
        <w:rPr>
          <w:bCs/>
          <w:lang w:val="ru-RU"/>
        </w:rPr>
        <w:t>различать прозаическую (нестихотворную) и стихотворную речь;</w:t>
      </w:r>
    </w:p>
    <w:p w:rsidR="00F428D1" w:rsidRDefault="0084073C">
      <w:pPr>
        <w:pStyle w:val="a7"/>
        <w:ind w:left="420"/>
        <w:jc w:val="both"/>
        <w:rPr>
          <w:bCs/>
          <w:lang w:val="ru-RU"/>
        </w:rPr>
      </w:pPr>
      <w:r>
        <w:rPr>
          <w:bCs/>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F428D1" w:rsidRDefault="0084073C">
      <w:pPr>
        <w:pStyle w:val="a7"/>
        <w:ind w:left="420"/>
        <w:jc w:val="both"/>
        <w:rPr>
          <w:bCs/>
          <w:lang w:val="ru-RU"/>
        </w:rPr>
      </w:pPr>
      <w:r>
        <w:rPr>
          <w:bCs/>
          <w:lang w:val="ru-RU"/>
        </w:rPr>
        <w:t>понимать содержание прослушанного (прочитанного) произведения: отвечать на вопросы по фактическому содержанию произведения;</w:t>
      </w:r>
    </w:p>
    <w:p w:rsidR="00F428D1" w:rsidRDefault="0084073C">
      <w:pPr>
        <w:pStyle w:val="a7"/>
        <w:ind w:left="420"/>
        <w:jc w:val="both"/>
        <w:rPr>
          <w:bCs/>
          <w:lang w:val="ru-RU"/>
        </w:rPr>
      </w:pPr>
      <w:r>
        <w:rPr>
          <w:bCs/>
          <w:lang w:val="ru-RU"/>
        </w:rPr>
        <w:t xml:space="preserve">владеть элементарными умениями анализа текста прослушанного (прочитанного) произведения: определять последовательность событий </w:t>
      </w:r>
    </w:p>
    <w:p w:rsidR="00F428D1" w:rsidRDefault="0084073C">
      <w:pPr>
        <w:pStyle w:val="a7"/>
        <w:ind w:left="420"/>
        <w:jc w:val="both"/>
        <w:rPr>
          <w:bCs/>
          <w:lang w:val="ru-RU"/>
        </w:rPr>
      </w:pPr>
      <w:r>
        <w:rPr>
          <w:bCs/>
          <w:lang w:val="ru-RU"/>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428D1" w:rsidRDefault="0084073C">
      <w:pPr>
        <w:pStyle w:val="a7"/>
        <w:ind w:left="420"/>
        <w:jc w:val="both"/>
        <w:rPr>
          <w:bCs/>
          <w:lang w:val="ru-RU"/>
        </w:rPr>
      </w:pPr>
      <w:r>
        <w:rPr>
          <w:bCs/>
          <w:lang w:val="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428D1" w:rsidRDefault="0084073C">
      <w:pPr>
        <w:pStyle w:val="a7"/>
        <w:ind w:left="420"/>
        <w:jc w:val="both"/>
        <w:rPr>
          <w:bCs/>
          <w:lang w:val="ru-RU"/>
        </w:rPr>
      </w:pPr>
      <w:r>
        <w:rPr>
          <w:bCs/>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428D1" w:rsidRDefault="0084073C">
      <w:pPr>
        <w:pStyle w:val="a7"/>
        <w:ind w:left="420"/>
        <w:jc w:val="both"/>
        <w:rPr>
          <w:bCs/>
          <w:lang w:val="ru-RU"/>
        </w:rPr>
      </w:pPr>
      <w:r>
        <w:rPr>
          <w:bCs/>
          <w:lang w:val="ru-RU"/>
        </w:rPr>
        <w:t>читать по ролям с соблюдением норм произношения, расстановки ударения;</w:t>
      </w:r>
    </w:p>
    <w:p w:rsidR="00F428D1" w:rsidRDefault="0084073C">
      <w:pPr>
        <w:pStyle w:val="a7"/>
        <w:ind w:left="420"/>
        <w:jc w:val="both"/>
        <w:rPr>
          <w:bCs/>
          <w:lang w:val="ru-RU"/>
        </w:rPr>
      </w:pPr>
      <w:r>
        <w:rPr>
          <w:bCs/>
          <w:lang w:val="ru-RU"/>
        </w:rPr>
        <w:t xml:space="preserve">составлять высказывания по содержанию произведения (не менее </w:t>
      </w:r>
    </w:p>
    <w:p w:rsidR="00F428D1" w:rsidRDefault="0084073C">
      <w:pPr>
        <w:pStyle w:val="a7"/>
        <w:ind w:left="420"/>
        <w:jc w:val="both"/>
        <w:rPr>
          <w:bCs/>
          <w:lang w:val="ru-RU"/>
        </w:rPr>
      </w:pPr>
      <w:r>
        <w:rPr>
          <w:bCs/>
          <w:lang w:val="ru-RU"/>
        </w:rPr>
        <w:t>3 предложений) по заданному алгоритму;</w:t>
      </w:r>
    </w:p>
    <w:p w:rsidR="00F428D1" w:rsidRDefault="0084073C">
      <w:pPr>
        <w:pStyle w:val="a7"/>
        <w:ind w:left="420"/>
        <w:jc w:val="both"/>
        <w:rPr>
          <w:bCs/>
          <w:lang w:val="ru-RU"/>
        </w:rPr>
      </w:pPr>
      <w:r>
        <w:rPr>
          <w:bCs/>
          <w:lang w:val="ru-RU"/>
        </w:rPr>
        <w:t xml:space="preserve">сочинять небольшие тексты по предложенному началу (не менее </w:t>
      </w:r>
    </w:p>
    <w:p w:rsidR="00F428D1" w:rsidRDefault="0084073C">
      <w:pPr>
        <w:pStyle w:val="a7"/>
        <w:ind w:left="420"/>
        <w:jc w:val="both"/>
        <w:rPr>
          <w:bCs/>
          <w:lang w:val="ru-RU"/>
        </w:rPr>
      </w:pPr>
      <w:r>
        <w:rPr>
          <w:bCs/>
          <w:lang w:val="ru-RU"/>
        </w:rPr>
        <w:t>3 предложений);</w:t>
      </w:r>
    </w:p>
    <w:p w:rsidR="00F428D1" w:rsidRDefault="0084073C">
      <w:pPr>
        <w:pStyle w:val="a7"/>
        <w:ind w:left="420"/>
        <w:jc w:val="both"/>
        <w:rPr>
          <w:bCs/>
          <w:lang w:val="ru-RU"/>
        </w:rPr>
      </w:pPr>
      <w:r>
        <w:rPr>
          <w:bCs/>
          <w:lang w:val="ru-RU"/>
        </w:rPr>
        <w:t>ориентироваться в книге (учебнике) по обложке, оглавлению, иллюстрациям;</w:t>
      </w:r>
    </w:p>
    <w:p w:rsidR="00F428D1" w:rsidRDefault="0084073C">
      <w:pPr>
        <w:pStyle w:val="a7"/>
        <w:ind w:left="420"/>
        <w:jc w:val="both"/>
        <w:rPr>
          <w:bCs/>
          <w:lang w:val="ru-RU"/>
        </w:rPr>
      </w:pPr>
      <w:r>
        <w:rPr>
          <w:bCs/>
          <w:lang w:val="ru-RU"/>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w:t>
      </w:r>
    </w:p>
    <w:p w:rsidR="00F428D1" w:rsidRDefault="0084073C">
      <w:pPr>
        <w:pStyle w:val="a7"/>
        <w:ind w:left="420"/>
        <w:jc w:val="both"/>
        <w:rPr>
          <w:bCs/>
          <w:lang w:val="ru-RU"/>
        </w:rPr>
      </w:pPr>
      <w:r>
        <w:rPr>
          <w:bCs/>
          <w:lang w:val="ru-RU"/>
        </w:rPr>
        <w:t>по предложенному алгоритму;</w:t>
      </w:r>
    </w:p>
    <w:p w:rsidR="00F428D1" w:rsidRDefault="0084073C">
      <w:pPr>
        <w:pStyle w:val="a7"/>
        <w:ind w:left="420"/>
        <w:jc w:val="both"/>
        <w:rPr>
          <w:bCs/>
          <w:lang w:val="ru-RU"/>
        </w:rPr>
      </w:pPr>
      <w:r>
        <w:rPr>
          <w:bCs/>
          <w:lang w:val="ru-RU"/>
        </w:rPr>
        <w:t>обращаться к справочной литературе для получения дополнительной информации в соответствии с учебной задачей.</w:t>
      </w:r>
    </w:p>
    <w:p w:rsidR="00F428D1" w:rsidRDefault="0084073C">
      <w:pPr>
        <w:pStyle w:val="a7"/>
        <w:ind w:left="420"/>
        <w:jc w:val="both"/>
        <w:rPr>
          <w:bCs/>
          <w:lang w:val="ru-RU"/>
        </w:rPr>
      </w:pPr>
      <w:r>
        <w:rPr>
          <w:bCs/>
          <w:lang w:val="ru-RU"/>
        </w:rPr>
        <w:t>21.10.4. Предметные результаты изучения литературного чтения. К концу обучения во 2 классе обучающийся научится:</w:t>
      </w:r>
    </w:p>
    <w:p w:rsidR="00F428D1" w:rsidRDefault="0084073C">
      <w:pPr>
        <w:pStyle w:val="a7"/>
        <w:ind w:left="420"/>
        <w:jc w:val="both"/>
        <w:rPr>
          <w:bCs/>
          <w:lang w:val="ru-RU"/>
        </w:rPr>
      </w:pPr>
      <w:r>
        <w:rPr>
          <w:bCs/>
          <w:lang w:val="ru-RU"/>
        </w:rPr>
        <w:t xml:space="preserve">объяснять важность чтения для решения учебных задач и применения </w:t>
      </w:r>
    </w:p>
    <w:p w:rsidR="00F428D1" w:rsidRDefault="0084073C">
      <w:pPr>
        <w:pStyle w:val="a7"/>
        <w:ind w:left="420"/>
        <w:jc w:val="both"/>
        <w:rPr>
          <w:bCs/>
          <w:lang w:val="ru-RU"/>
        </w:rPr>
      </w:pPr>
      <w:r>
        <w:rPr>
          <w:bCs/>
          <w:lang w:val="ru-RU"/>
        </w:rPr>
        <w:t xml:space="preserve">в различных жизненных ситуациях: переходить от чтения вслух к чтению про себя </w:t>
      </w:r>
    </w:p>
    <w:p w:rsidR="00F428D1" w:rsidRDefault="0084073C">
      <w:pPr>
        <w:pStyle w:val="a7"/>
        <w:ind w:left="420"/>
        <w:jc w:val="both"/>
        <w:rPr>
          <w:bCs/>
          <w:lang w:val="ru-RU"/>
        </w:rPr>
      </w:pPr>
      <w:r>
        <w:rPr>
          <w:bCs/>
          <w:lang w:val="ru-RU"/>
        </w:rPr>
        <w:t xml:space="preserve">в соответствии с учебной задачей, обращаться к разным видам чтения (изучающее, ознакомительное, поисковое выборочное, просмотровое выборочное), находить </w:t>
      </w:r>
    </w:p>
    <w:p w:rsidR="00F428D1" w:rsidRDefault="0084073C">
      <w:pPr>
        <w:pStyle w:val="a7"/>
        <w:ind w:left="420"/>
        <w:jc w:val="both"/>
        <w:rPr>
          <w:bCs/>
          <w:lang w:val="ru-RU"/>
        </w:rPr>
      </w:pPr>
      <w:r>
        <w:rPr>
          <w:bCs/>
          <w:lang w:val="ru-RU"/>
        </w:rP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428D1" w:rsidRDefault="0084073C">
      <w:pPr>
        <w:pStyle w:val="a7"/>
        <w:ind w:left="420"/>
        <w:jc w:val="both"/>
        <w:rPr>
          <w:bCs/>
          <w:lang w:val="ru-RU"/>
        </w:rPr>
      </w:pPr>
      <w:r>
        <w:rPr>
          <w:bCs/>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428D1" w:rsidRDefault="0084073C">
      <w:pPr>
        <w:pStyle w:val="a7"/>
        <w:ind w:left="420"/>
        <w:jc w:val="both"/>
        <w:rPr>
          <w:bCs/>
          <w:lang w:val="ru-RU"/>
        </w:rPr>
      </w:pPr>
      <w:r>
        <w:rPr>
          <w:bCs/>
          <w:lang w:val="ru-RU"/>
        </w:rPr>
        <w:t xml:space="preserve">читать наизусть с соблюдением орфоэпических и пунктуационных норм </w:t>
      </w:r>
    </w:p>
    <w:p w:rsidR="00F428D1" w:rsidRDefault="0084073C">
      <w:pPr>
        <w:pStyle w:val="a7"/>
        <w:ind w:left="420"/>
        <w:jc w:val="both"/>
        <w:rPr>
          <w:bCs/>
          <w:lang w:val="ru-RU"/>
        </w:rPr>
      </w:pPr>
      <w:r>
        <w:rPr>
          <w:bCs/>
          <w:lang w:val="ru-RU"/>
        </w:rPr>
        <w:lastRenderedPageBreak/>
        <w:t>не менее 3 стихотворений о Родине, о детях, о семье, о родной природе в разные времена года;</w:t>
      </w:r>
    </w:p>
    <w:p w:rsidR="00F428D1" w:rsidRDefault="0084073C">
      <w:pPr>
        <w:pStyle w:val="a7"/>
        <w:ind w:left="420"/>
        <w:jc w:val="both"/>
        <w:rPr>
          <w:bCs/>
          <w:lang w:val="ru-RU"/>
        </w:rPr>
      </w:pPr>
      <w:r>
        <w:rPr>
          <w:bCs/>
          <w:lang w:val="ru-RU"/>
        </w:rPr>
        <w:t>различать прозаическую и стихотворную речь: называть особенности стихотворного произведения (ритм, рифма);</w:t>
      </w:r>
    </w:p>
    <w:p w:rsidR="00F428D1" w:rsidRDefault="0084073C">
      <w:pPr>
        <w:pStyle w:val="a7"/>
        <w:ind w:left="420"/>
        <w:jc w:val="both"/>
        <w:rPr>
          <w:bCs/>
          <w:lang w:val="ru-RU"/>
        </w:rPr>
      </w:pPr>
      <w:r>
        <w:rPr>
          <w:bCs/>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F428D1" w:rsidRDefault="0084073C">
      <w:pPr>
        <w:pStyle w:val="a7"/>
        <w:ind w:left="420"/>
        <w:jc w:val="both"/>
        <w:rPr>
          <w:bCs/>
          <w:lang w:val="ru-RU"/>
        </w:rPr>
      </w:pPr>
      <w:r>
        <w:rPr>
          <w:bCs/>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428D1" w:rsidRDefault="0084073C">
      <w:pPr>
        <w:pStyle w:val="a7"/>
        <w:ind w:left="420"/>
        <w:jc w:val="both"/>
        <w:rPr>
          <w:bCs/>
          <w:lang w:val="ru-RU"/>
        </w:rPr>
      </w:pPr>
      <w:r>
        <w:rPr>
          <w:bCs/>
          <w:lang w:val="ru-RU"/>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w:t>
      </w:r>
    </w:p>
    <w:p w:rsidR="00F428D1" w:rsidRDefault="0084073C">
      <w:pPr>
        <w:pStyle w:val="a7"/>
        <w:ind w:left="420"/>
        <w:jc w:val="both"/>
        <w:rPr>
          <w:bCs/>
          <w:lang w:val="ru-RU"/>
        </w:rPr>
      </w:pPr>
      <w:r>
        <w:rPr>
          <w:bCs/>
          <w:lang w:val="ru-RU"/>
        </w:rPr>
        <w:t>тексте произведения, составлять план текста (вопросный, номинативный);</w:t>
      </w:r>
    </w:p>
    <w:p w:rsidR="00F428D1" w:rsidRDefault="0084073C">
      <w:pPr>
        <w:pStyle w:val="a7"/>
        <w:ind w:left="420"/>
        <w:jc w:val="both"/>
        <w:rPr>
          <w:bCs/>
          <w:lang w:val="ru-RU"/>
        </w:rPr>
      </w:pPr>
      <w:r>
        <w:rPr>
          <w:bCs/>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428D1" w:rsidRDefault="0084073C">
      <w:pPr>
        <w:pStyle w:val="a7"/>
        <w:ind w:left="420"/>
        <w:jc w:val="both"/>
        <w:rPr>
          <w:bCs/>
          <w:lang w:val="ru-RU"/>
        </w:rPr>
      </w:pPr>
      <w:r>
        <w:rPr>
          <w:bCs/>
          <w:lang w:val="ru-RU"/>
        </w:rPr>
        <w:t xml:space="preserve">объяснять значение незнакомого слова с опорой на контекст </w:t>
      </w:r>
    </w:p>
    <w:p w:rsidR="00F428D1" w:rsidRDefault="0084073C">
      <w:pPr>
        <w:pStyle w:val="a7"/>
        <w:ind w:left="420"/>
        <w:jc w:val="both"/>
        <w:rPr>
          <w:bCs/>
          <w:lang w:val="ru-RU"/>
        </w:rPr>
      </w:pPr>
      <w:r>
        <w:rPr>
          <w:bCs/>
          <w:lang w:val="ru-RU"/>
        </w:rPr>
        <w:t xml:space="preserve">и с использованием словаря; находить в тексте примеры использования слов </w:t>
      </w:r>
    </w:p>
    <w:p w:rsidR="00F428D1" w:rsidRDefault="0084073C">
      <w:pPr>
        <w:pStyle w:val="a7"/>
        <w:ind w:left="420"/>
        <w:jc w:val="both"/>
        <w:rPr>
          <w:bCs/>
          <w:lang w:val="ru-RU"/>
        </w:rPr>
      </w:pPr>
      <w:r>
        <w:rPr>
          <w:bCs/>
          <w:lang w:val="ru-RU"/>
        </w:rPr>
        <w:t>в прямом и переносном значении;</w:t>
      </w:r>
    </w:p>
    <w:p w:rsidR="00F428D1" w:rsidRDefault="0084073C">
      <w:pPr>
        <w:pStyle w:val="a7"/>
        <w:ind w:left="420"/>
        <w:jc w:val="both"/>
        <w:rPr>
          <w:bCs/>
          <w:lang w:val="ru-RU"/>
        </w:rPr>
      </w:pPr>
      <w:r>
        <w:rPr>
          <w:bCs/>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428D1" w:rsidRDefault="0084073C">
      <w:pPr>
        <w:pStyle w:val="a7"/>
        <w:ind w:left="420"/>
        <w:jc w:val="both"/>
        <w:rPr>
          <w:bCs/>
          <w:lang w:val="ru-RU"/>
        </w:rPr>
      </w:pPr>
      <w:r>
        <w:rPr>
          <w:bCs/>
          <w:lang w:val="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428D1" w:rsidRDefault="0084073C">
      <w:pPr>
        <w:pStyle w:val="a7"/>
        <w:ind w:left="420"/>
        <w:jc w:val="both"/>
        <w:rPr>
          <w:bCs/>
          <w:lang w:val="ru-RU"/>
        </w:rPr>
      </w:pPr>
      <w:r>
        <w:rPr>
          <w:bCs/>
          <w:lang w:val="ru-RU"/>
        </w:rPr>
        <w:t xml:space="preserve">пересказывать (устно) содержание произведения подробно, выборочно, </w:t>
      </w:r>
    </w:p>
    <w:p w:rsidR="00F428D1" w:rsidRDefault="0084073C">
      <w:pPr>
        <w:pStyle w:val="a7"/>
        <w:ind w:left="420"/>
        <w:jc w:val="both"/>
        <w:rPr>
          <w:bCs/>
          <w:lang w:val="ru-RU"/>
        </w:rPr>
      </w:pPr>
      <w:r>
        <w:rPr>
          <w:bCs/>
          <w:lang w:val="ru-RU"/>
        </w:rPr>
        <w:t>от лица героя, от третьего лица;</w:t>
      </w:r>
    </w:p>
    <w:p w:rsidR="00F428D1" w:rsidRDefault="0084073C">
      <w:pPr>
        <w:pStyle w:val="a7"/>
        <w:ind w:left="420"/>
        <w:jc w:val="both"/>
        <w:rPr>
          <w:bCs/>
          <w:lang w:val="ru-RU"/>
        </w:rPr>
      </w:pPr>
      <w:r>
        <w:rPr>
          <w:bCs/>
          <w:lang w:val="ru-RU"/>
        </w:rPr>
        <w:t>читать по ролям с соблюдением норм произношения, расстановки ударения, инсценировать небольшие эпизоды из произведения;</w:t>
      </w:r>
    </w:p>
    <w:p w:rsidR="00F428D1" w:rsidRDefault="0084073C">
      <w:pPr>
        <w:pStyle w:val="a7"/>
        <w:ind w:left="420"/>
        <w:jc w:val="both"/>
        <w:rPr>
          <w:bCs/>
          <w:lang w:val="ru-RU"/>
        </w:rPr>
      </w:pPr>
      <w:r>
        <w:rPr>
          <w:bCs/>
          <w:lang w:val="ru-RU"/>
        </w:rPr>
        <w:t xml:space="preserve">составлять высказывания на заданную тему по содержанию произведения </w:t>
      </w:r>
    </w:p>
    <w:p w:rsidR="00F428D1" w:rsidRDefault="0084073C">
      <w:pPr>
        <w:pStyle w:val="a7"/>
        <w:ind w:left="420"/>
        <w:jc w:val="both"/>
        <w:rPr>
          <w:bCs/>
          <w:lang w:val="ru-RU"/>
        </w:rPr>
      </w:pPr>
      <w:r>
        <w:rPr>
          <w:bCs/>
          <w:lang w:val="ru-RU"/>
        </w:rPr>
        <w:t>(не менее 5 предложений);</w:t>
      </w:r>
    </w:p>
    <w:p w:rsidR="00F428D1" w:rsidRDefault="0084073C">
      <w:pPr>
        <w:pStyle w:val="a7"/>
        <w:ind w:left="420"/>
        <w:jc w:val="both"/>
        <w:rPr>
          <w:bCs/>
          <w:lang w:val="ru-RU"/>
        </w:rPr>
      </w:pPr>
      <w:r>
        <w:rPr>
          <w:bCs/>
          <w:lang w:val="ru-RU"/>
        </w:rPr>
        <w:t>сочинять по аналогии с прочитанным загадки, небольшие сказки, рассказы;</w:t>
      </w:r>
    </w:p>
    <w:p w:rsidR="00F428D1" w:rsidRDefault="0084073C">
      <w:pPr>
        <w:pStyle w:val="a7"/>
        <w:ind w:left="420"/>
        <w:jc w:val="both"/>
        <w:rPr>
          <w:bCs/>
          <w:lang w:val="ru-RU"/>
        </w:rPr>
      </w:pPr>
      <w:r>
        <w:rPr>
          <w:bCs/>
          <w:lang w:val="ru-RU"/>
        </w:rPr>
        <w:t>ориентироваться в книге и (или) учебнике по обложке, оглавлению, аннотации, иллюстрациям, предисловию, условным обозначениям;</w:t>
      </w:r>
    </w:p>
    <w:p w:rsidR="00F428D1" w:rsidRDefault="0084073C">
      <w:pPr>
        <w:pStyle w:val="a7"/>
        <w:ind w:left="420"/>
        <w:jc w:val="both"/>
        <w:rPr>
          <w:bCs/>
          <w:lang w:val="ru-RU"/>
        </w:rPr>
      </w:pPr>
      <w:r>
        <w:rPr>
          <w:bCs/>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428D1" w:rsidRDefault="0084073C">
      <w:pPr>
        <w:pStyle w:val="a7"/>
        <w:ind w:left="420"/>
        <w:jc w:val="both"/>
        <w:rPr>
          <w:bCs/>
          <w:lang w:val="ru-RU"/>
        </w:rPr>
      </w:pPr>
      <w:r>
        <w:rPr>
          <w:bCs/>
          <w:lang w:val="ru-RU"/>
        </w:rPr>
        <w:t>использовать справочную литературу для получения дополнительной информации в соответствии с учебной задачей.</w:t>
      </w:r>
    </w:p>
    <w:p w:rsidR="00F428D1" w:rsidRDefault="0084073C">
      <w:pPr>
        <w:pStyle w:val="a7"/>
        <w:ind w:left="420"/>
        <w:jc w:val="both"/>
        <w:rPr>
          <w:bCs/>
          <w:lang w:val="ru-RU"/>
        </w:rPr>
      </w:pPr>
      <w:r>
        <w:rPr>
          <w:bCs/>
          <w:lang w:val="ru-RU"/>
        </w:rPr>
        <w:t>21.10.5. Предметные результаты изучения литературного чтения. К концу обучения в 3 классе обучающийся научится:</w:t>
      </w:r>
    </w:p>
    <w:p w:rsidR="00F428D1" w:rsidRDefault="0084073C">
      <w:pPr>
        <w:pStyle w:val="a7"/>
        <w:ind w:left="420"/>
        <w:jc w:val="both"/>
        <w:rPr>
          <w:bCs/>
          <w:lang w:val="ru-RU"/>
        </w:rPr>
      </w:pPr>
      <w:r>
        <w:rPr>
          <w:bCs/>
          <w:lang w:val="ru-RU"/>
        </w:rPr>
        <w:t xml:space="preserve">отвечать на вопрос о культурной значимости устного народного творчества </w:t>
      </w:r>
    </w:p>
    <w:p w:rsidR="00F428D1" w:rsidRDefault="0084073C">
      <w:pPr>
        <w:pStyle w:val="a7"/>
        <w:ind w:left="420"/>
        <w:jc w:val="both"/>
        <w:rPr>
          <w:bCs/>
          <w:lang w:val="ru-RU"/>
        </w:rPr>
      </w:pPr>
      <w:r>
        <w:rPr>
          <w:bCs/>
          <w:lang w:val="ru-RU"/>
        </w:rP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428D1" w:rsidRDefault="0084073C">
      <w:pPr>
        <w:pStyle w:val="a7"/>
        <w:ind w:left="420"/>
        <w:jc w:val="both"/>
        <w:rPr>
          <w:bCs/>
          <w:lang w:val="ru-RU"/>
        </w:rPr>
      </w:pPr>
      <w:r>
        <w:rPr>
          <w:bCs/>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428D1" w:rsidRDefault="0084073C">
      <w:pPr>
        <w:pStyle w:val="a7"/>
        <w:ind w:left="420"/>
        <w:jc w:val="both"/>
        <w:rPr>
          <w:bCs/>
          <w:lang w:val="ru-RU"/>
        </w:rPr>
      </w:pPr>
      <w:r>
        <w:rPr>
          <w:bCs/>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428D1" w:rsidRDefault="0084073C">
      <w:pPr>
        <w:pStyle w:val="a7"/>
        <w:ind w:left="420"/>
        <w:jc w:val="both"/>
        <w:rPr>
          <w:bCs/>
          <w:lang w:val="ru-RU"/>
        </w:rPr>
      </w:pPr>
      <w:r>
        <w:rPr>
          <w:bCs/>
          <w:lang w:val="ru-RU"/>
        </w:rPr>
        <w:t>читать наизусть не менее 4 стихотворений в соответствии с изученной тематикой произведений;</w:t>
      </w:r>
    </w:p>
    <w:p w:rsidR="00F428D1" w:rsidRDefault="0084073C">
      <w:pPr>
        <w:pStyle w:val="a7"/>
        <w:ind w:left="420"/>
        <w:jc w:val="both"/>
        <w:rPr>
          <w:bCs/>
          <w:lang w:val="ru-RU"/>
        </w:rPr>
      </w:pPr>
      <w:r>
        <w:rPr>
          <w:bCs/>
          <w:lang w:val="ru-RU"/>
        </w:rPr>
        <w:t>различать художественные произведения и познавательные тексты;</w:t>
      </w:r>
    </w:p>
    <w:p w:rsidR="00F428D1" w:rsidRDefault="0084073C">
      <w:pPr>
        <w:pStyle w:val="a7"/>
        <w:ind w:left="420"/>
        <w:jc w:val="both"/>
        <w:rPr>
          <w:bCs/>
          <w:lang w:val="ru-RU"/>
        </w:rPr>
      </w:pPr>
      <w:r>
        <w:rPr>
          <w:bCs/>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428D1" w:rsidRDefault="0084073C">
      <w:pPr>
        <w:pStyle w:val="a7"/>
        <w:ind w:left="420"/>
        <w:jc w:val="both"/>
        <w:rPr>
          <w:bCs/>
          <w:lang w:val="ru-RU"/>
        </w:rPr>
      </w:pPr>
      <w:r>
        <w:rPr>
          <w:bCs/>
          <w:lang w:val="ru-RU"/>
        </w:rPr>
        <w:t>понимать жанровую принадлежность, содержание, смысл прослушанного</w:t>
      </w:r>
    </w:p>
    <w:p w:rsidR="00F428D1" w:rsidRDefault="0084073C">
      <w:pPr>
        <w:pStyle w:val="a7"/>
        <w:ind w:left="420"/>
        <w:jc w:val="both"/>
        <w:rPr>
          <w:bCs/>
          <w:lang w:val="ru-RU"/>
        </w:rPr>
      </w:pPr>
      <w:r>
        <w:rPr>
          <w:bCs/>
          <w:lang w:val="ru-RU"/>
        </w:rPr>
        <w:t xml:space="preserve">(прочитанного) произведения: отвечать и формулировать вопросы к учебным </w:t>
      </w:r>
    </w:p>
    <w:p w:rsidR="00F428D1" w:rsidRDefault="0084073C">
      <w:pPr>
        <w:pStyle w:val="a7"/>
        <w:ind w:left="420"/>
        <w:jc w:val="both"/>
        <w:rPr>
          <w:bCs/>
          <w:lang w:val="ru-RU"/>
        </w:rPr>
      </w:pPr>
      <w:r>
        <w:rPr>
          <w:bCs/>
          <w:lang w:val="ru-RU"/>
        </w:rPr>
        <w:t>и художественным текстам;</w:t>
      </w:r>
    </w:p>
    <w:p w:rsidR="00F428D1" w:rsidRDefault="0084073C">
      <w:pPr>
        <w:pStyle w:val="a7"/>
        <w:ind w:left="420"/>
        <w:jc w:val="both"/>
        <w:rPr>
          <w:bCs/>
          <w:lang w:val="ru-RU"/>
        </w:rPr>
      </w:pPr>
      <w:r>
        <w:rPr>
          <w:bCs/>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428D1" w:rsidRDefault="0084073C">
      <w:pPr>
        <w:pStyle w:val="a7"/>
        <w:ind w:left="420"/>
        <w:jc w:val="both"/>
        <w:rPr>
          <w:bCs/>
          <w:lang w:val="ru-RU"/>
        </w:rPr>
      </w:pPr>
      <w:r>
        <w:rPr>
          <w:bCs/>
          <w:lang w:val="ru-RU"/>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w:t>
      </w:r>
    </w:p>
    <w:p w:rsidR="00F428D1" w:rsidRDefault="0084073C">
      <w:pPr>
        <w:pStyle w:val="a7"/>
        <w:ind w:left="420"/>
        <w:jc w:val="both"/>
        <w:rPr>
          <w:bCs/>
          <w:lang w:val="ru-RU"/>
        </w:rPr>
      </w:pPr>
      <w:r>
        <w:rPr>
          <w:bCs/>
          <w:lang w:val="ru-RU"/>
        </w:rPr>
        <w:t>в тексте произведения, выявлять связь событий, эпизодов текста; составлять план текста (вопросный, номинативный, цитатный);</w:t>
      </w:r>
    </w:p>
    <w:p w:rsidR="00F428D1" w:rsidRDefault="0084073C">
      <w:pPr>
        <w:pStyle w:val="a7"/>
        <w:ind w:left="420"/>
        <w:jc w:val="both"/>
        <w:rPr>
          <w:bCs/>
          <w:lang w:val="ru-RU"/>
        </w:rPr>
      </w:pPr>
      <w:r>
        <w:rPr>
          <w:bCs/>
          <w:lang w:val="ru-RU"/>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w:t>
      </w:r>
    </w:p>
    <w:p w:rsidR="00F428D1" w:rsidRDefault="0084073C">
      <w:pPr>
        <w:pStyle w:val="a7"/>
        <w:ind w:left="420"/>
        <w:jc w:val="both"/>
        <w:rPr>
          <w:bCs/>
          <w:lang w:val="ru-RU"/>
        </w:rPr>
      </w:pPr>
      <w:r>
        <w:rPr>
          <w:bCs/>
          <w:lang w:val="ru-RU"/>
        </w:rPr>
        <w:t>(по аналогии или по контрасту);</w:t>
      </w:r>
    </w:p>
    <w:p w:rsidR="00F428D1" w:rsidRDefault="0084073C">
      <w:pPr>
        <w:pStyle w:val="a7"/>
        <w:ind w:left="420"/>
        <w:jc w:val="both"/>
        <w:rPr>
          <w:bCs/>
          <w:lang w:val="ru-RU"/>
        </w:rPr>
      </w:pPr>
      <w:r>
        <w:rPr>
          <w:bCs/>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428D1" w:rsidRDefault="0084073C">
      <w:pPr>
        <w:pStyle w:val="a7"/>
        <w:ind w:left="420"/>
        <w:jc w:val="both"/>
        <w:rPr>
          <w:bCs/>
          <w:lang w:val="ru-RU"/>
        </w:rPr>
      </w:pPr>
      <w:r>
        <w:rPr>
          <w:bCs/>
          <w:lang w:val="ru-RU"/>
        </w:rPr>
        <w:t xml:space="preserve">объяснять значение незнакомого слова с опорой на контекст </w:t>
      </w:r>
    </w:p>
    <w:p w:rsidR="00F428D1" w:rsidRDefault="0084073C">
      <w:pPr>
        <w:pStyle w:val="a7"/>
        <w:ind w:left="420"/>
        <w:jc w:val="both"/>
        <w:rPr>
          <w:bCs/>
          <w:lang w:val="ru-RU"/>
        </w:rPr>
      </w:pPr>
      <w:r>
        <w:rPr>
          <w:bCs/>
          <w:lang w:val="ru-RU"/>
        </w:rPr>
        <w:t xml:space="preserve">и с использованием словаря; находить в тексте примеры использования слов </w:t>
      </w:r>
    </w:p>
    <w:p w:rsidR="00F428D1" w:rsidRDefault="0084073C">
      <w:pPr>
        <w:pStyle w:val="a7"/>
        <w:ind w:left="420"/>
        <w:jc w:val="both"/>
        <w:rPr>
          <w:bCs/>
          <w:lang w:val="ru-RU"/>
        </w:rPr>
      </w:pPr>
      <w:r>
        <w:rPr>
          <w:bCs/>
          <w:lang w:val="ru-RU"/>
        </w:rPr>
        <w:t>в прямом и переносном значении, средств художественной выразительности (сравнение, эпитет, олицетворение);</w:t>
      </w:r>
    </w:p>
    <w:p w:rsidR="00F428D1" w:rsidRDefault="0084073C">
      <w:pPr>
        <w:pStyle w:val="a7"/>
        <w:ind w:left="420"/>
        <w:jc w:val="both"/>
        <w:rPr>
          <w:bCs/>
          <w:lang w:val="ru-RU"/>
        </w:rPr>
      </w:pPr>
      <w:r>
        <w:rPr>
          <w:bCs/>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428D1" w:rsidRDefault="0084073C">
      <w:pPr>
        <w:pStyle w:val="a7"/>
        <w:ind w:left="420"/>
        <w:jc w:val="both"/>
        <w:rPr>
          <w:bCs/>
          <w:lang w:val="ru-RU"/>
        </w:rPr>
      </w:pPr>
      <w:r>
        <w:rPr>
          <w:bCs/>
          <w:lang w:val="ru-RU"/>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w:t>
      </w:r>
    </w:p>
    <w:p w:rsidR="00F428D1" w:rsidRDefault="0084073C">
      <w:pPr>
        <w:pStyle w:val="a7"/>
        <w:ind w:left="420"/>
        <w:jc w:val="both"/>
        <w:rPr>
          <w:bCs/>
          <w:lang w:val="ru-RU"/>
        </w:rPr>
      </w:pPr>
      <w:r>
        <w:rPr>
          <w:bCs/>
          <w:lang w:val="ru-RU"/>
        </w:rPr>
        <w:t>в беседе изученные литературные понятия;</w:t>
      </w:r>
    </w:p>
    <w:p w:rsidR="00F428D1" w:rsidRDefault="0084073C">
      <w:pPr>
        <w:pStyle w:val="a7"/>
        <w:ind w:left="420"/>
        <w:jc w:val="both"/>
        <w:rPr>
          <w:bCs/>
          <w:lang w:val="ru-RU"/>
        </w:rPr>
      </w:pPr>
      <w:r>
        <w:rPr>
          <w:bCs/>
          <w:lang w:val="ru-RU"/>
        </w:rPr>
        <w:t xml:space="preserve">пересказывать произведение (устно) подробно, выборочно, сжато (кратко), </w:t>
      </w:r>
    </w:p>
    <w:p w:rsidR="00F428D1" w:rsidRDefault="0084073C">
      <w:pPr>
        <w:pStyle w:val="a7"/>
        <w:ind w:left="420"/>
        <w:jc w:val="both"/>
        <w:rPr>
          <w:bCs/>
          <w:lang w:val="ru-RU"/>
        </w:rPr>
      </w:pPr>
      <w:r>
        <w:rPr>
          <w:bCs/>
          <w:lang w:val="ru-RU"/>
        </w:rPr>
        <w:t>от лица героя, с изменением лица рассказчика, от третьего лица;</w:t>
      </w:r>
    </w:p>
    <w:p w:rsidR="00F428D1" w:rsidRDefault="0084073C">
      <w:pPr>
        <w:pStyle w:val="a7"/>
        <w:ind w:left="420"/>
        <w:jc w:val="both"/>
        <w:rPr>
          <w:bCs/>
          <w:lang w:val="ru-RU"/>
        </w:rPr>
      </w:pPr>
      <w:r>
        <w:rPr>
          <w:bCs/>
          <w:lang w:val="ru-RU"/>
        </w:rPr>
        <w:t xml:space="preserve">при анализе и интерпретации текста использовать разные типы речи (повествование, описание, рассуждение) с учётом специфики учебного </w:t>
      </w:r>
    </w:p>
    <w:p w:rsidR="00F428D1" w:rsidRDefault="0084073C">
      <w:pPr>
        <w:pStyle w:val="a7"/>
        <w:ind w:left="420"/>
        <w:jc w:val="both"/>
        <w:rPr>
          <w:bCs/>
          <w:lang w:val="ru-RU"/>
        </w:rPr>
      </w:pPr>
      <w:r>
        <w:rPr>
          <w:bCs/>
          <w:lang w:val="ru-RU"/>
        </w:rPr>
        <w:t>и художественного текстов;</w:t>
      </w:r>
    </w:p>
    <w:p w:rsidR="00F428D1" w:rsidRDefault="0084073C">
      <w:pPr>
        <w:pStyle w:val="a7"/>
        <w:ind w:left="420"/>
        <w:jc w:val="both"/>
        <w:rPr>
          <w:bCs/>
          <w:lang w:val="ru-RU"/>
        </w:rPr>
      </w:pPr>
      <w:r>
        <w:rPr>
          <w:bCs/>
          <w:lang w:val="ru-RU"/>
        </w:rPr>
        <w:t>читать по ролям с соблюдением норм произношения, инсценировать небольшие эпизоды из произведения;</w:t>
      </w:r>
    </w:p>
    <w:p w:rsidR="00F428D1" w:rsidRDefault="0084073C">
      <w:pPr>
        <w:pStyle w:val="a7"/>
        <w:ind w:left="420"/>
        <w:jc w:val="both"/>
        <w:rPr>
          <w:bCs/>
          <w:lang w:val="ru-RU"/>
        </w:rPr>
      </w:pPr>
      <w:r>
        <w:rPr>
          <w:bCs/>
          <w:lang w:val="ru-RU"/>
        </w:rPr>
        <w:t xml:space="preserve">составлять устные и письменные высказывания на основе прочитанного (прослушанного) текста на заданную тему по содержанию произведения (не менее </w:t>
      </w:r>
    </w:p>
    <w:p w:rsidR="00F428D1" w:rsidRDefault="0084073C">
      <w:pPr>
        <w:pStyle w:val="a7"/>
        <w:ind w:left="420"/>
        <w:jc w:val="both"/>
        <w:rPr>
          <w:bCs/>
          <w:lang w:val="ru-RU"/>
        </w:rPr>
      </w:pPr>
      <w:r>
        <w:rPr>
          <w:bCs/>
          <w:lang w:val="ru-RU"/>
        </w:rPr>
        <w:t>8 предложений), корректировать собственный письменный текст;</w:t>
      </w:r>
    </w:p>
    <w:p w:rsidR="00F428D1" w:rsidRDefault="0084073C">
      <w:pPr>
        <w:pStyle w:val="a7"/>
        <w:ind w:left="420"/>
        <w:jc w:val="both"/>
        <w:rPr>
          <w:bCs/>
          <w:lang w:val="ru-RU"/>
        </w:rPr>
      </w:pPr>
      <w:r>
        <w:rPr>
          <w:bCs/>
          <w:lang w:val="ru-RU"/>
        </w:rPr>
        <w:t>составлять краткий отзыв о прочитанном произведении по заданному алгоритму;</w:t>
      </w:r>
    </w:p>
    <w:p w:rsidR="00F428D1" w:rsidRDefault="0084073C">
      <w:pPr>
        <w:pStyle w:val="a7"/>
        <w:ind w:left="420"/>
        <w:jc w:val="both"/>
        <w:rPr>
          <w:bCs/>
          <w:lang w:val="ru-RU"/>
        </w:rPr>
      </w:pPr>
      <w:r>
        <w:rPr>
          <w:bCs/>
          <w:lang w:val="ru-RU"/>
        </w:rPr>
        <w:lastRenderedPageBreak/>
        <w:t>сочинять тексты, используя аналогии, иллюстрации, придумывать продолжение прочитанного произведения;</w:t>
      </w:r>
    </w:p>
    <w:p w:rsidR="00F428D1" w:rsidRDefault="0084073C">
      <w:pPr>
        <w:pStyle w:val="a7"/>
        <w:ind w:left="420"/>
        <w:jc w:val="both"/>
        <w:rPr>
          <w:bCs/>
          <w:lang w:val="ru-RU"/>
        </w:rPr>
      </w:pPr>
      <w:r>
        <w:rPr>
          <w:bCs/>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428D1" w:rsidRDefault="0084073C">
      <w:pPr>
        <w:pStyle w:val="a7"/>
        <w:ind w:left="420"/>
        <w:jc w:val="both"/>
        <w:rPr>
          <w:bCs/>
          <w:lang w:val="ru-RU"/>
        </w:rPr>
      </w:pPr>
      <w:r>
        <w:rPr>
          <w:bCs/>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428D1" w:rsidRDefault="0084073C">
      <w:pPr>
        <w:pStyle w:val="a7"/>
        <w:ind w:left="420"/>
        <w:jc w:val="both"/>
        <w:rPr>
          <w:bCs/>
          <w:lang w:val="ru-RU"/>
        </w:rPr>
      </w:pPr>
      <w:r>
        <w:rPr>
          <w:bCs/>
          <w:lang w:val="ru-RU"/>
        </w:rPr>
        <w:t xml:space="preserve">использовать справочные издания, в том числе верифицированные электронные образовательные и информационные ресурсы, включённые </w:t>
      </w:r>
    </w:p>
    <w:p w:rsidR="00F428D1" w:rsidRDefault="0084073C">
      <w:pPr>
        <w:pStyle w:val="a7"/>
        <w:ind w:left="420"/>
        <w:jc w:val="both"/>
        <w:rPr>
          <w:bCs/>
          <w:lang w:val="ru-RU"/>
        </w:rPr>
      </w:pPr>
      <w:r>
        <w:rPr>
          <w:bCs/>
          <w:lang w:val="ru-RU"/>
        </w:rPr>
        <w:t>в федеральный перечень.</w:t>
      </w:r>
    </w:p>
    <w:p w:rsidR="00F428D1" w:rsidRDefault="0084073C">
      <w:pPr>
        <w:pStyle w:val="a7"/>
        <w:ind w:left="420"/>
        <w:jc w:val="both"/>
        <w:rPr>
          <w:bCs/>
          <w:lang w:val="ru-RU"/>
        </w:rPr>
      </w:pPr>
      <w:r>
        <w:rPr>
          <w:bCs/>
          <w:lang w:val="ru-RU"/>
        </w:rPr>
        <w:t>21.10.6. Предметные результаты изучения литературного чтения. К концу обучения в 4 классе обучающийся научится:</w:t>
      </w:r>
    </w:p>
    <w:p w:rsidR="00F428D1" w:rsidRDefault="0084073C">
      <w:pPr>
        <w:pStyle w:val="a7"/>
        <w:ind w:left="420"/>
        <w:jc w:val="both"/>
        <w:rPr>
          <w:bCs/>
          <w:lang w:val="ru-RU"/>
        </w:rPr>
      </w:pPr>
      <w:r>
        <w:rPr>
          <w:bCs/>
          <w:lang w:val="ru-RU"/>
        </w:rPr>
        <w:t xml:space="preserve">осознавать значимость художественной литературы и фольклора </w:t>
      </w:r>
    </w:p>
    <w:p w:rsidR="00F428D1" w:rsidRDefault="0084073C">
      <w:pPr>
        <w:pStyle w:val="a7"/>
        <w:ind w:left="420"/>
        <w:jc w:val="both"/>
        <w:rPr>
          <w:bCs/>
          <w:lang w:val="ru-RU"/>
        </w:rPr>
      </w:pPr>
      <w:r>
        <w:rPr>
          <w:bCs/>
          <w:lang w:val="ru-RU"/>
        </w:rP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428D1" w:rsidRDefault="0084073C">
      <w:pPr>
        <w:pStyle w:val="a7"/>
        <w:ind w:left="420"/>
        <w:jc w:val="both"/>
        <w:rPr>
          <w:bCs/>
          <w:lang w:val="ru-RU"/>
        </w:rPr>
      </w:pPr>
      <w:r>
        <w:rPr>
          <w:bCs/>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428D1" w:rsidRDefault="0084073C">
      <w:pPr>
        <w:pStyle w:val="a7"/>
        <w:ind w:left="420"/>
        <w:jc w:val="both"/>
        <w:rPr>
          <w:bCs/>
          <w:lang w:val="ru-RU"/>
        </w:rPr>
      </w:pPr>
      <w:r>
        <w:rPr>
          <w:bCs/>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428D1" w:rsidRDefault="0084073C">
      <w:pPr>
        <w:pStyle w:val="a7"/>
        <w:ind w:left="420"/>
        <w:jc w:val="both"/>
        <w:rPr>
          <w:bCs/>
          <w:lang w:val="ru-RU"/>
        </w:rPr>
      </w:pPr>
      <w:r>
        <w:rPr>
          <w:bCs/>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F428D1" w:rsidRDefault="0084073C">
      <w:pPr>
        <w:pStyle w:val="a7"/>
        <w:ind w:left="420"/>
        <w:jc w:val="both"/>
        <w:rPr>
          <w:bCs/>
          <w:lang w:val="ru-RU"/>
        </w:rPr>
      </w:pPr>
      <w:r>
        <w:rPr>
          <w:bCs/>
          <w:lang w:val="ru-RU"/>
        </w:rPr>
        <w:t>читать наизусть не менее 5 стихотворений в соответствии с изученной тематикой произведений;</w:t>
      </w:r>
    </w:p>
    <w:p w:rsidR="00F428D1" w:rsidRDefault="0084073C">
      <w:pPr>
        <w:pStyle w:val="a7"/>
        <w:ind w:left="420"/>
        <w:jc w:val="both"/>
        <w:rPr>
          <w:bCs/>
          <w:lang w:val="ru-RU"/>
        </w:rPr>
      </w:pPr>
      <w:r>
        <w:rPr>
          <w:bCs/>
          <w:lang w:val="ru-RU"/>
        </w:rPr>
        <w:t>различать художественные произведения и познавательные тексты;</w:t>
      </w:r>
    </w:p>
    <w:p w:rsidR="00F428D1" w:rsidRDefault="0084073C">
      <w:pPr>
        <w:pStyle w:val="a7"/>
        <w:ind w:left="420"/>
        <w:jc w:val="both"/>
        <w:rPr>
          <w:bCs/>
          <w:lang w:val="ru-RU"/>
        </w:rPr>
      </w:pPr>
      <w:r>
        <w:rPr>
          <w:bCs/>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428D1" w:rsidRDefault="0084073C">
      <w:pPr>
        <w:pStyle w:val="a7"/>
        <w:ind w:left="420"/>
        <w:jc w:val="both"/>
        <w:rPr>
          <w:bCs/>
          <w:lang w:val="ru-RU"/>
        </w:rPr>
      </w:pPr>
      <w:r>
        <w:rPr>
          <w:bCs/>
          <w:lang w:val="ru-RU"/>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F428D1" w:rsidRDefault="0084073C">
      <w:pPr>
        <w:pStyle w:val="a7"/>
        <w:ind w:left="420"/>
        <w:jc w:val="both"/>
        <w:rPr>
          <w:bCs/>
          <w:lang w:val="ru-RU"/>
        </w:rPr>
      </w:pPr>
      <w:r>
        <w:rPr>
          <w:bCs/>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428D1" w:rsidRDefault="0084073C">
      <w:pPr>
        <w:pStyle w:val="a7"/>
        <w:ind w:left="420"/>
        <w:jc w:val="both"/>
        <w:rPr>
          <w:bCs/>
          <w:lang w:val="ru-RU"/>
        </w:rPr>
      </w:pPr>
      <w:r>
        <w:rPr>
          <w:bCs/>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428D1" w:rsidRDefault="0084073C">
      <w:pPr>
        <w:pStyle w:val="a7"/>
        <w:ind w:left="420"/>
        <w:jc w:val="both"/>
        <w:rPr>
          <w:bCs/>
          <w:lang w:val="ru-RU"/>
        </w:rPr>
      </w:pPr>
      <w:r>
        <w:rPr>
          <w:bCs/>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428D1" w:rsidRDefault="0084073C">
      <w:pPr>
        <w:pStyle w:val="a7"/>
        <w:ind w:left="420"/>
        <w:jc w:val="both"/>
        <w:rPr>
          <w:bCs/>
          <w:lang w:val="ru-RU"/>
        </w:rPr>
      </w:pPr>
      <w:r>
        <w:rPr>
          <w:bCs/>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w:t>
      </w:r>
    </w:p>
    <w:p w:rsidR="00F428D1" w:rsidRDefault="0084073C">
      <w:pPr>
        <w:pStyle w:val="a7"/>
        <w:ind w:left="420"/>
        <w:jc w:val="both"/>
        <w:rPr>
          <w:bCs/>
          <w:lang w:val="ru-RU"/>
        </w:rPr>
      </w:pPr>
      <w:r>
        <w:rPr>
          <w:bCs/>
          <w:lang w:val="ru-RU"/>
        </w:rPr>
        <w:t>и интерьера, устанавливать причинно-следственные связи событий, явлений, поступков героев;</w:t>
      </w:r>
    </w:p>
    <w:p w:rsidR="00F428D1" w:rsidRDefault="0084073C">
      <w:pPr>
        <w:pStyle w:val="a7"/>
        <w:ind w:left="420"/>
        <w:jc w:val="both"/>
        <w:rPr>
          <w:bCs/>
          <w:lang w:val="ru-RU"/>
        </w:rPr>
      </w:pPr>
      <w:r>
        <w:rPr>
          <w:bCs/>
          <w:lang w:val="ru-RU"/>
        </w:rPr>
        <w:t xml:space="preserve">объяснять значение незнакомого слова с опорой на контекст </w:t>
      </w:r>
    </w:p>
    <w:p w:rsidR="00F428D1" w:rsidRDefault="0084073C">
      <w:pPr>
        <w:pStyle w:val="a7"/>
        <w:ind w:left="420"/>
        <w:jc w:val="both"/>
        <w:rPr>
          <w:bCs/>
          <w:lang w:val="ru-RU"/>
        </w:rPr>
      </w:pPr>
      <w:r>
        <w:rPr>
          <w:bCs/>
          <w:lang w:val="ru-RU"/>
        </w:rPr>
        <w:lastRenderedPageBreak/>
        <w:t xml:space="preserve">и с использованием словаря; </w:t>
      </w:r>
    </w:p>
    <w:p w:rsidR="00F428D1" w:rsidRDefault="0084073C">
      <w:pPr>
        <w:pStyle w:val="a7"/>
        <w:ind w:left="420"/>
        <w:jc w:val="both"/>
        <w:rPr>
          <w:bCs/>
          <w:lang w:val="ru-RU"/>
        </w:rPr>
      </w:pPr>
      <w:r>
        <w:rPr>
          <w:bCs/>
          <w:lang w:val="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428D1" w:rsidRDefault="0084073C">
      <w:pPr>
        <w:pStyle w:val="a7"/>
        <w:ind w:left="420"/>
        <w:jc w:val="both"/>
        <w:rPr>
          <w:bCs/>
          <w:lang w:val="ru-RU"/>
        </w:rPr>
      </w:pPr>
      <w:r>
        <w:rPr>
          <w:bCs/>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428D1" w:rsidRDefault="0084073C">
      <w:pPr>
        <w:pStyle w:val="a7"/>
        <w:ind w:left="420"/>
        <w:jc w:val="both"/>
        <w:rPr>
          <w:bCs/>
          <w:lang w:val="ru-RU"/>
        </w:rPr>
      </w:pPr>
      <w:r>
        <w:rPr>
          <w:bCs/>
          <w:lang w:val="ru-RU"/>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w:t>
      </w:r>
    </w:p>
    <w:p w:rsidR="00F428D1" w:rsidRDefault="0084073C">
      <w:pPr>
        <w:pStyle w:val="a7"/>
        <w:ind w:left="420"/>
        <w:jc w:val="both"/>
        <w:rPr>
          <w:bCs/>
          <w:lang w:val="ru-RU"/>
        </w:rPr>
      </w:pPr>
      <w:r>
        <w:rPr>
          <w:bCs/>
          <w:lang w:val="ru-RU"/>
        </w:rPr>
        <w:t>из текста;</w:t>
      </w:r>
    </w:p>
    <w:p w:rsidR="00F428D1" w:rsidRDefault="0084073C">
      <w:pPr>
        <w:pStyle w:val="a7"/>
        <w:ind w:left="420"/>
        <w:jc w:val="both"/>
        <w:rPr>
          <w:bCs/>
          <w:lang w:val="ru-RU"/>
        </w:rPr>
      </w:pPr>
      <w:r>
        <w:rPr>
          <w:bCs/>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428D1" w:rsidRDefault="0084073C">
      <w:pPr>
        <w:pStyle w:val="a7"/>
        <w:ind w:left="420"/>
        <w:jc w:val="both"/>
        <w:rPr>
          <w:bCs/>
          <w:lang w:val="ru-RU"/>
        </w:rPr>
      </w:pPr>
      <w:r>
        <w:rPr>
          <w:bCs/>
          <w:lang w:val="ru-RU"/>
        </w:rPr>
        <w:t>читать по ролям с соблюдением норм произношения, расстановки ударения, инсценировать небольшие эпизоды из произведения;</w:t>
      </w:r>
    </w:p>
    <w:p w:rsidR="00F428D1" w:rsidRDefault="0084073C">
      <w:pPr>
        <w:pStyle w:val="a7"/>
        <w:ind w:left="420"/>
        <w:jc w:val="both"/>
        <w:rPr>
          <w:bCs/>
          <w:lang w:val="ru-RU"/>
        </w:rPr>
      </w:pPr>
      <w:r>
        <w:rPr>
          <w:bCs/>
          <w:lang w:val="ru-RU"/>
        </w:rPr>
        <w:t xml:space="preserve">составлять устные и письменные высказывания на заданную тему </w:t>
      </w:r>
    </w:p>
    <w:p w:rsidR="00F428D1" w:rsidRDefault="0084073C">
      <w:pPr>
        <w:pStyle w:val="a7"/>
        <w:ind w:left="420"/>
        <w:jc w:val="both"/>
        <w:rPr>
          <w:bCs/>
          <w:lang w:val="ru-RU"/>
        </w:rPr>
      </w:pPr>
      <w:r>
        <w:rPr>
          <w:bCs/>
          <w:lang w:val="ru-RU"/>
        </w:rPr>
        <w:t xml:space="preserve">по содержанию произведения (не менее 10 предложений), писать сочинения </w:t>
      </w:r>
    </w:p>
    <w:p w:rsidR="00F428D1" w:rsidRDefault="0084073C">
      <w:pPr>
        <w:pStyle w:val="a7"/>
        <w:ind w:left="420"/>
        <w:jc w:val="both"/>
        <w:rPr>
          <w:bCs/>
          <w:lang w:val="ru-RU"/>
        </w:rPr>
      </w:pPr>
      <w:r>
        <w:rPr>
          <w:bCs/>
          <w:lang w:val="ru-RU"/>
        </w:rP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428D1" w:rsidRDefault="0084073C">
      <w:pPr>
        <w:pStyle w:val="a7"/>
        <w:ind w:left="420"/>
        <w:jc w:val="both"/>
        <w:rPr>
          <w:bCs/>
          <w:lang w:val="ru-RU"/>
        </w:rPr>
      </w:pPr>
      <w:r>
        <w:rPr>
          <w:bCs/>
          <w:lang w:val="ru-RU"/>
        </w:rPr>
        <w:t>составлять краткий отзыв о прочитанном произведении по заданному алгоритму;</w:t>
      </w:r>
    </w:p>
    <w:p w:rsidR="00F428D1" w:rsidRDefault="0084073C">
      <w:pPr>
        <w:pStyle w:val="a7"/>
        <w:ind w:left="420"/>
        <w:jc w:val="both"/>
        <w:rPr>
          <w:bCs/>
          <w:lang w:val="ru-RU"/>
        </w:rPr>
      </w:pPr>
      <w:r>
        <w:rPr>
          <w:bCs/>
          <w:lang w:val="ru-RU"/>
        </w:rPr>
        <w:t xml:space="preserve">сочинять по аналогии с прочитанным, составлять рассказ по иллюстрациям, </w:t>
      </w:r>
    </w:p>
    <w:p w:rsidR="00F428D1" w:rsidRDefault="0084073C">
      <w:pPr>
        <w:pStyle w:val="a7"/>
        <w:ind w:left="420"/>
        <w:jc w:val="both"/>
        <w:rPr>
          <w:bCs/>
          <w:lang w:val="ru-RU"/>
        </w:rPr>
      </w:pPr>
      <w:r>
        <w:rPr>
          <w:bCs/>
          <w:lang w:val="ru-RU"/>
        </w:rPr>
        <w:t>от имени одного из героев, придумывать продолжение прочитанного произведения (не менее 10 предложений);</w:t>
      </w:r>
    </w:p>
    <w:p w:rsidR="00F428D1" w:rsidRDefault="0084073C">
      <w:pPr>
        <w:pStyle w:val="a7"/>
        <w:ind w:left="420"/>
        <w:jc w:val="both"/>
        <w:rPr>
          <w:bCs/>
          <w:lang w:val="ru-RU"/>
        </w:rPr>
      </w:pPr>
      <w:r>
        <w:rPr>
          <w:bCs/>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F428D1" w:rsidRDefault="0084073C">
      <w:pPr>
        <w:pStyle w:val="a7"/>
        <w:ind w:left="420"/>
        <w:jc w:val="both"/>
        <w:rPr>
          <w:bCs/>
          <w:lang w:val="ru-RU"/>
        </w:rPr>
      </w:pPr>
      <w:r>
        <w:rPr>
          <w:bCs/>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428D1" w:rsidRDefault="0084073C">
      <w:pPr>
        <w:pStyle w:val="a7"/>
        <w:ind w:left="420"/>
        <w:jc w:val="both"/>
        <w:rPr>
          <w:bCs/>
          <w:lang w:val="ru-RU"/>
        </w:rPr>
      </w:pPr>
      <w:r>
        <w:rPr>
          <w:bCs/>
          <w:lang w:val="ru-RU"/>
        </w:rPr>
        <w:t xml:space="preserve">использовать справочную литературу, электронные образовательные </w:t>
      </w:r>
    </w:p>
    <w:p w:rsidR="00F428D1" w:rsidRDefault="0084073C">
      <w:pPr>
        <w:pStyle w:val="a7"/>
        <w:ind w:left="420"/>
        <w:jc w:val="both"/>
        <w:rPr>
          <w:bCs/>
          <w:lang w:val="ru-RU"/>
        </w:rPr>
      </w:pPr>
      <w:r>
        <w:rPr>
          <w:bCs/>
          <w:lang w:val="ru-RU"/>
        </w:rPr>
        <w:t xml:space="preserve">и информационные ресурсы информационно-коммуникационной сети «Интернет» (в условиях контролируемого входа), для получения дополнительной информации </w:t>
      </w:r>
    </w:p>
    <w:p w:rsidR="00F428D1" w:rsidRDefault="0084073C">
      <w:pPr>
        <w:pStyle w:val="a7"/>
        <w:ind w:left="420"/>
        <w:jc w:val="both"/>
        <w:rPr>
          <w:bCs/>
          <w:lang w:val="ru-RU"/>
        </w:rPr>
      </w:pPr>
      <w:r>
        <w:rPr>
          <w:bCs/>
          <w:lang w:val="ru-RU"/>
        </w:rPr>
        <w:t xml:space="preserve">в соответствии с учебной задачей. </w:t>
      </w:r>
    </w:p>
    <w:p w:rsidR="00F428D1" w:rsidRDefault="00F428D1">
      <w:pPr>
        <w:pStyle w:val="a7"/>
        <w:ind w:left="420"/>
        <w:jc w:val="both"/>
        <w:rPr>
          <w:bCs/>
          <w:lang w:val="ru-RU"/>
        </w:rPr>
      </w:pPr>
    </w:p>
    <w:p w:rsidR="00F428D1" w:rsidRDefault="0084073C">
      <w:pPr>
        <w:pStyle w:val="a7"/>
        <w:ind w:left="420"/>
        <w:jc w:val="center"/>
        <w:rPr>
          <w:b/>
          <w:sz w:val="28"/>
          <w:szCs w:val="28"/>
          <w:lang w:val="ru-RU"/>
        </w:rPr>
      </w:pPr>
      <w:r>
        <w:rPr>
          <w:b/>
          <w:sz w:val="28"/>
          <w:szCs w:val="28"/>
          <w:lang w:val="ru-RU"/>
        </w:rPr>
        <w:t xml:space="preserve">2.1.3Рабочая программа по учебному предмету </w:t>
      </w:r>
    </w:p>
    <w:p w:rsidR="00F428D1" w:rsidRDefault="0084073C">
      <w:pPr>
        <w:pStyle w:val="a7"/>
        <w:ind w:left="420"/>
        <w:jc w:val="center"/>
        <w:rPr>
          <w:b/>
          <w:sz w:val="28"/>
          <w:szCs w:val="28"/>
          <w:lang w:val="ru-RU"/>
        </w:rPr>
      </w:pPr>
      <w:r>
        <w:rPr>
          <w:b/>
          <w:sz w:val="28"/>
          <w:szCs w:val="28"/>
          <w:lang w:val="ru-RU"/>
        </w:rPr>
        <w:t>«Родной (русский) язык».</w:t>
      </w:r>
    </w:p>
    <w:p w:rsidR="00F428D1" w:rsidRDefault="0084073C">
      <w:pPr>
        <w:pStyle w:val="a7"/>
        <w:ind w:left="420"/>
        <w:jc w:val="both"/>
        <w:rPr>
          <w:bCs/>
          <w:lang w:val="ru-RU"/>
        </w:rPr>
      </w:pPr>
      <w:r>
        <w:rPr>
          <w:bCs/>
          <w:lang w:val="ru-RU"/>
        </w:rPr>
        <w:t>22.1. Федеральная рабочая программа по учебному предмету «Родной язык (русский)» (предметная область «Родной язык и литературное чтение на родном языке») (далее соответственно – программа по родному языку (русскому), родной язык (русский) включает пояснительную записку, содержание обучения, планируемые результаты освоения программы по родному языку (русскому).</w:t>
      </w:r>
    </w:p>
    <w:p w:rsidR="00F428D1" w:rsidRDefault="0084073C">
      <w:pPr>
        <w:pStyle w:val="a7"/>
        <w:ind w:left="420"/>
        <w:jc w:val="both"/>
        <w:rPr>
          <w:bCs/>
          <w:lang w:val="ru-RU"/>
        </w:rPr>
      </w:pPr>
      <w:r>
        <w:rPr>
          <w:bCs/>
          <w:lang w:val="ru-RU"/>
        </w:rPr>
        <w:t>22.2.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F428D1" w:rsidRDefault="0084073C">
      <w:pPr>
        <w:pStyle w:val="a7"/>
        <w:ind w:left="420"/>
        <w:jc w:val="both"/>
        <w:rPr>
          <w:bCs/>
          <w:lang w:val="ru-RU"/>
        </w:rPr>
      </w:pPr>
      <w:r>
        <w:rPr>
          <w:bCs/>
          <w:lang w:val="ru-RU"/>
        </w:rPr>
        <w:t xml:space="preserve">22.3.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F428D1" w:rsidRDefault="0084073C">
      <w:pPr>
        <w:pStyle w:val="a7"/>
        <w:ind w:left="420"/>
        <w:jc w:val="both"/>
        <w:rPr>
          <w:bCs/>
          <w:lang w:val="ru-RU"/>
        </w:rPr>
      </w:pPr>
      <w:r>
        <w:rPr>
          <w:bCs/>
          <w:lang w:val="ru-RU"/>
        </w:rPr>
        <w:t xml:space="preserve">22.4. Планируемые результаты освоения программы по родному языку (русскому) включают личностные, метапредметные результаты за весь период обучения на уровне </w:t>
      </w:r>
      <w:r>
        <w:rPr>
          <w:bCs/>
          <w:lang w:val="ru-RU"/>
        </w:rPr>
        <w:lastRenderedPageBreak/>
        <w:t>начального общего образования, а также предметные достижения обучающегося за каждый год обучения.</w:t>
      </w:r>
    </w:p>
    <w:p w:rsidR="00F428D1" w:rsidRDefault="0084073C">
      <w:pPr>
        <w:pStyle w:val="a7"/>
        <w:ind w:left="420"/>
        <w:jc w:val="both"/>
        <w:rPr>
          <w:bCs/>
          <w:lang w:val="ru-RU"/>
        </w:rPr>
      </w:pPr>
      <w:r>
        <w:rPr>
          <w:bCs/>
          <w:lang w:val="ru-RU"/>
        </w:rPr>
        <w:t>22.5. Пояснительная записка.</w:t>
      </w:r>
    </w:p>
    <w:p w:rsidR="00F428D1" w:rsidRDefault="0084073C">
      <w:pPr>
        <w:pStyle w:val="a7"/>
        <w:ind w:left="420"/>
        <w:jc w:val="both"/>
        <w:rPr>
          <w:bCs/>
          <w:lang w:val="ru-RU"/>
        </w:rPr>
      </w:pPr>
      <w:r>
        <w:rPr>
          <w:bCs/>
          <w:lang w:val="ru-RU"/>
        </w:rPr>
        <w:t>22.5.1. Программа по родному языку (русскому)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F428D1" w:rsidRDefault="0084073C">
      <w:pPr>
        <w:pStyle w:val="a7"/>
        <w:ind w:left="420"/>
        <w:jc w:val="both"/>
        <w:rPr>
          <w:bCs/>
          <w:lang w:val="ru-RU"/>
        </w:rPr>
      </w:pPr>
      <w:r>
        <w:rPr>
          <w:bCs/>
          <w:lang w:val="ru-RU"/>
        </w:rPr>
        <w:t xml:space="preserve">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w:t>
      </w:r>
    </w:p>
    <w:p w:rsidR="00F428D1" w:rsidRDefault="0084073C">
      <w:pPr>
        <w:pStyle w:val="a7"/>
        <w:ind w:left="420"/>
        <w:jc w:val="both"/>
        <w:rPr>
          <w:bCs/>
          <w:lang w:val="ru-RU"/>
        </w:rPr>
      </w:pPr>
      <w:r>
        <w:rPr>
          <w:bCs/>
          <w:lang w:val="ru-RU"/>
        </w:rPr>
        <w:t>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федеральной программе воспитания.</w:t>
      </w:r>
    </w:p>
    <w:p w:rsidR="00F428D1" w:rsidRDefault="0084073C">
      <w:pPr>
        <w:pStyle w:val="a7"/>
        <w:ind w:left="420"/>
        <w:jc w:val="both"/>
        <w:rPr>
          <w:bCs/>
          <w:lang w:val="ru-RU"/>
        </w:rPr>
      </w:pPr>
      <w:r>
        <w:rPr>
          <w:bCs/>
          <w:lang w:val="ru-RU"/>
        </w:rPr>
        <w:t xml:space="preserve">22.5.2. Программа по родному языку (русскому) разработана для организаций, реализующих программы начального общего образования. Программа по родному языку (русскому) разработана с целью оказания методической помощи учителю </w:t>
      </w:r>
    </w:p>
    <w:p w:rsidR="00F428D1" w:rsidRDefault="0084073C">
      <w:pPr>
        <w:pStyle w:val="a7"/>
        <w:ind w:left="420"/>
        <w:jc w:val="both"/>
        <w:rPr>
          <w:bCs/>
          <w:lang w:val="ru-RU"/>
        </w:rPr>
      </w:pPr>
      <w:r>
        <w:rPr>
          <w:bCs/>
          <w:lang w:val="ru-RU"/>
        </w:rPr>
        <w:t>в создании рабочей программы по учебному предмету «Родной язык (русский)», ориентированной на современные тенденции в образовании и активные методики обучения.</w:t>
      </w:r>
    </w:p>
    <w:p w:rsidR="00F428D1" w:rsidRDefault="0084073C">
      <w:pPr>
        <w:pStyle w:val="a7"/>
        <w:ind w:left="420"/>
        <w:jc w:val="both"/>
        <w:rPr>
          <w:bCs/>
          <w:lang w:val="ru-RU"/>
        </w:rPr>
      </w:pPr>
      <w:r>
        <w:rPr>
          <w:bCs/>
          <w:lang w:val="ru-RU"/>
        </w:rPr>
        <w:t>22.5.3. Программа по родному языку (русскому) позволит учителю:</w:t>
      </w:r>
    </w:p>
    <w:p w:rsidR="00F428D1" w:rsidRDefault="0084073C">
      <w:pPr>
        <w:pStyle w:val="a7"/>
        <w:ind w:left="420"/>
        <w:jc w:val="both"/>
        <w:rPr>
          <w:bCs/>
          <w:lang w:val="ru-RU"/>
        </w:rPr>
      </w:pPr>
      <w:r>
        <w:rPr>
          <w:bCs/>
          <w:lang w:val="ru-RU"/>
        </w:rPr>
        <w:t>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w:t>
      </w:r>
    </w:p>
    <w:p w:rsidR="00F428D1" w:rsidRDefault="0084073C">
      <w:pPr>
        <w:pStyle w:val="a7"/>
        <w:ind w:left="420"/>
        <w:jc w:val="both"/>
        <w:rPr>
          <w:bCs/>
          <w:lang w:val="ru-RU"/>
        </w:rPr>
      </w:pPr>
      <w:r>
        <w:rPr>
          <w:bCs/>
          <w:lang w:val="ru-RU"/>
        </w:rPr>
        <w:t xml:space="preserve">определить и структурировать планируемые результаты обучения </w:t>
      </w:r>
    </w:p>
    <w:p w:rsidR="00F428D1" w:rsidRDefault="0084073C">
      <w:pPr>
        <w:pStyle w:val="a7"/>
        <w:ind w:left="420"/>
        <w:jc w:val="both"/>
        <w:rPr>
          <w:bCs/>
          <w:lang w:val="ru-RU"/>
        </w:rPr>
      </w:pPr>
      <w:r>
        <w:rPr>
          <w:bCs/>
          <w:lang w:val="ru-RU"/>
        </w:rPr>
        <w:t xml:space="preserve">и содержание учебного предмета «Родной язык (русский)» по годам обучения </w:t>
      </w:r>
    </w:p>
    <w:p w:rsidR="00F428D1" w:rsidRDefault="0084073C">
      <w:pPr>
        <w:pStyle w:val="a7"/>
        <w:ind w:left="420"/>
        <w:jc w:val="both"/>
        <w:rPr>
          <w:bCs/>
          <w:lang w:val="ru-RU"/>
        </w:rPr>
      </w:pPr>
      <w:r>
        <w:rPr>
          <w:bCs/>
          <w:lang w:val="ru-RU"/>
        </w:rPr>
        <w:t>в соответствии с ФГОС НОО;</w:t>
      </w:r>
    </w:p>
    <w:p w:rsidR="00F428D1" w:rsidRDefault="0084073C">
      <w:pPr>
        <w:pStyle w:val="a7"/>
        <w:ind w:left="420"/>
        <w:jc w:val="both"/>
        <w:rPr>
          <w:bCs/>
          <w:lang w:val="ru-RU"/>
        </w:rPr>
      </w:pPr>
      <w:r>
        <w:rPr>
          <w:bCs/>
          <w:lang w:val="ru-RU"/>
        </w:rP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F428D1" w:rsidRDefault="0084073C">
      <w:pPr>
        <w:pStyle w:val="a7"/>
        <w:ind w:left="420"/>
        <w:jc w:val="both"/>
        <w:rPr>
          <w:bCs/>
          <w:lang w:val="ru-RU"/>
        </w:rPr>
      </w:pPr>
      <w:r>
        <w:rPr>
          <w:bCs/>
          <w:lang w:val="ru-RU"/>
        </w:rPr>
        <w:t xml:space="preserve">22.5.4. Содержание программы по родному языку (русскому) направлено </w:t>
      </w:r>
    </w:p>
    <w:p w:rsidR="00F428D1" w:rsidRDefault="0084073C">
      <w:pPr>
        <w:pStyle w:val="a7"/>
        <w:ind w:left="420"/>
        <w:jc w:val="both"/>
        <w:rPr>
          <w:bCs/>
          <w:lang w:val="ru-RU"/>
        </w:rPr>
      </w:pPr>
      <w:r>
        <w:rPr>
          <w:bCs/>
          <w:lang w:val="ru-RU"/>
        </w:rPr>
        <w:t xml:space="preserve">на достижение результатов освоения программы начального общего образования </w:t>
      </w:r>
    </w:p>
    <w:p w:rsidR="00F428D1" w:rsidRDefault="0084073C">
      <w:pPr>
        <w:pStyle w:val="a7"/>
        <w:ind w:left="420"/>
        <w:jc w:val="both"/>
        <w:rPr>
          <w:bCs/>
          <w:lang w:val="ru-RU"/>
        </w:rPr>
      </w:pPr>
      <w:r>
        <w:rPr>
          <w:bCs/>
          <w:lang w:val="ru-RU"/>
        </w:rPr>
        <w:t xml:space="preserve">в части требований, заданных Федеральным государственным образовательным стандартом начального общего образования  предметной области «Родной язык </w:t>
      </w:r>
    </w:p>
    <w:p w:rsidR="00F428D1" w:rsidRDefault="0084073C">
      <w:pPr>
        <w:pStyle w:val="a7"/>
        <w:ind w:left="420"/>
        <w:jc w:val="both"/>
        <w:rPr>
          <w:bCs/>
          <w:lang w:val="ru-RU"/>
        </w:rPr>
      </w:pPr>
      <w:r>
        <w:rPr>
          <w:bCs/>
          <w:lang w:val="ru-RU"/>
        </w:rPr>
        <w:t>и литературное чтение на родном языке». Программа по родному языку (русскому) ориентирована на сопровождение курса русского языка, входящего в предметную область «Русский язык и литературное чтение».</w:t>
      </w:r>
    </w:p>
    <w:p w:rsidR="00F428D1" w:rsidRDefault="0084073C">
      <w:pPr>
        <w:pStyle w:val="a7"/>
        <w:ind w:left="420"/>
        <w:jc w:val="both"/>
        <w:rPr>
          <w:bCs/>
          <w:lang w:val="ru-RU"/>
        </w:rPr>
      </w:pPr>
      <w:r>
        <w:rPr>
          <w:bCs/>
          <w:lang w:val="ru-RU"/>
        </w:rPr>
        <w:t>22.5.5. Целями изучения русского родного языка являются:</w:t>
      </w:r>
    </w:p>
    <w:p w:rsidR="00F428D1" w:rsidRDefault="0084073C">
      <w:pPr>
        <w:pStyle w:val="a7"/>
        <w:ind w:left="420"/>
        <w:jc w:val="both"/>
        <w:rPr>
          <w:bCs/>
          <w:lang w:val="ru-RU"/>
        </w:rPr>
      </w:pPr>
      <w:r>
        <w:rPr>
          <w:bCs/>
          <w:lang w:val="ru-RU"/>
        </w:rPr>
        <w:t xml:space="preserve">осознание русского языка как одной из главных духовно-нравственных ценностей русского народа, понимание значения родного языка для освоения </w:t>
      </w:r>
    </w:p>
    <w:p w:rsidR="00F428D1" w:rsidRDefault="0084073C">
      <w:pPr>
        <w:pStyle w:val="a7"/>
        <w:ind w:left="420"/>
        <w:jc w:val="both"/>
        <w:rPr>
          <w:bCs/>
          <w:lang w:val="ru-RU"/>
        </w:rPr>
      </w:pPr>
      <w:r>
        <w:rPr>
          <w:bCs/>
          <w:lang w:val="ru-RU"/>
        </w:rPr>
        <w:t xml:space="preserve">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w:t>
      </w:r>
    </w:p>
    <w:p w:rsidR="00F428D1" w:rsidRDefault="0084073C">
      <w:pPr>
        <w:pStyle w:val="a7"/>
        <w:ind w:left="420"/>
        <w:jc w:val="both"/>
        <w:rPr>
          <w:bCs/>
          <w:lang w:val="ru-RU"/>
        </w:rPr>
      </w:pPr>
      <w:r>
        <w:rPr>
          <w:bCs/>
          <w:lang w:val="ru-RU"/>
        </w:rPr>
        <w:t>а через него – к родной культуре;</w:t>
      </w:r>
    </w:p>
    <w:p w:rsidR="00F428D1" w:rsidRDefault="0084073C">
      <w:pPr>
        <w:pStyle w:val="a7"/>
        <w:ind w:left="420"/>
        <w:jc w:val="both"/>
        <w:rPr>
          <w:bCs/>
          <w:lang w:val="ru-RU"/>
        </w:rPr>
      </w:pPr>
      <w:r>
        <w:rPr>
          <w:bCs/>
          <w:lang w:val="ru-RU"/>
        </w:rPr>
        <w:lastRenderedPageBreak/>
        <w:t xml:space="preserve">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w:t>
      </w:r>
    </w:p>
    <w:p w:rsidR="00F428D1" w:rsidRDefault="0084073C">
      <w:pPr>
        <w:pStyle w:val="a7"/>
        <w:ind w:left="420"/>
        <w:jc w:val="both"/>
        <w:rPr>
          <w:bCs/>
          <w:lang w:val="ru-RU"/>
        </w:rPr>
      </w:pPr>
      <w:r>
        <w:rPr>
          <w:bCs/>
          <w:lang w:val="ru-RU"/>
        </w:rPr>
        <w:t>к культурам и языкам народов России, овладение культурой межнационального общения;</w:t>
      </w:r>
    </w:p>
    <w:p w:rsidR="00F428D1" w:rsidRDefault="0084073C">
      <w:pPr>
        <w:pStyle w:val="a7"/>
        <w:ind w:left="420"/>
        <w:jc w:val="both"/>
        <w:rPr>
          <w:bCs/>
          <w:lang w:val="ru-RU"/>
        </w:rPr>
      </w:pPr>
      <w:r>
        <w:rPr>
          <w:bCs/>
          <w:lang w:val="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F428D1" w:rsidRDefault="0084073C">
      <w:pPr>
        <w:pStyle w:val="a7"/>
        <w:ind w:left="420"/>
        <w:jc w:val="both"/>
        <w:rPr>
          <w:bCs/>
          <w:lang w:val="ru-RU"/>
        </w:rPr>
      </w:pPr>
      <w:r>
        <w:rPr>
          <w:bCs/>
          <w:lang w:val="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F428D1" w:rsidRDefault="0084073C">
      <w:pPr>
        <w:pStyle w:val="a7"/>
        <w:ind w:left="420"/>
        <w:jc w:val="both"/>
        <w:rPr>
          <w:bCs/>
          <w:lang w:val="ru-RU"/>
        </w:rPr>
      </w:pPr>
      <w:r>
        <w:rPr>
          <w:bCs/>
          <w:lang w:val="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F428D1" w:rsidRDefault="0084073C">
      <w:pPr>
        <w:pStyle w:val="a7"/>
        <w:ind w:left="420"/>
        <w:jc w:val="both"/>
        <w:rPr>
          <w:bCs/>
          <w:lang w:val="ru-RU"/>
        </w:rPr>
      </w:pPr>
      <w:r>
        <w:rPr>
          <w:bCs/>
          <w:lang w:val="ru-RU"/>
        </w:rPr>
        <w:t xml:space="preserve">совершенствование коммуникативных умений и культуры речи, обеспечивающих владение русским литературным языком в разных ситуациях </w:t>
      </w:r>
    </w:p>
    <w:p w:rsidR="00F428D1" w:rsidRDefault="0084073C">
      <w:pPr>
        <w:pStyle w:val="a7"/>
        <w:ind w:left="420"/>
        <w:jc w:val="both"/>
        <w:rPr>
          <w:bCs/>
          <w:lang w:val="ru-RU"/>
        </w:rPr>
      </w:pPr>
      <w:r>
        <w:rPr>
          <w:bCs/>
          <w:lang w:val="ru-RU"/>
        </w:rPr>
        <w:t>его использования, обогащение словарного запаса и грамматического строя речи, развитие потребности к речевому самосовершенствованию;</w:t>
      </w:r>
    </w:p>
    <w:p w:rsidR="00F428D1" w:rsidRDefault="0084073C">
      <w:pPr>
        <w:pStyle w:val="a7"/>
        <w:ind w:left="420"/>
        <w:jc w:val="both"/>
        <w:rPr>
          <w:bCs/>
          <w:lang w:val="ru-RU"/>
        </w:rPr>
      </w:pPr>
      <w:r>
        <w:rPr>
          <w:bCs/>
          <w:lang w:val="ru-RU"/>
        </w:rPr>
        <w:t>приобретение практического опыта исследовательской работы по русскому языку, воспитание самостоятельности в приобретении знаний.</w:t>
      </w:r>
    </w:p>
    <w:p w:rsidR="00F428D1" w:rsidRDefault="0084073C">
      <w:pPr>
        <w:pStyle w:val="a7"/>
        <w:ind w:left="420"/>
        <w:jc w:val="both"/>
        <w:rPr>
          <w:bCs/>
          <w:lang w:val="ru-RU"/>
        </w:rPr>
      </w:pPr>
      <w:r>
        <w:rPr>
          <w:bCs/>
          <w:lang w:val="ru-RU"/>
        </w:rPr>
        <w:t xml:space="preserve">22.5.6. 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w:t>
      </w:r>
    </w:p>
    <w:p w:rsidR="00F428D1" w:rsidRDefault="0084073C">
      <w:pPr>
        <w:pStyle w:val="a7"/>
        <w:ind w:left="420"/>
        <w:jc w:val="both"/>
        <w:rPr>
          <w:bCs/>
          <w:lang w:val="ru-RU"/>
        </w:rPr>
      </w:pPr>
      <w:r>
        <w:rPr>
          <w:bCs/>
          <w:lang w:val="ru-RU"/>
        </w:rPr>
        <w:t>на родном языке» и является обязательным для изучения.</w:t>
      </w:r>
    </w:p>
    <w:p w:rsidR="00F428D1" w:rsidRDefault="0084073C">
      <w:pPr>
        <w:pStyle w:val="a7"/>
        <w:ind w:left="420"/>
        <w:jc w:val="both"/>
        <w:rPr>
          <w:bCs/>
          <w:lang w:val="ru-RU"/>
        </w:rPr>
      </w:pPr>
      <w:r>
        <w:rPr>
          <w:bCs/>
          <w:lang w:val="ru-RU"/>
        </w:rPr>
        <w:t>22.5.7. Содержание учебного предмета «Родной язык (русский)», представленное в программе по родному языку (русскому), соответствует ФГОС НОО.</w:t>
      </w:r>
    </w:p>
    <w:p w:rsidR="00F428D1" w:rsidRDefault="0084073C">
      <w:pPr>
        <w:pStyle w:val="a7"/>
        <w:ind w:left="420"/>
        <w:jc w:val="both"/>
        <w:rPr>
          <w:bCs/>
          <w:lang w:val="ru-RU"/>
        </w:rPr>
      </w:pPr>
      <w:r>
        <w:rPr>
          <w:bCs/>
          <w:lang w:val="ru-RU"/>
        </w:rPr>
        <w:t xml:space="preserve">22.5.8. Содержание предмета «Родной язык (русский)» направлено </w:t>
      </w:r>
    </w:p>
    <w:p w:rsidR="00F428D1" w:rsidRDefault="0084073C">
      <w:pPr>
        <w:pStyle w:val="a7"/>
        <w:ind w:left="420"/>
        <w:jc w:val="both"/>
        <w:rPr>
          <w:bCs/>
          <w:lang w:val="ru-RU"/>
        </w:rPr>
      </w:pPr>
      <w:r>
        <w:rPr>
          <w:bCs/>
          <w:lang w:val="ru-RU"/>
        </w:rPr>
        <w:t xml:space="preserve">на удовлетворение потребности обучающихся в изучении родного языка </w:t>
      </w:r>
    </w:p>
    <w:p w:rsidR="00F428D1" w:rsidRDefault="0084073C">
      <w:pPr>
        <w:pStyle w:val="a7"/>
        <w:ind w:left="420"/>
        <w:jc w:val="both"/>
        <w:rPr>
          <w:bCs/>
          <w:lang w:val="ru-RU"/>
        </w:rPr>
      </w:pPr>
      <w:r>
        <w:rPr>
          <w:bCs/>
          <w:lang w:val="ru-RU"/>
        </w:rPr>
        <w:t>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F428D1" w:rsidRDefault="0084073C">
      <w:pPr>
        <w:pStyle w:val="a7"/>
        <w:ind w:left="420"/>
        <w:jc w:val="both"/>
        <w:rPr>
          <w:bCs/>
          <w:lang w:val="ru-RU"/>
        </w:rPr>
      </w:pPr>
      <w:r>
        <w:rPr>
          <w:bCs/>
          <w:lang w:val="ru-RU"/>
        </w:rPr>
        <w:t xml:space="preserve">22.5.9.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w:t>
      </w:r>
    </w:p>
    <w:p w:rsidR="00F428D1" w:rsidRDefault="0084073C">
      <w:pPr>
        <w:pStyle w:val="a7"/>
        <w:ind w:left="420"/>
        <w:jc w:val="both"/>
        <w:rPr>
          <w:bCs/>
          <w:lang w:val="ru-RU"/>
        </w:rPr>
      </w:pPr>
      <w:r>
        <w:rPr>
          <w:bCs/>
          <w:lang w:val="ru-RU"/>
        </w:rPr>
        <w:t>с цивилизацией и культурой, государством и обществом. Программа по родному языку (русскому)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F428D1" w:rsidRDefault="0084073C">
      <w:pPr>
        <w:pStyle w:val="a7"/>
        <w:ind w:left="420"/>
        <w:jc w:val="both"/>
        <w:rPr>
          <w:bCs/>
          <w:lang w:val="ru-RU"/>
        </w:rPr>
      </w:pPr>
      <w:r>
        <w:rPr>
          <w:bCs/>
          <w:lang w:val="ru-RU"/>
        </w:rPr>
        <w:t xml:space="preserve">22.5.10. Основные содержательные линии программы по родному языку (русскому) соотносятся с основными содержательными линиями основного курса русского языка в начальной школе, но не дублируют их и имеют преимущественно </w:t>
      </w:r>
    </w:p>
    <w:p w:rsidR="00F428D1" w:rsidRDefault="0084073C">
      <w:pPr>
        <w:pStyle w:val="a7"/>
        <w:ind w:left="420"/>
        <w:jc w:val="both"/>
        <w:rPr>
          <w:bCs/>
          <w:lang w:val="ru-RU"/>
        </w:rPr>
      </w:pPr>
      <w:r>
        <w:rPr>
          <w:bCs/>
          <w:lang w:val="ru-RU"/>
        </w:rPr>
        <w:t>практико-ориентированный характер.</w:t>
      </w:r>
    </w:p>
    <w:p w:rsidR="00F428D1" w:rsidRDefault="0084073C">
      <w:pPr>
        <w:pStyle w:val="a7"/>
        <w:ind w:left="420"/>
        <w:jc w:val="both"/>
        <w:rPr>
          <w:bCs/>
          <w:lang w:val="ru-RU"/>
        </w:rPr>
      </w:pPr>
      <w:r>
        <w:rPr>
          <w:bCs/>
          <w:lang w:val="ru-RU"/>
        </w:rPr>
        <w:t xml:space="preserve">22.5.11. Задачами изучения родного языка (русского) являются: </w:t>
      </w:r>
    </w:p>
    <w:p w:rsidR="00F428D1" w:rsidRDefault="0084073C">
      <w:pPr>
        <w:pStyle w:val="a7"/>
        <w:ind w:left="420"/>
        <w:jc w:val="both"/>
        <w:rPr>
          <w:bCs/>
          <w:lang w:val="ru-RU"/>
        </w:rPr>
      </w:pPr>
      <w:r>
        <w:rPr>
          <w:bCs/>
          <w:lang w:val="ru-RU"/>
        </w:rPr>
        <w:t>совершенствование у обучающихся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F428D1" w:rsidRDefault="0084073C">
      <w:pPr>
        <w:pStyle w:val="a7"/>
        <w:ind w:left="420"/>
        <w:jc w:val="both"/>
        <w:rPr>
          <w:bCs/>
          <w:lang w:val="ru-RU"/>
        </w:rPr>
      </w:pPr>
      <w:r>
        <w:rPr>
          <w:bCs/>
          <w:lang w:val="ru-RU"/>
        </w:rPr>
        <w:lastRenderedPageBreak/>
        <w:t>расширение представлений о различных методах познания языка (учебное лингвистическое мини-исследование, проект, наблюдение, анализ и т.п.), включение обучающихся в практическую речевую деятельность.</w:t>
      </w:r>
    </w:p>
    <w:p w:rsidR="00F428D1" w:rsidRDefault="0084073C">
      <w:pPr>
        <w:pStyle w:val="a7"/>
        <w:ind w:left="420"/>
        <w:jc w:val="both"/>
        <w:rPr>
          <w:bCs/>
          <w:lang w:val="ru-RU"/>
        </w:rPr>
      </w:pPr>
      <w:r>
        <w:rPr>
          <w:bCs/>
          <w:lang w:val="ru-RU"/>
        </w:rPr>
        <w:t>22.5.12. В соответствии с этим в программе по родному языку (русскому) выделяются три блока.</w:t>
      </w:r>
    </w:p>
    <w:p w:rsidR="00F428D1" w:rsidRDefault="0084073C">
      <w:pPr>
        <w:pStyle w:val="a7"/>
        <w:ind w:left="420"/>
        <w:jc w:val="both"/>
        <w:rPr>
          <w:bCs/>
          <w:lang w:val="ru-RU"/>
        </w:rPr>
      </w:pPr>
      <w:r>
        <w:rPr>
          <w:bCs/>
          <w:lang w:val="ru-RU"/>
        </w:rPr>
        <w:t xml:space="preserve">22.5.12.1. Первый блок – «Русский язык: прошлое и настоящее» – включает содержание, обеспечивающее расширение знаний об истории русского языка, </w:t>
      </w:r>
    </w:p>
    <w:p w:rsidR="00F428D1" w:rsidRDefault="0084073C">
      <w:pPr>
        <w:pStyle w:val="a7"/>
        <w:ind w:left="420"/>
        <w:jc w:val="both"/>
        <w:rPr>
          <w:bCs/>
          <w:lang w:val="ru-RU"/>
        </w:rPr>
      </w:pPr>
      <w:r>
        <w:rPr>
          <w:bCs/>
          <w:lang w:val="ru-RU"/>
        </w:rPr>
        <w:t xml:space="preserve">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w:t>
      </w:r>
    </w:p>
    <w:p w:rsidR="00F428D1" w:rsidRDefault="0084073C">
      <w:pPr>
        <w:pStyle w:val="a7"/>
        <w:ind w:left="420"/>
        <w:jc w:val="both"/>
        <w:rPr>
          <w:bCs/>
          <w:lang w:val="ru-RU"/>
        </w:rPr>
      </w:pPr>
      <w:r>
        <w:rPr>
          <w:bCs/>
          <w:lang w:val="ru-RU"/>
        </w:rPr>
        <w:t>и специфическом в языках и культурах русского и других народов России и мира.</w:t>
      </w:r>
    </w:p>
    <w:p w:rsidR="00F428D1" w:rsidRDefault="0084073C">
      <w:pPr>
        <w:pStyle w:val="a7"/>
        <w:ind w:left="420"/>
        <w:jc w:val="both"/>
        <w:rPr>
          <w:bCs/>
          <w:lang w:val="ru-RU"/>
        </w:rPr>
      </w:pPr>
      <w:r>
        <w:rPr>
          <w:bCs/>
          <w:lang w:val="ru-RU"/>
        </w:rPr>
        <w:t xml:space="preserve">22.5.12.2. 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w:t>
      </w:r>
    </w:p>
    <w:p w:rsidR="00F428D1" w:rsidRDefault="0084073C">
      <w:pPr>
        <w:pStyle w:val="a7"/>
        <w:ind w:left="420"/>
        <w:jc w:val="both"/>
        <w:rPr>
          <w:bCs/>
          <w:lang w:val="ru-RU"/>
        </w:rPr>
      </w:pPr>
      <w:r>
        <w:rPr>
          <w:bCs/>
          <w:lang w:val="ru-RU"/>
        </w:rPr>
        <w:t>к использованию русского языка во всех сферах жизни.</w:t>
      </w:r>
    </w:p>
    <w:p w:rsidR="00F428D1" w:rsidRDefault="0084073C">
      <w:pPr>
        <w:pStyle w:val="a7"/>
        <w:ind w:left="420"/>
        <w:jc w:val="both"/>
        <w:rPr>
          <w:bCs/>
          <w:lang w:val="ru-RU"/>
        </w:rPr>
      </w:pPr>
      <w:r>
        <w:rPr>
          <w:bCs/>
          <w:lang w:val="ru-RU"/>
        </w:rPr>
        <w:t xml:space="preserve">22.5.12.3. Третий блок – «Секреты речи и текста» – связан </w:t>
      </w:r>
    </w:p>
    <w:p w:rsidR="00F428D1" w:rsidRDefault="0084073C">
      <w:pPr>
        <w:pStyle w:val="a7"/>
        <w:ind w:left="420"/>
        <w:jc w:val="both"/>
        <w:rPr>
          <w:bCs/>
          <w:lang w:val="ru-RU"/>
        </w:rPr>
      </w:pPr>
      <w:r>
        <w:rPr>
          <w:bCs/>
          <w:lang w:val="ru-RU"/>
        </w:rPr>
        <w:t>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F428D1" w:rsidRDefault="0084073C">
      <w:pPr>
        <w:pStyle w:val="a7"/>
        <w:ind w:left="420"/>
        <w:jc w:val="both"/>
        <w:rPr>
          <w:bCs/>
          <w:lang w:val="ru-RU"/>
        </w:rPr>
      </w:pPr>
      <w:r>
        <w:rPr>
          <w:bCs/>
          <w:lang w:val="ru-RU"/>
        </w:rPr>
        <w:t xml:space="preserve">22.5.13. Общее число часов, рекомендованных для изучения родного языка (русского) – 203 часа: в 1 класс – 33 часа (1 час в неделю), во 2 классе – 68 часов </w:t>
      </w:r>
    </w:p>
    <w:p w:rsidR="00F428D1" w:rsidRDefault="0084073C">
      <w:pPr>
        <w:pStyle w:val="a7"/>
        <w:ind w:left="420"/>
        <w:jc w:val="both"/>
        <w:rPr>
          <w:bCs/>
          <w:lang w:val="ru-RU"/>
        </w:rPr>
      </w:pPr>
      <w:r>
        <w:rPr>
          <w:bCs/>
          <w:lang w:val="ru-RU"/>
        </w:rPr>
        <w:t>(2 часа в неделю), в 3 классе - 68 часов (2 часа в неделю), в 4 классе – 34 часа (1 час в нелелю).</w:t>
      </w:r>
    </w:p>
    <w:p w:rsidR="00F428D1" w:rsidRDefault="0084073C">
      <w:pPr>
        <w:pStyle w:val="a7"/>
        <w:ind w:left="420"/>
        <w:jc w:val="both"/>
        <w:rPr>
          <w:bCs/>
          <w:lang w:val="ru-RU"/>
        </w:rPr>
      </w:pPr>
      <w:r>
        <w:rPr>
          <w:bCs/>
          <w:lang w:val="ru-RU"/>
        </w:rPr>
        <w:t>22.6. Содержание обучения в 1 классе (33 ч).</w:t>
      </w:r>
    </w:p>
    <w:p w:rsidR="00F428D1" w:rsidRDefault="0084073C">
      <w:pPr>
        <w:pStyle w:val="a7"/>
        <w:ind w:left="420"/>
        <w:jc w:val="both"/>
        <w:rPr>
          <w:bCs/>
          <w:lang w:val="ru-RU"/>
        </w:rPr>
      </w:pPr>
      <w:r>
        <w:rPr>
          <w:bCs/>
          <w:lang w:val="ru-RU"/>
        </w:rPr>
        <w:t>22.6.1. Раздел 1. Русский язык: прошлое и настоящее (12 ч).</w:t>
      </w:r>
    </w:p>
    <w:p w:rsidR="00F428D1" w:rsidRDefault="0084073C">
      <w:pPr>
        <w:pStyle w:val="a7"/>
        <w:ind w:left="420"/>
        <w:jc w:val="both"/>
        <w:rPr>
          <w:bCs/>
          <w:lang w:val="ru-RU"/>
        </w:rPr>
      </w:pPr>
      <w:r>
        <w:rPr>
          <w:bCs/>
          <w:lang w:val="ru-RU"/>
        </w:rPr>
        <w:t>Сведения об истории русской письменности: как появились буквы современного русского алфавита.</w:t>
      </w:r>
    </w:p>
    <w:p w:rsidR="00F428D1" w:rsidRDefault="0084073C">
      <w:pPr>
        <w:pStyle w:val="a7"/>
        <w:ind w:left="420"/>
        <w:jc w:val="both"/>
        <w:rPr>
          <w:bCs/>
          <w:lang w:val="ru-RU"/>
        </w:rPr>
      </w:pPr>
      <w:r>
        <w:rPr>
          <w:bCs/>
          <w:lang w:val="ru-RU"/>
        </w:rPr>
        <w:t xml:space="preserve">Особенности оформления книг в Древней Руси: оформление красной строки </w:t>
      </w:r>
    </w:p>
    <w:p w:rsidR="00F428D1" w:rsidRDefault="0084073C">
      <w:pPr>
        <w:pStyle w:val="a7"/>
        <w:ind w:left="420"/>
        <w:jc w:val="both"/>
        <w:rPr>
          <w:bCs/>
          <w:lang w:val="ru-RU"/>
        </w:rPr>
      </w:pPr>
      <w:r>
        <w:rPr>
          <w:bCs/>
          <w:lang w:val="ru-RU"/>
        </w:rPr>
        <w:t>и заставок.</w:t>
      </w:r>
    </w:p>
    <w:p w:rsidR="00F428D1" w:rsidRDefault="0084073C">
      <w:pPr>
        <w:pStyle w:val="a7"/>
        <w:ind w:left="420"/>
        <w:jc w:val="both"/>
        <w:rPr>
          <w:bCs/>
          <w:lang w:val="ru-RU"/>
        </w:rPr>
      </w:pPr>
      <w:r>
        <w:rPr>
          <w:bCs/>
          <w:lang w:val="ru-RU"/>
        </w:rPr>
        <w:t xml:space="preserve">Практическая работа. </w:t>
      </w:r>
    </w:p>
    <w:p w:rsidR="00F428D1" w:rsidRDefault="0084073C">
      <w:pPr>
        <w:pStyle w:val="a7"/>
        <w:ind w:left="420"/>
        <w:jc w:val="both"/>
        <w:rPr>
          <w:bCs/>
          <w:lang w:val="ru-RU"/>
        </w:rPr>
      </w:pPr>
      <w:r>
        <w:rPr>
          <w:bCs/>
          <w:lang w:val="ru-RU"/>
        </w:rPr>
        <w:t>Оформление буквиц и заставок. Лексические единицы с национально-культурной семантикой, обозначающие предметы традиционного русского быта:</w:t>
      </w:r>
    </w:p>
    <w:p w:rsidR="00F428D1" w:rsidRDefault="0084073C">
      <w:pPr>
        <w:pStyle w:val="a7"/>
        <w:ind w:left="420"/>
        <w:jc w:val="both"/>
        <w:rPr>
          <w:bCs/>
          <w:lang w:val="ru-RU"/>
        </w:rPr>
      </w:pPr>
      <w:r>
        <w:rPr>
          <w:bCs/>
          <w:lang w:val="ru-RU"/>
        </w:rPr>
        <w:t xml:space="preserve">дом в старину: что как называлось (изба, терем, хоромы, горница, светлица, светец, лучина и т.д.); </w:t>
      </w:r>
    </w:p>
    <w:p w:rsidR="00F428D1" w:rsidRDefault="0084073C">
      <w:pPr>
        <w:pStyle w:val="a7"/>
        <w:ind w:left="420"/>
        <w:jc w:val="both"/>
        <w:rPr>
          <w:bCs/>
          <w:lang w:val="ru-RU"/>
        </w:rPr>
      </w:pPr>
      <w:r>
        <w:rPr>
          <w:bCs/>
          <w:lang w:val="ru-RU"/>
        </w:rPr>
        <w:t>как называлось то, во что одевались в старину (кафтан, кушак, рубаха, сарафан, лапти и т.д.).</w:t>
      </w:r>
    </w:p>
    <w:p w:rsidR="00F428D1" w:rsidRDefault="0084073C">
      <w:pPr>
        <w:pStyle w:val="a7"/>
        <w:ind w:left="420"/>
        <w:jc w:val="both"/>
        <w:rPr>
          <w:bCs/>
          <w:lang w:val="ru-RU"/>
        </w:rPr>
      </w:pPr>
      <w:r>
        <w:rPr>
          <w:bCs/>
          <w:lang w:val="ru-RU"/>
        </w:rPr>
        <w:t>Имена в малых жанрах фольклора (пословицах, поговорках, загадках, прибаутках).</w:t>
      </w:r>
    </w:p>
    <w:p w:rsidR="00F428D1" w:rsidRDefault="0084073C">
      <w:pPr>
        <w:pStyle w:val="a7"/>
        <w:ind w:left="420"/>
        <w:jc w:val="both"/>
        <w:rPr>
          <w:bCs/>
          <w:lang w:val="ru-RU"/>
        </w:rPr>
      </w:pPr>
      <w:r>
        <w:rPr>
          <w:bCs/>
          <w:lang w:val="ru-RU"/>
        </w:rPr>
        <w:t xml:space="preserve">Проектное задание. </w:t>
      </w:r>
    </w:p>
    <w:p w:rsidR="00F428D1" w:rsidRDefault="0084073C">
      <w:pPr>
        <w:pStyle w:val="a7"/>
        <w:ind w:left="420"/>
        <w:jc w:val="both"/>
        <w:rPr>
          <w:bCs/>
          <w:lang w:val="ru-RU"/>
        </w:rPr>
      </w:pPr>
      <w:r>
        <w:rPr>
          <w:bCs/>
          <w:lang w:val="ru-RU"/>
        </w:rPr>
        <w:t>Словарь в картинках.</w:t>
      </w:r>
    </w:p>
    <w:p w:rsidR="00F428D1" w:rsidRDefault="0084073C">
      <w:pPr>
        <w:pStyle w:val="a7"/>
        <w:ind w:left="420"/>
        <w:jc w:val="both"/>
        <w:rPr>
          <w:bCs/>
          <w:lang w:val="ru-RU"/>
        </w:rPr>
      </w:pPr>
      <w:r>
        <w:rPr>
          <w:bCs/>
          <w:lang w:val="ru-RU"/>
        </w:rPr>
        <w:t>22.6.2. Раздел 2. Язык в действии (10 ч).</w:t>
      </w:r>
    </w:p>
    <w:p w:rsidR="00F428D1" w:rsidRDefault="0084073C">
      <w:pPr>
        <w:pStyle w:val="a7"/>
        <w:ind w:left="420"/>
        <w:jc w:val="both"/>
        <w:rPr>
          <w:bCs/>
          <w:lang w:val="ru-RU"/>
        </w:rPr>
      </w:pPr>
      <w:r>
        <w:rPr>
          <w:bCs/>
          <w:lang w:val="ru-RU"/>
        </w:rPr>
        <w:lastRenderedPageBreak/>
        <w:t>Как нельзя произносить слова (пропедевтическая работа по предупреждению ошибок в произношении слов).</w:t>
      </w:r>
    </w:p>
    <w:p w:rsidR="00F428D1" w:rsidRDefault="0084073C">
      <w:pPr>
        <w:pStyle w:val="a7"/>
        <w:ind w:left="420"/>
        <w:jc w:val="both"/>
        <w:rPr>
          <w:bCs/>
          <w:lang w:val="ru-RU"/>
        </w:rPr>
      </w:pPr>
      <w:r>
        <w:rPr>
          <w:bCs/>
          <w:lang w:val="ru-RU"/>
        </w:rPr>
        <w:t>Смыслоразличительная роль ударения.</w:t>
      </w:r>
    </w:p>
    <w:p w:rsidR="00F428D1" w:rsidRDefault="0084073C">
      <w:pPr>
        <w:pStyle w:val="a7"/>
        <w:ind w:left="420"/>
        <w:jc w:val="both"/>
        <w:rPr>
          <w:bCs/>
          <w:lang w:val="ru-RU"/>
        </w:rPr>
      </w:pPr>
      <w:r>
        <w:rPr>
          <w:bCs/>
          <w:lang w:val="ru-RU"/>
        </w:rPr>
        <w:t xml:space="preserve">Звукопись в стихотворном художественном тексте. Наблюдение </w:t>
      </w:r>
    </w:p>
    <w:p w:rsidR="00F428D1" w:rsidRDefault="0084073C">
      <w:pPr>
        <w:pStyle w:val="a7"/>
        <w:ind w:left="420"/>
        <w:jc w:val="both"/>
        <w:rPr>
          <w:bCs/>
          <w:lang w:val="ru-RU"/>
        </w:rPr>
      </w:pPr>
      <w:r>
        <w:rPr>
          <w:bCs/>
          <w:lang w:val="ru-RU"/>
        </w:rPr>
        <w:t xml:space="preserve">за сочетаемостью слов (пропедевтическая работа по предупреждению ошибок </w:t>
      </w:r>
    </w:p>
    <w:p w:rsidR="00F428D1" w:rsidRDefault="0084073C">
      <w:pPr>
        <w:pStyle w:val="a7"/>
        <w:ind w:left="420"/>
        <w:jc w:val="both"/>
        <w:rPr>
          <w:bCs/>
          <w:lang w:val="ru-RU"/>
        </w:rPr>
      </w:pPr>
      <w:r>
        <w:rPr>
          <w:bCs/>
          <w:lang w:val="ru-RU"/>
        </w:rPr>
        <w:t>в сочетаемости слов).</w:t>
      </w:r>
    </w:p>
    <w:p w:rsidR="00F428D1" w:rsidRDefault="0084073C">
      <w:pPr>
        <w:pStyle w:val="a7"/>
        <w:ind w:left="420"/>
        <w:jc w:val="both"/>
        <w:rPr>
          <w:bCs/>
          <w:lang w:val="ru-RU"/>
        </w:rPr>
      </w:pPr>
      <w:r>
        <w:rPr>
          <w:bCs/>
          <w:lang w:val="ru-RU"/>
        </w:rPr>
        <w:t>22.6.3. Раздел 3. Секреты речи и текста (9 ч).</w:t>
      </w:r>
    </w:p>
    <w:p w:rsidR="00F428D1" w:rsidRDefault="0084073C">
      <w:pPr>
        <w:pStyle w:val="a7"/>
        <w:ind w:left="420"/>
        <w:jc w:val="both"/>
        <w:rPr>
          <w:bCs/>
          <w:lang w:val="ru-RU"/>
        </w:rPr>
      </w:pPr>
      <w:r>
        <w:rPr>
          <w:bCs/>
          <w:lang w:val="ru-RU"/>
        </w:rPr>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rsidR="00F428D1" w:rsidRDefault="0084073C">
      <w:pPr>
        <w:pStyle w:val="a7"/>
        <w:ind w:left="420"/>
        <w:jc w:val="both"/>
        <w:rPr>
          <w:bCs/>
          <w:lang w:val="ru-RU"/>
        </w:rPr>
      </w:pPr>
      <w:r>
        <w:rPr>
          <w:bCs/>
          <w:lang w:val="ru-RU"/>
        </w:rPr>
        <w:t>Различные приемы слушания научно-познавательных и художественных текстов об истории языка и культуре русского народа.</w:t>
      </w:r>
    </w:p>
    <w:p w:rsidR="00F428D1" w:rsidRDefault="0084073C">
      <w:pPr>
        <w:pStyle w:val="a7"/>
        <w:ind w:left="420"/>
        <w:jc w:val="both"/>
        <w:rPr>
          <w:bCs/>
          <w:lang w:val="ru-RU"/>
        </w:rPr>
      </w:pPr>
      <w:r>
        <w:rPr>
          <w:bCs/>
          <w:lang w:val="ru-RU"/>
        </w:rPr>
        <w:t>Резерв учебного времени – 2 ч.</w:t>
      </w:r>
    </w:p>
    <w:p w:rsidR="00F428D1" w:rsidRDefault="0084073C">
      <w:pPr>
        <w:pStyle w:val="a7"/>
        <w:ind w:left="420"/>
        <w:jc w:val="both"/>
        <w:rPr>
          <w:bCs/>
          <w:lang w:val="ru-RU"/>
        </w:rPr>
      </w:pPr>
      <w:r>
        <w:rPr>
          <w:bCs/>
          <w:lang w:val="ru-RU"/>
        </w:rPr>
        <w:t>22.7. Содержание обучения во 2 классе (68 ч).</w:t>
      </w:r>
    </w:p>
    <w:p w:rsidR="00F428D1" w:rsidRDefault="0084073C">
      <w:pPr>
        <w:pStyle w:val="a7"/>
        <w:ind w:left="420"/>
        <w:jc w:val="both"/>
        <w:rPr>
          <w:bCs/>
          <w:lang w:val="ru-RU"/>
        </w:rPr>
      </w:pPr>
      <w:r>
        <w:rPr>
          <w:bCs/>
          <w:lang w:val="ru-RU"/>
        </w:rPr>
        <w:t>22.7.1. Раздел 1. Русский язык: прошлое и настоящее (25 ч).</w:t>
      </w:r>
    </w:p>
    <w:p w:rsidR="00F428D1" w:rsidRDefault="0084073C">
      <w:pPr>
        <w:pStyle w:val="a7"/>
        <w:ind w:left="420"/>
        <w:jc w:val="both"/>
        <w:rPr>
          <w:bCs/>
          <w:lang w:val="ru-RU"/>
        </w:rPr>
      </w:pPr>
      <w:r>
        <w:rPr>
          <w:bCs/>
          <w:lang w:val="ru-RU"/>
        </w:rP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rsidR="00F428D1" w:rsidRDefault="0084073C">
      <w:pPr>
        <w:pStyle w:val="a7"/>
        <w:ind w:left="420"/>
        <w:jc w:val="both"/>
        <w:rPr>
          <w:bCs/>
          <w:lang w:val="ru-RU"/>
        </w:rPr>
      </w:pPr>
      <w:r>
        <w:rPr>
          <w:bCs/>
          <w:lang w:val="ru-RU"/>
        </w:rPr>
        <w:t xml:space="preserve">Лексические единицы с национально-культурной семантикой, называющие предметы традиционного русского быта: </w:t>
      </w:r>
    </w:p>
    <w:p w:rsidR="00F428D1" w:rsidRDefault="0084073C">
      <w:pPr>
        <w:pStyle w:val="a7"/>
        <w:ind w:left="420"/>
        <w:jc w:val="both"/>
        <w:rPr>
          <w:bCs/>
          <w:lang w:val="ru-RU"/>
        </w:rPr>
      </w:pPr>
      <w:r>
        <w:rPr>
          <w:bCs/>
          <w:lang w:val="ru-RU"/>
        </w:rPr>
        <w:t xml:space="preserve">1) слова, называющие домашнюю утварь и орудия труда (например, ухват, ушат, ступа, плошка, крынка, ковш, решето, веретено, серп, коса, плуг), </w:t>
      </w:r>
    </w:p>
    <w:p w:rsidR="00F428D1" w:rsidRDefault="0084073C">
      <w:pPr>
        <w:pStyle w:val="a7"/>
        <w:ind w:left="420"/>
        <w:jc w:val="both"/>
        <w:rPr>
          <w:bCs/>
          <w:lang w:val="ru-RU"/>
        </w:rPr>
      </w:pPr>
      <w:r>
        <w:rPr>
          <w:bCs/>
          <w:lang w:val="ru-RU"/>
        </w:rPr>
        <w:t xml:space="preserve">2) слова, называющие то, что ели в старину (например, тюря, полба, каша, щи, похлёбка, бублик, ватрушка, калач, коврижки): какие из них сохранились до нашего времени, </w:t>
      </w:r>
    </w:p>
    <w:p w:rsidR="00F428D1" w:rsidRDefault="0084073C">
      <w:pPr>
        <w:pStyle w:val="a7"/>
        <w:ind w:left="420"/>
        <w:jc w:val="both"/>
        <w:rPr>
          <w:bCs/>
          <w:lang w:val="ru-RU"/>
        </w:rPr>
      </w:pPr>
      <w:r>
        <w:rPr>
          <w:bCs/>
          <w:lang w:val="ru-RU"/>
        </w:rPr>
        <w:t>3) слова, называющие то, во что раньше одевались дети (например, шубейка, тулуп, шапка, валенки, сарафан, рубаха, лапти).</w:t>
      </w:r>
    </w:p>
    <w:p w:rsidR="00F428D1" w:rsidRDefault="0084073C">
      <w:pPr>
        <w:pStyle w:val="a7"/>
        <w:ind w:left="420"/>
        <w:jc w:val="both"/>
        <w:rPr>
          <w:bCs/>
          <w:lang w:val="ru-RU"/>
        </w:rPr>
      </w:pPr>
      <w:r>
        <w:rPr>
          <w:bCs/>
          <w:lang w:val="ru-RU"/>
        </w:rPr>
        <w:t xml:space="preserve">Пословицы, поговорки, фразеологизмы, возникновение которых связано </w:t>
      </w:r>
    </w:p>
    <w:p w:rsidR="00F428D1" w:rsidRDefault="0084073C">
      <w:pPr>
        <w:pStyle w:val="a7"/>
        <w:ind w:left="420"/>
        <w:jc w:val="both"/>
        <w:rPr>
          <w:bCs/>
          <w:lang w:val="ru-RU"/>
        </w:rPr>
      </w:pPr>
      <w:r>
        <w:rPr>
          <w:bCs/>
          <w:lang w:val="ru-RU"/>
        </w:rPr>
        <w:t xml:space="preserve">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w:t>
      </w:r>
    </w:p>
    <w:p w:rsidR="00F428D1" w:rsidRDefault="0084073C">
      <w:pPr>
        <w:pStyle w:val="a7"/>
        <w:ind w:left="420"/>
        <w:jc w:val="both"/>
        <w:rPr>
          <w:bCs/>
          <w:lang w:val="ru-RU"/>
        </w:rPr>
      </w:pPr>
      <w:r>
        <w:rPr>
          <w:bCs/>
          <w:lang w:val="ru-RU"/>
        </w:rPr>
        <w:t xml:space="preserve">с дровами (тат.). </w:t>
      </w:r>
    </w:p>
    <w:p w:rsidR="00F428D1" w:rsidRDefault="0084073C">
      <w:pPr>
        <w:pStyle w:val="a7"/>
        <w:ind w:left="420"/>
        <w:jc w:val="both"/>
        <w:rPr>
          <w:bCs/>
          <w:lang w:val="ru-RU"/>
        </w:rPr>
      </w:pPr>
      <w:r>
        <w:rPr>
          <w:bCs/>
          <w:lang w:val="ru-RU"/>
        </w:rPr>
        <w:t xml:space="preserve">Проектное задание. </w:t>
      </w:r>
    </w:p>
    <w:p w:rsidR="00F428D1" w:rsidRDefault="0084073C">
      <w:pPr>
        <w:pStyle w:val="a7"/>
        <w:ind w:left="420"/>
        <w:jc w:val="both"/>
        <w:rPr>
          <w:bCs/>
          <w:lang w:val="ru-RU"/>
        </w:rPr>
      </w:pPr>
      <w:r>
        <w:rPr>
          <w:bCs/>
          <w:lang w:val="ru-RU"/>
        </w:rPr>
        <w:t>Словарь «Почему это так называется?».</w:t>
      </w:r>
    </w:p>
    <w:p w:rsidR="00F428D1" w:rsidRDefault="0084073C">
      <w:pPr>
        <w:pStyle w:val="a7"/>
        <w:ind w:left="420"/>
        <w:jc w:val="both"/>
        <w:rPr>
          <w:bCs/>
          <w:lang w:val="ru-RU"/>
        </w:rPr>
      </w:pPr>
      <w:r>
        <w:rPr>
          <w:bCs/>
          <w:lang w:val="ru-RU"/>
        </w:rPr>
        <w:t>22.7.2. Раздел 2. Язык в действии (15 ч).</w:t>
      </w:r>
    </w:p>
    <w:p w:rsidR="00F428D1" w:rsidRDefault="0084073C">
      <w:pPr>
        <w:pStyle w:val="a7"/>
        <w:ind w:left="420"/>
        <w:jc w:val="both"/>
        <w:rPr>
          <w:bCs/>
          <w:lang w:val="ru-RU"/>
        </w:rPr>
      </w:pPr>
      <w:r>
        <w:rPr>
          <w:bCs/>
          <w:lang w:val="ru-RU"/>
        </w:rPr>
        <w:t xml:space="preserve">Как правильно произносить слова (пропедевтическая работа </w:t>
      </w:r>
    </w:p>
    <w:p w:rsidR="00F428D1" w:rsidRDefault="0084073C">
      <w:pPr>
        <w:pStyle w:val="a7"/>
        <w:ind w:left="420"/>
        <w:jc w:val="both"/>
        <w:rPr>
          <w:bCs/>
          <w:lang w:val="ru-RU"/>
        </w:rPr>
      </w:pPr>
      <w:r>
        <w:rPr>
          <w:bCs/>
          <w:lang w:val="ru-RU"/>
        </w:rPr>
        <w:t>по предупреждению ошибок в произношении слов в речи).</w:t>
      </w:r>
    </w:p>
    <w:p w:rsidR="00F428D1" w:rsidRDefault="0084073C">
      <w:pPr>
        <w:pStyle w:val="a7"/>
        <w:ind w:left="420"/>
        <w:jc w:val="both"/>
        <w:rPr>
          <w:bCs/>
          <w:lang w:val="ru-RU"/>
        </w:rPr>
      </w:pPr>
      <w:r>
        <w:rPr>
          <w:bCs/>
          <w:lang w:val="ru-RU"/>
        </w:rPr>
        <w:t>Смыслоразличительная роль ударения. Наблюдение за изменением места ударения в поэтическом тексте. Работа со словарем ударений.</w:t>
      </w:r>
    </w:p>
    <w:p w:rsidR="00F428D1" w:rsidRDefault="0084073C">
      <w:pPr>
        <w:pStyle w:val="a7"/>
        <w:ind w:left="420"/>
        <w:jc w:val="both"/>
        <w:rPr>
          <w:bCs/>
          <w:lang w:val="ru-RU"/>
        </w:rPr>
      </w:pPr>
      <w:r>
        <w:rPr>
          <w:bCs/>
          <w:lang w:val="ru-RU"/>
        </w:rPr>
        <w:t xml:space="preserve">Практическая работа. </w:t>
      </w:r>
    </w:p>
    <w:p w:rsidR="00F428D1" w:rsidRDefault="0084073C">
      <w:pPr>
        <w:pStyle w:val="a7"/>
        <w:ind w:left="420"/>
        <w:jc w:val="both"/>
        <w:rPr>
          <w:bCs/>
          <w:lang w:val="ru-RU"/>
        </w:rPr>
      </w:pPr>
      <w:r>
        <w:rPr>
          <w:bCs/>
          <w:lang w:val="ru-RU"/>
        </w:rPr>
        <w:t xml:space="preserve">Слушаем и учимся читать фрагменты стихов и сказок, в которых есть слова </w:t>
      </w:r>
    </w:p>
    <w:p w:rsidR="00F428D1" w:rsidRDefault="0084073C">
      <w:pPr>
        <w:pStyle w:val="a7"/>
        <w:ind w:left="420"/>
        <w:jc w:val="both"/>
        <w:rPr>
          <w:bCs/>
          <w:lang w:val="ru-RU"/>
        </w:rPr>
      </w:pPr>
      <w:r>
        <w:rPr>
          <w:bCs/>
          <w:lang w:val="ru-RU"/>
        </w:rPr>
        <w:t>с необычным произношением и ударением.</w:t>
      </w:r>
    </w:p>
    <w:p w:rsidR="00F428D1" w:rsidRDefault="0084073C">
      <w:pPr>
        <w:pStyle w:val="a7"/>
        <w:ind w:left="420"/>
        <w:jc w:val="both"/>
        <w:rPr>
          <w:bCs/>
          <w:lang w:val="ru-RU"/>
        </w:rPr>
      </w:pPr>
      <w:r>
        <w:rPr>
          <w:bCs/>
          <w:lang w:val="ru-RU"/>
        </w:rPr>
        <w:t>Разные способы толкования значения слов. Наблюдение за сочетаемостью слов.</w:t>
      </w:r>
    </w:p>
    <w:p w:rsidR="00F428D1" w:rsidRDefault="0084073C">
      <w:pPr>
        <w:pStyle w:val="a7"/>
        <w:ind w:left="420"/>
        <w:jc w:val="both"/>
        <w:rPr>
          <w:bCs/>
          <w:lang w:val="ru-RU"/>
        </w:rPr>
      </w:pPr>
      <w:r>
        <w:rPr>
          <w:bCs/>
          <w:lang w:val="ru-RU"/>
        </w:rPr>
        <w:t>Совершенствование орфографических навыков.</w:t>
      </w:r>
    </w:p>
    <w:p w:rsidR="00F428D1" w:rsidRDefault="0084073C">
      <w:pPr>
        <w:pStyle w:val="a7"/>
        <w:ind w:left="420"/>
        <w:jc w:val="both"/>
        <w:rPr>
          <w:bCs/>
          <w:lang w:val="ru-RU"/>
        </w:rPr>
      </w:pPr>
      <w:r>
        <w:rPr>
          <w:bCs/>
          <w:lang w:val="ru-RU"/>
        </w:rPr>
        <w:t>22.7.3. Раздел 3. Секреты речи и текста (25 ч).</w:t>
      </w:r>
    </w:p>
    <w:p w:rsidR="00F428D1" w:rsidRDefault="0084073C">
      <w:pPr>
        <w:pStyle w:val="a7"/>
        <w:ind w:left="420"/>
        <w:jc w:val="both"/>
        <w:rPr>
          <w:bCs/>
          <w:lang w:val="ru-RU"/>
        </w:rPr>
      </w:pPr>
      <w:r>
        <w:rPr>
          <w:bCs/>
          <w:lang w:val="ru-RU"/>
        </w:rPr>
        <w:t xml:space="preserve">Приемы общения: убеждение, уговаривание, просьба, похвала и др., сохранение инициативы в диалоге, уклонение от инициативы, завершение диалога </w:t>
      </w:r>
    </w:p>
    <w:p w:rsidR="00F428D1" w:rsidRDefault="0084073C">
      <w:pPr>
        <w:pStyle w:val="a7"/>
        <w:ind w:left="420"/>
        <w:jc w:val="both"/>
        <w:rPr>
          <w:bCs/>
          <w:lang w:val="ru-RU"/>
        </w:rPr>
      </w:pPr>
      <w:r>
        <w:rPr>
          <w:bCs/>
          <w:lang w:val="ru-RU"/>
        </w:rPr>
        <w:t>и др. (например, как правильно выразить несогласие, как убедить товарища).</w:t>
      </w:r>
    </w:p>
    <w:p w:rsidR="00F428D1" w:rsidRDefault="0084073C">
      <w:pPr>
        <w:pStyle w:val="a7"/>
        <w:ind w:left="420"/>
        <w:jc w:val="both"/>
        <w:rPr>
          <w:bCs/>
          <w:lang w:val="ru-RU"/>
        </w:rPr>
      </w:pPr>
      <w:r>
        <w:rPr>
          <w:bCs/>
          <w:lang w:val="ru-RU"/>
        </w:rPr>
        <w:t xml:space="preserve">Особенности русского речевого этикета. Устойчивые этикетные выражения </w:t>
      </w:r>
    </w:p>
    <w:p w:rsidR="00F428D1" w:rsidRDefault="0084073C">
      <w:pPr>
        <w:pStyle w:val="a7"/>
        <w:ind w:left="420"/>
        <w:jc w:val="both"/>
        <w:rPr>
          <w:bCs/>
          <w:lang w:val="ru-RU"/>
        </w:rPr>
      </w:pPr>
      <w:r>
        <w:rPr>
          <w:bCs/>
          <w:lang w:val="ru-RU"/>
        </w:rPr>
        <w:lastRenderedPageBreak/>
        <w:t>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F428D1" w:rsidRDefault="0084073C">
      <w:pPr>
        <w:pStyle w:val="a7"/>
        <w:ind w:left="420"/>
        <w:jc w:val="both"/>
        <w:rPr>
          <w:bCs/>
          <w:lang w:val="ru-RU"/>
        </w:rPr>
      </w:pPr>
      <w:r>
        <w:rPr>
          <w:bCs/>
          <w:lang w:val="ru-RU"/>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F428D1" w:rsidRDefault="0084073C">
      <w:pPr>
        <w:pStyle w:val="a7"/>
        <w:ind w:left="420"/>
        <w:jc w:val="both"/>
        <w:rPr>
          <w:bCs/>
          <w:lang w:val="ru-RU"/>
        </w:rPr>
      </w:pPr>
      <w:r>
        <w:rPr>
          <w:bCs/>
          <w:lang w:val="ru-RU"/>
        </w:rPr>
        <w:t>Связь предложений в тексте. Практическое овладение средствами связи: лексический повтор, местоименный повтор.</w:t>
      </w:r>
    </w:p>
    <w:p w:rsidR="00F428D1" w:rsidRDefault="0084073C">
      <w:pPr>
        <w:pStyle w:val="a7"/>
        <w:ind w:left="420"/>
        <w:jc w:val="both"/>
        <w:rPr>
          <w:bCs/>
          <w:lang w:val="ru-RU"/>
        </w:rPr>
      </w:pPr>
      <w:r>
        <w:rPr>
          <w:bCs/>
          <w:lang w:val="ru-RU"/>
        </w:rPr>
        <w:t xml:space="preserve">Создание текстов-повествований: заметки о посещении музеев, об участии </w:t>
      </w:r>
    </w:p>
    <w:p w:rsidR="00F428D1" w:rsidRDefault="0084073C">
      <w:pPr>
        <w:pStyle w:val="a7"/>
        <w:ind w:left="420"/>
        <w:jc w:val="both"/>
        <w:rPr>
          <w:bCs/>
          <w:lang w:val="ru-RU"/>
        </w:rPr>
      </w:pPr>
      <w:r>
        <w:rPr>
          <w:bCs/>
          <w:lang w:val="ru-RU"/>
        </w:rPr>
        <w:t>в народных праздниках.</w:t>
      </w:r>
    </w:p>
    <w:p w:rsidR="00F428D1" w:rsidRDefault="0084073C">
      <w:pPr>
        <w:pStyle w:val="a7"/>
        <w:ind w:left="420"/>
        <w:jc w:val="both"/>
        <w:rPr>
          <w:bCs/>
          <w:lang w:val="ru-RU"/>
        </w:rPr>
      </w:pPr>
      <w:r>
        <w:rPr>
          <w:bCs/>
          <w:lang w:val="ru-RU"/>
        </w:rPr>
        <w:t>Создание текста: развёрнутое толкование значения слова. Анализ информации прочитанного и прослушанного текста:</w:t>
      </w:r>
    </w:p>
    <w:p w:rsidR="00F428D1" w:rsidRDefault="0084073C">
      <w:pPr>
        <w:pStyle w:val="a7"/>
        <w:ind w:left="420"/>
        <w:jc w:val="both"/>
        <w:rPr>
          <w:bCs/>
          <w:lang w:val="ru-RU"/>
        </w:rPr>
      </w:pPr>
      <w:r>
        <w:rPr>
          <w:bCs/>
          <w:lang w:val="ru-RU"/>
        </w:rPr>
        <w:t>различение главных фактов и второстепенных, выделение наиболее существенных фактов, установление логической связи между фактами.</w:t>
      </w:r>
    </w:p>
    <w:p w:rsidR="00F428D1" w:rsidRDefault="0084073C">
      <w:pPr>
        <w:pStyle w:val="a7"/>
        <w:ind w:left="420"/>
        <w:jc w:val="both"/>
        <w:rPr>
          <w:bCs/>
          <w:lang w:val="ru-RU"/>
        </w:rPr>
      </w:pPr>
      <w:r>
        <w:rPr>
          <w:bCs/>
          <w:lang w:val="ru-RU"/>
        </w:rPr>
        <w:t>Резерв учебного времени – 3 ч.</w:t>
      </w:r>
    </w:p>
    <w:p w:rsidR="00F428D1" w:rsidRDefault="0084073C">
      <w:pPr>
        <w:pStyle w:val="a7"/>
        <w:ind w:left="420"/>
        <w:jc w:val="both"/>
        <w:rPr>
          <w:bCs/>
          <w:lang w:val="ru-RU"/>
        </w:rPr>
      </w:pPr>
      <w:r>
        <w:rPr>
          <w:bCs/>
          <w:lang w:val="ru-RU"/>
        </w:rPr>
        <w:t>22.8. Содержание обучения в 3 классе (68 ч).</w:t>
      </w:r>
    </w:p>
    <w:p w:rsidR="00F428D1" w:rsidRDefault="0084073C">
      <w:pPr>
        <w:pStyle w:val="a7"/>
        <w:ind w:left="420"/>
        <w:jc w:val="both"/>
        <w:rPr>
          <w:bCs/>
          <w:lang w:val="ru-RU"/>
        </w:rPr>
      </w:pPr>
      <w:r>
        <w:rPr>
          <w:bCs/>
          <w:lang w:val="ru-RU"/>
        </w:rPr>
        <w:t>22.8.1. Раздел 1. Русский язык: прошлое и настоящее (25 ч).</w:t>
      </w:r>
    </w:p>
    <w:p w:rsidR="00F428D1" w:rsidRDefault="0084073C">
      <w:pPr>
        <w:pStyle w:val="a7"/>
        <w:ind w:left="420"/>
        <w:jc w:val="both"/>
        <w:rPr>
          <w:bCs/>
          <w:lang w:val="ru-RU"/>
        </w:rPr>
      </w:pPr>
      <w:r>
        <w:rPr>
          <w:bCs/>
          <w:lang w:val="ru-RU"/>
        </w:rPr>
        <w:t xml:space="preserve">Лексические единицы с национально-культурной семантикой, связанные </w:t>
      </w:r>
    </w:p>
    <w:p w:rsidR="00F428D1" w:rsidRDefault="0084073C">
      <w:pPr>
        <w:pStyle w:val="a7"/>
        <w:ind w:left="420"/>
        <w:jc w:val="both"/>
        <w:rPr>
          <w:bCs/>
          <w:lang w:val="ru-RU"/>
        </w:rPr>
      </w:pPr>
      <w:r>
        <w:rPr>
          <w:bCs/>
          <w:lang w:val="ru-RU"/>
        </w:rPr>
        <w:t xml:space="preserve">с особенностями мировосприятия и отношений между людьми (например, </w:t>
      </w:r>
    </w:p>
    <w:p w:rsidR="00F428D1" w:rsidRDefault="0084073C">
      <w:pPr>
        <w:pStyle w:val="a7"/>
        <w:ind w:left="420"/>
        <w:jc w:val="both"/>
        <w:rPr>
          <w:bCs/>
          <w:lang w:val="ru-RU"/>
        </w:rPr>
      </w:pPr>
      <w:r>
        <w:rPr>
          <w:bCs/>
          <w:lang w:val="ru-RU"/>
        </w:rPr>
        <w:t>правда – ложь, друг – недруг, брат – братство – побратим).</w:t>
      </w:r>
    </w:p>
    <w:p w:rsidR="00F428D1" w:rsidRDefault="0084073C">
      <w:pPr>
        <w:pStyle w:val="a7"/>
        <w:ind w:left="420"/>
        <w:jc w:val="both"/>
        <w:rPr>
          <w:bCs/>
          <w:lang w:val="ru-RU"/>
        </w:rPr>
      </w:pPr>
      <w:r>
        <w:rPr>
          <w:bCs/>
          <w:lang w:val="ru-RU"/>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F428D1" w:rsidRDefault="0084073C">
      <w:pPr>
        <w:pStyle w:val="a7"/>
        <w:ind w:left="420"/>
        <w:jc w:val="both"/>
        <w:rPr>
          <w:bCs/>
          <w:lang w:val="ru-RU"/>
        </w:rPr>
      </w:pPr>
      <w:r>
        <w:rPr>
          <w:bCs/>
          <w:lang w:val="ru-RU"/>
        </w:rPr>
        <w:t>Лексические единицы с национально-культурной семантикой, называющие занятия людей (например, ямщик, извозчик, коробейник, лавочник).</w:t>
      </w:r>
    </w:p>
    <w:p w:rsidR="00F428D1" w:rsidRDefault="0084073C">
      <w:pPr>
        <w:pStyle w:val="a7"/>
        <w:ind w:left="420"/>
        <w:jc w:val="both"/>
        <w:rPr>
          <w:bCs/>
          <w:lang w:val="ru-RU"/>
        </w:rPr>
      </w:pPr>
      <w:r>
        <w:rPr>
          <w:bCs/>
          <w:lang w:val="ru-RU"/>
        </w:rPr>
        <w:t>Лексические единицы с национально-культурной семантикой, называющие музыкальные инструменты (например, балалайка, гусли, гармонь).</w:t>
      </w:r>
    </w:p>
    <w:p w:rsidR="00F428D1" w:rsidRDefault="0084073C">
      <w:pPr>
        <w:pStyle w:val="a7"/>
        <w:ind w:left="420"/>
        <w:jc w:val="both"/>
        <w:rPr>
          <w:bCs/>
          <w:lang w:val="ru-RU"/>
        </w:rPr>
      </w:pPr>
      <w:r>
        <w:rPr>
          <w:bCs/>
          <w:lang w:val="ru-RU"/>
        </w:rP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rsidR="00F428D1" w:rsidRDefault="0084073C">
      <w:pPr>
        <w:pStyle w:val="a7"/>
        <w:ind w:left="420"/>
        <w:jc w:val="both"/>
        <w:rPr>
          <w:bCs/>
          <w:lang w:val="ru-RU"/>
        </w:rPr>
      </w:pPr>
      <w:r>
        <w:rPr>
          <w:bCs/>
          <w:lang w:val="ru-RU"/>
        </w:rPr>
        <w:t>Названия старинных русских городов, сведения о происхождении этих названий.</w:t>
      </w:r>
    </w:p>
    <w:p w:rsidR="00F428D1" w:rsidRDefault="0084073C">
      <w:pPr>
        <w:pStyle w:val="a7"/>
        <w:ind w:left="420"/>
        <w:jc w:val="both"/>
        <w:rPr>
          <w:bCs/>
          <w:lang w:val="ru-RU"/>
        </w:rPr>
      </w:pPr>
      <w:r>
        <w:rPr>
          <w:bCs/>
          <w:lang w:val="ru-RU"/>
        </w:rPr>
        <w:t xml:space="preserve">Проектные задания. </w:t>
      </w:r>
    </w:p>
    <w:p w:rsidR="00F428D1" w:rsidRDefault="0084073C">
      <w:pPr>
        <w:pStyle w:val="a7"/>
        <w:ind w:left="420"/>
        <w:jc w:val="both"/>
        <w:rPr>
          <w:bCs/>
          <w:lang w:val="ru-RU"/>
        </w:rPr>
      </w:pPr>
      <w:r>
        <w:rPr>
          <w:bCs/>
          <w:lang w:val="ru-RU"/>
        </w:rPr>
        <w:t>Откуда в русском языке эта фамилия? История моих имени и фамилии. (Приобретение опыта поиска информации о происхождении слов.)</w:t>
      </w:r>
    </w:p>
    <w:p w:rsidR="00F428D1" w:rsidRDefault="0084073C">
      <w:pPr>
        <w:pStyle w:val="a7"/>
        <w:ind w:left="420"/>
        <w:jc w:val="both"/>
        <w:rPr>
          <w:bCs/>
          <w:lang w:val="ru-RU"/>
        </w:rPr>
      </w:pPr>
      <w:r>
        <w:rPr>
          <w:bCs/>
          <w:lang w:val="ru-RU"/>
        </w:rPr>
        <w:t>22.8.2. Раздел 2. Язык в действии (15 ч).</w:t>
      </w:r>
    </w:p>
    <w:p w:rsidR="00F428D1" w:rsidRDefault="0084073C">
      <w:pPr>
        <w:pStyle w:val="a7"/>
        <w:ind w:left="420"/>
        <w:jc w:val="both"/>
        <w:rPr>
          <w:bCs/>
          <w:lang w:val="ru-RU"/>
        </w:rPr>
      </w:pPr>
      <w:r>
        <w:rPr>
          <w:bCs/>
          <w:lang w:val="ru-RU"/>
        </w:rPr>
        <w:t xml:space="preserve">Как правильно произносить слова (пропедевтическая работа </w:t>
      </w:r>
    </w:p>
    <w:p w:rsidR="00F428D1" w:rsidRDefault="0084073C">
      <w:pPr>
        <w:pStyle w:val="a7"/>
        <w:ind w:left="420"/>
        <w:jc w:val="both"/>
        <w:rPr>
          <w:bCs/>
          <w:lang w:val="ru-RU"/>
        </w:rPr>
      </w:pPr>
      <w:r>
        <w:rPr>
          <w:bCs/>
          <w:lang w:val="ru-RU"/>
        </w:rPr>
        <w:t>по предупреждению ошибок в произношении слов в речи).</w:t>
      </w:r>
    </w:p>
    <w:p w:rsidR="00F428D1" w:rsidRDefault="0084073C">
      <w:pPr>
        <w:pStyle w:val="a7"/>
        <w:ind w:left="420"/>
        <w:jc w:val="both"/>
        <w:rPr>
          <w:bCs/>
          <w:lang w:val="ru-RU"/>
        </w:rPr>
      </w:pPr>
      <w:r>
        <w:rPr>
          <w:bCs/>
          <w:lang w:val="ru-RU"/>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rsidR="00F428D1" w:rsidRDefault="0084073C">
      <w:pPr>
        <w:pStyle w:val="a7"/>
        <w:ind w:left="420"/>
        <w:jc w:val="both"/>
        <w:rPr>
          <w:bCs/>
          <w:lang w:val="ru-RU"/>
        </w:rPr>
      </w:pPr>
      <w:r>
        <w:rPr>
          <w:bCs/>
          <w:lang w:val="ru-RU"/>
        </w:rPr>
        <w:t xml:space="preserve">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w:t>
      </w:r>
    </w:p>
    <w:p w:rsidR="00F428D1" w:rsidRDefault="0084073C">
      <w:pPr>
        <w:pStyle w:val="a7"/>
        <w:ind w:left="420"/>
        <w:jc w:val="both"/>
        <w:rPr>
          <w:bCs/>
          <w:lang w:val="ru-RU"/>
        </w:rPr>
      </w:pPr>
      <w:r>
        <w:rPr>
          <w:bCs/>
          <w:lang w:val="ru-RU"/>
        </w:rPr>
        <w:t>(в рамках изученного).</w:t>
      </w:r>
    </w:p>
    <w:p w:rsidR="00F428D1" w:rsidRDefault="0084073C">
      <w:pPr>
        <w:pStyle w:val="a7"/>
        <w:ind w:left="420"/>
        <w:jc w:val="both"/>
        <w:rPr>
          <w:bCs/>
          <w:lang w:val="ru-RU"/>
        </w:rPr>
      </w:pPr>
      <w:r>
        <w:rPr>
          <w:bCs/>
          <w:lang w:val="ru-RU"/>
        </w:rPr>
        <w:t>Совершенствование навыков орфографического оформления текста.</w:t>
      </w:r>
    </w:p>
    <w:p w:rsidR="00F428D1" w:rsidRDefault="0084073C">
      <w:pPr>
        <w:pStyle w:val="a7"/>
        <w:ind w:left="420"/>
        <w:jc w:val="both"/>
        <w:rPr>
          <w:bCs/>
          <w:lang w:val="ru-RU"/>
        </w:rPr>
      </w:pPr>
      <w:r>
        <w:rPr>
          <w:bCs/>
          <w:lang w:val="ru-RU"/>
        </w:rPr>
        <w:t>22.8.3. Раздел 3. Секреты речи и текста (25 ч).</w:t>
      </w:r>
    </w:p>
    <w:p w:rsidR="00F428D1" w:rsidRDefault="0084073C">
      <w:pPr>
        <w:pStyle w:val="a7"/>
        <w:ind w:left="420"/>
        <w:jc w:val="both"/>
        <w:rPr>
          <w:bCs/>
          <w:lang w:val="ru-RU"/>
        </w:rPr>
      </w:pPr>
      <w:r>
        <w:rPr>
          <w:bCs/>
          <w:lang w:val="ru-RU"/>
        </w:rPr>
        <w:t>Особенности устного выступления.</w:t>
      </w:r>
    </w:p>
    <w:p w:rsidR="00F428D1" w:rsidRDefault="0084073C">
      <w:pPr>
        <w:pStyle w:val="a7"/>
        <w:ind w:left="420"/>
        <w:jc w:val="both"/>
        <w:rPr>
          <w:bCs/>
          <w:lang w:val="ru-RU"/>
        </w:rPr>
      </w:pPr>
      <w:r>
        <w:rPr>
          <w:bCs/>
          <w:lang w:val="ru-RU"/>
        </w:rPr>
        <w:t xml:space="preserve">Создание текстов-повествований о путешествии по городам, об участии </w:t>
      </w:r>
    </w:p>
    <w:p w:rsidR="00F428D1" w:rsidRDefault="0084073C">
      <w:pPr>
        <w:pStyle w:val="a7"/>
        <w:ind w:left="420"/>
        <w:jc w:val="both"/>
        <w:rPr>
          <w:bCs/>
          <w:lang w:val="ru-RU"/>
        </w:rPr>
      </w:pPr>
      <w:r>
        <w:rPr>
          <w:bCs/>
          <w:lang w:val="ru-RU"/>
        </w:rPr>
        <w:lastRenderedPageBreak/>
        <w:t xml:space="preserve">в мастер-классах, связанных с народными промыслами. Создание </w:t>
      </w:r>
    </w:p>
    <w:p w:rsidR="00F428D1" w:rsidRDefault="0084073C">
      <w:pPr>
        <w:pStyle w:val="a7"/>
        <w:ind w:left="420"/>
        <w:jc w:val="both"/>
        <w:rPr>
          <w:bCs/>
          <w:lang w:val="ru-RU"/>
        </w:rPr>
      </w:pPr>
      <w:r>
        <w:rPr>
          <w:bCs/>
          <w:lang w:val="ru-RU"/>
        </w:rPr>
        <w:t xml:space="preserve">текстов-рассуждений с использованием различных способов аргументации </w:t>
      </w:r>
    </w:p>
    <w:p w:rsidR="00F428D1" w:rsidRDefault="0084073C">
      <w:pPr>
        <w:pStyle w:val="a7"/>
        <w:ind w:left="420"/>
        <w:jc w:val="both"/>
        <w:rPr>
          <w:bCs/>
          <w:lang w:val="ru-RU"/>
        </w:rPr>
      </w:pPr>
      <w:r>
        <w:rPr>
          <w:bCs/>
          <w:lang w:val="ru-RU"/>
        </w:rPr>
        <w:t>(в рамках изученного). Редактирование предложенных текстов с целью совершенствования их содержания и формы (в пределах изученного в основном курсе).</w:t>
      </w:r>
    </w:p>
    <w:p w:rsidR="00F428D1" w:rsidRDefault="0084073C">
      <w:pPr>
        <w:pStyle w:val="a7"/>
        <w:ind w:left="420"/>
        <w:jc w:val="both"/>
        <w:rPr>
          <w:bCs/>
          <w:lang w:val="ru-RU"/>
        </w:rPr>
      </w:pPr>
      <w:r>
        <w:rPr>
          <w:bCs/>
          <w:lang w:val="ru-RU"/>
        </w:rPr>
        <w:t>Смысловой анализ фольклорных и художественных текстов или их фрагментов (народных и литературных сказок, рассказов, загадок, пословиц, притч и т.п.). Языковые особенности текстов фольклора и художественных текстов или их фрагментов.</w:t>
      </w:r>
    </w:p>
    <w:p w:rsidR="00F428D1" w:rsidRDefault="0084073C">
      <w:pPr>
        <w:pStyle w:val="a7"/>
        <w:ind w:left="420"/>
        <w:jc w:val="both"/>
        <w:rPr>
          <w:bCs/>
          <w:lang w:val="ru-RU"/>
        </w:rPr>
      </w:pPr>
      <w:r>
        <w:rPr>
          <w:bCs/>
          <w:lang w:val="ru-RU"/>
        </w:rPr>
        <w:t>Резерв учебного времени – 3 ч.</w:t>
      </w:r>
    </w:p>
    <w:p w:rsidR="00F428D1" w:rsidRDefault="0084073C">
      <w:pPr>
        <w:pStyle w:val="a7"/>
        <w:ind w:left="420"/>
        <w:jc w:val="both"/>
        <w:rPr>
          <w:bCs/>
          <w:lang w:val="ru-RU"/>
        </w:rPr>
      </w:pPr>
      <w:r>
        <w:rPr>
          <w:bCs/>
          <w:lang w:val="ru-RU"/>
        </w:rPr>
        <w:t>22.9. Содержание обучения в 4 классе (34 ч).</w:t>
      </w:r>
    </w:p>
    <w:p w:rsidR="00F428D1" w:rsidRDefault="0084073C">
      <w:pPr>
        <w:pStyle w:val="a7"/>
        <w:ind w:left="420"/>
        <w:jc w:val="both"/>
        <w:rPr>
          <w:bCs/>
          <w:lang w:val="ru-RU"/>
        </w:rPr>
      </w:pPr>
      <w:r>
        <w:rPr>
          <w:bCs/>
          <w:lang w:val="ru-RU"/>
        </w:rPr>
        <w:t>22.9.1. Раздел 1. Русский язык: прошлое и настоящее (12 ч).</w:t>
      </w:r>
    </w:p>
    <w:p w:rsidR="00F428D1" w:rsidRDefault="0084073C">
      <w:pPr>
        <w:pStyle w:val="a7"/>
        <w:ind w:left="420"/>
        <w:jc w:val="both"/>
        <w:rPr>
          <w:bCs/>
          <w:lang w:val="ru-RU"/>
        </w:rPr>
      </w:pPr>
      <w:r>
        <w:rPr>
          <w:bCs/>
          <w:lang w:val="ru-RU"/>
        </w:rPr>
        <w:t xml:space="preserve">Лексические единицы с национально-культурной семантикой, связанные </w:t>
      </w:r>
    </w:p>
    <w:p w:rsidR="00F428D1" w:rsidRDefault="0084073C">
      <w:pPr>
        <w:pStyle w:val="a7"/>
        <w:ind w:left="420"/>
        <w:jc w:val="both"/>
        <w:rPr>
          <w:bCs/>
          <w:lang w:val="ru-RU"/>
        </w:rPr>
      </w:pPr>
      <w:r>
        <w:rPr>
          <w:bCs/>
          <w:lang w:val="ru-RU"/>
        </w:rPr>
        <w:t xml:space="preserve">с качествами и чувствами людей (например, добросердечный, доброжелательный, благодарный, бескорыстный), связанные с обучением. Лексические единицы </w:t>
      </w:r>
    </w:p>
    <w:p w:rsidR="00F428D1" w:rsidRDefault="0084073C">
      <w:pPr>
        <w:pStyle w:val="a7"/>
        <w:ind w:left="420"/>
        <w:jc w:val="both"/>
        <w:rPr>
          <w:bCs/>
          <w:lang w:val="ru-RU"/>
        </w:rPr>
      </w:pPr>
      <w:r>
        <w:rPr>
          <w:bCs/>
          <w:lang w:val="ru-RU"/>
        </w:rPr>
        <w:t>с национально-культурной семантикой, называющие родственные отношения (например, матушка, батюшка, братец, сестрица, мачеха, падчерица).</w:t>
      </w:r>
    </w:p>
    <w:p w:rsidR="00F428D1" w:rsidRDefault="0084073C">
      <w:pPr>
        <w:pStyle w:val="a7"/>
        <w:ind w:left="420"/>
        <w:jc w:val="both"/>
        <w:rPr>
          <w:bCs/>
          <w:lang w:val="ru-RU"/>
        </w:rPr>
      </w:pPr>
      <w:r>
        <w:rPr>
          <w:bCs/>
          <w:lang w:val="ru-RU"/>
        </w:rPr>
        <w:t xml:space="preserve">Пословицы, поговорки и фразеологизмы, возникновение которых связано </w:t>
      </w:r>
    </w:p>
    <w:p w:rsidR="00F428D1" w:rsidRDefault="0084073C">
      <w:pPr>
        <w:pStyle w:val="a7"/>
        <w:ind w:left="420"/>
        <w:jc w:val="both"/>
        <w:rPr>
          <w:bCs/>
          <w:lang w:val="ru-RU"/>
        </w:rPr>
      </w:pPr>
      <w:r>
        <w:rPr>
          <w:bCs/>
          <w:lang w:val="ru-RU"/>
        </w:rPr>
        <w:t xml:space="preserve">с качествами, чувствами людей, с учением, с родственными отношениями (например, от корки до корки, вся семья вместе, так и душа на месте). Сравнение </w:t>
      </w:r>
    </w:p>
    <w:p w:rsidR="00F428D1" w:rsidRDefault="0084073C">
      <w:pPr>
        <w:pStyle w:val="a7"/>
        <w:ind w:left="420"/>
        <w:jc w:val="both"/>
        <w:rPr>
          <w:bCs/>
          <w:lang w:val="ru-RU"/>
        </w:rPr>
      </w:pPr>
      <w:r>
        <w:rPr>
          <w:bCs/>
          <w:lang w:val="ru-RU"/>
        </w:rPr>
        <w:t xml:space="preserve">с пословицами и поговорками других народов. Сравнение фразеологизмов </w:t>
      </w:r>
    </w:p>
    <w:p w:rsidR="00F428D1" w:rsidRDefault="0084073C">
      <w:pPr>
        <w:pStyle w:val="a7"/>
        <w:ind w:left="420"/>
        <w:jc w:val="both"/>
        <w:rPr>
          <w:bCs/>
          <w:lang w:val="ru-RU"/>
        </w:rPr>
      </w:pPr>
      <w:r>
        <w:rPr>
          <w:bCs/>
          <w:lang w:val="ru-RU"/>
        </w:rPr>
        <w:t>из разных языков, имеющих общий смысл, но различную образную форму.</w:t>
      </w:r>
    </w:p>
    <w:p w:rsidR="00F428D1" w:rsidRDefault="0084073C">
      <w:pPr>
        <w:pStyle w:val="a7"/>
        <w:ind w:left="420"/>
        <w:jc w:val="both"/>
        <w:rPr>
          <w:bCs/>
          <w:lang w:val="ru-RU"/>
        </w:rPr>
      </w:pPr>
      <w:r>
        <w:rPr>
          <w:bCs/>
          <w:lang w:val="ru-RU"/>
        </w:rPr>
        <w:t xml:space="preserve">Русские традиционные эпитеты: уточнение значений, наблюдение </w:t>
      </w:r>
    </w:p>
    <w:p w:rsidR="00F428D1" w:rsidRDefault="0084073C">
      <w:pPr>
        <w:pStyle w:val="a7"/>
        <w:ind w:left="420"/>
        <w:jc w:val="both"/>
        <w:rPr>
          <w:bCs/>
          <w:lang w:val="ru-RU"/>
        </w:rPr>
      </w:pPr>
      <w:r>
        <w:rPr>
          <w:bCs/>
          <w:lang w:val="ru-RU"/>
        </w:rPr>
        <w:t>за использованием в произведениях фольклора и художественной литературы.</w:t>
      </w:r>
    </w:p>
    <w:p w:rsidR="00F428D1" w:rsidRDefault="0084073C">
      <w:pPr>
        <w:pStyle w:val="a7"/>
        <w:ind w:left="420"/>
        <w:jc w:val="both"/>
        <w:rPr>
          <w:bCs/>
          <w:lang w:val="ru-RU"/>
        </w:rPr>
      </w:pPr>
      <w:r>
        <w:rPr>
          <w:bCs/>
          <w:lang w:val="ru-RU"/>
        </w:rPr>
        <w:t>Лексика, заимствованная русским языком из языков народов России и мира. Русские слова в языках других народов.</w:t>
      </w:r>
    </w:p>
    <w:p w:rsidR="00F428D1" w:rsidRDefault="0084073C">
      <w:pPr>
        <w:pStyle w:val="a7"/>
        <w:ind w:left="420"/>
        <w:jc w:val="both"/>
        <w:rPr>
          <w:bCs/>
          <w:lang w:val="ru-RU"/>
        </w:rPr>
      </w:pPr>
      <w:r>
        <w:rPr>
          <w:bCs/>
          <w:lang w:val="ru-RU"/>
        </w:rPr>
        <w:t xml:space="preserve">Проектные задания. </w:t>
      </w:r>
    </w:p>
    <w:p w:rsidR="00F428D1" w:rsidRDefault="0084073C">
      <w:pPr>
        <w:pStyle w:val="a7"/>
        <w:ind w:left="420"/>
        <w:jc w:val="both"/>
        <w:rPr>
          <w:bCs/>
          <w:lang w:val="ru-RU"/>
        </w:rPr>
      </w:pPr>
      <w:r>
        <w:rPr>
          <w:bCs/>
          <w:lang w:val="ru-RU"/>
        </w:rP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F428D1" w:rsidRDefault="0084073C">
      <w:pPr>
        <w:pStyle w:val="a7"/>
        <w:ind w:left="420"/>
        <w:jc w:val="both"/>
        <w:rPr>
          <w:bCs/>
          <w:lang w:val="ru-RU"/>
        </w:rPr>
      </w:pPr>
      <w:r>
        <w:rPr>
          <w:bCs/>
          <w:lang w:val="ru-RU"/>
        </w:rPr>
        <w:t>22.9.2. Раздел 2. Язык в действии (6 ч).</w:t>
      </w:r>
    </w:p>
    <w:p w:rsidR="00F428D1" w:rsidRDefault="0084073C">
      <w:pPr>
        <w:pStyle w:val="a7"/>
        <w:ind w:left="420"/>
        <w:jc w:val="both"/>
        <w:rPr>
          <w:bCs/>
          <w:lang w:val="ru-RU"/>
        </w:rPr>
      </w:pPr>
      <w:r>
        <w:rPr>
          <w:bCs/>
          <w:lang w:val="ru-RU"/>
        </w:rPr>
        <w:t xml:space="preserve">Как правильно произносить слова (пропедевтическая работа </w:t>
      </w:r>
    </w:p>
    <w:p w:rsidR="00F428D1" w:rsidRDefault="0084073C">
      <w:pPr>
        <w:pStyle w:val="a7"/>
        <w:ind w:left="420"/>
        <w:jc w:val="both"/>
        <w:rPr>
          <w:bCs/>
          <w:lang w:val="ru-RU"/>
        </w:rPr>
      </w:pPr>
      <w:r>
        <w:rPr>
          <w:bCs/>
          <w:lang w:val="ru-RU"/>
        </w:rPr>
        <w:t>по предупреждению ошибок в произношении слов в речи).</w:t>
      </w:r>
    </w:p>
    <w:p w:rsidR="00F428D1" w:rsidRDefault="0084073C">
      <w:pPr>
        <w:pStyle w:val="a7"/>
        <w:ind w:left="420"/>
        <w:jc w:val="both"/>
        <w:rPr>
          <w:bCs/>
          <w:lang w:val="ru-RU"/>
        </w:rPr>
      </w:pPr>
      <w:r>
        <w:rPr>
          <w:bCs/>
          <w:lang w:val="ru-RU"/>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F428D1" w:rsidRDefault="0084073C">
      <w:pPr>
        <w:pStyle w:val="a7"/>
        <w:ind w:left="420"/>
        <w:jc w:val="both"/>
        <w:rPr>
          <w:bCs/>
          <w:lang w:val="ru-RU"/>
        </w:rPr>
      </w:pPr>
      <w:r>
        <w:rPr>
          <w:bCs/>
          <w:lang w:val="ru-RU"/>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F428D1" w:rsidRDefault="0084073C">
      <w:pPr>
        <w:pStyle w:val="a7"/>
        <w:ind w:left="420"/>
        <w:jc w:val="both"/>
        <w:rPr>
          <w:bCs/>
          <w:lang w:val="ru-RU"/>
        </w:rPr>
      </w:pPr>
      <w:r>
        <w:rPr>
          <w:bCs/>
          <w:lang w:val="ru-RU"/>
        </w:rPr>
        <w:t>22.9.3. Раздел 3. Секреты речи и текста (12 ч).</w:t>
      </w:r>
    </w:p>
    <w:p w:rsidR="00F428D1" w:rsidRDefault="0084073C">
      <w:pPr>
        <w:pStyle w:val="a7"/>
        <w:ind w:left="420"/>
        <w:jc w:val="both"/>
        <w:rPr>
          <w:bCs/>
          <w:lang w:val="ru-RU"/>
        </w:rPr>
      </w:pPr>
      <w:r>
        <w:rPr>
          <w:bCs/>
          <w:lang w:val="ru-RU"/>
        </w:rPr>
        <w:t>Правила ведения диалога: корректные и некорректные вопросы.</w:t>
      </w:r>
    </w:p>
    <w:p w:rsidR="00F428D1" w:rsidRDefault="0084073C">
      <w:pPr>
        <w:pStyle w:val="a7"/>
        <w:ind w:left="420"/>
        <w:jc w:val="both"/>
        <w:rPr>
          <w:bCs/>
          <w:lang w:val="ru-RU"/>
        </w:rPr>
      </w:pPr>
      <w:r>
        <w:rPr>
          <w:bCs/>
          <w:lang w:val="ru-RU"/>
        </w:rPr>
        <w:t xml:space="preserve">Различные виды чтения (изучающее и поисковое) научно-познавательных </w:t>
      </w:r>
    </w:p>
    <w:p w:rsidR="00F428D1" w:rsidRDefault="0084073C">
      <w:pPr>
        <w:pStyle w:val="a7"/>
        <w:ind w:left="420"/>
        <w:jc w:val="both"/>
        <w:rPr>
          <w:bCs/>
          <w:lang w:val="ru-RU"/>
        </w:rPr>
      </w:pPr>
      <w:r>
        <w:rPr>
          <w:bCs/>
          <w:lang w:val="ru-RU"/>
        </w:rPr>
        <w:t>и художественных текстов об истории языка и культуре русского народа.</w:t>
      </w:r>
    </w:p>
    <w:p w:rsidR="00F428D1" w:rsidRDefault="0084073C">
      <w:pPr>
        <w:pStyle w:val="a7"/>
        <w:ind w:left="420"/>
        <w:jc w:val="both"/>
        <w:rPr>
          <w:bCs/>
          <w:lang w:val="ru-RU"/>
        </w:rPr>
      </w:pPr>
      <w:r>
        <w:rPr>
          <w:bCs/>
          <w:lang w:val="ru-RU"/>
        </w:rPr>
        <w:t>Приёмы работы с примечаниями к тексту. Информативная функция заголовков. Типы заголовков.</w:t>
      </w:r>
    </w:p>
    <w:p w:rsidR="00F428D1" w:rsidRDefault="0084073C">
      <w:pPr>
        <w:pStyle w:val="a7"/>
        <w:ind w:left="420"/>
        <w:jc w:val="both"/>
        <w:rPr>
          <w:bCs/>
          <w:lang w:val="ru-RU"/>
        </w:rPr>
      </w:pPr>
      <w:r>
        <w:rPr>
          <w:bCs/>
          <w:lang w:val="ru-RU"/>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F428D1" w:rsidRDefault="0084073C">
      <w:pPr>
        <w:pStyle w:val="a7"/>
        <w:ind w:left="420"/>
        <w:jc w:val="both"/>
        <w:rPr>
          <w:bCs/>
          <w:lang w:val="ru-RU"/>
        </w:rPr>
      </w:pPr>
      <w:r>
        <w:rPr>
          <w:bCs/>
          <w:lang w:val="ru-RU"/>
        </w:rPr>
        <w:t>Создание текста как результата собственной исследовательской деятельности.</w:t>
      </w:r>
    </w:p>
    <w:p w:rsidR="00F428D1" w:rsidRDefault="0084073C">
      <w:pPr>
        <w:pStyle w:val="a7"/>
        <w:ind w:left="420"/>
        <w:jc w:val="both"/>
        <w:rPr>
          <w:bCs/>
          <w:lang w:val="ru-RU"/>
        </w:rPr>
      </w:pPr>
      <w:r>
        <w:rPr>
          <w:bCs/>
          <w:lang w:val="ru-RU"/>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w:t>
      </w:r>
    </w:p>
    <w:p w:rsidR="00F428D1" w:rsidRDefault="0084073C">
      <w:pPr>
        <w:pStyle w:val="a7"/>
        <w:ind w:left="420"/>
        <w:jc w:val="both"/>
        <w:rPr>
          <w:bCs/>
          <w:lang w:val="ru-RU"/>
        </w:rPr>
      </w:pPr>
      <w:r>
        <w:rPr>
          <w:bCs/>
          <w:lang w:val="ru-RU"/>
        </w:rPr>
        <w:lastRenderedPageBreak/>
        <w:t>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F428D1" w:rsidRDefault="0084073C">
      <w:pPr>
        <w:pStyle w:val="a7"/>
        <w:ind w:left="420"/>
        <w:jc w:val="both"/>
        <w:rPr>
          <w:bCs/>
          <w:lang w:val="ru-RU"/>
        </w:rPr>
      </w:pPr>
      <w:r>
        <w:rPr>
          <w:bCs/>
          <w:lang w:val="ru-RU"/>
        </w:rPr>
        <w:t>Синонимия речевых формул (на практическом уровне).</w:t>
      </w:r>
    </w:p>
    <w:p w:rsidR="00F428D1" w:rsidRDefault="0084073C">
      <w:pPr>
        <w:pStyle w:val="a7"/>
        <w:ind w:left="420"/>
        <w:jc w:val="both"/>
        <w:rPr>
          <w:bCs/>
          <w:lang w:val="ru-RU"/>
        </w:rPr>
      </w:pPr>
      <w:r>
        <w:rPr>
          <w:bCs/>
          <w:lang w:val="ru-RU"/>
        </w:rPr>
        <w:t>Резерв учебного времени – 4 ч.</w:t>
      </w:r>
    </w:p>
    <w:p w:rsidR="00F428D1" w:rsidRDefault="0084073C">
      <w:pPr>
        <w:pStyle w:val="a7"/>
        <w:ind w:left="420"/>
        <w:jc w:val="both"/>
        <w:rPr>
          <w:bCs/>
          <w:lang w:val="ru-RU"/>
        </w:rPr>
      </w:pPr>
      <w:r>
        <w:rPr>
          <w:bCs/>
          <w:lang w:val="ru-RU"/>
        </w:rPr>
        <w:t>22.10. Планируемые результаты освоения программы по родному языку (русскому) на уровне начального общего образования.</w:t>
      </w:r>
    </w:p>
    <w:p w:rsidR="00F428D1" w:rsidRDefault="0084073C">
      <w:pPr>
        <w:pStyle w:val="a7"/>
        <w:ind w:left="420"/>
        <w:jc w:val="both"/>
        <w:rPr>
          <w:bCs/>
          <w:lang w:val="ru-RU"/>
        </w:rPr>
      </w:pPr>
      <w:r>
        <w:rPr>
          <w:bCs/>
          <w:lang w:val="ru-RU"/>
        </w:rPr>
        <w:t xml:space="preserve">22.10.1. В результате изучения родного языка (русского) на уровне начального общего образования у обучающегося будут сформированы следующие личностные результаты: </w:t>
      </w:r>
    </w:p>
    <w:p w:rsidR="00F428D1" w:rsidRDefault="0084073C">
      <w:pPr>
        <w:pStyle w:val="a7"/>
        <w:ind w:left="420"/>
        <w:jc w:val="both"/>
        <w:rPr>
          <w:bCs/>
          <w:lang w:val="ru-RU"/>
        </w:rPr>
      </w:pPr>
      <w:r>
        <w:rPr>
          <w:bCs/>
          <w:lang w:val="ru-RU"/>
        </w:rPr>
        <w:t>Гражданско-патриотическое воспитание:</w:t>
      </w:r>
    </w:p>
    <w:p w:rsidR="00F428D1" w:rsidRDefault="0084073C">
      <w:pPr>
        <w:pStyle w:val="a7"/>
        <w:ind w:left="420"/>
        <w:jc w:val="both"/>
        <w:rPr>
          <w:bCs/>
          <w:lang w:val="ru-RU"/>
        </w:rPr>
      </w:pPr>
      <w:r>
        <w:rPr>
          <w:bCs/>
          <w:lang w:val="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F428D1" w:rsidRDefault="0084073C">
      <w:pPr>
        <w:pStyle w:val="a7"/>
        <w:ind w:left="420"/>
        <w:jc w:val="both"/>
        <w:rPr>
          <w:bCs/>
          <w:lang w:val="ru-RU"/>
        </w:rPr>
      </w:pPr>
      <w:r>
        <w:rPr>
          <w:bCs/>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F428D1" w:rsidRDefault="0084073C">
      <w:pPr>
        <w:pStyle w:val="a7"/>
        <w:ind w:left="420"/>
        <w:jc w:val="both"/>
        <w:rPr>
          <w:bCs/>
          <w:lang w:val="ru-RU"/>
        </w:rPr>
      </w:pPr>
      <w:r>
        <w:rPr>
          <w:bCs/>
          <w:lang w:val="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F428D1" w:rsidRDefault="0084073C">
      <w:pPr>
        <w:pStyle w:val="a7"/>
        <w:ind w:left="420"/>
        <w:jc w:val="both"/>
        <w:rPr>
          <w:bCs/>
          <w:lang w:val="ru-RU"/>
        </w:rPr>
      </w:pPr>
      <w:r>
        <w:rPr>
          <w:bCs/>
          <w:lang w:val="ru-RU"/>
        </w:rPr>
        <w:t>уважение к своему и другим народам, формируемое в том числе на основе примеров из художественных произведений;</w:t>
      </w:r>
    </w:p>
    <w:p w:rsidR="00F428D1" w:rsidRDefault="0084073C">
      <w:pPr>
        <w:pStyle w:val="a7"/>
        <w:ind w:left="420"/>
        <w:jc w:val="both"/>
        <w:rPr>
          <w:bCs/>
          <w:lang w:val="ru-RU"/>
        </w:rPr>
      </w:pPr>
      <w:r>
        <w:rPr>
          <w:bCs/>
          <w:lang w:val="ru-RU"/>
        </w:rPr>
        <w:t xml:space="preserve">первоначальные представления о человеке как члене общества, о правах </w:t>
      </w:r>
    </w:p>
    <w:p w:rsidR="00F428D1" w:rsidRDefault="0084073C">
      <w:pPr>
        <w:pStyle w:val="a7"/>
        <w:ind w:left="420"/>
        <w:jc w:val="both"/>
        <w:rPr>
          <w:bCs/>
          <w:lang w:val="ru-RU"/>
        </w:rPr>
      </w:pPr>
      <w:r>
        <w:rPr>
          <w:bCs/>
          <w:lang w:val="ru-RU"/>
        </w:rPr>
        <w:t>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F428D1" w:rsidRDefault="0084073C">
      <w:pPr>
        <w:pStyle w:val="a7"/>
        <w:ind w:left="420"/>
        <w:jc w:val="both"/>
        <w:rPr>
          <w:bCs/>
          <w:lang w:val="ru-RU"/>
        </w:rPr>
      </w:pPr>
      <w:r>
        <w:rPr>
          <w:bCs/>
          <w:lang w:val="ru-RU"/>
        </w:rPr>
        <w:t>Духовно-нравственное воспитание:</w:t>
      </w:r>
    </w:p>
    <w:p w:rsidR="00F428D1" w:rsidRDefault="0084073C">
      <w:pPr>
        <w:pStyle w:val="a7"/>
        <w:ind w:left="420"/>
        <w:jc w:val="both"/>
        <w:rPr>
          <w:bCs/>
          <w:lang w:val="ru-RU"/>
        </w:rPr>
      </w:pPr>
      <w:r>
        <w:rPr>
          <w:bCs/>
          <w:lang w:val="ru-RU"/>
        </w:rPr>
        <w:t>признание индивидуальности каждого человека с опорой на собственный жизненный и читательский опыт;</w:t>
      </w:r>
    </w:p>
    <w:p w:rsidR="00F428D1" w:rsidRDefault="0084073C">
      <w:pPr>
        <w:pStyle w:val="a7"/>
        <w:ind w:left="420"/>
        <w:jc w:val="both"/>
        <w:rPr>
          <w:bCs/>
          <w:lang w:val="ru-RU"/>
        </w:rPr>
      </w:pPr>
      <w:r>
        <w:rPr>
          <w:bCs/>
          <w:lang w:val="ru-RU"/>
        </w:rPr>
        <w:t xml:space="preserve">проявление сопереживания, уважения и доброжелательности, в том числе </w:t>
      </w:r>
    </w:p>
    <w:p w:rsidR="00F428D1" w:rsidRDefault="0084073C">
      <w:pPr>
        <w:pStyle w:val="a7"/>
        <w:ind w:left="420"/>
        <w:jc w:val="both"/>
        <w:rPr>
          <w:bCs/>
          <w:lang w:val="ru-RU"/>
        </w:rPr>
      </w:pPr>
      <w:r>
        <w:rPr>
          <w:bCs/>
          <w:lang w:val="ru-RU"/>
        </w:rPr>
        <w:t xml:space="preserve">с использованием адекватных языковых средств для выражения своего состояния </w:t>
      </w:r>
    </w:p>
    <w:p w:rsidR="00F428D1" w:rsidRDefault="0084073C">
      <w:pPr>
        <w:pStyle w:val="a7"/>
        <w:ind w:left="420"/>
        <w:jc w:val="both"/>
        <w:rPr>
          <w:bCs/>
          <w:lang w:val="ru-RU"/>
        </w:rPr>
      </w:pPr>
      <w:r>
        <w:rPr>
          <w:bCs/>
          <w:lang w:val="ru-RU"/>
        </w:rPr>
        <w:t>и чувств;</w:t>
      </w:r>
    </w:p>
    <w:p w:rsidR="00F428D1" w:rsidRDefault="0084073C">
      <w:pPr>
        <w:pStyle w:val="a7"/>
        <w:ind w:left="420"/>
        <w:jc w:val="both"/>
        <w:rPr>
          <w:bCs/>
          <w:lang w:val="ru-RU"/>
        </w:rPr>
      </w:pPr>
      <w:r>
        <w:rPr>
          <w:bCs/>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F428D1" w:rsidRDefault="0084073C">
      <w:pPr>
        <w:pStyle w:val="a7"/>
        <w:ind w:left="420"/>
        <w:jc w:val="both"/>
        <w:rPr>
          <w:bCs/>
          <w:lang w:val="ru-RU"/>
        </w:rPr>
      </w:pPr>
      <w:r>
        <w:rPr>
          <w:bCs/>
          <w:lang w:val="ru-RU"/>
        </w:rPr>
        <w:t>Эстетическое воспитание:</w:t>
      </w:r>
    </w:p>
    <w:p w:rsidR="00F428D1" w:rsidRDefault="0084073C">
      <w:pPr>
        <w:pStyle w:val="a7"/>
        <w:ind w:left="420"/>
        <w:jc w:val="both"/>
        <w:rPr>
          <w:bCs/>
          <w:lang w:val="ru-RU"/>
        </w:rPr>
      </w:pPr>
      <w:r>
        <w:rPr>
          <w:bCs/>
          <w:lang w:val="ru-RU"/>
        </w:rPr>
        <w:t xml:space="preserve">уважительное отношение и интерес к художественной культуре, восприимчивость к разным видам искусства, традициям и творчеству своего </w:t>
      </w:r>
    </w:p>
    <w:p w:rsidR="00F428D1" w:rsidRDefault="0084073C">
      <w:pPr>
        <w:pStyle w:val="a7"/>
        <w:ind w:left="420"/>
        <w:jc w:val="both"/>
        <w:rPr>
          <w:bCs/>
          <w:lang w:val="ru-RU"/>
        </w:rPr>
      </w:pPr>
      <w:r>
        <w:rPr>
          <w:bCs/>
          <w:lang w:val="ru-RU"/>
        </w:rPr>
        <w:t>и других народов;</w:t>
      </w:r>
    </w:p>
    <w:p w:rsidR="00F428D1" w:rsidRDefault="0084073C">
      <w:pPr>
        <w:pStyle w:val="a7"/>
        <w:ind w:left="420"/>
        <w:jc w:val="both"/>
        <w:rPr>
          <w:bCs/>
          <w:lang w:val="ru-RU"/>
        </w:rPr>
      </w:pPr>
      <w:r>
        <w:rPr>
          <w:bCs/>
          <w:lang w:val="ru-RU"/>
        </w:rPr>
        <w:t xml:space="preserve">стремление к самовыражению в разных видах художественной деятельности, </w:t>
      </w:r>
    </w:p>
    <w:p w:rsidR="00F428D1" w:rsidRDefault="0084073C">
      <w:pPr>
        <w:pStyle w:val="a7"/>
        <w:ind w:left="420"/>
        <w:jc w:val="both"/>
        <w:rPr>
          <w:bCs/>
          <w:lang w:val="ru-RU"/>
        </w:rPr>
      </w:pPr>
      <w:r>
        <w:rPr>
          <w:bCs/>
          <w:lang w:val="ru-RU"/>
        </w:rPr>
        <w:t>в том числе в искусстве слова, осознание важности русского языка как средства общения и самовыражения;</w:t>
      </w:r>
    </w:p>
    <w:p w:rsidR="00F428D1" w:rsidRDefault="0084073C">
      <w:pPr>
        <w:pStyle w:val="a7"/>
        <w:ind w:left="420"/>
        <w:jc w:val="both"/>
        <w:rPr>
          <w:bCs/>
          <w:lang w:val="ru-RU"/>
        </w:rPr>
      </w:pPr>
      <w:r>
        <w:rPr>
          <w:bCs/>
          <w:lang w:val="ru-RU"/>
        </w:rPr>
        <w:t>физического воспитания, формирования культуры здоровья и эмоционального благополучия:</w:t>
      </w:r>
    </w:p>
    <w:p w:rsidR="00F428D1" w:rsidRDefault="0084073C">
      <w:pPr>
        <w:pStyle w:val="a7"/>
        <w:ind w:left="420"/>
        <w:jc w:val="both"/>
        <w:rPr>
          <w:bCs/>
          <w:lang w:val="ru-RU"/>
        </w:rPr>
      </w:pPr>
      <w:r>
        <w:rPr>
          <w:bCs/>
          <w:lang w:val="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F428D1" w:rsidRDefault="0084073C">
      <w:pPr>
        <w:pStyle w:val="a7"/>
        <w:ind w:left="420"/>
        <w:jc w:val="both"/>
        <w:rPr>
          <w:bCs/>
          <w:lang w:val="ru-RU"/>
        </w:rPr>
      </w:pPr>
      <w:r>
        <w:rPr>
          <w:bCs/>
          <w:lang w:val="ru-RU"/>
        </w:rPr>
        <w:t xml:space="preserve">бережное отношение к физическому и психическому здоровью, проявляющееся в выборе приемлемых способов речевого самовыражения </w:t>
      </w:r>
    </w:p>
    <w:p w:rsidR="00F428D1" w:rsidRDefault="0084073C">
      <w:pPr>
        <w:pStyle w:val="a7"/>
        <w:ind w:left="420"/>
        <w:jc w:val="both"/>
        <w:rPr>
          <w:bCs/>
          <w:lang w:val="ru-RU"/>
        </w:rPr>
      </w:pPr>
      <w:r>
        <w:rPr>
          <w:bCs/>
          <w:lang w:val="ru-RU"/>
        </w:rPr>
        <w:t>и соблюдении норм речевого этикета и правил общения.</w:t>
      </w:r>
    </w:p>
    <w:p w:rsidR="00F428D1" w:rsidRDefault="0084073C">
      <w:pPr>
        <w:pStyle w:val="a7"/>
        <w:ind w:left="420"/>
        <w:jc w:val="both"/>
        <w:rPr>
          <w:bCs/>
          <w:lang w:val="ru-RU"/>
        </w:rPr>
      </w:pPr>
      <w:r>
        <w:rPr>
          <w:bCs/>
          <w:lang w:val="ru-RU"/>
        </w:rPr>
        <w:t>Трудовое воспитание:</w:t>
      </w:r>
    </w:p>
    <w:p w:rsidR="00F428D1" w:rsidRDefault="0084073C">
      <w:pPr>
        <w:pStyle w:val="a7"/>
        <w:ind w:left="420"/>
        <w:jc w:val="both"/>
        <w:rPr>
          <w:bCs/>
          <w:lang w:val="ru-RU"/>
        </w:rPr>
      </w:pPr>
      <w:r>
        <w:rPr>
          <w:bCs/>
          <w:lang w:val="ru-RU"/>
        </w:rPr>
        <w:t xml:space="preserve">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w:t>
      </w:r>
    </w:p>
    <w:p w:rsidR="00F428D1" w:rsidRDefault="0084073C">
      <w:pPr>
        <w:pStyle w:val="a7"/>
        <w:ind w:left="420"/>
        <w:jc w:val="both"/>
        <w:rPr>
          <w:bCs/>
          <w:lang w:val="ru-RU"/>
        </w:rPr>
      </w:pPr>
      <w:r>
        <w:rPr>
          <w:bCs/>
          <w:lang w:val="ru-RU"/>
        </w:rPr>
        <w:lastRenderedPageBreak/>
        <w:t>при обсуждении примеров из художественных произведений.</w:t>
      </w:r>
    </w:p>
    <w:p w:rsidR="00F428D1" w:rsidRDefault="0084073C">
      <w:pPr>
        <w:pStyle w:val="a7"/>
        <w:ind w:left="420"/>
        <w:jc w:val="both"/>
        <w:rPr>
          <w:bCs/>
          <w:lang w:val="ru-RU"/>
        </w:rPr>
      </w:pPr>
      <w:r>
        <w:rPr>
          <w:bCs/>
          <w:lang w:val="ru-RU"/>
        </w:rPr>
        <w:t>Экологическое воспитание:</w:t>
      </w:r>
    </w:p>
    <w:p w:rsidR="00F428D1" w:rsidRDefault="0084073C">
      <w:pPr>
        <w:pStyle w:val="a7"/>
        <w:ind w:left="420"/>
        <w:jc w:val="both"/>
        <w:rPr>
          <w:bCs/>
          <w:lang w:val="ru-RU"/>
        </w:rPr>
      </w:pPr>
      <w:r>
        <w:rPr>
          <w:bCs/>
          <w:lang w:val="ru-RU"/>
        </w:rPr>
        <w:t>бережное отношение к природе, формируемое в процессе работы с текстами;</w:t>
      </w:r>
    </w:p>
    <w:p w:rsidR="00F428D1" w:rsidRDefault="0084073C">
      <w:pPr>
        <w:pStyle w:val="a7"/>
        <w:ind w:left="420"/>
        <w:jc w:val="both"/>
        <w:rPr>
          <w:bCs/>
          <w:lang w:val="ru-RU"/>
        </w:rPr>
      </w:pPr>
      <w:r>
        <w:rPr>
          <w:bCs/>
          <w:lang w:val="ru-RU"/>
        </w:rPr>
        <w:t>неприятие действий, приносящих ей вред.</w:t>
      </w:r>
    </w:p>
    <w:p w:rsidR="00F428D1" w:rsidRDefault="0084073C">
      <w:pPr>
        <w:pStyle w:val="a7"/>
        <w:ind w:left="420"/>
        <w:jc w:val="both"/>
        <w:rPr>
          <w:bCs/>
          <w:lang w:val="ru-RU"/>
        </w:rPr>
      </w:pPr>
      <w:r>
        <w:rPr>
          <w:bCs/>
          <w:lang w:val="ru-RU"/>
        </w:rPr>
        <w:t>Ценности научного познания:</w:t>
      </w:r>
    </w:p>
    <w:p w:rsidR="00F428D1" w:rsidRDefault="0084073C">
      <w:pPr>
        <w:pStyle w:val="a7"/>
        <w:ind w:left="420"/>
        <w:jc w:val="both"/>
        <w:rPr>
          <w:bCs/>
          <w:lang w:val="ru-RU"/>
        </w:rPr>
      </w:pPr>
      <w:r>
        <w:rPr>
          <w:bCs/>
          <w:lang w:val="ru-RU"/>
        </w:rP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w:t>
      </w:r>
    </w:p>
    <w:p w:rsidR="00F428D1" w:rsidRDefault="0084073C">
      <w:pPr>
        <w:pStyle w:val="a7"/>
        <w:ind w:left="420"/>
        <w:jc w:val="both"/>
        <w:rPr>
          <w:bCs/>
          <w:lang w:val="ru-RU"/>
        </w:rPr>
      </w:pPr>
      <w:r>
        <w:rPr>
          <w:bCs/>
          <w:lang w:val="ru-RU"/>
        </w:rPr>
        <w:t>и самостоятельность в его познании.</w:t>
      </w:r>
    </w:p>
    <w:p w:rsidR="00F428D1" w:rsidRDefault="0084073C">
      <w:pPr>
        <w:pStyle w:val="a7"/>
        <w:ind w:left="420"/>
        <w:jc w:val="both"/>
        <w:rPr>
          <w:bCs/>
          <w:lang w:val="ru-RU"/>
        </w:rPr>
      </w:pPr>
      <w:r>
        <w:rPr>
          <w:bCs/>
          <w:lang w:val="ru-RU"/>
        </w:rPr>
        <w:t>22.10.2. В результате изучения родного языка (русского)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428D1" w:rsidRDefault="0084073C">
      <w:pPr>
        <w:pStyle w:val="a7"/>
        <w:ind w:left="420"/>
        <w:jc w:val="both"/>
        <w:rPr>
          <w:bCs/>
          <w:lang w:val="ru-RU"/>
        </w:rPr>
      </w:pPr>
      <w:r>
        <w:rPr>
          <w:bCs/>
          <w:lang w:val="ru-RU"/>
        </w:rPr>
        <w:t>22.10.2.1. У обучающегося будут сформированы следующие базовые логические действия как часть познавательных универсальных учебных действий:</w:t>
      </w:r>
    </w:p>
    <w:p w:rsidR="00F428D1" w:rsidRDefault="0084073C">
      <w:pPr>
        <w:pStyle w:val="a7"/>
        <w:ind w:left="420"/>
        <w:jc w:val="both"/>
        <w:rPr>
          <w:bCs/>
          <w:lang w:val="ru-RU"/>
        </w:rPr>
      </w:pPr>
      <w:r>
        <w:rPr>
          <w:bCs/>
          <w:lang w:val="ru-RU"/>
        </w:rPr>
        <w:t xml:space="preserve">сравнивать различные языковые единицы, устанавливать основания </w:t>
      </w:r>
    </w:p>
    <w:p w:rsidR="00F428D1" w:rsidRDefault="0084073C">
      <w:pPr>
        <w:pStyle w:val="a7"/>
        <w:ind w:left="420"/>
        <w:jc w:val="both"/>
        <w:rPr>
          <w:bCs/>
          <w:lang w:val="ru-RU"/>
        </w:rPr>
      </w:pPr>
      <w:r>
        <w:rPr>
          <w:bCs/>
          <w:lang w:val="ru-RU"/>
        </w:rPr>
        <w:t>для сравнения языковых единиц, устанавливать аналогии языковых единиц;</w:t>
      </w:r>
    </w:p>
    <w:p w:rsidR="00F428D1" w:rsidRDefault="0084073C">
      <w:pPr>
        <w:pStyle w:val="a7"/>
        <w:ind w:left="420"/>
        <w:jc w:val="both"/>
        <w:rPr>
          <w:bCs/>
          <w:lang w:val="ru-RU"/>
        </w:rPr>
      </w:pPr>
      <w:r>
        <w:rPr>
          <w:bCs/>
          <w:lang w:val="ru-RU"/>
        </w:rPr>
        <w:t>объединять объекты (языковые единицы) по определённому признаку;</w:t>
      </w:r>
    </w:p>
    <w:p w:rsidR="00F428D1" w:rsidRDefault="0084073C">
      <w:pPr>
        <w:pStyle w:val="a7"/>
        <w:ind w:left="420"/>
        <w:jc w:val="both"/>
        <w:rPr>
          <w:bCs/>
          <w:lang w:val="ru-RU"/>
        </w:rPr>
      </w:pPr>
      <w:r>
        <w:rPr>
          <w:bCs/>
          <w:lang w:val="ru-RU"/>
        </w:rPr>
        <w:t>определять существенный признак для классификации языковых единиц; классифицировать языковые единицы;</w:t>
      </w:r>
    </w:p>
    <w:p w:rsidR="00F428D1" w:rsidRDefault="0084073C">
      <w:pPr>
        <w:pStyle w:val="a7"/>
        <w:ind w:left="420"/>
        <w:jc w:val="both"/>
        <w:rPr>
          <w:bCs/>
          <w:lang w:val="ru-RU"/>
        </w:rPr>
      </w:pPr>
      <w:r>
        <w:rPr>
          <w:bCs/>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F428D1" w:rsidRDefault="0084073C">
      <w:pPr>
        <w:pStyle w:val="a7"/>
        <w:ind w:left="420"/>
        <w:jc w:val="both"/>
        <w:rPr>
          <w:bCs/>
          <w:lang w:val="ru-RU"/>
        </w:rPr>
      </w:pPr>
      <w:r>
        <w:rPr>
          <w:bCs/>
          <w:lang w:val="ru-RU"/>
        </w:rPr>
        <w:t xml:space="preserve">выявлять недостаток информации для решения учебной и практической задачи на основе предложенного алгоритма, формулировать запрос </w:t>
      </w:r>
    </w:p>
    <w:p w:rsidR="00F428D1" w:rsidRDefault="0084073C">
      <w:pPr>
        <w:pStyle w:val="a7"/>
        <w:ind w:left="420"/>
        <w:jc w:val="both"/>
        <w:rPr>
          <w:bCs/>
          <w:lang w:val="ru-RU"/>
        </w:rPr>
      </w:pPr>
      <w:r>
        <w:rPr>
          <w:bCs/>
          <w:lang w:val="ru-RU"/>
        </w:rPr>
        <w:t>на дополнительную информацию;</w:t>
      </w:r>
    </w:p>
    <w:p w:rsidR="00F428D1" w:rsidRDefault="0084073C">
      <w:pPr>
        <w:pStyle w:val="a7"/>
        <w:ind w:left="420"/>
        <w:jc w:val="both"/>
        <w:rPr>
          <w:bCs/>
          <w:lang w:val="ru-RU"/>
        </w:rPr>
      </w:pPr>
      <w:r>
        <w:rPr>
          <w:bCs/>
          <w:lang w:val="ru-RU"/>
        </w:rPr>
        <w:t xml:space="preserve">устанавливать причинно-следственные связи в ситуациях наблюдения </w:t>
      </w:r>
    </w:p>
    <w:p w:rsidR="00F428D1" w:rsidRDefault="0084073C">
      <w:pPr>
        <w:pStyle w:val="a7"/>
        <w:ind w:left="420"/>
        <w:jc w:val="both"/>
        <w:rPr>
          <w:bCs/>
          <w:lang w:val="ru-RU"/>
        </w:rPr>
      </w:pPr>
      <w:r>
        <w:rPr>
          <w:bCs/>
          <w:lang w:val="ru-RU"/>
        </w:rPr>
        <w:t>за языковым материалом, делать выводы.</w:t>
      </w:r>
    </w:p>
    <w:p w:rsidR="00F428D1" w:rsidRDefault="0084073C">
      <w:pPr>
        <w:pStyle w:val="a7"/>
        <w:ind w:left="420"/>
        <w:jc w:val="both"/>
        <w:rPr>
          <w:bCs/>
          <w:lang w:val="ru-RU"/>
        </w:rPr>
      </w:pPr>
      <w:r>
        <w:rPr>
          <w:bCs/>
          <w:lang w:val="ru-RU"/>
        </w:rPr>
        <w:t>22.10.2.2.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F428D1" w:rsidRDefault="0084073C">
      <w:pPr>
        <w:pStyle w:val="a7"/>
        <w:ind w:left="420"/>
        <w:jc w:val="both"/>
        <w:rPr>
          <w:bCs/>
          <w:lang w:val="ru-RU"/>
        </w:rPr>
      </w:pPr>
      <w:r>
        <w:rPr>
          <w:bCs/>
          <w:lang w:val="ru-RU"/>
        </w:rPr>
        <w:t>с помощью учителя формулировать цель, планировать изменения языкового объекта, речевой ситуации;</w:t>
      </w:r>
    </w:p>
    <w:p w:rsidR="00F428D1" w:rsidRDefault="0084073C">
      <w:pPr>
        <w:pStyle w:val="a7"/>
        <w:ind w:left="420"/>
        <w:jc w:val="both"/>
        <w:rPr>
          <w:bCs/>
          <w:lang w:val="ru-RU"/>
        </w:rPr>
      </w:pPr>
      <w:r>
        <w:rPr>
          <w:bCs/>
          <w:lang w:val="ru-RU"/>
        </w:rPr>
        <w:t xml:space="preserve">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w:t>
      </w:r>
    </w:p>
    <w:p w:rsidR="00F428D1" w:rsidRDefault="0084073C">
      <w:pPr>
        <w:pStyle w:val="a7"/>
        <w:ind w:left="420"/>
        <w:jc w:val="both"/>
        <w:rPr>
          <w:bCs/>
          <w:lang w:val="ru-RU"/>
        </w:rPr>
      </w:pPr>
      <w:r>
        <w:rPr>
          <w:bCs/>
          <w:lang w:val="ru-RU"/>
        </w:rPr>
        <w:t>по предложенному плану проектное задание;</w:t>
      </w:r>
    </w:p>
    <w:p w:rsidR="00F428D1" w:rsidRDefault="0084073C">
      <w:pPr>
        <w:pStyle w:val="a7"/>
        <w:ind w:left="420"/>
        <w:jc w:val="both"/>
        <w:rPr>
          <w:bCs/>
          <w:lang w:val="ru-RU"/>
        </w:rPr>
      </w:pPr>
      <w:r>
        <w:rPr>
          <w:bCs/>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F428D1" w:rsidRDefault="0084073C">
      <w:pPr>
        <w:pStyle w:val="a7"/>
        <w:ind w:left="420"/>
        <w:jc w:val="both"/>
        <w:rPr>
          <w:bCs/>
          <w:lang w:val="ru-RU"/>
        </w:rPr>
      </w:pPr>
      <w:r>
        <w:rPr>
          <w:bCs/>
          <w:lang w:val="ru-RU"/>
        </w:rPr>
        <w:t xml:space="preserve">прогнозировать возможное развитие процессов, событий и их последствия </w:t>
      </w:r>
    </w:p>
    <w:p w:rsidR="00F428D1" w:rsidRDefault="0084073C">
      <w:pPr>
        <w:pStyle w:val="a7"/>
        <w:ind w:left="420"/>
        <w:jc w:val="both"/>
        <w:rPr>
          <w:bCs/>
          <w:lang w:val="ru-RU"/>
        </w:rPr>
      </w:pPr>
      <w:r>
        <w:rPr>
          <w:bCs/>
          <w:lang w:val="ru-RU"/>
        </w:rPr>
        <w:t>в аналогичных или сходных ситуациях.</w:t>
      </w:r>
    </w:p>
    <w:p w:rsidR="00F428D1" w:rsidRDefault="0084073C">
      <w:pPr>
        <w:pStyle w:val="a7"/>
        <w:ind w:left="420"/>
        <w:jc w:val="both"/>
        <w:rPr>
          <w:bCs/>
          <w:lang w:val="ru-RU"/>
        </w:rPr>
      </w:pPr>
      <w:r>
        <w:rPr>
          <w:bCs/>
          <w:lang w:val="ru-RU"/>
        </w:rPr>
        <w:t>22.10.2.3. У обучающегося будут сформированы следующие умения работать с информацией как часть познавательных универсальных учебных действий:</w:t>
      </w:r>
    </w:p>
    <w:p w:rsidR="00F428D1" w:rsidRDefault="0084073C">
      <w:pPr>
        <w:pStyle w:val="a7"/>
        <w:ind w:left="420"/>
        <w:jc w:val="both"/>
        <w:rPr>
          <w:bCs/>
          <w:lang w:val="ru-RU"/>
        </w:rPr>
      </w:pPr>
      <w:r>
        <w:rPr>
          <w:bCs/>
          <w:lang w:val="ru-RU"/>
        </w:rPr>
        <w:t>выбирать источник получения информации: нужный словарь для получения запрашиваемой информации, для уточнения;</w:t>
      </w:r>
    </w:p>
    <w:p w:rsidR="00F428D1" w:rsidRDefault="0084073C">
      <w:pPr>
        <w:pStyle w:val="a7"/>
        <w:ind w:left="420"/>
        <w:jc w:val="both"/>
        <w:rPr>
          <w:bCs/>
          <w:lang w:val="ru-RU"/>
        </w:rPr>
      </w:pPr>
      <w:r>
        <w:rPr>
          <w:bCs/>
          <w:lang w:val="ru-RU"/>
        </w:rPr>
        <w:t>согласно заданному алгоритму находить представленную в явном виде информацию в предложенном источнике: в словарях, справочниках;</w:t>
      </w:r>
    </w:p>
    <w:p w:rsidR="00F428D1" w:rsidRDefault="0084073C">
      <w:pPr>
        <w:pStyle w:val="a7"/>
        <w:ind w:left="420"/>
        <w:jc w:val="both"/>
        <w:rPr>
          <w:bCs/>
          <w:lang w:val="ru-RU"/>
        </w:rPr>
      </w:pPr>
      <w:r>
        <w:rPr>
          <w:bCs/>
          <w:lang w:val="ru-RU"/>
        </w:rPr>
        <w:lastRenderedPageBreak/>
        <w:t xml:space="preserve">распознавать достоверную и недостоверную информацию самостоятельно </w:t>
      </w:r>
    </w:p>
    <w:p w:rsidR="00F428D1" w:rsidRDefault="0084073C">
      <w:pPr>
        <w:pStyle w:val="a7"/>
        <w:ind w:left="420"/>
        <w:jc w:val="both"/>
        <w:rPr>
          <w:bCs/>
          <w:lang w:val="ru-RU"/>
        </w:rPr>
      </w:pPr>
      <w:r>
        <w:rPr>
          <w:bCs/>
          <w:lang w:val="ru-RU"/>
        </w:rPr>
        <w:t xml:space="preserve">или на основании предложенного учителем способа её проверки (обращаясь </w:t>
      </w:r>
    </w:p>
    <w:p w:rsidR="00F428D1" w:rsidRDefault="0084073C">
      <w:pPr>
        <w:pStyle w:val="a7"/>
        <w:ind w:left="420"/>
        <w:jc w:val="both"/>
        <w:rPr>
          <w:bCs/>
          <w:lang w:val="ru-RU"/>
        </w:rPr>
      </w:pPr>
      <w:r>
        <w:rPr>
          <w:bCs/>
          <w:lang w:val="ru-RU"/>
        </w:rPr>
        <w:t>к словарям, справочникам, учебнику);</w:t>
      </w:r>
    </w:p>
    <w:p w:rsidR="00F428D1" w:rsidRDefault="0084073C">
      <w:pPr>
        <w:pStyle w:val="a7"/>
        <w:ind w:left="420"/>
        <w:jc w:val="both"/>
        <w:rPr>
          <w:bCs/>
          <w:lang w:val="ru-RU"/>
        </w:rPr>
      </w:pPr>
      <w:r>
        <w:rPr>
          <w:bCs/>
          <w:lang w:val="ru-RU"/>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w:t>
      </w:r>
    </w:p>
    <w:p w:rsidR="00F428D1" w:rsidRDefault="0084073C">
      <w:pPr>
        <w:pStyle w:val="a7"/>
        <w:ind w:left="420"/>
        <w:jc w:val="both"/>
        <w:rPr>
          <w:bCs/>
          <w:lang w:val="ru-RU"/>
        </w:rPr>
      </w:pPr>
      <w:r>
        <w:rPr>
          <w:bCs/>
          <w:lang w:val="ru-RU"/>
        </w:rPr>
        <w:t>о значении слова, о происхождении слова, о синонимах слова);</w:t>
      </w:r>
    </w:p>
    <w:p w:rsidR="00F428D1" w:rsidRDefault="0084073C">
      <w:pPr>
        <w:pStyle w:val="a7"/>
        <w:ind w:left="420"/>
        <w:jc w:val="both"/>
        <w:rPr>
          <w:bCs/>
          <w:lang w:val="ru-RU"/>
        </w:rPr>
      </w:pPr>
      <w:r>
        <w:rPr>
          <w:bCs/>
          <w:lang w:val="ru-RU"/>
        </w:rPr>
        <w:t>анализировать и создавать текстовую, видео, графическую, звуковую информацию в соответствии с учебной задачей;</w:t>
      </w:r>
    </w:p>
    <w:p w:rsidR="00F428D1" w:rsidRDefault="0084073C">
      <w:pPr>
        <w:pStyle w:val="a7"/>
        <w:ind w:left="420"/>
        <w:jc w:val="both"/>
        <w:rPr>
          <w:bCs/>
          <w:lang w:val="ru-RU"/>
        </w:rPr>
      </w:pPr>
      <w:r>
        <w:rPr>
          <w:bCs/>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F428D1" w:rsidRDefault="0084073C">
      <w:pPr>
        <w:pStyle w:val="a7"/>
        <w:ind w:left="420"/>
        <w:jc w:val="both"/>
        <w:rPr>
          <w:bCs/>
          <w:lang w:val="ru-RU"/>
        </w:rPr>
      </w:pPr>
      <w:r>
        <w:rPr>
          <w:bCs/>
          <w:lang w:val="ru-RU"/>
        </w:rPr>
        <w:t>22.10.2.4. У обучающегося будут сформированы следующие умения общения как часть коммуникативных универсальных учебных действий:</w:t>
      </w:r>
    </w:p>
    <w:p w:rsidR="00F428D1" w:rsidRDefault="0084073C">
      <w:pPr>
        <w:pStyle w:val="a7"/>
        <w:ind w:left="420"/>
        <w:jc w:val="both"/>
        <w:rPr>
          <w:bCs/>
          <w:lang w:val="ru-RU"/>
        </w:rPr>
      </w:pPr>
      <w:r>
        <w:rPr>
          <w:bCs/>
          <w:lang w:val="ru-RU"/>
        </w:rPr>
        <w:t xml:space="preserve">воспринимать и формулировать суждения, выражать эмоции в соответствии </w:t>
      </w:r>
    </w:p>
    <w:p w:rsidR="00F428D1" w:rsidRDefault="0084073C">
      <w:pPr>
        <w:pStyle w:val="a7"/>
        <w:ind w:left="420"/>
        <w:jc w:val="both"/>
        <w:rPr>
          <w:bCs/>
          <w:lang w:val="ru-RU"/>
        </w:rPr>
      </w:pPr>
      <w:r>
        <w:rPr>
          <w:bCs/>
          <w:lang w:val="ru-RU"/>
        </w:rPr>
        <w:t>с целями и условиями общения в знакомой среде, проявлять уважительное отношение к собеседнику, соблюдать правила ведения диалоги и дискуссии;</w:t>
      </w:r>
    </w:p>
    <w:p w:rsidR="00F428D1" w:rsidRDefault="0084073C">
      <w:pPr>
        <w:pStyle w:val="a7"/>
        <w:ind w:left="420"/>
        <w:jc w:val="both"/>
        <w:rPr>
          <w:bCs/>
          <w:lang w:val="ru-RU"/>
        </w:rPr>
      </w:pPr>
      <w:r>
        <w:rPr>
          <w:bCs/>
          <w:lang w:val="ru-RU"/>
        </w:rPr>
        <w:t>признавать возможность существования разных точек зрения;</w:t>
      </w:r>
    </w:p>
    <w:p w:rsidR="00F428D1" w:rsidRDefault="0084073C">
      <w:pPr>
        <w:pStyle w:val="a7"/>
        <w:ind w:left="420"/>
        <w:jc w:val="both"/>
        <w:rPr>
          <w:bCs/>
          <w:lang w:val="ru-RU"/>
        </w:rPr>
      </w:pPr>
      <w:r>
        <w:rPr>
          <w:bCs/>
          <w:lang w:val="ru-RU"/>
        </w:rPr>
        <w:t>корректно и аргументированно высказывать своё мнение, строить речевое высказывание в соответствии с поставленной задачей;</w:t>
      </w:r>
    </w:p>
    <w:p w:rsidR="00F428D1" w:rsidRDefault="0084073C">
      <w:pPr>
        <w:pStyle w:val="a7"/>
        <w:ind w:left="420"/>
        <w:jc w:val="both"/>
        <w:rPr>
          <w:bCs/>
          <w:lang w:val="ru-RU"/>
        </w:rPr>
      </w:pPr>
      <w:r>
        <w:rPr>
          <w:bCs/>
          <w:lang w:val="ru-RU"/>
        </w:rPr>
        <w:t>создавать устные и письменные тексты (описание, рассуждение, повествование) в соответствии с речевой ситуацией;</w:t>
      </w:r>
    </w:p>
    <w:p w:rsidR="00F428D1" w:rsidRDefault="0084073C">
      <w:pPr>
        <w:pStyle w:val="a7"/>
        <w:ind w:left="420"/>
        <w:jc w:val="both"/>
        <w:rPr>
          <w:bCs/>
          <w:lang w:val="ru-RU"/>
        </w:rPr>
      </w:pPr>
      <w:r>
        <w:rPr>
          <w:bCs/>
          <w:lang w:val="ru-RU"/>
        </w:rPr>
        <w:t xml:space="preserve">готовить небольшие публичные выступления о результатах парной </w:t>
      </w:r>
    </w:p>
    <w:p w:rsidR="00F428D1" w:rsidRDefault="0084073C">
      <w:pPr>
        <w:pStyle w:val="a7"/>
        <w:ind w:left="420"/>
        <w:jc w:val="both"/>
        <w:rPr>
          <w:bCs/>
          <w:lang w:val="ru-RU"/>
        </w:rPr>
      </w:pPr>
      <w:r>
        <w:rPr>
          <w:bCs/>
          <w:lang w:val="ru-RU"/>
        </w:rPr>
        <w:t>и групповой работы, о результатах наблюдения, выполненного миниисследования, проектного задания;</w:t>
      </w:r>
    </w:p>
    <w:p w:rsidR="00F428D1" w:rsidRDefault="0084073C">
      <w:pPr>
        <w:pStyle w:val="a7"/>
        <w:ind w:left="420"/>
        <w:jc w:val="both"/>
        <w:rPr>
          <w:bCs/>
          <w:lang w:val="ru-RU"/>
        </w:rPr>
      </w:pPr>
      <w:r>
        <w:rPr>
          <w:bCs/>
          <w:lang w:val="ru-RU"/>
        </w:rPr>
        <w:t>подбирать иллюстративный материал (рисунки, фото, плакаты) к тексту выступления.</w:t>
      </w:r>
    </w:p>
    <w:p w:rsidR="00F428D1" w:rsidRDefault="0084073C">
      <w:pPr>
        <w:pStyle w:val="a7"/>
        <w:ind w:left="420"/>
        <w:jc w:val="both"/>
        <w:rPr>
          <w:bCs/>
          <w:lang w:val="ru-RU"/>
        </w:rPr>
      </w:pPr>
      <w:r>
        <w:rPr>
          <w:bCs/>
          <w:lang w:val="ru-RU"/>
        </w:rPr>
        <w:t>22.10.2.5. У обучающегося будут сформированы следующие умения самоорганизации как части регулятивных универсальных учебных действий:</w:t>
      </w:r>
    </w:p>
    <w:p w:rsidR="00F428D1" w:rsidRDefault="0084073C">
      <w:pPr>
        <w:pStyle w:val="a7"/>
        <w:ind w:left="420"/>
        <w:jc w:val="both"/>
        <w:rPr>
          <w:bCs/>
          <w:lang w:val="ru-RU"/>
        </w:rPr>
      </w:pPr>
      <w:r>
        <w:rPr>
          <w:bCs/>
          <w:lang w:val="ru-RU"/>
        </w:rPr>
        <w:t>планировать действия по решению учебной задачи для получения результата;</w:t>
      </w:r>
    </w:p>
    <w:p w:rsidR="00F428D1" w:rsidRDefault="0084073C">
      <w:pPr>
        <w:pStyle w:val="a7"/>
        <w:ind w:left="420"/>
        <w:jc w:val="both"/>
        <w:rPr>
          <w:bCs/>
          <w:lang w:val="ru-RU"/>
        </w:rPr>
      </w:pPr>
      <w:r>
        <w:rPr>
          <w:bCs/>
          <w:lang w:val="ru-RU"/>
        </w:rPr>
        <w:t>выстраивать последовательность выбранных действий.</w:t>
      </w:r>
    </w:p>
    <w:p w:rsidR="00F428D1" w:rsidRDefault="0084073C">
      <w:pPr>
        <w:pStyle w:val="a7"/>
        <w:ind w:left="420"/>
        <w:jc w:val="both"/>
        <w:rPr>
          <w:bCs/>
          <w:lang w:val="ru-RU"/>
        </w:rPr>
      </w:pPr>
      <w:r>
        <w:rPr>
          <w:bCs/>
          <w:lang w:val="ru-RU"/>
        </w:rPr>
        <w:t>22.10.2.6. У обучающегося будут сформированы следующие умения самоконтроля как части регулятивных универсальных учебных действий:</w:t>
      </w:r>
    </w:p>
    <w:p w:rsidR="00F428D1" w:rsidRDefault="0084073C">
      <w:pPr>
        <w:pStyle w:val="a7"/>
        <w:ind w:left="420"/>
        <w:jc w:val="both"/>
        <w:rPr>
          <w:bCs/>
          <w:lang w:val="ru-RU"/>
        </w:rPr>
      </w:pPr>
      <w:r>
        <w:rPr>
          <w:bCs/>
          <w:lang w:val="ru-RU"/>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F428D1" w:rsidRDefault="0084073C">
      <w:pPr>
        <w:pStyle w:val="a7"/>
        <w:ind w:left="420"/>
        <w:jc w:val="both"/>
        <w:rPr>
          <w:bCs/>
          <w:lang w:val="ru-RU"/>
        </w:rPr>
      </w:pPr>
      <w:r>
        <w:rPr>
          <w:bCs/>
          <w:lang w:val="ru-RU"/>
        </w:rPr>
        <w:t xml:space="preserve">соотносить результат деятельности с поставленной учебной задачей </w:t>
      </w:r>
    </w:p>
    <w:p w:rsidR="00F428D1" w:rsidRDefault="0084073C">
      <w:pPr>
        <w:pStyle w:val="a7"/>
        <w:ind w:left="420"/>
        <w:jc w:val="both"/>
        <w:rPr>
          <w:bCs/>
          <w:lang w:val="ru-RU"/>
        </w:rPr>
      </w:pPr>
      <w:r>
        <w:rPr>
          <w:bCs/>
          <w:lang w:val="ru-RU"/>
        </w:rPr>
        <w:t>по выделению, характеристике, использованию языковых единиц;</w:t>
      </w:r>
    </w:p>
    <w:p w:rsidR="00F428D1" w:rsidRDefault="0084073C">
      <w:pPr>
        <w:pStyle w:val="a7"/>
        <w:ind w:left="420"/>
        <w:jc w:val="both"/>
        <w:rPr>
          <w:bCs/>
          <w:lang w:val="ru-RU"/>
        </w:rPr>
      </w:pPr>
      <w:r>
        <w:rPr>
          <w:bCs/>
          <w:lang w:val="ru-RU"/>
        </w:rPr>
        <w:t>находить ошибку, допущенную при работе с языковым материалом, находить орфографическую и пунктуационную ошибку;</w:t>
      </w:r>
    </w:p>
    <w:p w:rsidR="00F428D1" w:rsidRDefault="0084073C">
      <w:pPr>
        <w:pStyle w:val="a7"/>
        <w:ind w:left="420"/>
        <w:jc w:val="both"/>
        <w:rPr>
          <w:bCs/>
          <w:lang w:val="ru-RU"/>
        </w:rPr>
      </w:pPr>
      <w:r>
        <w:rPr>
          <w:bCs/>
          <w:lang w:val="ru-RU"/>
        </w:rPr>
        <w:t>сравнивать результаты своей деятельности и деятельности одноклассников, объективно оценивать их по предложенным критериям.</w:t>
      </w:r>
    </w:p>
    <w:p w:rsidR="00F428D1" w:rsidRDefault="0084073C">
      <w:pPr>
        <w:pStyle w:val="a7"/>
        <w:ind w:left="420"/>
        <w:jc w:val="both"/>
        <w:rPr>
          <w:bCs/>
          <w:lang w:val="ru-RU"/>
        </w:rPr>
      </w:pPr>
      <w:r>
        <w:rPr>
          <w:bCs/>
          <w:lang w:val="ru-RU"/>
        </w:rPr>
        <w:t>22.10.2.7. У обучающегося будут сформированы следующие умения совместной деятельности:</w:t>
      </w:r>
    </w:p>
    <w:p w:rsidR="00F428D1" w:rsidRDefault="0084073C">
      <w:pPr>
        <w:pStyle w:val="a7"/>
        <w:ind w:left="420"/>
        <w:jc w:val="both"/>
        <w:rPr>
          <w:bCs/>
          <w:lang w:val="ru-RU"/>
        </w:rPr>
      </w:pPr>
      <w:r>
        <w:rPr>
          <w:bCs/>
          <w:lang w:val="ru-RU"/>
        </w:rPr>
        <w:t xml:space="preserve">формулировать краткосрочные и долгосрочные цели (индивидуальные </w:t>
      </w:r>
    </w:p>
    <w:p w:rsidR="00F428D1" w:rsidRDefault="0084073C">
      <w:pPr>
        <w:pStyle w:val="a7"/>
        <w:ind w:left="420"/>
        <w:jc w:val="both"/>
        <w:rPr>
          <w:bCs/>
          <w:lang w:val="ru-RU"/>
        </w:rPr>
      </w:pPr>
      <w:r>
        <w:rPr>
          <w:bCs/>
          <w:lang w:val="ru-RU"/>
        </w:rPr>
        <w:t xml:space="preserve">с учётом участия в коллективных зада чах) в стандартной (типовой) ситуации </w:t>
      </w:r>
    </w:p>
    <w:p w:rsidR="00F428D1" w:rsidRDefault="0084073C">
      <w:pPr>
        <w:pStyle w:val="a7"/>
        <w:ind w:left="420"/>
        <w:jc w:val="both"/>
        <w:rPr>
          <w:bCs/>
          <w:lang w:val="ru-RU"/>
        </w:rPr>
      </w:pPr>
      <w:r>
        <w:rPr>
          <w:bCs/>
          <w:lang w:val="ru-RU"/>
        </w:rPr>
        <w:t>на основе предложенного учителем формата планирования, распределения промежуточных шагов и сроков;</w:t>
      </w:r>
    </w:p>
    <w:p w:rsidR="00F428D1" w:rsidRDefault="0084073C">
      <w:pPr>
        <w:pStyle w:val="a7"/>
        <w:ind w:left="420"/>
        <w:jc w:val="both"/>
        <w:rPr>
          <w:bCs/>
          <w:lang w:val="ru-RU"/>
        </w:rPr>
      </w:pPr>
      <w:r>
        <w:rPr>
          <w:bCs/>
          <w:lang w:val="ru-RU"/>
        </w:rPr>
        <w:t xml:space="preserve">принимать цель совместной деятельности, коллективно строить действия </w:t>
      </w:r>
    </w:p>
    <w:p w:rsidR="00F428D1" w:rsidRDefault="0084073C">
      <w:pPr>
        <w:pStyle w:val="a7"/>
        <w:ind w:left="420"/>
        <w:jc w:val="both"/>
        <w:rPr>
          <w:bCs/>
          <w:lang w:val="ru-RU"/>
        </w:rPr>
      </w:pPr>
      <w:r>
        <w:rPr>
          <w:bCs/>
          <w:lang w:val="ru-RU"/>
        </w:rPr>
        <w:t xml:space="preserve">по её достижению: распределять роли, договариваться, обсуждать процесс </w:t>
      </w:r>
    </w:p>
    <w:p w:rsidR="00F428D1" w:rsidRDefault="0084073C">
      <w:pPr>
        <w:pStyle w:val="a7"/>
        <w:ind w:left="420"/>
        <w:jc w:val="both"/>
        <w:rPr>
          <w:bCs/>
          <w:lang w:val="ru-RU"/>
        </w:rPr>
      </w:pPr>
      <w:r>
        <w:rPr>
          <w:bCs/>
          <w:lang w:val="ru-RU"/>
        </w:rPr>
        <w:t>и результат совместной работы;</w:t>
      </w:r>
    </w:p>
    <w:p w:rsidR="00F428D1" w:rsidRDefault="0084073C">
      <w:pPr>
        <w:pStyle w:val="a7"/>
        <w:ind w:left="420"/>
        <w:jc w:val="both"/>
        <w:rPr>
          <w:bCs/>
          <w:lang w:val="ru-RU"/>
        </w:rPr>
      </w:pPr>
      <w:r>
        <w:rPr>
          <w:bCs/>
          <w:lang w:val="ru-RU"/>
        </w:rPr>
        <w:t>проявлять готовность руководить, выполнять поручения, подчиняться, самостоятельно разрешать конфликты;</w:t>
      </w:r>
    </w:p>
    <w:p w:rsidR="00F428D1" w:rsidRDefault="0084073C">
      <w:pPr>
        <w:pStyle w:val="a7"/>
        <w:ind w:left="420"/>
        <w:jc w:val="both"/>
        <w:rPr>
          <w:bCs/>
          <w:lang w:val="ru-RU"/>
        </w:rPr>
      </w:pPr>
      <w:r>
        <w:rPr>
          <w:bCs/>
          <w:lang w:val="ru-RU"/>
        </w:rPr>
        <w:lastRenderedPageBreak/>
        <w:t>ответственно выполнять свою часть работы; оценивать свой вклад в общий результат;</w:t>
      </w:r>
    </w:p>
    <w:p w:rsidR="00F428D1" w:rsidRDefault="0084073C">
      <w:pPr>
        <w:pStyle w:val="a7"/>
        <w:ind w:left="420"/>
        <w:jc w:val="both"/>
        <w:rPr>
          <w:bCs/>
          <w:lang w:val="ru-RU"/>
        </w:rPr>
      </w:pPr>
      <w:r>
        <w:rPr>
          <w:bCs/>
          <w:lang w:val="ru-RU"/>
        </w:rPr>
        <w:t>выполнять совместные проектные задания с опорой на предложенные образцы.</w:t>
      </w:r>
    </w:p>
    <w:p w:rsidR="00F428D1" w:rsidRDefault="0084073C">
      <w:pPr>
        <w:pStyle w:val="a7"/>
        <w:ind w:left="420"/>
        <w:jc w:val="both"/>
        <w:rPr>
          <w:bCs/>
          <w:lang w:val="ru-RU"/>
        </w:rPr>
      </w:pPr>
      <w:r>
        <w:rPr>
          <w:bCs/>
          <w:lang w:val="ru-RU"/>
        </w:rPr>
        <w:t>22.10.3. 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F428D1" w:rsidRDefault="0084073C">
      <w:pPr>
        <w:pStyle w:val="a7"/>
        <w:ind w:left="420"/>
        <w:jc w:val="both"/>
        <w:rPr>
          <w:bCs/>
          <w:lang w:val="ru-RU"/>
        </w:rPr>
      </w:pPr>
      <w:r>
        <w:rPr>
          <w:bCs/>
          <w:lang w:val="ru-RU"/>
        </w:rPr>
        <w:t>22.10.4. К концу обучения в 1 классе обучающийся достигнет следующие предметные результаты по отдельным темам программы по родному языку (русскому):</w:t>
      </w:r>
    </w:p>
    <w:p w:rsidR="00F428D1" w:rsidRDefault="0084073C">
      <w:pPr>
        <w:pStyle w:val="a7"/>
        <w:ind w:left="420"/>
        <w:jc w:val="both"/>
        <w:rPr>
          <w:bCs/>
          <w:lang w:val="ru-RU"/>
        </w:rPr>
      </w:pPr>
      <w:r>
        <w:rPr>
          <w:bCs/>
          <w:lang w:val="ru-RU"/>
        </w:rP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F428D1" w:rsidRDefault="0084073C">
      <w:pPr>
        <w:pStyle w:val="a7"/>
        <w:ind w:left="420"/>
        <w:jc w:val="both"/>
        <w:rPr>
          <w:bCs/>
          <w:lang w:val="ru-RU"/>
        </w:rPr>
      </w:pPr>
      <w:r>
        <w:rPr>
          <w:bCs/>
          <w:lang w:val="ru-RU"/>
        </w:rPr>
        <w:t>использовать словарные статьи учебного пособия для определения лексического значения слова;</w:t>
      </w:r>
    </w:p>
    <w:p w:rsidR="00F428D1" w:rsidRDefault="0084073C">
      <w:pPr>
        <w:pStyle w:val="a7"/>
        <w:ind w:left="420"/>
        <w:jc w:val="both"/>
        <w:rPr>
          <w:bCs/>
          <w:lang w:val="ru-RU"/>
        </w:rPr>
      </w:pPr>
      <w:r>
        <w:rPr>
          <w:bCs/>
          <w:lang w:val="ru-RU"/>
        </w:rPr>
        <w:t>понимать значение русских пословиц и поговорок, связанных с изученными темами;</w:t>
      </w:r>
    </w:p>
    <w:p w:rsidR="00F428D1" w:rsidRDefault="0084073C">
      <w:pPr>
        <w:pStyle w:val="a7"/>
        <w:ind w:left="420"/>
        <w:jc w:val="both"/>
        <w:rPr>
          <w:bCs/>
          <w:lang w:val="ru-RU"/>
        </w:rPr>
      </w:pPr>
      <w:r>
        <w:rPr>
          <w:bCs/>
          <w:lang w:val="ru-RU"/>
        </w:rPr>
        <w:t>осознавать важность соблюдения норм современного русского литературного языка для культурного человека;</w:t>
      </w:r>
    </w:p>
    <w:p w:rsidR="00F428D1" w:rsidRDefault="0084073C">
      <w:pPr>
        <w:pStyle w:val="a7"/>
        <w:ind w:left="420"/>
        <w:jc w:val="both"/>
        <w:rPr>
          <w:bCs/>
          <w:lang w:val="ru-RU"/>
        </w:rPr>
      </w:pPr>
      <w:r>
        <w:rPr>
          <w:bCs/>
          <w:lang w:val="ru-RU"/>
        </w:rPr>
        <w:t>произносить слова с правильным ударением (в рамках изученного);</w:t>
      </w:r>
    </w:p>
    <w:p w:rsidR="00F428D1" w:rsidRDefault="0084073C">
      <w:pPr>
        <w:pStyle w:val="a7"/>
        <w:ind w:left="420"/>
        <w:jc w:val="both"/>
        <w:rPr>
          <w:bCs/>
          <w:lang w:val="ru-RU"/>
        </w:rPr>
      </w:pPr>
      <w:r>
        <w:rPr>
          <w:bCs/>
          <w:lang w:val="ru-RU"/>
        </w:rPr>
        <w:t>осознавать смыслоразличительную роль ударения;</w:t>
      </w:r>
    </w:p>
    <w:p w:rsidR="00F428D1" w:rsidRDefault="0084073C">
      <w:pPr>
        <w:pStyle w:val="a7"/>
        <w:ind w:left="420"/>
        <w:jc w:val="both"/>
        <w:rPr>
          <w:bCs/>
          <w:lang w:val="ru-RU"/>
        </w:rPr>
      </w:pPr>
      <w:r>
        <w:rPr>
          <w:bCs/>
          <w:lang w:val="ru-RU"/>
        </w:rPr>
        <w:t>соотносить собственную и чужую речь с нормами современного русского литературного языка (в рамках изученного);</w:t>
      </w:r>
    </w:p>
    <w:p w:rsidR="00F428D1" w:rsidRDefault="0084073C">
      <w:pPr>
        <w:pStyle w:val="a7"/>
        <w:ind w:left="420"/>
        <w:jc w:val="both"/>
        <w:rPr>
          <w:bCs/>
          <w:lang w:val="ru-RU"/>
        </w:rPr>
      </w:pPr>
      <w:r>
        <w:rPr>
          <w:bCs/>
          <w:lang w:val="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F428D1" w:rsidRDefault="0084073C">
      <w:pPr>
        <w:pStyle w:val="a7"/>
        <w:ind w:left="420"/>
        <w:jc w:val="both"/>
        <w:rPr>
          <w:bCs/>
          <w:lang w:val="ru-RU"/>
        </w:rPr>
      </w:pPr>
      <w:r>
        <w:rPr>
          <w:bCs/>
          <w:lang w:val="ru-RU"/>
        </w:rPr>
        <w:t>различать этикетные формы обращения в официальной и неофициальной речевой ситуации;</w:t>
      </w:r>
    </w:p>
    <w:p w:rsidR="00F428D1" w:rsidRDefault="0084073C">
      <w:pPr>
        <w:pStyle w:val="a7"/>
        <w:ind w:left="420"/>
        <w:jc w:val="both"/>
        <w:rPr>
          <w:bCs/>
          <w:lang w:val="ru-RU"/>
        </w:rPr>
      </w:pPr>
      <w:r>
        <w:rPr>
          <w:bCs/>
          <w:lang w:val="ru-RU"/>
        </w:rPr>
        <w:t xml:space="preserve">уместно использовать коммуникативные приёмы диалога (начало </w:t>
      </w:r>
    </w:p>
    <w:p w:rsidR="00F428D1" w:rsidRDefault="0084073C">
      <w:pPr>
        <w:pStyle w:val="a7"/>
        <w:ind w:left="420"/>
        <w:jc w:val="both"/>
        <w:rPr>
          <w:bCs/>
          <w:lang w:val="ru-RU"/>
        </w:rPr>
      </w:pPr>
      <w:r>
        <w:rPr>
          <w:bCs/>
          <w:lang w:val="ru-RU"/>
        </w:rPr>
        <w:t>и завершение диалога и др.);</w:t>
      </w:r>
    </w:p>
    <w:p w:rsidR="00F428D1" w:rsidRDefault="0084073C">
      <w:pPr>
        <w:pStyle w:val="a7"/>
        <w:ind w:left="420"/>
        <w:jc w:val="both"/>
        <w:rPr>
          <w:bCs/>
          <w:lang w:val="ru-RU"/>
        </w:rPr>
      </w:pPr>
      <w:r>
        <w:rPr>
          <w:bCs/>
          <w:lang w:val="ru-RU"/>
        </w:rPr>
        <w:t>владеть правилами корректного речевого поведения в ходе диалога;</w:t>
      </w:r>
    </w:p>
    <w:p w:rsidR="00F428D1" w:rsidRDefault="0084073C">
      <w:pPr>
        <w:pStyle w:val="a7"/>
        <w:ind w:left="420"/>
        <w:jc w:val="both"/>
        <w:rPr>
          <w:bCs/>
          <w:lang w:val="ru-RU"/>
        </w:rPr>
      </w:pPr>
      <w:r>
        <w:rPr>
          <w:bCs/>
          <w:lang w:val="ru-RU"/>
        </w:rPr>
        <w:t xml:space="preserve">использовать в речи языковые средства для свободного выражения мыслей </w:t>
      </w:r>
    </w:p>
    <w:p w:rsidR="00F428D1" w:rsidRDefault="0084073C">
      <w:pPr>
        <w:pStyle w:val="a7"/>
        <w:ind w:left="420"/>
        <w:jc w:val="both"/>
        <w:rPr>
          <w:bCs/>
          <w:lang w:val="ru-RU"/>
        </w:rPr>
      </w:pPr>
      <w:r>
        <w:rPr>
          <w:bCs/>
          <w:lang w:val="ru-RU"/>
        </w:rPr>
        <w:t>и чувств на родном языке адекватно ситуации общения;</w:t>
      </w:r>
    </w:p>
    <w:p w:rsidR="00F428D1" w:rsidRDefault="0084073C">
      <w:pPr>
        <w:pStyle w:val="a7"/>
        <w:ind w:left="420"/>
        <w:jc w:val="both"/>
        <w:rPr>
          <w:bCs/>
          <w:lang w:val="ru-RU"/>
        </w:rPr>
      </w:pPr>
      <w:r>
        <w:rPr>
          <w:bCs/>
          <w:lang w:val="ru-RU"/>
        </w:rPr>
        <w:t xml:space="preserve">владеть различными приёмами слушания научно-познавательных </w:t>
      </w:r>
    </w:p>
    <w:p w:rsidR="00F428D1" w:rsidRDefault="0084073C">
      <w:pPr>
        <w:pStyle w:val="a7"/>
        <w:ind w:left="420"/>
        <w:jc w:val="both"/>
        <w:rPr>
          <w:bCs/>
          <w:lang w:val="ru-RU"/>
        </w:rPr>
      </w:pPr>
      <w:r>
        <w:rPr>
          <w:bCs/>
          <w:lang w:val="ru-RU"/>
        </w:rPr>
        <w:t>и художественных текстов об истории языка и культуре русского народа;</w:t>
      </w:r>
    </w:p>
    <w:p w:rsidR="00F428D1" w:rsidRDefault="0084073C">
      <w:pPr>
        <w:pStyle w:val="a7"/>
        <w:ind w:left="420"/>
        <w:jc w:val="both"/>
        <w:rPr>
          <w:bCs/>
          <w:lang w:val="ru-RU"/>
        </w:rPr>
      </w:pPr>
      <w:r>
        <w:rPr>
          <w:bCs/>
          <w:lang w:val="ru-RU"/>
        </w:rPr>
        <w:t>анализировать информацию прочитанного и прослушанного текста: выделять в нём наиболее существенные факты.</w:t>
      </w:r>
    </w:p>
    <w:p w:rsidR="00F428D1" w:rsidRDefault="0084073C">
      <w:pPr>
        <w:pStyle w:val="a7"/>
        <w:ind w:left="420"/>
        <w:jc w:val="both"/>
        <w:rPr>
          <w:bCs/>
          <w:lang w:val="ru-RU"/>
        </w:rPr>
      </w:pPr>
      <w:r>
        <w:rPr>
          <w:bCs/>
          <w:lang w:val="ru-RU"/>
        </w:rPr>
        <w:t>22.10.5. К концу обучения в 2 классе обучающийся достигнет следующие предметные результаты по отдельным темам программы по родному языку (русскому):</w:t>
      </w:r>
    </w:p>
    <w:p w:rsidR="00F428D1" w:rsidRDefault="0084073C">
      <w:pPr>
        <w:pStyle w:val="a7"/>
        <w:ind w:left="420"/>
        <w:jc w:val="both"/>
        <w:rPr>
          <w:bCs/>
          <w:lang w:val="ru-RU"/>
        </w:rPr>
      </w:pPr>
      <w:r>
        <w:rPr>
          <w:bCs/>
          <w:lang w:val="ru-RU"/>
        </w:rPr>
        <w:t>осознавать роль русского родного языка в постижении культуры своего народа;</w:t>
      </w:r>
    </w:p>
    <w:p w:rsidR="00F428D1" w:rsidRDefault="0084073C">
      <w:pPr>
        <w:pStyle w:val="a7"/>
        <w:ind w:left="420"/>
        <w:jc w:val="both"/>
        <w:rPr>
          <w:bCs/>
          <w:lang w:val="ru-RU"/>
        </w:rPr>
      </w:pPr>
      <w:r>
        <w:rPr>
          <w:bCs/>
          <w:lang w:val="ru-RU"/>
        </w:rPr>
        <w:t>осознавать язык как развивающееся явление, связанное с историей народа;</w:t>
      </w:r>
    </w:p>
    <w:p w:rsidR="00F428D1" w:rsidRDefault="0084073C">
      <w:pPr>
        <w:pStyle w:val="a7"/>
        <w:ind w:left="420"/>
        <w:jc w:val="both"/>
        <w:rPr>
          <w:bCs/>
          <w:lang w:val="ru-RU"/>
        </w:rPr>
      </w:pPr>
      <w:r>
        <w:rPr>
          <w:bCs/>
          <w:lang w:val="ru-RU"/>
        </w:rPr>
        <w:t xml:space="preserve">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w:t>
      </w:r>
    </w:p>
    <w:p w:rsidR="00F428D1" w:rsidRDefault="0084073C">
      <w:pPr>
        <w:pStyle w:val="a7"/>
        <w:ind w:left="420"/>
        <w:jc w:val="both"/>
        <w:rPr>
          <w:bCs/>
          <w:lang w:val="ru-RU"/>
        </w:rPr>
      </w:pPr>
      <w:r>
        <w:rPr>
          <w:bCs/>
          <w:lang w:val="ru-RU"/>
        </w:rPr>
        <w:t>по указанной тематике;</w:t>
      </w:r>
    </w:p>
    <w:p w:rsidR="00F428D1" w:rsidRDefault="0084073C">
      <w:pPr>
        <w:pStyle w:val="a7"/>
        <w:ind w:left="420"/>
        <w:jc w:val="both"/>
        <w:rPr>
          <w:bCs/>
          <w:lang w:val="ru-RU"/>
        </w:rPr>
      </w:pPr>
      <w:r>
        <w:rPr>
          <w:bCs/>
          <w:lang w:val="ru-RU"/>
        </w:rPr>
        <w:t>использовать словарные статьи учебного пособия для определения лексического значения слова;</w:t>
      </w:r>
    </w:p>
    <w:p w:rsidR="00F428D1" w:rsidRDefault="0084073C">
      <w:pPr>
        <w:pStyle w:val="a7"/>
        <w:ind w:left="420"/>
        <w:jc w:val="both"/>
        <w:rPr>
          <w:bCs/>
          <w:lang w:val="ru-RU"/>
        </w:rPr>
      </w:pPr>
      <w:r>
        <w:rPr>
          <w:bCs/>
          <w:lang w:val="ru-RU"/>
        </w:rPr>
        <w:lastRenderedPageBreak/>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F428D1" w:rsidRDefault="0084073C">
      <w:pPr>
        <w:pStyle w:val="a7"/>
        <w:ind w:left="420"/>
        <w:jc w:val="both"/>
        <w:rPr>
          <w:bCs/>
          <w:lang w:val="ru-RU"/>
        </w:rPr>
      </w:pPr>
      <w:r>
        <w:rPr>
          <w:bCs/>
          <w:lang w:val="ru-RU"/>
        </w:rPr>
        <w:t xml:space="preserve">понимать значение фразеологических оборотов, отражающих русскую культуру, менталитет русского народа, элементы русского традиционного быта </w:t>
      </w:r>
    </w:p>
    <w:p w:rsidR="00F428D1" w:rsidRDefault="0084073C">
      <w:pPr>
        <w:pStyle w:val="a7"/>
        <w:ind w:left="420"/>
        <w:jc w:val="both"/>
        <w:rPr>
          <w:bCs/>
          <w:lang w:val="ru-RU"/>
        </w:rPr>
      </w:pPr>
      <w:r>
        <w:rPr>
          <w:bCs/>
          <w:lang w:val="ru-RU"/>
        </w:rPr>
        <w:t>(в рамках изученных тем), осознавать уместность их употребления в современных ситуациях речевого общения;</w:t>
      </w:r>
    </w:p>
    <w:p w:rsidR="00F428D1" w:rsidRDefault="0084073C">
      <w:pPr>
        <w:pStyle w:val="a7"/>
        <w:ind w:left="420"/>
        <w:jc w:val="both"/>
        <w:rPr>
          <w:bCs/>
          <w:lang w:val="ru-RU"/>
        </w:rPr>
      </w:pPr>
      <w:r>
        <w:rPr>
          <w:bCs/>
          <w:lang w:val="ru-RU"/>
        </w:rPr>
        <w:t>произносить слова с правильным ударением (в рамках изученного);</w:t>
      </w:r>
    </w:p>
    <w:p w:rsidR="00F428D1" w:rsidRDefault="0084073C">
      <w:pPr>
        <w:pStyle w:val="a7"/>
        <w:ind w:left="420"/>
        <w:jc w:val="both"/>
        <w:rPr>
          <w:bCs/>
          <w:lang w:val="ru-RU"/>
        </w:rPr>
      </w:pPr>
      <w:r>
        <w:rPr>
          <w:bCs/>
          <w:lang w:val="ru-RU"/>
        </w:rPr>
        <w:t>осознавать смыслоразличительную роль ударения на примере омографов;</w:t>
      </w:r>
    </w:p>
    <w:p w:rsidR="00F428D1" w:rsidRDefault="0084073C">
      <w:pPr>
        <w:pStyle w:val="a7"/>
        <w:ind w:left="420"/>
        <w:jc w:val="both"/>
        <w:rPr>
          <w:bCs/>
          <w:lang w:val="ru-RU"/>
        </w:rPr>
      </w:pPr>
      <w:r>
        <w:rPr>
          <w:bCs/>
          <w:lang w:val="ru-RU"/>
        </w:rP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F428D1" w:rsidRDefault="0084073C">
      <w:pPr>
        <w:pStyle w:val="a7"/>
        <w:ind w:left="420"/>
        <w:jc w:val="both"/>
        <w:rPr>
          <w:bCs/>
          <w:lang w:val="ru-RU"/>
        </w:rPr>
      </w:pPr>
      <w:r>
        <w:rPr>
          <w:bCs/>
          <w:lang w:val="ru-RU"/>
        </w:rPr>
        <w:t>проводить синонимические замены с учётом особенностей текста;</w:t>
      </w:r>
    </w:p>
    <w:p w:rsidR="00F428D1" w:rsidRDefault="0084073C">
      <w:pPr>
        <w:pStyle w:val="a7"/>
        <w:ind w:left="420"/>
        <w:jc w:val="both"/>
        <w:rPr>
          <w:bCs/>
          <w:lang w:val="ru-RU"/>
        </w:rPr>
      </w:pPr>
      <w:r>
        <w:rPr>
          <w:bCs/>
          <w:lang w:val="ru-RU"/>
        </w:rPr>
        <w:t>пользоваться учебными толковыми словарями для определения лексического значения слова;</w:t>
      </w:r>
    </w:p>
    <w:p w:rsidR="00F428D1" w:rsidRDefault="0084073C">
      <w:pPr>
        <w:pStyle w:val="a7"/>
        <w:ind w:left="420"/>
        <w:jc w:val="both"/>
        <w:rPr>
          <w:bCs/>
          <w:lang w:val="ru-RU"/>
        </w:rPr>
      </w:pPr>
      <w:r>
        <w:rPr>
          <w:bCs/>
          <w:lang w:val="ru-RU"/>
        </w:rPr>
        <w:t>пользоваться учебными фразеологическими словарями, учебными словарями синонимов и антонимов для уточнения значения слов и выражений;</w:t>
      </w:r>
    </w:p>
    <w:p w:rsidR="00F428D1" w:rsidRDefault="0084073C">
      <w:pPr>
        <w:pStyle w:val="a7"/>
        <w:ind w:left="420"/>
        <w:jc w:val="both"/>
        <w:rPr>
          <w:bCs/>
          <w:lang w:val="ru-RU"/>
        </w:rPr>
      </w:pPr>
      <w:r>
        <w:rPr>
          <w:bCs/>
          <w:lang w:val="ru-RU"/>
        </w:rPr>
        <w:t>пользоваться орфографическим словарём для определения нормативного написания слов;</w:t>
      </w:r>
    </w:p>
    <w:p w:rsidR="00F428D1" w:rsidRDefault="0084073C">
      <w:pPr>
        <w:pStyle w:val="a7"/>
        <w:ind w:left="420"/>
        <w:jc w:val="both"/>
        <w:rPr>
          <w:bCs/>
          <w:lang w:val="ru-RU"/>
        </w:rPr>
      </w:pPr>
      <w:r>
        <w:rPr>
          <w:bCs/>
          <w:lang w:val="ru-RU"/>
        </w:rPr>
        <w:t>различать этикетные формы обращения в официальной и неофициальной речевой ситуации;</w:t>
      </w:r>
    </w:p>
    <w:p w:rsidR="00F428D1" w:rsidRDefault="0084073C">
      <w:pPr>
        <w:pStyle w:val="a7"/>
        <w:ind w:left="420"/>
        <w:jc w:val="both"/>
        <w:rPr>
          <w:bCs/>
          <w:lang w:val="ru-RU"/>
        </w:rPr>
      </w:pPr>
      <w:r>
        <w:rPr>
          <w:bCs/>
          <w:lang w:val="ru-RU"/>
        </w:rPr>
        <w:t>владеть правилами корректного речевого поведения в ходе диалога;</w:t>
      </w:r>
    </w:p>
    <w:p w:rsidR="00F428D1" w:rsidRDefault="0084073C">
      <w:pPr>
        <w:pStyle w:val="a7"/>
        <w:ind w:left="420"/>
        <w:jc w:val="both"/>
        <w:rPr>
          <w:bCs/>
          <w:lang w:val="ru-RU"/>
        </w:rPr>
      </w:pPr>
      <w:r>
        <w:rPr>
          <w:bCs/>
          <w:lang w:val="ru-RU"/>
        </w:rPr>
        <w:t>использовать коммуникативные приёмы устного общения: убеждение, уговаривание, похвалу, просьбу, извинение, поздравление;</w:t>
      </w:r>
    </w:p>
    <w:p w:rsidR="00F428D1" w:rsidRDefault="0084073C">
      <w:pPr>
        <w:pStyle w:val="a7"/>
        <w:ind w:left="420"/>
        <w:jc w:val="both"/>
        <w:rPr>
          <w:bCs/>
          <w:lang w:val="ru-RU"/>
        </w:rPr>
      </w:pPr>
      <w:r>
        <w:rPr>
          <w:bCs/>
          <w:lang w:val="ru-RU"/>
        </w:rPr>
        <w:t xml:space="preserve">использовать в речи языковые средства для свободного выражения мыслей </w:t>
      </w:r>
    </w:p>
    <w:p w:rsidR="00F428D1" w:rsidRDefault="0084073C">
      <w:pPr>
        <w:pStyle w:val="a7"/>
        <w:ind w:left="420"/>
        <w:jc w:val="both"/>
        <w:rPr>
          <w:bCs/>
          <w:lang w:val="ru-RU"/>
        </w:rPr>
      </w:pPr>
      <w:r>
        <w:rPr>
          <w:bCs/>
          <w:lang w:val="ru-RU"/>
        </w:rPr>
        <w:t>и чувств на родном языке адекватно ситуации общения;</w:t>
      </w:r>
    </w:p>
    <w:p w:rsidR="00F428D1" w:rsidRDefault="0084073C">
      <w:pPr>
        <w:pStyle w:val="a7"/>
        <w:ind w:left="420"/>
        <w:jc w:val="both"/>
        <w:rPr>
          <w:bCs/>
          <w:lang w:val="ru-RU"/>
        </w:rPr>
      </w:pPr>
      <w:r>
        <w:rPr>
          <w:bCs/>
          <w:lang w:val="ru-RU"/>
        </w:rPr>
        <w:t xml:space="preserve">владеть различными приёмами слушания научно-познавательных </w:t>
      </w:r>
    </w:p>
    <w:p w:rsidR="00F428D1" w:rsidRDefault="0084073C">
      <w:pPr>
        <w:pStyle w:val="a7"/>
        <w:ind w:left="420"/>
        <w:jc w:val="both"/>
        <w:rPr>
          <w:bCs/>
          <w:lang w:val="ru-RU"/>
        </w:rPr>
      </w:pPr>
      <w:r>
        <w:rPr>
          <w:bCs/>
          <w:lang w:val="ru-RU"/>
        </w:rPr>
        <w:t>и художественных текстов об истории языка и о культуре русского народа;</w:t>
      </w:r>
    </w:p>
    <w:p w:rsidR="00F428D1" w:rsidRDefault="0084073C">
      <w:pPr>
        <w:pStyle w:val="a7"/>
        <w:ind w:left="420"/>
        <w:jc w:val="both"/>
        <w:rPr>
          <w:bCs/>
          <w:lang w:val="ru-RU"/>
        </w:rPr>
      </w:pPr>
      <w:r>
        <w:rPr>
          <w:bCs/>
          <w:lang w:val="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F428D1" w:rsidRDefault="0084073C">
      <w:pPr>
        <w:pStyle w:val="a7"/>
        <w:ind w:left="420"/>
        <w:jc w:val="both"/>
        <w:rPr>
          <w:bCs/>
          <w:lang w:val="ru-RU"/>
        </w:rPr>
      </w:pPr>
      <w:r>
        <w:rPr>
          <w:bCs/>
          <w:lang w:val="ru-RU"/>
        </w:rPr>
        <w:t xml:space="preserve">строить устные сообщения различных видов: развернутый ответ, </w:t>
      </w:r>
    </w:p>
    <w:p w:rsidR="00F428D1" w:rsidRDefault="0084073C">
      <w:pPr>
        <w:pStyle w:val="a7"/>
        <w:ind w:left="420"/>
        <w:jc w:val="both"/>
        <w:rPr>
          <w:bCs/>
          <w:lang w:val="ru-RU"/>
        </w:rPr>
      </w:pPr>
      <w:r>
        <w:rPr>
          <w:bCs/>
          <w:lang w:val="ru-RU"/>
        </w:rPr>
        <w:t>ответ-добавление, комментирование ответа или работы одноклассника;</w:t>
      </w:r>
    </w:p>
    <w:p w:rsidR="00F428D1" w:rsidRDefault="0084073C">
      <w:pPr>
        <w:pStyle w:val="a7"/>
        <w:ind w:left="420"/>
        <w:jc w:val="both"/>
        <w:rPr>
          <w:bCs/>
          <w:lang w:val="ru-RU"/>
        </w:rPr>
      </w:pPr>
      <w:r>
        <w:rPr>
          <w:bCs/>
          <w:lang w:val="ru-RU"/>
        </w:rPr>
        <w:t>создавать тексты-инструкции с опорой на предложенный текст;</w:t>
      </w:r>
    </w:p>
    <w:p w:rsidR="00F428D1" w:rsidRDefault="0084073C">
      <w:pPr>
        <w:pStyle w:val="a7"/>
        <w:ind w:left="420"/>
        <w:jc w:val="both"/>
        <w:rPr>
          <w:bCs/>
          <w:lang w:val="ru-RU"/>
        </w:rPr>
      </w:pPr>
      <w:r>
        <w:rPr>
          <w:bCs/>
          <w:lang w:val="ru-RU"/>
        </w:rPr>
        <w:t>создавать тексты-повествования о посещении музеев, об участии в народных праздниках.</w:t>
      </w:r>
    </w:p>
    <w:p w:rsidR="00F428D1" w:rsidRDefault="0084073C">
      <w:pPr>
        <w:pStyle w:val="a7"/>
        <w:ind w:left="420"/>
        <w:jc w:val="both"/>
        <w:rPr>
          <w:bCs/>
          <w:lang w:val="ru-RU"/>
        </w:rPr>
      </w:pPr>
      <w:r>
        <w:rPr>
          <w:bCs/>
          <w:lang w:val="ru-RU"/>
        </w:rPr>
        <w:t>22.10.6. К концу обучения в 3 классе обучающийся достигнет следующие предметные результаты по отдельным темам программы по родному языку (русскому):</w:t>
      </w:r>
    </w:p>
    <w:p w:rsidR="00F428D1" w:rsidRDefault="0084073C">
      <w:pPr>
        <w:pStyle w:val="a7"/>
        <w:ind w:left="420"/>
        <w:jc w:val="both"/>
        <w:rPr>
          <w:bCs/>
          <w:lang w:val="ru-RU"/>
        </w:rPr>
      </w:pPr>
      <w:r>
        <w:rPr>
          <w:bCs/>
          <w:lang w:val="ru-RU"/>
        </w:rPr>
        <w:t>осознавать национальное своеобразие, богатство, выразительность русского языка;</w:t>
      </w:r>
    </w:p>
    <w:p w:rsidR="00F428D1" w:rsidRDefault="0084073C">
      <w:pPr>
        <w:pStyle w:val="a7"/>
        <w:ind w:left="420"/>
        <w:jc w:val="both"/>
        <w:rPr>
          <w:bCs/>
          <w:lang w:val="ru-RU"/>
        </w:rPr>
      </w:pPr>
      <w:r>
        <w:rPr>
          <w:bCs/>
          <w:lang w:val="ru-RU"/>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F428D1" w:rsidRDefault="0084073C">
      <w:pPr>
        <w:pStyle w:val="a7"/>
        <w:ind w:left="420"/>
        <w:jc w:val="both"/>
        <w:rPr>
          <w:bCs/>
          <w:lang w:val="ru-RU"/>
        </w:rPr>
      </w:pPr>
      <w:r>
        <w:rPr>
          <w:bCs/>
          <w:lang w:val="ru-RU"/>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F428D1" w:rsidRDefault="0084073C">
      <w:pPr>
        <w:pStyle w:val="a7"/>
        <w:ind w:left="420"/>
        <w:jc w:val="both"/>
        <w:rPr>
          <w:bCs/>
          <w:lang w:val="ru-RU"/>
        </w:rPr>
      </w:pPr>
      <w:r>
        <w:rPr>
          <w:bCs/>
          <w:lang w:val="ru-RU"/>
        </w:rPr>
        <w:t>использовать словарные статьи учебного пособия для определения лексического значения слова;</w:t>
      </w:r>
    </w:p>
    <w:p w:rsidR="00F428D1" w:rsidRDefault="0084073C">
      <w:pPr>
        <w:pStyle w:val="a7"/>
        <w:ind w:left="420"/>
        <w:jc w:val="both"/>
        <w:rPr>
          <w:bCs/>
          <w:lang w:val="ru-RU"/>
        </w:rPr>
      </w:pPr>
      <w:r>
        <w:rPr>
          <w:bCs/>
          <w:lang w:val="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F428D1" w:rsidRDefault="0084073C">
      <w:pPr>
        <w:pStyle w:val="a7"/>
        <w:ind w:left="420"/>
        <w:jc w:val="both"/>
        <w:rPr>
          <w:bCs/>
          <w:lang w:val="ru-RU"/>
        </w:rPr>
      </w:pPr>
      <w:r>
        <w:rPr>
          <w:bCs/>
          <w:lang w:val="ru-RU"/>
        </w:rPr>
        <w:t xml:space="preserve">понимать значение фразеологических оборотов, отражающих русскую культуру, менталитет русского народа, элементы русского традиционного быта </w:t>
      </w:r>
    </w:p>
    <w:p w:rsidR="00F428D1" w:rsidRDefault="0084073C">
      <w:pPr>
        <w:pStyle w:val="a7"/>
        <w:ind w:left="420"/>
        <w:jc w:val="both"/>
        <w:rPr>
          <w:bCs/>
          <w:lang w:val="ru-RU"/>
        </w:rPr>
      </w:pPr>
      <w:r>
        <w:rPr>
          <w:bCs/>
          <w:lang w:val="ru-RU"/>
        </w:rPr>
        <w:lastRenderedPageBreak/>
        <w:t>(в рамках изученных тем), осознавать уместность их употребления в современных ситуациях речевого общения;</w:t>
      </w:r>
    </w:p>
    <w:p w:rsidR="00F428D1" w:rsidRDefault="0084073C">
      <w:pPr>
        <w:pStyle w:val="a7"/>
        <w:ind w:left="420"/>
        <w:jc w:val="both"/>
        <w:rPr>
          <w:bCs/>
          <w:lang w:val="ru-RU"/>
        </w:rPr>
      </w:pPr>
      <w:r>
        <w:rPr>
          <w:bCs/>
          <w:lang w:val="ru-RU"/>
        </w:rPr>
        <w:t>соблюдать на письме и в устной речи нормы современного русского литературного языка (в рамках изученного);</w:t>
      </w:r>
    </w:p>
    <w:p w:rsidR="00F428D1" w:rsidRDefault="0084073C">
      <w:pPr>
        <w:pStyle w:val="a7"/>
        <w:ind w:left="420"/>
        <w:jc w:val="both"/>
        <w:rPr>
          <w:bCs/>
          <w:lang w:val="ru-RU"/>
        </w:rPr>
      </w:pPr>
      <w:r>
        <w:rPr>
          <w:bCs/>
          <w:lang w:val="ru-RU"/>
        </w:rPr>
        <w:t>произносить слова с правильным ударением (в рамках изученного);</w:t>
      </w:r>
    </w:p>
    <w:p w:rsidR="00F428D1" w:rsidRDefault="0084073C">
      <w:pPr>
        <w:pStyle w:val="a7"/>
        <w:ind w:left="420"/>
        <w:jc w:val="both"/>
        <w:rPr>
          <w:bCs/>
          <w:lang w:val="ru-RU"/>
        </w:rPr>
      </w:pPr>
      <w:r>
        <w:rPr>
          <w:bCs/>
          <w:lang w:val="ru-RU"/>
        </w:rPr>
        <w:t>использовать учебный орфоэпический словарь для определения нормативного произношения слова, вариантов произношения;</w:t>
      </w:r>
    </w:p>
    <w:p w:rsidR="00F428D1" w:rsidRDefault="0084073C">
      <w:pPr>
        <w:pStyle w:val="a7"/>
        <w:ind w:left="420"/>
        <w:jc w:val="both"/>
        <w:rPr>
          <w:bCs/>
          <w:lang w:val="ru-RU"/>
        </w:rPr>
      </w:pPr>
      <w:r>
        <w:rPr>
          <w:bCs/>
          <w:lang w:val="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F428D1" w:rsidRDefault="0084073C">
      <w:pPr>
        <w:pStyle w:val="a7"/>
        <w:ind w:left="420"/>
        <w:jc w:val="both"/>
        <w:rPr>
          <w:bCs/>
          <w:lang w:val="ru-RU"/>
        </w:rPr>
      </w:pPr>
      <w:r>
        <w:rPr>
          <w:bCs/>
          <w:lang w:val="ru-RU"/>
        </w:rPr>
        <w:t>проводить синонимические замены с учётом особенностей текста;</w:t>
      </w:r>
    </w:p>
    <w:p w:rsidR="00F428D1" w:rsidRDefault="0084073C">
      <w:pPr>
        <w:pStyle w:val="a7"/>
        <w:ind w:left="420"/>
        <w:jc w:val="both"/>
        <w:rPr>
          <w:bCs/>
          <w:lang w:val="ru-RU"/>
        </w:rPr>
      </w:pPr>
      <w:r>
        <w:rPr>
          <w:bCs/>
          <w:lang w:val="ru-RU"/>
        </w:rPr>
        <w:t>правильно употреблять отдельные формы множественного числа имён существительных;</w:t>
      </w:r>
    </w:p>
    <w:p w:rsidR="00F428D1" w:rsidRDefault="0084073C">
      <w:pPr>
        <w:pStyle w:val="a7"/>
        <w:ind w:left="420"/>
        <w:jc w:val="both"/>
        <w:rPr>
          <w:bCs/>
          <w:lang w:val="ru-RU"/>
        </w:rPr>
      </w:pPr>
      <w:r>
        <w:rPr>
          <w:bCs/>
          <w:lang w:val="ru-RU"/>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F428D1" w:rsidRDefault="0084073C">
      <w:pPr>
        <w:pStyle w:val="a7"/>
        <w:ind w:left="420"/>
        <w:jc w:val="both"/>
        <w:rPr>
          <w:bCs/>
          <w:lang w:val="ru-RU"/>
        </w:rPr>
      </w:pPr>
      <w:r>
        <w:rPr>
          <w:bCs/>
          <w:lang w:val="ru-RU"/>
        </w:rPr>
        <w:t>пользоваться учебными толковыми словарями для определения лексического значения слова;</w:t>
      </w:r>
    </w:p>
    <w:p w:rsidR="00F428D1" w:rsidRDefault="0084073C">
      <w:pPr>
        <w:pStyle w:val="a7"/>
        <w:ind w:left="420"/>
        <w:jc w:val="both"/>
        <w:rPr>
          <w:bCs/>
          <w:lang w:val="ru-RU"/>
        </w:rPr>
      </w:pPr>
      <w:r>
        <w:rPr>
          <w:bCs/>
          <w:lang w:val="ru-RU"/>
        </w:rPr>
        <w:t>пользоваться орфографическим словарём для определения нормативного написания слов;</w:t>
      </w:r>
    </w:p>
    <w:p w:rsidR="00F428D1" w:rsidRDefault="0084073C">
      <w:pPr>
        <w:pStyle w:val="a7"/>
        <w:ind w:left="420"/>
        <w:jc w:val="both"/>
        <w:rPr>
          <w:bCs/>
          <w:lang w:val="ru-RU"/>
        </w:rPr>
      </w:pPr>
      <w:r>
        <w:rPr>
          <w:bCs/>
          <w:lang w:val="ru-RU"/>
        </w:rPr>
        <w:t>различать этикетные формы обращения в официальной и неофициальной речевой ситуации;</w:t>
      </w:r>
    </w:p>
    <w:p w:rsidR="00F428D1" w:rsidRDefault="0084073C">
      <w:pPr>
        <w:pStyle w:val="a7"/>
        <w:ind w:left="420"/>
        <w:jc w:val="both"/>
        <w:rPr>
          <w:bCs/>
          <w:lang w:val="ru-RU"/>
        </w:rPr>
      </w:pPr>
      <w:r>
        <w:rPr>
          <w:bCs/>
          <w:lang w:val="ru-RU"/>
        </w:rPr>
        <w:t>владеть правилами корректного речевого поведения в ходе диалога;</w:t>
      </w:r>
    </w:p>
    <w:p w:rsidR="00F428D1" w:rsidRDefault="0084073C">
      <w:pPr>
        <w:pStyle w:val="a7"/>
        <w:ind w:left="420"/>
        <w:jc w:val="both"/>
        <w:rPr>
          <w:bCs/>
          <w:lang w:val="ru-RU"/>
        </w:rPr>
      </w:pPr>
      <w:r>
        <w:rPr>
          <w:bCs/>
          <w:lang w:val="ru-RU"/>
        </w:rPr>
        <w:t>использовать коммуникативные приёмы устного общения: убеждение, уговаривание, похвалу, просьбу, извинение, поздравление;</w:t>
      </w:r>
    </w:p>
    <w:p w:rsidR="00F428D1" w:rsidRDefault="0084073C">
      <w:pPr>
        <w:pStyle w:val="a7"/>
        <w:ind w:left="420"/>
        <w:jc w:val="both"/>
        <w:rPr>
          <w:bCs/>
          <w:lang w:val="ru-RU"/>
        </w:rPr>
      </w:pPr>
      <w:r>
        <w:rPr>
          <w:bCs/>
          <w:lang w:val="ru-RU"/>
        </w:rPr>
        <w:t>выражать мысли и чувства на родном языке в соответствии с ситуацией общения;</w:t>
      </w:r>
    </w:p>
    <w:p w:rsidR="00F428D1" w:rsidRDefault="0084073C">
      <w:pPr>
        <w:pStyle w:val="a7"/>
        <w:ind w:left="420"/>
        <w:jc w:val="both"/>
        <w:rPr>
          <w:bCs/>
          <w:lang w:val="ru-RU"/>
        </w:rPr>
      </w:pPr>
      <w:r>
        <w:rPr>
          <w:bCs/>
          <w:lang w:val="ru-RU"/>
        </w:rPr>
        <w:t xml:space="preserve">владеть различными приёмами слушания научно-познавательных </w:t>
      </w:r>
    </w:p>
    <w:p w:rsidR="00F428D1" w:rsidRDefault="0084073C">
      <w:pPr>
        <w:pStyle w:val="a7"/>
        <w:ind w:left="420"/>
        <w:jc w:val="both"/>
        <w:rPr>
          <w:bCs/>
          <w:lang w:val="ru-RU"/>
        </w:rPr>
      </w:pPr>
      <w:r>
        <w:rPr>
          <w:bCs/>
          <w:lang w:val="ru-RU"/>
        </w:rPr>
        <w:t>и художественных текстов об истории языка и о культуре русского народа;</w:t>
      </w:r>
    </w:p>
    <w:p w:rsidR="00F428D1" w:rsidRDefault="0084073C">
      <w:pPr>
        <w:pStyle w:val="a7"/>
        <w:ind w:left="420"/>
        <w:jc w:val="both"/>
        <w:rPr>
          <w:bCs/>
          <w:lang w:val="ru-RU"/>
        </w:rPr>
      </w:pPr>
      <w:r>
        <w:rPr>
          <w:bCs/>
          <w:lang w:val="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F428D1" w:rsidRDefault="0084073C">
      <w:pPr>
        <w:pStyle w:val="a7"/>
        <w:ind w:left="420"/>
        <w:jc w:val="both"/>
        <w:rPr>
          <w:bCs/>
          <w:lang w:val="ru-RU"/>
        </w:rPr>
      </w:pPr>
      <w:r>
        <w:rPr>
          <w:bCs/>
          <w:lang w:val="ru-RU"/>
        </w:rPr>
        <w:t xml:space="preserve">проводить смысловой анализ фольклорных и художественных текстов </w:t>
      </w:r>
    </w:p>
    <w:p w:rsidR="00F428D1" w:rsidRDefault="0084073C">
      <w:pPr>
        <w:pStyle w:val="a7"/>
        <w:ind w:left="420"/>
        <w:jc w:val="both"/>
        <w:rPr>
          <w:bCs/>
          <w:lang w:val="ru-RU"/>
        </w:rPr>
      </w:pPr>
      <w:r>
        <w:rPr>
          <w:bCs/>
          <w:lang w:val="ru-RU"/>
        </w:rPr>
        <w:t>или их фрагментов (народных и литературных сказок, рассказов, загадок, пословиц, притч и т.п.), определять языковые особенностей текстов;</w:t>
      </w:r>
    </w:p>
    <w:p w:rsidR="00F428D1" w:rsidRDefault="0084073C">
      <w:pPr>
        <w:pStyle w:val="a7"/>
        <w:ind w:left="420"/>
        <w:jc w:val="both"/>
        <w:rPr>
          <w:bCs/>
          <w:lang w:val="ru-RU"/>
        </w:rPr>
      </w:pPr>
      <w:r>
        <w:rPr>
          <w:bCs/>
          <w:lang w:val="ru-RU"/>
        </w:rPr>
        <w:t>выявлять и исправлять речевые ошибки в устной речи;</w:t>
      </w:r>
    </w:p>
    <w:p w:rsidR="00F428D1" w:rsidRDefault="0084073C">
      <w:pPr>
        <w:pStyle w:val="a7"/>
        <w:ind w:left="420"/>
        <w:jc w:val="both"/>
        <w:rPr>
          <w:bCs/>
          <w:lang w:val="ru-RU"/>
        </w:rPr>
      </w:pPr>
      <w:r>
        <w:rPr>
          <w:bCs/>
          <w:lang w:val="ru-RU"/>
        </w:rPr>
        <w:t xml:space="preserve">создавать тексты-повествования об участии в мастер-классах, связанных </w:t>
      </w:r>
    </w:p>
    <w:p w:rsidR="00F428D1" w:rsidRDefault="0084073C">
      <w:pPr>
        <w:pStyle w:val="a7"/>
        <w:ind w:left="420"/>
        <w:jc w:val="both"/>
        <w:rPr>
          <w:bCs/>
          <w:lang w:val="ru-RU"/>
        </w:rPr>
      </w:pPr>
      <w:r>
        <w:rPr>
          <w:bCs/>
          <w:lang w:val="ru-RU"/>
        </w:rPr>
        <w:t>с народными промыслами;</w:t>
      </w:r>
    </w:p>
    <w:p w:rsidR="00F428D1" w:rsidRDefault="0084073C">
      <w:pPr>
        <w:pStyle w:val="a7"/>
        <w:ind w:left="420"/>
        <w:jc w:val="both"/>
        <w:rPr>
          <w:bCs/>
          <w:lang w:val="ru-RU"/>
        </w:rPr>
      </w:pPr>
      <w:r>
        <w:rPr>
          <w:bCs/>
          <w:lang w:val="ru-RU"/>
        </w:rPr>
        <w:t>создавать тексты-рассуждения с использованием различных способов аргументации;</w:t>
      </w:r>
    </w:p>
    <w:p w:rsidR="00F428D1" w:rsidRDefault="0084073C">
      <w:pPr>
        <w:pStyle w:val="a7"/>
        <w:ind w:left="420"/>
        <w:jc w:val="both"/>
        <w:rPr>
          <w:bCs/>
          <w:lang w:val="ru-RU"/>
        </w:rPr>
      </w:pPr>
      <w:r>
        <w:rPr>
          <w:bCs/>
          <w:lang w:val="ru-RU"/>
        </w:rPr>
        <w:t>оценивать устные и письменные речевые высказывания с точки зрения точного, уместного и выразительного словоупотребления;</w:t>
      </w:r>
    </w:p>
    <w:p w:rsidR="00F428D1" w:rsidRDefault="0084073C">
      <w:pPr>
        <w:pStyle w:val="a7"/>
        <w:ind w:left="420"/>
        <w:jc w:val="both"/>
        <w:rPr>
          <w:bCs/>
          <w:lang w:val="ru-RU"/>
        </w:rPr>
      </w:pPr>
      <w:r>
        <w:rPr>
          <w:bCs/>
          <w:lang w:val="ru-RU"/>
        </w:rPr>
        <w:t xml:space="preserve">редактировать письменный текст с целью исправления речевых ошибок </w:t>
      </w:r>
    </w:p>
    <w:p w:rsidR="00F428D1" w:rsidRDefault="0084073C">
      <w:pPr>
        <w:pStyle w:val="a7"/>
        <w:ind w:left="420"/>
        <w:jc w:val="both"/>
        <w:rPr>
          <w:bCs/>
          <w:lang w:val="ru-RU"/>
        </w:rPr>
      </w:pPr>
      <w:r>
        <w:rPr>
          <w:bCs/>
          <w:lang w:val="ru-RU"/>
        </w:rPr>
        <w:t>или с целью более точной передачи смысла.</w:t>
      </w:r>
    </w:p>
    <w:p w:rsidR="00F428D1" w:rsidRDefault="0084073C">
      <w:pPr>
        <w:pStyle w:val="a7"/>
        <w:ind w:left="420"/>
        <w:jc w:val="both"/>
        <w:rPr>
          <w:bCs/>
          <w:lang w:val="ru-RU"/>
        </w:rPr>
      </w:pPr>
      <w:r>
        <w:rPr>
          <w:bCs/>
          <w:lang w:val="ru-RU"/>
        </w:rPr>
        <w:t>22.10.7. К концу обучения в 4 классе обучающийся достигнет следующие предметные результаты по отдельным темам программы по родному языку (русскому):</w:t>
      </w:r>
    </w:p>
    <w:p w:rsidR="00F428D1" w:rsidRDefault="0084073C">
      <w:pPr>
        <w:pStyle w:val="a7"/>
        <w:ind w:left="420"/>
        <w:jc w:val="both"/>
        <w:rPr>
          <w:bCs/>
          <w:lang w:val="ru-RU"/>
        </w:rPr>
      </w:pPr>
      <w:r>
        <w:rPr>
          <w:bCs/>
          <w:lang w:val="ru-RU"/>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F428D1" w:rsidRDefault="0084073C">
      <w:pPr>
        <w:pStyle w:val="a7"/>
        <w:ind w:left="420"/>
        <w:jc w:val="both"/>
        <w:rPr>
          <w:bCs/>
          <w:lang w:val="ru-RU"/>
        </w:rPr>
      </w:pPr>
      <w:r>
        <w:rPr>
          <w:bCs/>
          <w:lang w:val="ru-RU"/>
        </w:rPr>
        <w:t xml:space="preserve">распознавать русские традиционные сказочные образы, понимать значение эпитетов и сравнений в произведениях устного народного творчества </w:t>
      </w:r>
    </w:p>
    <w:p w:rsidR="00F428D1" w:rsidRDefault="0084073C">
      <w:pPr>
        <w:pStyle w:val="a7"/>
        <w:ind w:left="420"/>
        <w:jc w:val="both"/>
        <w:rPr>
          <w:bCs/>
          <w:lang w:val="ru-RU"/>
        </w:rPr>
      </w:pPr>
      <w:r>
        <w:rPr>
          <w:bCs/>
          <w:lang w:val="ru-RU"/>
        </w:rPr>
        <w:t>и произведениях детской художественной литературы;</w:t>
      </w:r>
    </w:p>
    <w:p w:rsidR="00F428D1" w:rsidRDefault="0084073C">
      <w:pPr>
        <w:pStyle w:val="a7"/>
        <w:ind w:left="420"/>
        <w:jc w:val="both"/>
        <w:rPr>
          <w:bCs/>
          <w:lang w:val="ru-RU"/>
        </w:rPr>
      </w:pPr>
      <w:r>
        <w:rPr>
          <w:bCs/>
          <w:lang w:val="ru-RU"/>
        </w:rPr>
        <w:t>осознавать уместность употребления эпитетов и сравнений в речи;</w:t>
      </w:r>
    </w:p>
    <w:p w:rsidR="00F428D1" w:rsidRDefault="0084073C">
      <w:pPr>
        <w:pStyle w:val="a7"/>
        <w:ind w:left="420"/>
        <w:jc w:val="both"/>
        <w:rPr>
          <w:bCs/>
          <w:lang w:val="ru-RU"/>
        </w:rPr>
      </w:pPr>
      <w:r>
        <w:rPr>
          <w:bCs/>
          <w:lang w:val="ru-RU"/>
        </w:rPr>
        <w:t>использовать словарные статьи учебного пособия для определения лексического значения слова;</w:t>
      </w:r>
    </w:p>
    <w:p w:rsidR="00F428D1" w:rsidRDefault="0084073C">
      <w:pPr>
        <w:pStyle w:val="a7"/>
        <w:ind w:left="420"/>
        <w:jc w:val="both"/>
        <w:rPr>
          <w:bCs/>
          <w:lang w:val="ru-RU"/>
        </w:rPr>
      </w:pPr>
      <w:r>
        <w:rPr>
          <w:bCs/>
          <w:lang w:val="ru-RU"/>
        </w:rPr>
        <w:lastRenderedPageBreak/>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F428D1" w:rsidRDefault="0084073C">
      <w:pPr>
        <w:pStyle w:val="a7"/>
        <w:ind w:left="420"/>
        <w:jc w:val="both"/>
        <w:rPr>
          <w:bCs/>
          <w:lang w:val="ru-RU"/>
        </w:rPr>
      </w:pPr>
      <w:r>
        <w:rPr>
          <w:bCs/>
          <w:lang w:val="ru-RU"/>
        </w:rPr>
        <w:t xml:space="preserve">понимать значение фразеологических оборотов, отражающих русскую культуру, менталитет русского народа, элементы русского традиционного быта </w:t>
      </w:r>
    </w:p>
    <w:p w:rsidR="00F428D1" w:rsidRDefault="0084073C">
      <w:pPr>
        <w:pStyle w:val="a7"/>
        <w:ind w:left="420"/>
        <w:jc w:val="both"/>
        <w:rPr>
          <w:bCs/>
          <w:lang w:val="ru-RU"/>
        </w:rPr>
      </w:pPr>
      <w:r>
        <w:rPr>
          <w:bCs/>
          <w:lang w:val="ru-RU"/>
        </w:rPr>
        <w:t>(в рамках изученных тем), осознавать уместность их употребления в современных ситуациях речевого общения;</w:t>
      </w:r>
    </w:p>
    <w:p w:rsidR="00F428D1" w:rsidRDefault="0084073C">
      <w:pPr>
        <w:pStyle w:val="a7"/>
        <w:ind w:left="420"/>
        <w:jc w:val="both"/>
        <w:rPr>
          <w:bCs/>
          <w:lang w:val="ru-RU"/>
        </w:rPr>
      </w:pPr>
      <w:r>
        <w:rPr>
          <w:bCs/>
          <w:lang w:val="ru-RU"/>
        </w:rPr>
        <w:t>соотносить собственную и чужую речь с нормами современного русского литературного языка (в рамках изученного);</w:t>
      </w:r>
    </w:p>
    <w:p w:rsidR="00F428D1" w:rsidRDefault="0084073C">
      <w:pPr>
        <w:pStyle w:val="a7"/>
        <w:ind w:left="420"/>
        <w:jc w:val="both"/>
        <w:rPr>
          <w:bCs/>
          <w:lang w:val="ru-RU"/>
        </w:rPr>
      </w:pPr>
      <w:r>
        <w:rPr>
          <w:bCs/>
          <w:lang w:val="ru-RU"/>
        </w:rPr>
        <w:t>соблюдать на письме и в устной речи нормы современного русского литературного языка (в рамках изученного);</w:t>
      </w:r>
    </w:p>
    <w:p w:rsidR="00F428D1" w:rsidRDefault="0084073C">
      <w:pPr>
        <w:pStyle w:val="a7"/>
        <w:ind w:left="420"/>
        <w:jc w:val="both"/>
        <w:rPr>
          <w:bCs/>
          <w:lang w:val="ru-RU"/>
        </w:rPr>
      </w:pPr>
      <w:r>
        <w:rPr>
          <w:bCs/>
          <w:lang w:val="ru-RU"/>
        </w:rPr>
        <w:t>произносить слова с правильным ударением (в рамках изученного);</w:t>
      </w:r>
    </w:p>
    <w:p w:rsidR="00F428D1" w:rsidRDefault="0084073C">
      <w:pPr>
        <w:pStyle w:val="a7"/>
        <w:ind w:left="420"/>
        <w:jc w:val="both"/>
        <w:rPr>
          <w:bCs/>
          <w:lang w:val="ru-RU"/>
        </w:rPr>
      </w:pPr>
      <w:r>
        <w:rPr>
          <w:bCs/>
          <w:lang w:val="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F428D1" w:rsidRDefault="0084073C">
      <w:pPr>
        <w:pStyle w:val="a7"/>
        <w:ind w:left="420"/>
        <w:jc w:val="both"/>
        <w:rPr>
          <w:bCs/>
          <w:lang w:val="ru-RU"/>
        </w:rPr>
      </w:pPr>
      <w:r>
        <w:rPr>
          <w:bCs/>
          <w:lang w:val="ru-RU"/>
        </w:rPr>
        <w:t>проводить синонимические замены с учётом особенностей текста;</w:t>
      </w:r>
    </w:p>
    <w:p w:rsidR="00F428D1" w:rsidRDefault="0084073C">
      <w:pPr>
        <w:pStyle w:val="a7"/>
        <w:ind w:left="420"/>
        <w:jc w:val="both"/>
        <w:rPr>
          <w:bCs/>
          <w:lang w:val="ru-RU"/>
        </w:rPr>
      </w:pPr>
      <w:r>
        <w:rPr>
          <w:bCs/>
          <w:lang w:val="ru-RU"/>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F428D1" w:rsidRDefault="0084073C">
      <w:pPr>
        <w:pStyle w:val="a7"/>
        <w:ind w:left="420"/>
        <w:jc w:val="both"/>
        <w:rPr>
          <w:bCs/>
          <w:lang w:val="ru-RU"/>
        </w:rPr>
      </w:pPr>
      <w:r>
        <w:rPr>
          <w:bCs/>
          <w:lang w:val="ru-RU"/>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F428D1" w:rsidRDefault="0084073C">
      <w:pPr>
        <w:pStyle w:val="a7"/>
        <w:ind w:left="420"/>
        <w:jc w:val="both"/>
        <w:rPr>
          <w:bCs/>
          <w:lang w:val="ru-RU"/>
        </w:rPr>
      </w:pPr>
      <w:r>
        <w:rPr>
          <w:bCs/>
          <w:lang w:val="ru-RU"/>
        </w:rPr>
        <w:t>редактировать письменный текст с целью исправления грамматических ошибок;</w:t>
      </w:r>
    </w:p>
    <w:p w:rsidR="00F428D1" w:rsidRDefault="0084073C">
      <w:pPr>
        <w:pStyle w:val="a7"/>
        <w:ind w:left="420"/>
        <w:jc w:val="both"/>
        <w:rPr>
          <w:bCs/>
          <w:lang w:val="ru-RU"/>
        </w:rPr>
      </w:pPr>
      <w:r>
        <w:rPr>
          <w:bCs/>
          <w:lang w:val="ru-RU"/>
        </w:rPr>
        <w:t>соблюдать изученные орфографические и пунктуационные нормы при записи собственного текста (в рамках изученного);</w:t>
      </w:r>
    </w:p>
    <w:p w:rsidR="00F428D1" w:rsidRDefault="0084073C">
      <w:pPr>
        <w:pStyle w:val="a7"/>
        <w:ind w:left="420"/>
        <w:jc w:val="both"/>
        <w:rPr>
          <w:bCs/>
          <w:lang w:val="ru-RU"/>
        </w:rPr>
      </w:pPr>
      <w:r>
        <w:rPr>
          <w:bCs/>
          <w:lang w:val="ru-RU"/>
        </w:rPr>
        <w:t>пользоваться учебными толковыми словарями для определения лексического значения слова, для уточнения нормы формообразования;</w:t>
      </w:r>
    </w:p>
    <w:p w:rsidR="00F428D1" w:rsidRDefault="0084073C">
      <w:pPr>
        <w:pStyle w:val="a7"/>
        <w:ind w:left="420"/>
        <w:jc w:val="both"/>
        <w:rPr>
          <w:bCs/>
          <w:lang w:val="ru-RU"/>
        </w:rPr>
      </w:pPr>
      <w:r>
        <w:rPr>
          <w:bCs/>
          <w:lang w:val="ru-RU"/>
        </w:rPr>
        <w:t>пользоваться орфографическим словарём для определения нормативного написания слов;</w:t>
      </w:r>
    </w:p>
    <w:p w:rsidR="00F428D1" w:rsidRDefault="0084073C">
      <w:pPr>
        <w:pStyle w:val="a7"/>
        <w:ind w:left="420"/>
        <w:jc w:val="both"/>
        <w:rPr>
          <w:bCs/>
          <w:lang w:val="ru-RU"/>
        </w:rPr>
      </w:pPr>
      <w:r>
        <w:rPr>
          <w:bCs/>
          <w:lang w:val="ru-RU"/>
        </w:rPr>
        <w:t>пользоваться учебным этимологическим словарём для уточнения происхождения слова;</w:t>
      </w:r>
    </w:p>
    <w:p w:rsidR="00F428D1" w:rsidRDefault="0084073C">
      <w:pPr>
        <w:pStyle w:val="a7"/>
        <w:ind w:left="420"/>
        <w:jc w:val="both"/>
        <w:rPr>
          <w:bCs/>
          <w:lang w:val="ru-RU"/>
        </w:rPr>
      </w:pPr>
      <w:r>
        <w:rPr>
          <w:bCs/>
          <w:lang w:val="ru-RU"/>
        </w:rPr>
        <w:t>различать этикетные формы обращения в официальной и неофициальной речевой ситуации;</w:t>
      </w:r>
    </w:p>
    <w:p w:rsidR="00F428D1" w:rsidRDefault="0084073C">
      <w:pPr>
        <w:pStyle w:val="a7"/>
        <w:ind w:left="420"/>
        <w:jc w:val="both"/>
        <w:rPr>
          <w:bCs/>
          <w:lang w:val="ru-RU"/>
        </w:rPr>
      </w:pPr>
      <w:r>
        <w:rPr>
          <w:bCs/>
          <w:lang w:val="ru-RU"/>
        </w:rPr>
        <w:t>владеть правилами корректного речевого поведения в ходе диалога;</w:t>
      </w:r>
    </w:p>
    <w:p w:rsidR="00F428D1" w:rsidRDefault="0084073C">
      <w:pPr>
        <w:pStyle w:val="a7"/>
        <w:ind w:left="420"/>
        <w:jc w:val="both"/>
        <w:rPr>
          <w:bCs/>
          <w:lang w:val="ru-RU"/>
        </w:rPr>
      </w:pPr>
      <w:r>
        <w:rPr>
          <w:bCs/>
          <w:lang w:val="ru-RU"/>
        </w:rPr>
        <w:t>использовать коммуникативные приёмы устного общения: убеждение, уговаривание, похвалу, просьбу, извинение, поздравление;</w:t>
      </w:r>
    </w:p>
    <w:p w:rsidR="00F428D1" w:rsidRDefault="0084073C">
      <w:pPr>
        <w:pStyle w:val="a7"/>
        <w:ind w:left="420"/>
        <w:jc w:val="both"/>
        <w:rPr>
          <w:bCs/>
          <w:lang w:val="ru-RU"/>
        </w:rPr>
      </w:pPr>
      <w:r>
        <w:rPr>
          <w:bCs/>
          <w:lang w:val="ru-RU"/>
        </w:rPr>
        <w:t>выражать мысли и чувства на родном языке в соответствии с ситуацией общения;</w:t>
      </w:r>
    </w:p>
    <w:p w:rsidR="00F428D1" w:rsidRDefault="0084073C">
      <w:pPr>
        <w:pStyle w:val="a7"/>
        <w:ind w:left="420"/>
        <w:jc w:val="both"/>
        <w:rPr>
          <w:bCs/>
          <w:lang w:val="ru-RU"/>
        </w:rPr>
      </w:pPr>
      <w:r>
        <w:rPr>
          <w:bCs/>
          <w:lang w:val="ru-RU"/>
        </w:rPr>
        <w:t>строить устные сообщения различных видов: развернутый ответ, ответ-добавление, комментирование ответа или работы одноклассника, мини-доклад;</w:t>
      </w:r>
    </w:p>
    <w:p w:rsidR="00F428D1" w:rsidRDefault="0084073C">
      <w:pPr>
        <w:pStyle w:val="a7"/>
        <w:ind w:left="420"/>
        <w:jc w:val="both"/>
        <w:rPr>
          <w:bCs/>
          <w:lang w:val="ru-RU"/>
        </w:rPr>
      </w:pPr>
      <w:r>
        <w:rPr>
          <w:bCs/>
          <w:lang w:val="ru-RU"/>
        </w:rPr>
        <w:t xml:space="preserve">владеть различными приёмами слушания научно-познавательных </w:t>
      </w:r>
    </w:p>
    <w:p w:rsidR="00F428D1" w:rsidRDefault="0084073C">
      <w:pPr>
        <w:pStyle w:val="a7"/>
        <w:ind w:left="420"/>
        <w:jc w:val="both"/>
        <w:rPr>
          <w:bCs/>
          <w:lang w:val="ru-RU"/>
        </w:rPr>
      </w:pPr>
      <w:r>
        <w:rPr>
          <w:bCs/>
          <w:lang w:val="ru-RU"/>
        </w:rPr>
        <w:t>и художественных текстов об истории языка и о культуре русского народа;</w:t>
      </w:r>
    </w:p>
    <w:p w:rsidR="00F428D1" w:rsidRDefault="0084073C">
      <w:pPr>
        <w:pStyle w:val="a7"/>
        <w:ind w:left="420"/>
        <w:jc w:val="both"/>
        <w:rPr>
          <w:bCs/>
          <w:lang w:val="ru-RU"/>
        </w:rPr>
      </w:pPr>
      <w:r>
        <w:rPr>
          <w:bCs/>
          <w:lang w:val="ru-RU"/>
        </w:rPr>
        <w:t xml:space="preserve">владеть различными видами чтения (изучающим и поисковым) </w:t>
      </w:r>
    </w:p>
    <w:p w:rsidR="00F428D1" w:rsidRDefault="0084073C">
      <w:pPr>
        <w:pStyle w:val="a7"/>
        <w:ind w:left="420"/>
        <w:jc w:val="both"/>
        <w:rPr>
          <w:bCs/>
          <w:lang w:val="ru-RU"/>
        </w:rPr>
      </w:pPr>
      <w:r>
        <w:rPr>
          <w:bCs/>
          <w:lang w:val="ru-RU"/>
        </w:rPr>
        <w:t>научно-познавательных и художественных текстов об истории языка и культуре русского народа;</w:t>
      </w:r>
    </w:p>
    <w:p w:rsidR="00F428D1" w:rsidRDefault="0084073C">
      <w:pPr>
        <w:pStyle w:val="a7"/>
        <w:ind w:left="420"/>
        <w:jc w:val="both"/>
        <w:rPr>
          <w:bCs/>
          <w:lang w:val="ru-RU"/>
        </w:rPr>
      </w:pPr>
      <w:r>
        <w:rPr>
          <w:bCs/>
          <w:lang w:val="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F428D1" w:rsidRDefault="0084073C">
      <w:pPr>
        <w:pStyle w:val="a7"/>
        <w:ind w:left="420"/>
        <w:jc w:val="both"/>
        <w:rPr>
          <w:bCs/>
          <w:lang w:val="ru-RU"/>
        </w:rPr>
      </w:pPr>
      <w:r>
        <w:rPr>
          <w:bCs/>
          <w:lang w:val="ru-RU"/>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F428D1" w:rsidRDefault="0084073C">
      <w:pPr>
        <w:pStyle w:val="a7"/>
        <w:ind w:left="420"/>
        <w:jc w:val="both"/>
        <w:rPr>
          <w:bCs/>
          <w:lang w:val="ru-RU"/>
        </w:rPr>
      </w:pPr>
      <w:r>
        <w:rPr>
          <w:bCs/>
          <w:lang w:val="ru-RU"/>
        </w:rPr>
        <w:t>составлять план текста, не разделённого на абзацы;</w:t>
      </w:r>
    </w:p>
    <w:p w:rsidR="00F428D1" w:rsidRDefault="0084073C">
      <w:pPr>
        <w:pStyle w:val="a7"/>
        <w:ind w:left="420"/>
        <w:jc w:val="both"/>
        <w:rPr>
          <w:bCs/>
          <w:lang w:val="ru-RU"/>
        </w:rPr>
      </w:pPr>
      <w:r>
        <w:rPr>
          <w:bCs/>
          <w:lang w:val="ru-RU"/>
        </w:rPr>
        <w:t>приводить объяснения заголовка текста;</w:t>
      </w:r>
    </w:p>
    <w:p w:rsidR="00F428D1" w:rsidRDefault="0084073C">
      <w:pPr>
        <w:pStyle w:val="a7"/>
        <w:ind w:left="420"/>
        <w:jc w:val="both"/>
        <w:rPr>
          <w:bCs/>
          <w:lang w:val="ru-RU"/>
        </w:rPr>
      </w:pPr>
      <w:r>
        <w:rPr>
          <w:bCs/>
          <w:lang w:val="ru-RU"/>
        </w:rPr>
        <w:t>владеть приёмами работы с примечаниями к тексту;</w:t>
      </w:r>
    </w:p>
    <w:p w:rsidR="00F428D1" w:rsidRDefault="0084073C">
      <w:pPr>
        <w:pStyle w:val="a7"/>
        <w:ind w:left="420"/>
        <w:jc w:val="both"/>
        <w:rPr>
          <w:bCs/>
          <w:lang w:val="ru-RU"/>
        </w:rPr>
      </w:pPr>
      <w:r>
        <w:rPr>
          <w:bCs/>
          <w:lang w:val="ru-RU"/>
        </w:rPr>
        <w:t xml:space="preserve">владеть умениями информационной переработки прослушанного </w:t>
      </w:r>
    </w:p>
    <w:p w:rsidR="00F428D1" w:rsidRDefault="0084073C">
      <w:pPr>
        <w:pStyle w:val="a7"/>
        <w:ind w:left="420"/>
        <w:jc w:val="both"/>
        <w:rPr>
          <w:bCs/>
          <w:lang w:val="ru-RU"/>
        </w:rPr>
      </w:pPr>
      <w:r>
        <w:rPr>
          <w:bCs/>
          <w:lang w:val="ru-RU"/>
        </w:rPr>
        <w:t>или прочитанного текста: пересказывать текст с изменением лица;</w:t>
      </w:r>
    </w:p>
    <w:p w:rsidR="00F428D1" w:rsidRDefault="0084073C">
      <w:pPr>
        <w:pStyle w:val="a7"/>
        <w:ind w:left="420"/>
        <w:jc w:val="both"/>
        <w:rPr>
          <w:bCs/>
          <w:lang w:val="ru-RU"/>
        </w:rPr>
      </w:pPr>
      <w:r>
        <w:rPr>
          <w:bCs/>
          <w:lang w:val="ru-RU"/>
        </w:rPr>
        <w:lastRenderedPageBreak/>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F428D1" w:rsidRDefault="0084073C">
      <w:pPr>
        <w:pStyle w:val="a7"/>
        <w:ind w:left="420"/>
        <w:jc w:val="both"/>
        <w:rPr>
          <w:bCs/>
          <w:lang w:val="ru-RU"/>
        </w:rPr>
      </w:pPr>
      <w:r>
        <w:rPr>
          <w:bCs/>
          <w:lang w:val="ru-RU"/>
        </w:rPr>
        <w:t>создавать текст как результат собственного мини-исследования, оформлять сообщение в письменной форме и представлять его в устной форме;</w:t>
      </w:r>
    </w:p>
    <w:p w:rsidR="00F428D1" w:rsidRDefault="0084073C">
      <w:pPr>
        <w:pStyle w:val="a7"/>
        <w:ind w:left="420"/>
        <w:jc w:val="both"/>
        <w:rPr>
          <w:bCs/>
          <w:lang w:val="ru-RU"/>
        </w:rPr>
      </w:pPr>
      <w:r>
        <w:rPr>
          <w:bCs/>
          <w:lang w:val="ru-RU"/>
        </w:rPr>
        <w:t>оценивать устные и письменные речевые высказывания с точки зрения точного, уместного и выразительного словоупотребления;</w:t>
      </w:r>
    </w:p>
    <w:p w:rsidR="00F428D1" w:rsidRDefault="0084073C">
      <w:pPr>
        <w:pStyle w:val="a7"/>
        <w:ind w:left="420"/>
        <w:jc w:val="both"/>
        <w:rPr>
          <w:bCs/>
          <w:lang w:val="ru-RU"/>
        </w:rPr>
      </w:pPr>
      <w:r>
        <w:rPr>
          <w:bCs/>
          <w:lang w:val="ru-RU"/>
        </w:rPr>
        <w:t>редактировать предлагаемый письменный текст с целью исправления речевых ошибок или с целью более точной передачи смысла;</w:t>
      </w:r>
    </w:p>
    <w:p w:rsidR="00F428D1" w:rsidRPr="00FB2594" w:rsidRDefault="0084073C" w:rsidP="00FB2594">
      <w:pPr>
        <w:pStyle w:val="a7"/>
        <w:ind w:left="420"/>
        <w:jc w:val="both"/>
        <w:rPr>
          <w:bCs/>
          <w:lang w:val="ru-RU"/>
        </w:rPr>
      </w:pPr>
      <w:r>
        <w:rPr>
          <w:bCs/>
          <w:lang w:val="ru-RU"/>
        </w:rPr>
        <w:t>редактировать собственные тексты с целью совершенствования их содержания и формы, сопоставлять первоначаль</w:t>
      </w:r>
      <w:r w:rsidR="00FB2594">
        <w:rPr>
          <w:bCs/>
          <w:lang w:val="ru-RU"/>
        </w:rPr>
        <w:t>ный и отредактированный тексты.</w:t>
      </w:r>
    </w:p>
    <w:p w:rsidR="00F428D1" w:rsidRDefault="00F428D1">
      <w:pPr>
        <w:pStyle w:val="a7"/>
        <w:ind w:left="420"/>
        <w:jc w:val="both"/>
        <w:rPr>
          <w:bCs/>
          <w:lang w:val="ru-RU"/>
        </w:rPr>
      </w:pPr>
    </w:p>
    <w:p w:rsidR="00F428D1" w:rsidRDefault="0084073C">
      <w:pPr>
        <w:pStyle w:val="a7"/>
        <w:ind w:left="420"/>
        <w:jc w:val="center"/>
        <w:rPr>
          <w:b/>
          <w:lang w:val="ru-RU"/>
        </w:rPr>
      </w:pPr>
      <w:r>
        <w:rPr>
          <w:b/>
          <w:lang w:val="ru-RU"/>
        </w:rPr>
        <w:t>2.1.4 Рабочая программа по учебному предмету «Литературное чтение на родном (русском) языке».</w:t>
      </w:r>
    </w:p>
    <w:p w:rsidR="00F428D1" w:rsidRDefault="00F428D1">
      <w:pPr>
        <w:pStyle w:val="a7"/>
        <w:ind w:left="420"/>
        <w:jc w:val="center"/>
        <w:rPr>
          <w:b/>
          <w:lang w:val="ru-RU"/>
        </w:rPr>
      </w:pPr>
    </w:p>
    <w:p w:rsidR="00F428D1" w:rsidRDefault="0084073C">
      <w:pPr>
        <w:pStyle w:val="a7"/>
        <w:ind w:left="420"/>
        <w:jc w:val="both"/>
        <w:rPr>
          <w:bCs/>
          <w:lang w:val="ru-RU"/>
        </w:rPr>
      </w:pPr>
      <w:r>
        <w:rPr>
          <w:bCs/>
          <w:lang w:val="ru-RU"/>
        </w:rPr>
        <w:t xml:space="preserve">98.1. Федеральная рабочая программа по учебному предмету «Литературное чтение на родном (русском) языке» (предметная область «Русский язык </w:t>
      </w:r>
    </w:p>
    <w:p w:rsidR="00F428D1" w:rsidRDefault="0084073C">
      <w:pPr>
        <w:pStyle w:val="a7"/>
        <w:ind w:left="420"/>
        <w:jc w:val="both"/>
        <w:rPr>
          <w:bCs/>
          <w:lang w:val="ru-RU"/>
        </w:rPr>
      </w:pPr>
      <w:r>
        <w:rPr>
          <w:bCs/>
          <w:lang w:val="ru-RU"/>
        </w:rPr>
        <w:t>и литературное чтение»)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rsidR="00F428D1" w:rsidRDefault="0084073C">
      <w:pPr>
        <w:pStyle w:val="a7"/>
        <w:ind w:left="420"/>
        <w:jc w:val="both"/>
        <w:rPr>
          <w:bCs/>
          <w:lang w:val="ru-RU"/>
        </w:rPr>
      </w:pPr>
      <w:r>
        <w:rPr>
          <w:bCs/>
          <w:lang w:val="ru-RU"/>
        </w:rPr>
        <w:t>98.2. 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rsidR="00F428D1" w:rsidRDefault="0084073C">
      <w:pPr>
        <w:pStyle w:val="a7"/>
        <w:ind w:left="420"/>
        <w:jc w:val="both"/>
        <w:rPr>
          <w:bCs/>
          <w:lang w:val="ru-RU"/>
        </w:rPr>
      </w:pPr>
      <w:r>
        <w:rPr>
          <w:bCs/>
          <w:lang w:val="ru-RU"/>
        </w:rPr>
        <w:t xml:space="preserve">98.3.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F428D1" w:rsidRDefault="0084073C">
      <w:pPr>
        <w:pStyle w:val="a7"/>
        <w:ind w:left="420"/>
        <w:jc w:val="both"/>
        <w:rPr>
          <w:bCs/>
          <w:lang w:val="ru-RU"/>
        </w:rPr>
      </w:pPr>
      <w:r>
        <w:rPr>
          <w:bCs/>
          <w:lang w:val="ru-RU"/>
        </w:rPr>
        <w:t xml:space="preserve">98.4. Планируемые результаты освоения программы по литературному чтению на родном (русском) языке включают личностные, метапредметные результаты </w:t>
      </w:r>
    </w:p>
    <w:p w:rsidR="00F428D1" w:rsidRDefault="0084073C">
      <w:pPr>
        <w:pStyle w:val="a7"/>
        <w:ind w:left="420"/>
        <w:jc w:val="both"/>
        <w:rPr>
          <w:bCs/>
          <w:lang w:val="ru-RU"/>
        </w:rPr>
      </w:pPr>
      <w:r>
        <w:rPr>
          <w:bCs/>
          <w:lang w:val="ru-RU"/>
        </w:rPr>
        <w:t xml:space="preserve">за весь период обучения на уровне начального общего образования, </w:t>
      </w:r>
    </w:p>
    <w:p w:rsidR="00F428D1" w:rsidRDefault="0084073C">
      <w:pPr>
        <w:pStyle w:val="a7"/>
        <w:ind w:left="420"/>
        <w:jc w:val="both"/>
        <w:rPr>
          <w:bCs/>
          <w:lang w:val="ru-RU"/>
        </w:rPr>
      </w:pPr>
      <w:r>
        <w:rPr>
          <w:bCs/>
          <w:lang w:val="ru-RU"/>
        </w:rPr>
        <w:t>а также предметные достижения обучающегося за каждый год обучения.</w:t>
      </w:r>
    </w:p>
    <w:p w:rsidR="00F428D1" w:rsidRDefault="0084073C">
      <w:pPr>
        <w:pStyle w:val="a7"/>
        <w:ind w:left="420"/>
        <w:jc w:val="both"/>
        <w:rPr>
          <w:bCs/>
          <w:lang w:val="ru-RU"/>
        </w:rPr>
      </w:pPr>
      <w:r>
        <w:rPr>
          <w:bCs/>
          <w:lang w:val="ru-RU"/>
        </w:rPr>
        <w:t>98.5. Пояснительная записка.</w:t>
      </w:r>
    </w:p>
    <w:p w:rsidR="00F428D1" w:rsidRDefault="0084073C">
      <w:pPr>
        <w:pStyle w:val="a7"/>
        <w:ind w:left="420"/>
        <w:jc w:val="both"/>
        <w:rPr>
          <w:bCs/>
          <w:lang w:val="ru-RU"/>
        </w:rPr>
      </w:pPr>
      <w:r>
        <w:rPr>
          <w:bCs/>
          <w:lang w:val="ru-RU"/>
        </w:rPr>
        <w:t xml:space="preserve">98.5.1. Программа по литературному чтению на родном (русском) языке </w:t>
      </w:r>
    </w:p>
    <w:p w:rsidR="00F428D1" w:rsidRDefault="0084073C">
      <w:pPr>
        <w:pStyle w:val="a7"/>
        <w:ind w:left="420"/>
        <w:jc w:val="both"/>
        <w:rPr>
          <w:bCs/>
          <w:lang w:val="ru-RU"/>
        </w:rPr>
      </w:pPr>
      <w:r>
        <w:rPr>
          <w:bCs/>
          <w:lang w:val="ru-RU"/>
        </w:rPr>
        <w:t xml:space="preserve">на уровне начального общего образования составлена на основе требований </w:t>
      </w:r>
    </w:p>
    <w:p w:rsidR="00F428D1" w:rsidRDefault="0084073C">
      <w:pPr>
        <w:pStyle w:val="a7"/>
        <w:ind w:left="420"/>
        <w:jc w:val="both"/>
        <w:rPr>
          <w:bCs/>
          <w:lang w:val="ru-RU"/>
        </w:rPr>
      </w:pPr>
      <w:r>
        <w:rPr>
          <w:bCs/>
          <w:lang w:val="ru-RU"/>
        </w:rPr>
        <w:t xml:space="preserve">к результатам освоения программы начального общего образования ФГОС НОО, </w:t>
      </w:r>
    </w:p>
    <w:p w:rsidR="00F428D1" w:rsidRDefault="0084073C">
      <w:pPr>
        <w:pStyle w:val="a7"/>
        <w:ind w:left="420"/>
        <w:jc w:val="both"/>
        <w:rPr>
          <w:bCs/>
          <w:lang w:val="ru-RU"/>
        </w:rPr>
      </w:pPr>
      <w:r>
        <w:rPr>
          <w:bCs/>
          <w:lang w:val="ru-RU"/>
        </w:rPr>
        <w:t>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F428D1" w:rsidRDefault="0084073C">
      <w:pPr>
        <w:pStyle w:val="a7"/>
        <w:ind w:left="420"/>
        <w:jc w:val="both"/>
        <w:rPr>
          <w:bCs/>
          <w:lang w:val="ru-RU"/>
        </w:rPr>
      </w:pPr>
      <w:r>
        <w:rPr>
          <w:bCs/>
          <w:lang w:val="ru-RU"/>
        </w:rPr>
        <w:t xml:space="preserve">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w:t>
      </w:r>
    </w:p>
    <w:p w:rsidR="00F428D1" w:rsidRDefault="0084073C">
      <w:pPr>
        <w:pStyle w:val="a7"/>
        <w:ind w:left="420"/>
        <w:jc w:val="both"/>
        <w:rPr>
          <w:bCs/>
          <w:lang w:val="ru-RU"/>
        </w:rPr>
      </w:pPr>
      <w:r>
        <w:rPr>
          <w:bCs/>
          <w:lang w:val="ru-RU"/>
        </w:rPr>
        <w:t>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федеральной программы воспитания и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F428D1" w:rsidRDefault="0084073C">
      <w:pPr>
        <w:pStyle w:val="a7"/>
        <w:ind w:left="420"/>
        <w:jc w:val="both"/>
        <w:rPr>
          <w:bCs/>
          <w:lang w:val="ru-RU"/>
        </w:rPr>
      </w:pPr>
      <w:r>
        <w:rPr>
          <w:bCs/>
          <w:lang w:val="ru-RU"/>
        </w:rPr>
        <w:t xml:space="preserve">98.5.2. 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w:t>
      </w:r>
    </w:p>
    <w:p w:rsidR="00F428D1" w:rsidRDefault="0084073C">
      <w:pPr>
        <w:pStyle w:val="a7"/>
        <w:ind w:left="420"/>
        <w:jc w:val="both"/>
        <w:rPr>
          <w:bCs/>
          <w:lang w:val="ru-RU"/>
        </w:rPr>
      </w:pPr>
      <w:r>
        <w:rPr>
          <w:bCs/>
          <w:lang w:val="ru-RU"/>
        </w:rPr>
        <w:lastRenderedPageBreak/>
        <w:t>и учителю и позволит:</w:t>
      </w:r>
    </w:p>
    <w:p w:rsidR="00F428D1" w:rsidRDefault="0084073C">
      <w:pPr>
        <w:pStyle w:val="a7"/>
        <w:ind w:left="420"/>
        <w:jc w:val="both"/>
        <w:rPr>
          <w:bCs/>
          <w:lang w:val="ru-RU"/>
        </w:rPr>
      </w:pPr>
      <w:r>
        <w:rPr>
          <w:bCs/>
          <w:lang w:val="ru-RU"/>
        </w:rPr>
        <w:t>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w:t>
      </w:r>
    </w:p>
    <w:p w:rsidR="00F428D1" w:rsidRDefault="0084073C">
      <w:pPr>
        <w:pStyle w:val="a7"/>
        <w:ind w:left="420"/>
        <w:jc w:val="both"/>
        <w:rPr>
          <w:bCs/>
          <w:lang w:val="ru-RU"/>
        </w:rPr>
      </w:pPr>
      <w:r>
        <w:rPr>
          <w:bCs/>
          <w:lang w:val="ru-RU"/>
        </w:rPr>
        <w:t xml:space="preserve">определить и структурировать планируемые результаты обучения </w:t>
      </w:r>
    </w:p>
    <w:p w:rsidR="00F428D1" w:rsidRDefault="0084073C">
      <w:pPr>
        <w:pStyle w:val="a7"/>
        <w:ind w:left="420"/>
        <w:jc w:val="both"/>
        <w:rPr>
          <w:bCs/>
          <w:lang w:val="ru-RU"/>
        </w:rPr>
      </w:pPr>
      <w:r>
        <w:rPr>
          <w:bCs/>
          <w:lang w:val="ru-RU"/>
        </w:rPr>
        <w:t>и содержание учебного предмета «Литературное чтение на родном (русском) языке» по годам обучения в соответствии с ФГОС НОО;</w:t>
      </w:r>
    </w:p>
    <w:p w:rsidR="00F428D1" w:rsidRDefault="0084073C">
      <w:pPr>
        <w:pStyle w:val="a7"/>
        <w:ind w:left="420"/>
        <w:jc w:val="both"/>
        <w:rPr>
          <w:bCs/>
          <w:lang w:val="ru-RU"/>
        </w:rPr>
      </w:pPr>
      <w:r>
        <w:rPr>
          <w:bCs/>
          <w:lang w:val="ru-RU"/>
        </w:rPr>
        <w:t xml:space="preserve">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F428D1" w:rsidRDefault="0084073C">
      <w:pPr>
        <w:pStyle w:val="a7"/>
        <w:ind w:left="420"/>
        <w:jc w:val="both"/>
        <w:rPr>
          <w:bCs/>
          <w:lang w:val="ru-RU"/>
        </w:rPr>
      </w:pPr>
      <w:r>
        <w:rPr>
          <w:bCs/>
          <w:lang w:val="ru-RU"/>
        </w:rPr>
        <w:t xml:space="preserve">98.5.3. Содержание федеральной программы по литературному чтению на родном (русском) языке направлено на достижение результатов освоения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по литературному чтению на родном (русском) языке ориентирована на сопровождение курса литературного чтения, входящего </w:t>
      </w:r>
    </w:p>
    <w:p w:rsidR="00F428D1" w:rsidRDefault="0084073C">
      <w:pPr>
        <w:pStyle w:val="a7"/>
        <w:ind w:left="420"/>
        <w:jc w:val="both"/>
        <w:rPr>
          <w:bCs/>
          <w:lang w:val="ru-RU"/>
        </w:rPr>
      </w:pPr>
      <w:r>
        <w:rPr>
          <w:bCs/>
          <w:lang w:val="ru-RU"/>
        </w:rPr>
        <w:t xml:space="preserve">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Федеральная 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w:t>
      </w:r>
    </w:p>
    <w:p w:rsidR="00F428D1" w:rsidRDefault="0084073C">
      <w:pPr>
        <w:pStyle w:val="a7"/>
        <w:ind w:left="420"/>
        <w:jc w:val="both"/>
        <w:rPr>
          <w:bCs/>
          <w:lang w:val="ru-RU"/>
        </w:rPr>
      </w:pPr>
      <w:r>
        <w:rPr>
          <w:bCs/>
          <w:lang w:val="ru-RU"/>
        </w:rPr>
        <w:t xml:space="preserve">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федеральной программы по  литературному чтению на родном (русском) языке положена идея </w:t>
      </w:r>
    </w:p>
    <w:p w:rsidR="00F428D1" w:rsidRDefault="0084073C">
      <w:pPr>
        <w:pStyle w:val="a7"/>
        <w:ind w:left="420"/>
        <w:jc w:val="both"/>
        <w:rPr>
          <w:bCs/>
          <w:lang w:val="ru-RU"/>
        </w:rPr>
      </w:pPr>
      <w:r>
        <w:rPr>
          <w:bCs/>
          <w:lang w:val="ru-RU"/>
        </w:rPr>
        <w:t>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обучающихся.</w:t>
      </w:r>
    </w:p>
    <w:p w:rsidR="00F428D1" w:rsidRDefault="0084073C">
      <w:pPr>
        <w:pStyle w:val="a7"/>
        <w:ind w:left="420"/>
        <w:jc w:val="both"/>
        <w:rPr>
          <w:bCs/>
          <w:lang w:val="ru-RU"/>
        </w:rPr>
      </w:pPr>
      <w:r>
        <w:rPr>
          <w:bCs/>
          <w:lang w:val="ru-RU"/>
        </w:rPr>
        <w:t>98.5.4. Целями изучения предмета «Литературное чтение на родном (русском) языке» являются:</w:t>
      </w:r>
    </w:p>
    <w:p w:rsidR="00F428D1" w:rsidRDefault="0084073C">
      <w:pPr>
        <w:pStyle w:val="a7"/>
        <w:ind w:left="420"/>
        <w:jc w:val="both"/>
        <w:rPr>
          <w:bCs/>
          <w:lang w:val="ru-RU"/>
        </w:rPr>
      </w:pPr>
      <w:r>
        <w:rPr>
          <w:bCs/>
          <w:lang w:val="ru-RU"/>
        </w:rPr>
        <w:t>воспитание ценностного отношения к русской литературе и русскому языку как существенной части родной культуры;</w:t>
      </w:r>
    </w:p>
    <w:p w:rsidR="00F428D1" w:rsidRDefault="0084073C">
      <w:pPr>
        <w:pStyle w:val="a7"/>
        <w:ind w:left="420"/>
        <w:jc w:val="both"/>
        <w:rPr>
          <w:bCs/>
          <w:lang w:val="ru-RU"/>
        </w:rPr>
      </w:pPr>
      <w:r>
        <w:rPr>
          <w:bCs/>
          <w:lang w:val="ru-RU"/>
        </w:rPr>
        <w:t xml:space="preserve">включение обучающихся в культурно-языковое пространство своего народа </w:t>
      </w:r>
    </w:p>
    <w:p w:rsidR="00F428D1" w:rsidRDefault="0084073C">
      <w:pPr>
        <w:pStyle w:val="a7"/>
        <w:ind w:left="420"/>
        <w:jc w:val="both"/>
        <w:rPr>
          <w:bCs/>
          <w:lang w:val="ru-RU"/>
        </w:rPr>
      </w:pPr>
      <w:r>
        <w:rPr>
          <w:bCs/>
          <w:lang w:val="ru-RU"/>
        </w:rPr>
        <w:t xml:space="preserve">и приобщение к его культурному наследию и современности, к традициям </w:t>
      </w:r>
    </w:p>
    <w:p w:rsidR="00F428D1" w:rsidRDefault="0084073C">
      <w:pPr>
        <w:pStyle w:val="a7"/>
        <w:ind w:left="420"/>
        <w:jc w:val="both"/>
        <w:rPr>
          <w:bCs/>
          <w:lang w:val="ru-RU"/>
        </w:rPr>
      </w:pPr>
      <w:r>
        <w:rPr>
          <w:bCs/>
          <w:lang w:val="ru-RU"/>
        </w:rPr>
        <w:t>своего народа;</w:t>
      </w:r>
    </w:p>
    <w:p w:rsidR="00F428D1" w:rsidRDefault="0084073C">
      <w:pPr>
        <w:pStyle w:val="a7"/>
        <w:ind w:left="420"/>
        <w:jc w:val="both"/>
        <w:rPr>
          <w:bCs/>
          <w:lang w:val="ru-RU"/>
        </w:rPr>
      </w:pPr>
      <w:r>
        <w:rPr>
          <w:bCs/>
          <w:lang w:val="ru-RU"/>
        </w:rPr>
        <w:t>осознание исторической преемственности поколений, своей ответственности за сохранение русской культуры;</w:t>
      </w:r>
    </w:p>
    <w:p w:rsidR="00F428D1" w:rsidRDefault="0084073C">
      <w:pPr>
        <w:pStyle w:val="a7"/>
        <w:ind w:left="420"/>
        <w:jc w:val="both"/>
        <w:rPr>
          <w:bCs/>
          <w:lang w:val="ru-RU"/>
        </w:rPr>
      </w:pPr>
      <w:r>
        <w:rPr>
          <w:bCs/>
          <w:lang w:val="ru-RU"/>
        </w:rPr>
        <w:t>развитие читательских умений.</w:t>
      </w:r>
    </w:p>
    <w:p w:rsidR="00F428D1" w:rsidRDefault="0084073C">
      <w:pPr>
        <w:pStyle w:val="a7"/>
        <w:ind w:left="420"/>
        <w:jc w:val="both"/>
        <w:rPr>
          <w:bCs/>
          <w:lang w:val="ru-RU"/>
        </w:rPr>
      </w:pPr>
      <w:r>
        <w:rPr>
          <w:bCs/>
          <w:lang w:val="ru-RU"/>
        </w:rPr>
        <w:t>98.5.5. Достижение данных целей предполагает решение следующих задач:</w:t>
      </w:r>
    </w:p>
    <w:p w:rsidR="00F428D1" w:rsidRDefault="0084073C">
      <w:pPr>
        <w:pStyle w:val="a7"/>
        <w:ind w:left="420"/>
        <w:jc w:val="both"/>
        <w:rPr>
          <w:bCs/>
          <w:lang w:val="ru-RU"/>
        </w:rPr>
      </w:pPr>
      <w:r>
        <w:rPr>
          <w:bCs/>
          <w:lang w:val="ru-RU"/>
        </w:rPr>
        <w:lastRenderedPageBreak/>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F428D1" w:rsidRDefault="0084073C">
      <w:pPr>
        <w:pStyle w:val="a7"/>
        <w:ind w:left="420"/>
        <w:jc w:val="both"/>
        <w:rPr>
          <w:bCs/>
          <w:lang w:val="ru-RU"/>
        </w:rPr>
      </w:pPr>
      <w:r>
        <w:rPr>
          <w:bCs/>
          <w:lang w:val="ru-RU"/>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F428D1" w:rsidRDefault="0084073C">
      <w:pPr>
        <w:pStyle w:val="a7"/>
        <w:ind w:left="420"/>
        <w:jc w:val="both"/>
        <w:rPr>
          <w:bCs/>
          <w:lang w:val="ru-RU"/>
        </w:rPr>
      </w:pPr>
      <w:r>
        <w:rPr>
          <w:bCs/>
          <w:lang w:val="ru-RU"/>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F428D1" w:rsidRDefault="0084073C">
      <w:pPr>
        <w:pStyle w:val="a7"/>
        <w:ind w:left="420"/>
        <w:jc w:val="both"/>
        <w:rPr>
          <w:bCs/>
          <w:lang w:val="ru-RU"/>
        </w:rPr>
      </w:pPr>
      <w:r>
        <w:rPr>
          <w:bCs/>
          <w:lang w:val="ru-RU"/>
        </w:rPr>
        <w:t>обогащение знаний о художественно-эстетических возможностях русского языка на основе изучения произведений русской литературы;</w:t>
      </w:r>
    </w:p>
    <w:p w:rsidR="00F428D1" w:rsidRDefault="0084073C">
      <w:pPr>
        <w:pStyle w:val="a7"/>
        <w:ind w:left="420"/>
        <w:jc w:val="both"/>
        <w:rPr>
          <w:bCs/>
          <w:lang w:val="ru-RU"/>
        </w:rPr>
      </w:pPr>
      <w:r>
        <w:rPr>
          <w:bCs/>
          <w:lang w:val="ru-RU"/>
        </w:rPr>
        <w:t xml:space="preserve">формирование потребности в постоянном чтении для развития личности, </w:t>
      </w:r>
    </w:p>
    <w:p w:rsidR="00F428D1" w:rsidRDefault="0084073C">
      <w:pPr>
        <w:pStyle w:val="a7"/>
        <w:ind w:left="420"/>
        <w:jc w:val="both"/>
        <w:rPr>
          <w:bCs/>
          <w:lang w:val="ru-RU"/>
        </w:rPr>
      </w:pPr>
      <w:r>
        <w:rPr>
          <w:bCs/>
          <w:lang w:val="ru-RU"/>
        </w:rPr>
        <w:t>для речевого самосовершенствования;</w:t>
      </w:r>
    </w:p>
    <w:p w:rsidR="00F428D1" w:rsidRDefault="0084073C">
      <w:pPr>
        <w:pStyle w:val="a7"/>
        <w:ind w:left="420"/>
        <w:jc w:val="both"/>
        <w:rPr>
          <w:bCs/>
          <w:lang w:val="ru-RU"/>
        </w:rPr>
      </w:pPr>
      <w:r>
        <w:rPr>
          <w:bCs/>
          <w:lang w:val="ru-RU"/>
        </w:rPr>
        <w:t xml:space="preserve">совершенствование читательских умений понимать и оценивать содержание </w:t>
      </w:r>
    </w:p>
    <w:p w:rsidR="00F428D1" w:rsidRDefault="0084073C">
      <w:pPr>
        <w:pStyle w:val="a7"/>
        <w:ind w:left="420"/>
        <w:jc w:val="both"/>
        <w:rPr>
          <w:bCs/>
          <w:lang w:val="ru-RU"/>
        </w:rPr>
      </w:pPr>
      <w:r>
        <w:rPr>
          <w:bCs/>
          <w:lang w:val="ru-RU"/>
        </w:rPr>
        <w:t>и специфику различных текстов, участвовать в их обсуждении;</w:t>
      </w:r>
    </w:p>
    <w:p w:rsidR="00F428D1" w:rsidRDefault="0084073C">
      <w:pPr>
        <w:pStyle w:val="a7"/>
        <w:ind w:left="420"/>
        <w:jc w:val="both"/>
        <w:rPr>
          <w:bCs/>
          <w:lang w:val="ru-RU"/>
        </w:rPr>
      </w:pPr>
      <w:r>
        <w:rPr>
          <w:bCs/>
          <w:lang w:val="ru-RU"/>
        </w:rPr>
        <w:t>развитие всех видов речевой деятельности, приобретение опыта создания устных и письменных высказываний о прочитанном.</w:t>
      </w:r>
    </w:p>
    <w:p w:rsidR="00F428D1" w:rsidRDefault="0084073C">
      <w:pPr>
        <w:pStyle w:val="a7"/>
        <w:ind w:left="420"/>
        <w:jc w:val="both"/>
        <w:rPr>
          <w:bCs/>
          <w:lang w:val="ru-RU"/>
        </w:rPr>
      </w:pPr>
      <w:r>
        <w:rPr>
          <w:bCs/>
          <w:lang w:val="ru-RU"/>
        </w:rPr>
        <w:t xml:space="preserve">98.5.6. В программе по литературному чтению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 </w:t>
      </w:r>
    </w:p>
    <w:p w:rsidR="00F428D1" w:rsidRDefault="0084073C">
      <w:pPr>
        <w:pStyle w:val="a7"/>
        <w:ind w:left="420"/>
        <w:jc w:val="both"/>
        <w:rPr>
          <w:bCs/>
          <w:lang w:val="ru-RU"/>
        </w:rPr>
      </w:pPr>
      <w:r>
        <w:rPr>
          <w:bCs/>
          <w:lang w:val="ru-RU"/>
        </w:rPr>
        <w:t xml:space="preserve">не ущемляет права тех обучающихся,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Учебный предмет «Литературное чтение на родном (русском) языке»  направлен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w:t>
      </w:r>
    </w:p>
    <w:p w:rsidR="00F428D1" w:rsidRDefault="0084073C">
      <w:pPr>
        <w:pStyle w:val="a7"/>
        <w:ind w:left="420"/>
        <w:jc w:val="both"/>
        <w:rPr>
          <w:bCs/>
          <w:lang w:val="ru-RU"/>
        </w:rPr>
      </w:pPr>
      <w:r>
        <w:rPr>
          <w:bCs/>
          <w:lang w:val="ru-RU"/>
        </w:rPr>
        <w:t xml:space="preserve">и русской культуры понятиями. Предложенные обучающимся для чтения </w:t>
      </w:r>
    </w:p>
    <w:p w:rsidR="00F428D1" w:rsidRDefault="0084073C">
      <w:pPr>
        <w:pStyle w:val="a7"/>
        <w:ind w:left="420"/>
        <w:jc w:val="both"/>
        <w:rPr>
          <w:bCs/>
          <w:lang w:val="ru-RU"/>
        </w:rPr>
      </w:pPr>
      <w:r>
        <w:rPr>
          <w:bCs/>
          <w:lang w:val="ru-RU"/>
        </w:rPr>
        <w:t>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rsidR="00F428D1" w:rsidRDefault="0084073C">
      <w:pPr>
        <w:pStyle w:val="a7"/>
        <w:ind w:left="420"/>
        <w:jc w:val="both"/>
        <w:rPr>
          <w:bCs/>
          <w:lang w:val="ru-RU"/>
        </w:rPr>
      </w:pPr>
      <w:r>
        <w:rPr>
          <w:bCs/>
          <w:lang w:val="ru-RU"/>
        </w:rPr>
        <w:t>98.5.8. В программе по литературному чтению на родном (русском) языке специфика курса «Литературное чтение на родном (русском) языке» реализована благодаря:</w:t>
      </w:r>
    </w:p>
    <w:p w:rsidR="00F428D1" w:rsidRDefault="0084073C">
      <w:pPr>
        <w:pStyle w:val="a7"/>
        <w:ind w:left="420"/>
        <w:jc w:val="both"/>
        <w:rPr>
          <w:bCs/>
          <w:lang w:val="ru-RU"/>
        </w:rPr>
      </w:pPr>
      <w:r>
        <w:rPr>
          <w:bCs/>
          <w:lang w:val="ru-RU"/>
        </w:rPr>
        <w:t>отбору произведений, в которых отражается русский национальный характер, обычаи, традиции русского народа, духовные основы русской культуры;</w:t>
      </w:r>
    </w:p>
    <w:p w:rsidR="00F428D1" w:rsidRDefault="0084073C">
      <w:pPr>
        <w:pStyle w:val="a7"/>
        <w:ind w:left="420"/>
        <w:jc w:val="both"/>
        <w:rPr>
          <w:bCs/>
          <w:lang w:val="ru-RU"/>
        </w:rPr>
      </w:pPr>
      <w:r>
        <w:rPr>
          <w:bCs/>
          <w:lang w:val="ru-RU"/>
        </w:rPr>
        <w:t xml:space="preserve">вниманию к тем произведениям русских писателей, в которых отражается мир русского детства: особенности воспитания ребёнка в семье, его взаимоотношений </w:t>
      </w:r>
    </w:p>
    <w:p w:rsidR="00F428D1" w:rsidRDefault="0084073C">
      <w:pPr>
        <w:pStyle w:val="a7"/>
        <w:ind w:left="420"/>
        <w:jc w:val="both"/>
        <w:rPr>
          <w:bCs/>
          <w:lang w:val="ru-RU"/>
        </w:rPr>
      </w:pPr>
      <w:r>
        <w:rPr>
          <w:bCs/>
          <w:lang w:val="ru-RU"/>
        </w:rPr>
        <w:t>со сверстниками и взрослыми, особенности восприятия ребёнком окружающего мира;</w:t>
      </w:r>
    </w:p>
    <w:p w:rsidR="00F428D1" w:rsidRDefault="0084073C">
      <w:pPr>
        <w:pStyle w:val="a7"/>
        <w:ind w:left="420"/>
        <w:jc w:val="both"/>
        <w:rPr>
          <w:bCs/>
          <w:lang w:val="ru-RU"/>
        </w:rPr>
      </w:pPr>
      <w:r>
        <w:rPr>
          <w:bCs/>
          <w:lang w:val="ru-RU"/>
        </w:rPr>
        <w:t>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обучающемуся лучше понять особенности истории и культуры народа, а также содержание произведений русской литературы.</w:t>
      </w:r>
    </w:p>
    <w:p w:rsidR="00F428D1" w:rsidRDefault="0084073C">
      <w:pPr>
        <w:pStyle w:val="a7"/>
        <w:ind w:left="420"/>
        <w:jc w:val="both"/>
        <w:rPr>
          <w:bCs/>
          <w:lang w:val="ru-RU"/>
        </w:rPr>
      </w:pPr>
      <w:r>
        <w:rPr>
          <w:bCs/>
          <w:lang w:val="ru-RU"/>
        </w:rPr>
        <w:t xml:space="preserve">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обучающихся, развитию их речевой культуры и коммуникативных умений. </w:t>
      </w:r>
    </w:p>
    <w:p w:rsidR="00F428D1" w:rsidRDefault="0084073C">
      <w:pPr>
        <w:pStyle w:val="a7"/>
        <w:ind w:left="420"/>
        <w:jc w:val="both"/>
        <w:rPr>
          <w:bCs/>
          <w:lang w:val="ru-RU"/>
        </w:rPr>
      </w:pPr>
      <w:r>
        <w:rPr>
          <w:bCs/>
          <w:lang w:val="ru-RU"/>
        </w:rPr>
        <w:lastRenderedPageBreak/>
        <w:t xml:space="preserve">98.5.9. При определении содержания предмета «Литературное чтение </w:t>
      </w:r>
    </w:p>
    <w:p w:rsidR="00F428D1" w:rsidRDefault="0084073C">
      <w:pPr>
        <w:pStyle w:val="a7"/>
        <w:ind w:left="420"/>
        <w:jc w:val="both"/>
        <w:rPr>
          <w:bCs/>
          <w:lang w:val="ru-RU"/>
        </w:rPr>
      </w:pPr>
      <w:r>
        <w:rPr>
          <w:bCs/>
          <w:lang w:val="ru-RU"/>
        </w:rPr>
        <w:t>на родном (русском) языке» в центре внимания находятся:</w:t>
      </w:r>
    </w:p>
    <w:p w:rsidR="00F428D1" w:rsidRDefault="0084073C">
      <w:pPr>
        <w:pStyle w:val="a7"/>
        <w:ind w:left="420"/>
        <w:jc w:val="both"/>
        <w:rPr>
          <w:bCs/>
          <w:lang w:val="ru-RU"/>
        </w:rPr>
      </w:pPr>
      <w:r>
        <w:rPr>
          <w:bCs/>
          <w:lang w:val="ru-RU"/>
        </w:rPr>
        <w:t xml:space="preserve">98.5.9.1. Важные для национального сознания концепты, существующие </w:t>
      </w:r>
    </w:p>
    <w:p w:rsidR="00F428D1" w:rsidRDefault="0084073C">
      <w:pPr>
        <w:pStyle w:val="a7"/>
        <w:ind w:left="420"/>
        <w:jc w:val="both"/>
        <w:rPr>
          <w:bCs/>
          <w:lang w:val="ru-RU"/>
        </w:rPr>
      </w:pPr>
      <w:r>
        <w:rPr>
          <w:bCs/>
          <w:lang w:val="ru-RU"/>
        </w:rPr>
        <w:t xml:space="preserve">в культурном пространстве на протяжении длительного времени – вплоть </w:t>
      </w:r>
    </w:p>
    <w:p w:rsidR="00F428D1" w:rsidRDefault="0084073C">
      <w:pPr>
        <w:pStyle w:val="a7"/>
        <w:ind w:left="420"/>
        <w:jc w:val="both"/>
        <w:rPr>
          <w:bCs/>
          <w:lang w:val="ru-RU"/>
        </w:rPr>
      </w:pPr>
      <w:r>
        <w:rPr>
          <w:bCs/>
          <w:lang w:val="ru-RU"/>
        </w:rPr>
        <w:t>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в начальной школе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rsidR="00F428D1" w:rsidRDefault="0084073C">
      <w:pPr>
        <w:pStyle w:val="a7"/>
        <w:ind w:left="420"/>
        <w:jc w:val="both"/>
        <w:rPr>
          <w:bCs/>
          <w:lang w:val="ru-RU"/>
        </w:rPr>
      </w:pPr>
      <w:r>
        <w:rPr>
          <w:bCs/>
          <w:lang w:val="ru-RU"/>
        </w:rPr>
        <w:t xml:space="preserve">98.5.9.2. 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w:t>
      </w:r>
    </w:p>
    <w:p w:rsidR="00F428D1" w:rsidRDefault="0084073C">
      <w:pPr>
        <w:pStyle w:val="a7"/>
        <w:ind w:left="420"/>
        <w:jc w:val="both"/>
        <w:rPr>
          <w:bCs/>
          <w:lang w:val="ru-RU"/>
        </w:rPr>
      </w:pPr>
      <w:r>
        <w:rPr>
          <w:bCs/>
          <w:lang w:val="ru-RU"/>
        </w:rPr>
        <w:t xml:space="preserve">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w:t>
      </w:r>
    </w:p>
    <w:p w:rsidR="00F428D1" w:rsidRDefault="0084073C">
      <w:pPr>
        <w:pStyle w:val="a7"/>
        <w:ind w:left="420"/>
        <w:jc w:val="both"/>
        <w:rPr>
          <w:bCs/>
          <w:lang w:val="ru-RU"/>
        </w:rPr>
      </w:pPr>
      <w:r>
        <w:rPr>
          <w:bCs/>
          <w:lang w:val="ru-RU"/>
        </w:rPr>
        <w:t>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rsidR="00F428D1" w:rsidRDefault="0084073C">
      <w:pPr>
        <w:pStyle w:val="a7"/>
        <w:ind w:left="420"/>
        <w:jc w:val="both"/>
        <w:rPr>
          <w:bCs/>
          <w:lang w:val="ru-RU"/>
        </w:rPr>
      </w:pPr>
      <w:r>
        <w:rPr>
          <w:bCs/>
          <w:lang w:val="ru-RU"/>
        </w:rPr>
        <w:t xml:space="preserve">98.5.9.3.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w:t>
      </w:r>
    </w:p>
    <w:p w:rsidR="00F428D1" w:rsidRDefault="0084073C">
      <w:pPr>
        <w:pStyle w:val="a7"/>
        <w:ind w:left="420"/>
        <w:jc w:val="both"/>
        <w:rPr>
          <w:bCs/>
          <w:lang w:val="ru-RU"/>
        </w:rPr>
      </w:pPr>
      <w:r>
        <w:rPr>
          <w:bCs/>
          <w:lang w:val="ru-RU"/>
        </w:rPr>
        <w:t>в русской культуре.</w:t>
      </w:r>
    </w:p>
    <w:p w:rsidR="00F428D1" w:rsidRDefault="0084073C">
      <w:pPr>
        <w:pStyle w:val="a7"/>
        <w:ind w:left="420"/>
        <w:jc w:val="both"/>
        <w:rPr>
          <w:bCs/>
          <w:lang w:val="ru-RU"/>
        </w:rPr>
      </w:pPr>
      <w:r>
        <w:rPr>
          <w:bCs/>
          <w:lang w:val="ru-RU"/>
        </w:rPr>
        <w:t xml:space="preserve">98.5.10. В соответствии с целями изучения предмета «Литературное чтение </w:t>
      </w:r>
    </w:p>
    <w:p w:rsidR="00F428D1" w:rsidRDefault="0084073C">
      <w:pPr>
        <w:pStyle w:val="a7"/>
        <w:ind w:left="420"/>
        <w:jc w:val="both"/>
        <w:rPr>
          <w:bCs/>
          <w:lang w:val="ru-RU"/>
        </w:rPr>
      </w:pPr>
      <w:r>
        <w:rPr>
          <w:bCs/>
          <w:lang w:val="ru-RU"/>
        </w:rPr>
        <w:t xml:space="preserve">на родном (русском) языке» и принципами построения курса содержание каждого класса включает два основных раздела: «Мир детства» и «Россия – Родина моя». </w:t>
      </w:r>
    </w:p>
    <w:p w:rsidR="00F428D1" w:rsidRDefault="0084073C">
      <w:pPr>
        <w:pStyle w:val="a7"/>
        <w:ind w:left="420"/>
        <w:jc w:val="both"/>
        <w:rPr>
          <w:bCs/>
          <w:lang w:val="ru-RU"/>
        </w:rPr>
      </w:pPr>
      <w:r>
        <w:rPr>
          <w:bCs/>
          <w:lang w:val="ru-RU"/>
        </w:rPr>
        <w:t xml:space="preserve">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w:t>
      </w:r>
    </w:p>
    <w:p w:rsidR="00F428D1" w:rsidRDefault="0084073C">
      <w:pPr>
        <w:pStyle w:val="a7"/>
        <w:ind w:left="420"/>
        <w:jc w:val="both"/>
        <w:rPr>
          <w:bCs/>
          <w:lang w:val="ru-RU"/>
        </w:rPr>
      </w:pPr>
      <w:r>
        <w:rPr>
          <w:bCs/>
          <w:lang w:val="ru-RU"/>
        </w:rPr>
        <w:t>с другом в отношениях диалога, что позволяет обнаружить существование традиции во времени (традиционность формы произведения, темы или проблемы).</w:t>
      </w:r>
    </w:p>
    <w:p w:rsidR="00F428D1" w:rsidRDefault="0084073C">
      <w:pPr>
        <w:pStyle w:val="a7"/>
        <w:ind w:left="420"/>
        <w:jc w:val="both"/>
        <w:rPr>
          <w:bCs/>
          <w:lang w:val="ru-RU"/>
        </w:rPr>
      </w:pPr>
      <w:r>
        <w:rPr>
          <w:bCs/>
          <w:lang w:val="ru-RU"/>
        </w:rPr>
        <w:t xml:space="preserve">98.5.11. Программа по литературному чтению на родном (русском) языке предусматривает выбор произведений из предложенного списка в соответствии </w:t>
      </w:r>
    </w:p>
    <w:p w:rsidR="00F428D1" w:rsidRDefault="0084073C">
      <w:pPr>
        <w:pStyle w:val="a7"/>
        <w:ind w:left="420"/>
        <w:jc w:val="both"/>
        <w:rPr>
          <w:bCs/>
          <w:lang w:val="ru-RU"/>
        </w:rPr>
      </w:pPr>
      <w:r>
        <w:rPr>
          <w:bCs/>
          <w:lang w:val="ru-RU"/>
        </w:rPr>
        <w:t xml:space="preserve">с уровнем подготовки обучающихся, а также вариативный компонент содержания курса, разработка которого в рабочих программах предполагает обращение </w:t>
      </w:r>
    </w:p>
    <w:p w:rsidR="00F428D1" w:rsidRDefault="0084073C">
      <w:pPr>
        <w:pStyle w:val="a7"/>
        <w:ind w:left="420"/>
        <w:jc w:val="both"/>
        <w:rPr>
          <w:bCs/>
          <w:lang w:val="ru-RU"/>
        </w:rPr>
      </w:pPr>
      <w:r>
        <w:rPr>
          <w:bCs/>
          <w:lang w:val="ru-RU"/>
        </w:rPr>
        <w:t xml:space="preserve">к литературе народов России в целях выявления национально-специфического </w:t>
      </w:r>
    </w:p>
    <w:p w:rsidR="00F428D1" w:rsidRDefault="0084073C">
      <w:pPr>
        <w:pStyle w:val="a7"/>
        <w:ind w:left="420"/>
        <w:jc w:val="both"/>
        <w:rPr>
          <w:bCs/>
          <w:lang w:val="ru-RU"/>
        </w:rPr>
      </w:pPr>
      <w:r>
        <w:rPr>
          <w:bCs/>
          <w:lang w:val="ru-RU"/>
        </w:rPr>
        <w:t>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F428D1" w:rsidRDefault="0084073C">
      <w:pPr>
        <w:pStyle w:val="a7"/>
        <w:ind w:left="420"/>
        <w:jc w:val="both"/>
        <w:rPr>
          <w:bCs/>
          <w:lang w:val="ru-RU"/>
        </w:rPr>
      </w:pPr>
      <w:r>
        <w:rPr>
          <w:bCs/>
          <w:lang w:val="ru-RU"/>
        </w:rPr>
        <w:t xml:space="preserve">98.5.12. Общее число часов, рекомендованных для изучения литературного чтения на родном (русском) языке – 135 часов: в 1 классе – 33 часа (1 час в неделю), во 2 классе – 34 часа (1 час в неделю), в 3 классе - 34 часа (1 час в неделю), </w:t>
      </w:r>
    </w:p>
    <w:p w:rsidR="00F428D1" w:rsidRDefault="0084073C">
      <w:pPr>
        <w:pStyle w:val="a7"/>
        <w:ind w:left="420"/>
        <w:jc w:val="both"/>
        <w:rPr>
          <w:bCs/>
          <w:lang w:val="ru-RU"/>
        </w:rPr>
      </w:pPr>
      <w:r>
        <w:rPr>
          <w:bCs/>
          <w:lang w:val="ru-RU"/>
        </w:rPr>
        <w:t>в 4 классе - 34 часа (1 час в неделю).</w:t>
      </w:r>
    </w:p>
    <w:p w:rsidR="00F428D1" w:rsidRDefault="0084073C">
      <w:pPr>
        <w:pStyle w:val="a7"/>
        <w:ind w:left="420"/>
        <w:jc w:val="both"/>
        <w:rPr>
          <w:bCs/>
          <w:lang w:val="ru-RU"/>
        </w:rPr>
      </w:pPr>
      <w:r>
        <w:rPr>
          <w:bCs/>
          <w:lang w:val="ru-RU"/>
        </w:rPr>
        <w:t>98.6. Содержание обучения в 1 классе. (33 ч).</w:t>
      </w:r>
    </w:p>
    <w:p w:rsidR="00F428D1" w:rsidRDefault="0084073C">
      <w:pPr>
        <w:pStyle w:val="a7"/>
        <w:ind w:left="420"/>
        <w:jc w:val="both"/>
        <w:rPr>
          <w:bCs/>
          <w:lang w:val="ru-RU"/>
        </w:rPr>
      </w:pPr>
      <w:r>
        <w:rPr>
          <w:bCs/>
          <w:lang w:val="ru-RU"/>
        </w:rPr>
        <w:t>98.6.1. Раздел 1. Мир детства (24 ч).</w:t>
      </w:r>
    </w:p>
    <w:p w:rsidR="00F428D1" w:rsidRDefault="0084073C">
      <w:pPr>
        <w:pStyle w:val="a7"/>
        <w:ind w:left="420"/>
        <w:jc w:val="both"/>
        <w:rPr>
          <w:bCs/>
          <w:lang w:val="ru-RU"/>
        </w:rPr>
      </w:pPr>
      <w:r>
        <w:rPr>
          <w:bCs/>
          <w:lang w:val="ru-RU"/>
        </w:rPr>
        <w:t>98.6.1.1. Я и книги (7 ч).</w:t>
      </w:r>
    </w:p>
    <w:p w:rsidR="00F428D1" w:rsidRDefault="0084073C">
      <w:pPr>
        <w:pStyle w:val="a7"/>
        <w:ind w:left="420"/>
        <w:jc w:val="both"/>
        <w:rPr>
          <w:bCs/>
          <w:lang w:val="ru-RU"/>
        </w:rPr>
      </w:pPr>
      <w:r>
        <w:rPr>
          <w:bCs/>
          <w:lang w:val="ru-RU"/>
        </w:rPr>
        <w:t>Не красна книга письмом, красна умом.</w:t>
      </w:r>
    </w:p>
    <w:p w:rsidR="00F428D1" w:rsidRDefault="0084073C">
      <w:pPr>
        <w:pStyle w:val="a7"/>
        <w:ind w:left="420"/>
        <w:jc w:val="both"/>
        <w:rPr>
          <w:bCs/>
          <w:lang w:val="ru-RU"/>
        </w:rPr>
      </w:pPr>
      <w:r>
        <w:rPr>
          <w:bCs/>
          <w:lang w:val="ru-RU"/>
        </w:rPr>
        <w:lastRenderedPageBreak/>
        <w:t>Произведения, отражающие первые шаги в чтении. Например:</w:t>
      </w:r>
    </w:p>
    <w:p w:rsidR="00F428D1" w:rsidRDefault="0084073C">
      <w:pPr>
        <w:pStyle w:val="a7"/>
        <w:ind w:left="420"/>
        <w:jc w:val="both"/>
        <w:rPr>
          <w:bCs/>
          <w:lang w:val="ru-RU"/>
        </w:rPr>
      </w:pPr>
      <w:r>
        <w:rPr>
          <w:bCs/>
          <w:lang w:val="ru-RU"/>
        </w:rPr>
        <w:t>С.А. Баруздин. «Самое простое дело».</w:t>
      </w:r>
    </w:p>
    <w:p w:rsidR="00F428D1" w:rsidRDefault="0084073C">
      <w:pPr>
        <w:pStyle w:val="a7"/>
        <w:ind w:left="420"/>
        <w:jc w:val="both"/>
        <w:rPr>
          <w:bCs/>
          <w:lang w:val="ru-RU"/>
        </w:rPr>
      </w:pPr>
      <w:r>
        <w:rPr>
          <w:bCs/>
          <w:lang w:val="ru-RU"/>
        </w:rPr>
        <w:t>Л.В. Куклин. «Как я научился читать» (фрагмент).</w:t>
      </w:r>
    </w:p>
    <w:p w:rsidR="00F428D1" w:rsidRDefault="0084073C">
      <w:pPr>
        <w:pStyle w:val="a7"/>
        <w:ind w:left="420"/>
        <w:jc w:val="both"/>
        <w:rPr>
          <w:bCs/>
          <w:lang w:val="ru-RU"/>
        </w:rPr>
      </w:pPr>
      <w:r>
        <w:rPr>
          <w:bCs/>
          <w:lang w:val="ru-RU"/>
        </w:rPr>
        <w:t>Н.Н. Носов. «Тайна на дне колодца» (фрагмент главы «Волшебные сказки»).</w:t>
      </w:r>
    </w:p>
    <w:p w:rsidR="00F428D1" w:rsidRDefault="0084073C">
      <w:pPr>
        <w:pStyle w:val="a7"/>
        <w:ind w:left="420"/>
        <w:jc w:val="both"/>
        <w:rPr>
          <w:bCs/>
          <w:lang w:val="ru-RU"/>
        </w:rPr>
      </w:pPr>
      <w:r>
        <w:rPr>
          <w:bCs/>
          <w:lang w:val="ru-RU"/>
        </w:rPr>
        <w:t>98.6.1.2. Я взрослею (9 ч).</w:t>
      </w:r>
    </w:p>
    <w:p w:rsidR="00F428D1" w:rsidRDefault="0084073C">
      <w:pPr>
        <w:pStyle w:val="a7"/>
        <w:ind w:left="420"/>
        <w:jc w:val="both"/>
        <w:rPr>
          <w:bCs/>
          <w:lang w:val="ru-RU"/>
        </w:rPr>
      </w:pPr>
      <w:r>
        <w:rPr>
          <w:bCs/>
          <w:lang w:val="ru-RU"/>
        </w:rPr>
        <w:t>98.6.1.2.1. Без друга в жизни туго.</w:t>
      </w:r>
    </w:p>
    <w:p w:rsidR="00F428D1" w:rsidRDefault="0084073C">
      <w:pPr>
        <w:pStyle w:val="a7"/>
        <w:ind w:left="420"/>
        <w:jc w:val="both"/>
        <w:rPr>
          <w:bCs/>
          <w:lang w:val="ru-RU"/>
        </w:rPr>
      </w:pPr>
      <w:r>
        <w:rPr>
          <w:bCs/>
          <w:lang w:val="ru-RU"/>
        </w:rPr>
        <w:t>Пословицы о дружбе.</w:t>
      </w:r>
    </w:p>
    <w:p w:rsidR="00F428D1" w:rsidRDefault="0084073C">
      <w:pPr>
        <w:pStyle w:val="a7"/>
        <w:ind w:left="420"/>
        <w:jc w:val="both"/>
        <w:rPr>
          <w:bCs/>
          <w:lang w:val="ru-RU"/>
        </w:rPr>
      </w:pPr>
      <w:r>
        <w:rPr>
          <w:bCs/>
          <w:lang w:val="ru-RU"/>
        </w:rPr>
        <w:t>Произведения, отражающие представление о дружбе как нравственно-этической ценности, значимой для национального русского сознания. Например:</w:t>
      </w:r>
    </w:p>
    <w:p w:rsidR="00F428D1" w:rsidRDefault="0084073C">
      <w:pPr>
        <w:pStyle w:val="a7"/>
        <w:ind w:left="420"/>
        <w:jc w:val="both"/>
        <w:rPr>
          <w:bCs/>
          <w:lang w:val="ru-RU"/>
        </w:rPr>
      </w:pPr>
      <w:r>
        <w:rPr>
          <w:bCs/>
          <w:lang w:val="ru-RU"/>
        </w:rPr>
        <w:t>Н.К. Абрамцева. «Цветы и зеркало».</w:t>
      </w:r>
    </w:p>
    <w:p w:rsidR="00F428D1" w:rsidRDefault="0084073C">
      <w:pPr>
        <w:pStyle w:val="a7"/>
        <w:ind w:left="420"/>
        <w:jc w:val="both"/>
        <w:rPr>
          <w:bCs/>
          <w:lang w:val="ru-RU"/>
        </w:rPr>
      </w:pPr>
      <w:r>
        <w:rPr>
          <w:bCs/>
          <w:lang w:val="ru-RU"/>
        </w:rPr>
        <w:t>И.А. Мазнин. «Давайте будем дружить друг с другом» (фрагмент).</w:t>
      </w:r>
    </w:p>
    <w:p w:rsidR="00F428D1" w:rsidRDefault="0084073C">
      <w:pPr>
        <w:pStyle w:val="a7"/>
        <w:ind w:left="420"/>
        <w:jc w:val="both"/>
        <w:rPr>
          <w:bCs/>
          <w:lang w:val="ru-RU"/>
        </w:rPr>
      </w:pPr>
      <w:r>
        <w:rPr>
          <w:bCs/>
          <w:lang w:val="ru-RU"/>
        </w:rPr>
        <w:t>С.Л. Прокофьева. «Самый большой друг».</w:t>
      </w:r>
    </w:p>
    <w:p w:rsidR="00F428D1" w:rsidRDefault="0084073C">
      <w:pPr>
        <w:pStyle w:val="a7"/>
        <w:ind w:left="420"/>
        <w:jc w:val="both"/>
        <w:rPr>
          <w:bCs/>
          <w:lang w:val="ru-RU"/>
        </w:rPr>
      </w:pPr>
      <w:r>
        <w:rPr>
          <w:bCs/>
          <w:lang w:val="ru-RU"/>
        </w:rPr>
        <w:t>98.6.1.2.2. Не тот прав, кто сильный, а тот, кто честный.</w:t>
      </w:r>
    </w:p>
    <w:p w:rsidR="00F428D1" w:rsidRDefault="0084073C">
      <w:pPr>
        <w:pStyle w:val="a7"/>
        <w:ind w:left="420"/>
        <w:jc w:val="both"/>
        <w:rPr>
          <w:bCs/>
          <w:lang w:val="ru-RU"/>
        </w:rPr>
      </w:pPr>
      <w:r>
        <w:rPr>
          <w:bCs/>
          <w:lang w:val="ru-RU"/>
        </w:rPr>
        <w:t>Пословицы о правде и честности.</w:t>
      </w:r>
    </w:p>
    <w:p w:rsidR="00F428D1" w:rsidRDefault="0084073C">
      <w:pPr>
        <w:pStyle w:val="a7"/>
        <w:ind w:left="420"/>
        <w:jc w:val="both"/>
        <w:rPr>
          <w:bCs/>
          <w:lang w:val="ru-RU"/>
        </w:rPr>
      </w:pPr>
      <w:r>
        <w:rPr>
          <w:bCs/>
          <w:lang w:val="ru-RU"/>
        </w:rPr>
        <w:t xml:space="preserve">Произведения, отражающие традиционные представления о честности </w:t>
      </w:r>
    </w:p>
    <w:p w:rsidR="00F428D1" w:rsidRDefault="0084073C">
      <w:pPr>
        <w:pStyle w:val="a7"/>
        <w:ind w:left="420"/>
        <w:jc w:val="both"/>
        <w:rPr>
          <w:bCs/>
          <w:lang w:val="ru-RU"/>
        </w:rPr>
      </w:pPr>
      <w:r>
        <w:rPr>
          <w:bCs/>
          <w:lang w:val="ru-RU"/>
        </w:rPr>
        <w:t>как нравственном ориентире. Например:</w:t>
      </w:r>
    </w:p>
    <w:p w:rsidR="00F428D1" w:rsidRDefault="0084073C">
      <w:pPr>
        <w:pStyle w:val="a7"/>
        <w:ind w:left="420"/>
        <w:jc w:val="both"/>
        <w:rPr>
          <w:bCs/>
          <w:lang w:val="ru-RU"/>
        </w:rPr>
      </w:pPr>
      <w:r>
        <w:rPr>
          <w:bCs/>
          <w:lang w:val="ru-RU"/>
        </w:rPr>
        <w:t>В.А. Осеева. «Почему?».</w:t>
      </w:r>
    </w:p>
    <w:p w:rsidR="00F428D1" w:rsidRDefault="0084073C">
      <w:pPr>
        <w:pStyle w:val="a7"/>
        <w:ind w:left="420"/>
        <w:jc w:val="both"/>
        <w:rPr>
          <w:bCs/>
          <w:lang w:val="ru-RU"/>
        </w:rPr>
      </w:pPr>
      <w:r>
        <w:rPr>
          <w:bCs/>
          <w:lang w:val="ru-RU"/>
        </w:rPr>
        <w:t>Л.Н. Толстой. «Лгун».</w:t>
      </w:r>
    </w:p>
    <w:p w:rsidR="00F428D1" w:rsidRDefault="0084073C">
      <w:pPr>
        <w:pStyle w:val="a7"/>
        <w:ind w:left="420"/>
        <w:jc w:val="both"/>
        <w:rPr>
          <w:bCs/>
          <w:lang w:val="ru-RU"/>
        </w:rPr>
      </w:pPr>
      <w:r>
        <w:rPr>
          <w:bCs/>
          <w:lang w:val="ru-RU"/>
        </w:rPr>
        <w:t>98.6.1.3. Я фантазирую и мечтаю (6 ч).</w:t>
      </w:r>
    </w:p>
    <w:p w:rsidR="00F428D1" w:rsidRDefault="0084073C">
      <w:pPr>
        <w:pStyle w:val="a7"/>
        <w:ind w:left="420"/>
        <w:jc w:val="both"/>
        <w:rPr>
          <w:bCs/>
          <w:lang w:val="ru-RU"/>
        </w:rPr>
      </w:pPr>
      <w:r>
        <w:rPr>
          <w:bCs/>
          <w:lang w:val="ru-RU"/>
        </w:rPr>
        <w:t>Необычное в обычном.</w:t>
      </w:r>
    </w:p>
    <w:p w:rsidR="00F428D1" w:rsidRDefault="0084073C">
      <w:pPr>
        <w:pStyle w:val="a7"/>
        <w:ind w:left="420"/>
        <w:jc w:val="both"/>
        <w:rPr>
          <w:bCs/>
          <w:lang w:val="ru-RU"/>
        </w:rPr>
      </w:pPr>
      <w:r>
        <w:rPr>
          <w:bCs/>
          <w:lang w:val="ru-RU"/>
        </w:rPr>
        <w:t>Произведения, отражающие умение удивляться при восприятии окружающего мира. Например:</w:t>
      </w:r>
    </w:p>
    <w:p w:rsidR="00F428D1" w:rsidRDefault="0084073C">
      <w:pPr>
        <w:pStyle w:val="a7"/>
        <w:ind w:left="420"/>
        <w:jc w:val="both"/>
        <w:rPr>
          <w:bCs/>
          <w:lang w:val="ru-RU"/>
        </w:rPr>
      </w:pPr>
      <w:r>
        <w:rPr>
          <w:bCs/>
          <w:lang w:val="ru-RU"/>
        </w:rPr>
        <w:t>С.А. Иванов. «Снежный заповедник» (фрагмент).</w:t>
      </w:r>
    </w:p>
    <w:p w:rsidR="00F428D1" w:rsidRDefault="0084073C">
      <w:pPr>
        <w:pStyle w:val="a7"/>
        <w:ind w:left="420"/>
        <w:jc w:val="both"/>
        <w:rPr>
          <w:bCs/>
          <w:lang w:val="ru-RU"/>
        </w:rPr>
      </w:pPr>
      <w:r>
        <w:rPr>
          <w:bCs/>
          <w:lang w:val="ru-RU"/>
        </w:rPr>
        <w:t>В.В. Лунин. «Я видела чудо».</w:t>
      </w:r>
    </w:p>
    <w:p w:rsidR="00F428D1" w:rsidRDefault="0084073C">
      <w:pPr>
        <w:pStyle w:val="a7"/>
        <w:ind w:left="420"/>
        <w:jc w:val="both"/>
        <w:rPr>
          <w:bCs/>
          <w:lang w:val="ru-RU"/>
        </w:rPr>
      </w:pPr>
      <w:r>
        <w:rPr>
          <w:bCs/>
          <w:lang w:val="ru-RU"/>
        </w:rPr>
        <w:t>М.М. Пришвин. «Осинкам холодно».</w:t>
      </w:r>
    </w:p>
    <w:p w:rsidR="00F428D1" w:rsidRDefault="0084073C">
      <w:pPr>
        <w:pStyle w:val="a7"/>
        <w:ind w:left="420"/>
        <w:jc w:val="both"/>
        <w:rPr>
          <w:bCs/>
          <w:lang w:val="ru-RU"/>
        </w:rPr>
      </w:pPr>
      <w:r>
        <w:rPr>
          <w:bCs/>
          <w:lang w:val="ru-RU"/>
        </w:rPr>
        <w:t>А.С. Пушкин. «Ещё дуют холодные ветры».</w:t>
      </w:r>
    </w:p>
    <w:p w:rsidR="00F428D1" w:rsidRDefault="0084073C">
      <w:pPr>
        <w:pStyle w:val="a7"/>
        <w:ind w:left="420"/>
        <w:jc w:val="both"/>
        <w:rPr>
          <w:bCs/>
          <w:lang w:val="ru-RU"/>
        </w:rPr>
      </w:pPr>
      <w:r>
        <w:rPr>
          <w:bCs/>
          <w:lang w:val="ru-RU"/>
        </w:rPr>
        <w:t>Резерв на вариативную часть программы – 2 ч.</w:t>
      </w:r>
    </w:p>
    <w:p w:rsidR="00F428D1" w:rsidRDefault="0084073C">
      <w:pPr>
        <w:pStyle w:val="a7"/>
        <w:ind w:left="420"/>
        <w:jc w:val="both"/>
        <w:rPr>
          <w:bCs/>
          <w:lang w:val="ru-RU"/>
        </w:rPr>
      </w:pPr>
      <w:r>
        <w:rPr>
          <w:bCs/>
          <w:lang w:val="ru-RU"/>
        </w:rPr>
        <w:t>98.6.2. Раздел 2. Россия – Родина моя (9 ч).</w:t>
      </w:r>
    </w:p>
    <w:p w:rsidR="00F428D1" w:rsidRDefault="0084073C">
      <w:pPr>
        <w:pStyle w:val="a7"/>
        <w:ind w:left="420"/>
        <w:jc w:val="both"/>
        <w:rPr>
          <w:bCs/>
          <w:lang w:val="ru-RU"/>
        </w:rPr>
      </w:pPr>
      <w:r>
        <w:rPr>
          <w:bCs/>
          <w:lang w:val="ru-RU"/>
        </w:rPr>
        <w:t>98.6.2.1. Что мы Родиной зовём (3 ч).</w:t>
      </w:r>
    </w:p>
    <w:p w:rsidR="00F428D1" w:rsidRDefault="0084073C">
      <w:pPr>
        <w:pStyle w:val="a7"/>
        <w:ind w:left="420"/>
        <w:jc w:val="both"/>
        <w:rPr>
          <w:bCs/>
          <w:lang w:val="ru-RU"/>
        </w:rPr>
      </w:pPr>
      <w:r>
        <w:rPr>
          <w:bCs/>
          <w:lang w:val="ru-RU"/>
        </w:rPr>
        <w:t>С чего начинается Родина?</w:t>
      </w:r>
    </w:p>
    <w:p w:rsidR="00F428D1" w:rsidRDefault="0084073C">
      <w:pPr>
        <w:pStyle w:val="a7"/>
        <w:ind w:left="420"/>
        <w:jc w:val="both"/>
        <w:rPr>
          <w:bCs/>
          <w:lang w:val="ru-RU"/>
        </w:rPr>
      </w:pPr>
      <w:r>
        <w:rPr>
          <w:bCs/>
          <w:lang w:val="ru-RU"/>
        </w:rPr>
        <w:t>Произведения, отражающие многогранность понятия «Родина». Например:</w:t>
      </w:r>
    </w:p>
    <w:p w:rsidR="00F428D1" w:rsidRDefault="0084073C">
      <w:pPr>
        <w:pStyle w:val="a7"/>
        <w:ind w:left="420"/>
        <w:jc w:val="both"/>
        <w:rPr>
          <w:bCs/>
          <w:lang w:val="ru-RU"/>
        </w:rPr>
      </w:pPr>
      <w:r>
        <w:rPr>
          <w:bCs/>
          <w:lang w:val="ru-RU"/>
        </w:rPr>
        <w:t>Ф.П. Савинов. «Родное» (фрагмент).</w:t>
      </w:r>
    </w:p>
    <w:p w:rsidR="00F428D1" w:rsidRDefault="0084073C">
      <w:pPr>
        <w:pStyle w:val="a7"/>
        <w:ind w:left="420"/>
        <w:jc w:val="both"/>
        <w:rPr>
          <w:bCs/>
          <w:lang w:val="ru-RU"/>
        </w:rPr>
      </w:pPr>
      <w:r>
        <w:rPr>
          <w:bCs/>
          <w:lang w:val="ru-RU"/>
        </w:rPr>
        <w:t>П.А. Синявский. «Рисунок».</w:t>
      </w:r>
    </w:p>
    <w:p w:rsidR="00F428D1" w:rsidRDefault="0084073C">
      <w:pPr>
        <w:pStyle w:val="a7"/>
        <w:ind w:left="420"/>
        <w:jc w:val="both"/>
        <w:rPr>
          <w:bCs/>
          <w:lang w:val="ru-RU"/>
        </w:rPr>
      </w:pPr>
      <w:r>
        <w:rPr>
          <w:bCs/>
          <w:lang w:val="ru-RU"/>
        </w:rPr>
        <w:t>К.Д. Ушинский. «Наше Отечество».</w:t>
      </w:r>
    </w:p>
    <w:p w:rsidR="00F428D1" w:rsidRDefault="0084073C">
      <w:pPr>
        <w:pStyle w:val="a7"/>
        <w:ind w:left="420"/>
        <w:jc w:val="both"/>
        <w:rPr>
          <w:bCs/>
          <w:lang w:val="ru-RU"/>
        </w:rPr>
      </w:pPr>
      <w:r>
        <w:rPr>
          <w:bCs/>
          <w:lang w:val="ru-RU"/>
        </w:rPr>
        <w:t>98.6.2.2. О родной природе (4 ч).</w:t>
      </w:r>
    </w:p>
    <w:p w:rsidR="00F428D1" w:rsidRDefault="0084073C">
      <w:pPr>
        <w:pStyle w:val="a7"/>
        <w:ind w:left="420"/>
        <w:jc w:val="both"/>
        <w:rPr>
          <w:bCs/>
          <w:lang w:val="ru-RU"/>
        </w:rPr>
      </w:pPr>
      <w:r>
        <w:rPr>
          <w:bCs/>
          <w:lang w:val="ru-RU"/>
        </w:rPr>
        <w:t>Сколько же в небе всего происходит.</w:t>
      </w:r>
    </w:p>
    <w:p w:rsidR="00F428D1" w:rsidRDefault="0084073C">
      <w:pPr>
        <w:pStyle w:val="a7"/>
        <w:ind w:left="420"/>
        <w:jc w:val="both"/>
        <w:rPr>
          <w:bCs/>
          <w:lang w:val="ru-RU"/>
        </w:rPr>
      </w:pPr>
      <w:r>
        <w:rPr>
          <w:bCs/>
          <w:lang w:val="ru-RU"/>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F428D1" w:rsidRDefault="0084073C">
      <w:pPr>
        <w:pStyle w:val="a7"/>
        <w:ind w:left="420"/>
        <w:jc w:val="both"/>
        <w:rPr>
          <w:bCs/>
          <w:lang w:val="ru-RU"/>
        </w:rPr>
      </w:pPr>
      <w:r>
        <w:rPr>
          <w:bCs/>
          <w:lang w:val="ru-RU"/>
        </w:rPr>
        <w:t>Русские народные загадки о солнце, луне, звёздах, облаках.</w:t>
      </w:r>
    </w:p>
    <w:p w:rsidR="00F428D1" w:rsidRDefault="0084073C">
      <w:pPr>
        <w:pStyle w:val="a7"/>
        <w:ind w:left="420"/>
        <w:jc w:val="both"/>
        <w:rPr>
          <w:bCs/>
          <w:lang w:val="ru-RU"/>
        </w:rPr>
      </w:pPr>
      <w:r>
        <w:rPr>
          <w:bCs/>
          <w:lang w:val="ru-RU"/>
        </w:rPr>
        <w:t>И.А. Бунин. «Серп луны под тучкой длинной…».</w:t>
      </w:r>
    </w:p>
    <w:p w:rsidR="00F428D1" w:rsidRDefault="0084073C">
      <w:pPr>
        <w:pStyle w:val="a7"/>
        <w:ind w:left="420"/>
        <w:jc w:val="both"/>
        <w:rPr>
          <w:bCs/>
          <w:lang w:val="ru-RU"/>
        </w:rPr>
      </w:pPr>
      <w:r>
        <w:rPr>
          <w:bCs/>
          <w:lang w:val="ru-RU"/>
        </w:rPr>
        <w:t>С.В. Востоков. «Два яблока».</w:t>
      </w:r>
    </w:p>
    <w:p w:rsidR="00F428D1" w:rsidRDefault="0084073C">
      <w:pPr>
        <w:pStyle w:val="a7"/>
        <w:ind w:left="420"/>
        <w:jc w:val="both"/>
        <w:rPr>
          <w:bCs/>
          <w:lang w:val="ru-RU"/>
        </w:rPr>
      </w:pPr>
      <w:r>
        <w:rPr>
          <w:bCs/>
          <w:lang w:val="ru-RU"/>
        </w:rPr>
        <w:t>В.М. Катанов. «Жар-птица».</w:t>
      </w:r>
    </w:p>
    <w:p w:rsidR="00F428D1" w:rsidRDefault="0084073C">
      <w:pPr>
        <w:pStyle w:val="a7"/>
        <w:ind w:left="420"/>
        <w:jc w:val="both"/>
        <w:rPr>
          <w:bCs/>
          <w:lang w:val="ru-RU"/>
        </w:rPr>
      </w:pPr>
      <w:r>
        <w:rPr>
          <w:bCs/>
          <w:lang w:val="ru-RU"/>
        </w:rPr>
        <w:t>А.Н. Толстой. «Петушки».</w:t>
      </w:r>
    </w:p>
    <w:p w:rsidR="00F428D1" w:rsidRDefault="0084073C">
      <w:pPr>
        <w:pStyle w:val="a7"/>
        <w:ind w:left="420"/>
        <w:jc w:val="both"/>
        <w:rPr>
          <w:bCs/>
          <w:lang w:val="ru-RU"/>
        </w:rPr>
      </w:pPr>
      <w:r>
        <w:rPr>
          <w:bCs/>
          <w:lang w:val="ru-RU"/>
        </w:rPr>
        <w:t>Резерв на вариативную часть программы – 2 ч.</w:t>
      </w:r>
    </w:p>
    <w:p w:rsidR="00F428D1" w:rsidRDefault="0084073C">
      <w:pPr>
        <w:pStyle w:val="a7"/>
        <w:ind w:left="420"/>
        <w:jc w:val="both"/>
        <w:rPr>
          <w:bCs/>
          <w:lang w:val="ru-RU"/>
        </w:rPr>
      </w:pPr>
      <w:r>
        <w:rPr>
          <w:bCs/>
          <w:lang w:val="ru-RU"/>
        </w:rPr>
        <w:t>98.7. Содержание обучения во 2 классе. (34 ч).</w:t>
      </w:r>
    </w:p>
    <w:p w:rsidR="00F428D1" w:rsidRDefault="0084073C">
      <w:pPr>
        <w:pStyle w:val="a7"/>
        <w:ind w:left="420"/>
        <w:jc w:val="both"/>
        <w:rPr>
          <w:bCs/>
          <w:lang w:val="ru-RU"/>
        </w:rPr>
      </w:pPr>
      <w:r>
        <w:rPr>
          <w:bCs/>
          <w:lang w:val="ru-RU"/>
        </w:rPr>
        <w:t>98.7.1. Раздел 1. Мир детства (22 ч).</w:t>
      </w:r>
    </w:p>
    <w:p w:rsidR="00F428D1" w:rsidRDefault="0084073C">
      <w:pPr>
        <w:pStyle w:val="a7"/>
        <w:ind w:left="420"/>
        <w:jc w:val="both"/>
        <w:rPr>
          <w:bCs/>
          <w:lang w:val="ru-RU"/>
        </w:rPr>
      </w:pPr>
      <w:r>
        <w:rPr>
          <w:bCs/>
          <w:lang w:val="ru-RU"/>
        </w:rPr>
        <w:t>98.7.1.1. Я и книги (5 ч).</w:t>
      </w:r>
    </w:p>
    <w:p w:rsidR="00F428D1" w:rsidRDefault="0084073C">
      <w:pPr>
        <w:pStyle w:val="a7"/>
        <w:ind w:left="420"/>
        <w:jc w:val="both"/>
        <w:rPr>
          <w:bCs/>
          <w:lang w:val="ru-RU"/>
        </w:rPr>
      </w:pPr>
      <w:r>
        <w:rPr>
          <w:bCs/>
          <w:lang w:val="ru-RU"/>
        </w:rPr>
        <w:t>Не торопись отвечать, торопись слушать.</w:t>
      </w:r>
    </w:p>
    <w:p w:rsidR="00F428D1" w:rsidRDefault="0084073C">
      <w:pPr>
        <w:pStyle w:val="a7"/>
        <w:ind w:left="420"/>
        <w:jc w:val="both"/>
        <w:rPr>
          <w:bCs/>
          <w:lang w:val="ru-RU"/>
        </w:rPr>
      </w:pPr>
      <w:r>
        <w:rPr>
          <w:bCs/>
          <w:lang w:val="ru-RU"/>
        </w:rPr>
        <w:t>Произведения, отражающие детское восприятие услышанных рассказов, сказок, стихов. Например:</w:t>
      </w:r>
    </w:p>
    <w:p w:rsidR="00F428D1" w:rsidRDefault="0084073C">
      <w:pPr>
        <w:pStyle w:val="a7"/>
        <w:ind w:left="420"/>
        <w:jc w:val="both"/>
        <w:rPr>
          <w:bCs/>
          <w:lang w:val="ru-RU"/>
        </w:rPr>
      </w:pPr>
      <w:r>
        <w:rPr>
          <w:bCs/>
          <w:lang w:val="ru-RU"/>
        </w:rPr>
        <w:t>Е.Н. Егорова. «Детство Александра Пушкина» (глава «Нянины сказки»).</w:t>
      </w:r>
    </w:p>
    <w:p w:rsidR="00F428D1" w:rsidRDefault="0084073C">
      <w:pPr>
        <w:pStyle w:val="a7"/>
        <w:ind w:left="420"/>
        <w:jc w:val="both"/>
        <w:rPr>
          <w:bCs/>
          <w:lang w:val="ru-RU"/>
        </w:rPr>
      </w:pPr>
      <w:r>
        <w:rPr>
          <w:bCs/>
          <w:lang w:val="ru-RU"/>
        </w:rPr>
        <w:lastRenderedPageBreak/>
        <w:t>Т.А. Луговская. «Как знаю, как помню, как умею» (фрагмент).</w:t>
      </w:r>
    </w:p>
    <w:p w:rsidR="00F428D1" w:rsidRDefault="0084073C">
      <w:pPr>
        <w:pStyle w:val="a7"/>
        <w:ind w:left="420"/>
        <w:jc w:val="both"/>
        <w:rPr>
          <w:bCs/>
          <w:lang w:val="ru-RU"/>
        </w:rPr>
      </w:pPr>
      <w:r>
        <w:rPr>
          <w:bCs/>
          <w:lang w:val="ru-RU"/>
        </w:rPr>
        <w:t>98.7.1.2. Я взрослею (6 ч).</w:t>
      </w:r>
    </w:p>
    <w:p w:rsidR="00F428D1" w:rsidRDefault="0084073C">
      <w:pPr>
        <w:pStyle w:val="a7"/>
        <w:ind w:left="420"/>
        <w:jc w:val="both"/>
        <w:rPr>
          <w:bCs/>
          <w:lang w:val="ru-RU"/>
        </w:rPr>
      </w:pPr>
      <w:r>
        <w:rPr>
          <w:bCs/>
          <w:lang w:val="ru-RU"/>
        </w:rPr>
        <w:t>98.7.1.2.1. Как аукнется, так и откликнется.</w:t>
      </w:r>
    </w:p>
    <w:p w:rsidR="00F428D1" w:rsidRDefault="0084073C">
      <w:pPr>
        <w:pStyle w:val="a7"/>
        <w:ind w:left="420"/>
        <w:jc w:val="both"/>
        <w:rPr>
          <w:bCs/>
          <w:lang w:val="ru-RU"/>
        </w:rPr>
      </w:pPr>
      <w:r>
        <w:rPr>
          <w:bCs/>
          <w:lang w:val="ru-RU"/>
        </w:rPr>
        <w:t>Пословицы об отношении к другим людям.</w:t>
      </w:r>
    </w:p>
    <w:p w:rsidR="00F428D1" w:rsidRDefault="0084073C">
      <w:pPr>
        <w:pStyle w:val="a7"/>
        <w:ind w:left="420"/>
        <w:jc w:val="both"/>
        <w:rPr>
          <w:bCs/>
          <w:lang w:val="ru-RU"/>
        </w:rPr>
      </w:pPr>
      <w:r>
        <w:rPr>
          <w:bCs/>
          <w:lang w:val="ru-RU"/>
        </w:rPr>
        <w:t xml:space="preserve">Произведения, отражающие традиционные представления об отношении </w:t>
      </w:r>
    </w:p>
    <w:p w:rsidR="00F428D1" w:rsidRDefault="0084073C">
      <w:pPr>
        <w:pStyle w:val="a7"/>
        <w:ind w:left="420"/>
        <w:jc w:val="both"/>
        <w:rPr>
          <w:bCs/>
          <w:lang w:val="ru-RU"/>
        </w:rPr>
      </w:pPr>
      <w:r>
        <w:rPr>
          <w:bCs/>
          <w:lang w:val="ru-RU"/>
        </w:rPr>
        <w:t>к другим людям. Например:</w:t>
      </w:r>
    </w:p>
    <w:p w:rsidR="00F428D1" w:rsidRDefault="0084073C">
      <w:pPr>
        <w:pStyle w:val="a7"/>
        <w:ind w:left="420"/>
        <w:jc w:val="both"/>
        <w:rPr>
          <w:bCs/>
          <w:lang w:val="ru-RU"/>
        </w:rPr>
      </w:pPr>
      <w:r>
        <w:rPr>
          <w:bCs/>
          <w:lang w:val="ru-RU"/>
        </w:rPr>
        <w:t>В.В. Бианки. «Сова».</w:t>
      </w:r>
    </w:p>
    <w:p w:rsidR="00F428D1" w:rsidRDefault="0084073C">
      <w:pPr>
        <w:pStyle w:val="a7"/>
        <w:ind w:left="420"/>
        <w:jc w:val="both"/>
        <w:rPr>
          <w:bCs/>
          <w:lang w:val="ru-RU"/>
        </w:rPr>
      </w:pPr>
      <w:r>
        <w:rPr>
          <w:bCs/>
          <w:lang w:val="ru-RU"/>
        </w:rPr>
        <w:t>Л.И. Кузьмин. «Дом с колокольчиком».</w:t>
      </w:r>
    </w:p>
    <w:p w:rsidR="00F428D1" w:rsidRDefault="0084073C">
      <w:pPr>
        <w:pStyle w:val="a7"/>
        <w:ind w:left="420"/>
        <w:jc w:val="both"/>
        <w:rPr>
          <w:bCs/>
          <w:lang w:val="ru-RU"/>
        </w:rPr>
      </w:pPr>
      <w:r>
        <w:rPr>
          <w:bCs/>
          <w:lang w:val="ru-RU"/>
        </w:rPr>
        <w:t>98.7.1.2.2. Воля и труд дивные всходы дают.</w:t>
      </w:r>
    </w:p>
    <w:p w:rsidR="00F428D1" w:rsidRDefault="0084073C">
      <w:pPr>
        <w:pStyle w:val="a7"/>
        <w:ind w:left="420"/>
        <w:jc w:val="both"/>
        <w:rPr>
          <w:bCs/>
          <w:lang w:val="ru-RU"/>
        </w:rPr>
      </w:pPr>
      <w:r>
        <w:rPr>
          <w:bCs/>
          <w:lang w:val="ru-RU"/>
        </w:rPr>
        <w:t>Пословицы о труде.</w:t>
      </w:r>
    </w:p>
    <w:p w:rsidR="00F428D1" w:rsidRDefault="0084073C">
      <w:pPr>
        <w:pStyle w:val="a7"/>
        <w:ind w:left="420"/>
        <w:jc w:val="both"/>
        <w:rPr>
          <w:bCs/>
          <w:lang w:val="ru-RU"/>
        </w:rPr>
      </w:pPr>
      <w:r>
        <w:rPr>
          <w:bCs/>
          <w:lang w:val="ru-RU"/>
        </w:rP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F428D1" w:rsidRDefault="0084073C">
      <w:pPr>
        <w:pStyle w:val="a7"/>
        <w:ind w:left="420"/>
        <w:jc w:val="both"/>
        <w:rPr>
          <w:bCs/>
          <w:lang w:val="ru-RU"/>
        </w:rPr>
      </w:pPr>
      <w:r>
        <w:rPr>
          <w:bCs/>
          <w:lang w:val="ru-RU"/>
        </w:rPr>
        <w:t>Е.А. Пермяк. «Маркел-самодел и его дети».</w:t>
      </w:r>
    </w:p>
    <w:p w:rsidR="00F428D1" w:rsidRDefault="0084073C">
      <w:pPr>
        <w:pStyle w:val="a7"/>
        <w:ind w:left="420"/>
        <w:jc w:val="both"/>
        <w:rPr>
          <w:bCs/>
          <w:lang w:val="ru-RU"/>
        </w:rPr>
      </w:pPr>
      <w:r>
        <w:rPr>
          <w:bCs/>
          <w:lang w:val="ru-RU"/>
        </w:rPr>
        <w:t>Б.В. Шергин. «Пословицы в рассказах».</w:t>
      </w:r>
    </w:p>
    <w:p w:rsidR="00F428D1" w:rsidRDefault="0084073C">
      <w:pPr>
        <w:pStyle w:val="a7"/>
        <w:ind w:left="420"/>
        <w:jc w:val="both"/>
        <w:rPr>
          <w:bCs/>
          <w:lang w:val="ru-RU"/>
        </w:rPr>
      </w:pPr>
      <w:r>
        <w:rPr>
          <w:bCs/>
          <w:lang w:val="ru-RU"/>
        </w:rPr>
        <w:t>98.7.1.2.3. Кто идёт вперёд, того страх не берёт.</w:t>
      </w:r>
    </w:p>
    <w:p w:rsidR="00F428D1" w:rsidRDefault="0084073C">
      <w:pPr>
        <w:pStyle w:val="a7"/>
        <w:ind w:left="420"/>
        <w:jc w:val="both"/>
        <w:rPr>
          <w:bCs/>
          <w:lang w:val="ru-RU"/>
        </w:rPr>
      </w:pPr>
      <w:r>
        <w:rPr>
          <w:bCs/>
          <w:lang w:val="ru-RU"/>
        </w:rPr>
        <w:t>Пословицы о смелости.</w:t>
      </w:r>
    </w:p>
    <w:p w:rsidR="00F428D1" w:rsidRDefault="0084073C">
      <w:pPr>
        <w:pStyle w:val="a7"/>
        <w:ind w:left="420"/>
        <w:jc w:val="both"/>
        <w:rPr>
          <w:bCs/>
          <w:lang w:val="ru-RU"/>
        </w:rPr>
      </w:pPr>
      <w:r>
        <w:rPr>
          <w:bCs/>
          <w:lang w:val="ru-RU"/>
        </w:rPr>
        <w:t xml:space="preserve">Произведения, отражающие традиционные представления о смелости </w:t>
      </w:r>
    </w:p>
    <w:p w:rsidR="00F428D1" w:rsidRDefault="0084073C">
      <w:pPr>
        <w:pStyle w:val="a7"/>
        <w:ind w:left="420"/>
        <w:jc w:val="both"/>
        <w:rPr>
          <w:bCs/>
          <w:lang w:val="ru-RU"/>
        </w:rPr>
      </w:pPr>
      <w:r>
        <w:rPr>
          <w:bCs/>
          <w:lang w:val="ru-RU"/>
        </w:rPr>
        <w:t>как нравственном ориентире. Например:</w:t>
      </w:r>
    </w:p>
    <w:p w:rsidR="00F428D1" w:rsidRDefault="0084073C">
      <w:pPr>
        <w:pStyle w:val="a7"/>
        <w:ind w:left="420"/>
        <w:jc w:val="both"/>
        <w:rPr>
          <w:bCs/>
          <w:lang w:val="ru-RU"/>
        </w:rPr>
      </w:pPr>
      <w:r>
        <w:rPr>
          <w:bCs/>
          <w:lang w:val="ru-RU"/>
        </w:rPr>
        <w:t>С.П. Алексеев. «Медаль».</w:t>
      </w:r>
    </w:p>
    <w:p w:rsidR="00F428D1" w:rsidRDefault="0084073C">
      <w:pPr>
        <w:pStyle w:val="a7"/>
        <w:ind w:left="420"/>
        <w:jc w:val="both"/>
        <w:rPr>
          <w:bCs/>
          <w:lang w:val="ru-RU"/>
        </w:rPr>
      </w:pPr>
      <w:r>
        <w:rPr>
          <w:bCs/>
          <w:lang w:val="ru-RU"/>
        </w:rPr>
        <w:t>В.В. Голявкин. «Этот мальчик».</w:t>
      </w:r>
    </w:p>
    <w:p w:rsidR="00F428D1" w:rsidRDefault="0084073C">
      <w:pPr>
        <w:pStyle w:val="a7"/>
        <w:ind w:left="420"/>
        <w:jc w:val="both"/>
        <w:rPr>
          <w:bCs/>
          <w:lang w:val="ru-RU"/>
        </w:rPr>
      </w:pPr>
      <w:r>
        <w:rPr>
          <w:bCs/>
          <w:lang w:val="ru-RU"/>
        </w:rPr>
        <w:t>98.7.1.3. Я и моя семья (4 ч).</w:t>
      </w:r>
    </w:p>
    <w:p w:rsidR="00F428D1" w:rsidRDefault="0084073C">
      <w:pPr>
        <w:pStyle w:val="a7"/>
        <w:ind w:left="420"/>
        <w:jc w:val="both"/>
        <w:rPr>
          <w:bCs/>
          <w:lang w:val="ru-RU"/>
        </w:rPr>
      </w:pPr>
      <w:r>
        <w:rPr>
          <w:bCs/>
          <w:lang w:val="ru-RU"/>
        </w:rPr>
        <w:t>Семья крепка ладом.</w:t>
      </w:r>
    </w:p>
    <w:p w:rsidR="00F428D1" w:rsidRDefault="0084073C">
      <w:pPr>
        <w:pStyle w:val="a7"/>
        <w:ind w:left="420"/>
        <w:jc w:val="both"/>
        <w:rPr>
          <w:bCs/>
          <w:lang w:val="ru-RU"/>
        </w:rPr>
      </w:pPr>
      <w:r>
        <w:rPr>
          <w:bCs/>
          <w:lang w:val="ru-RU"/>
        </w:rPr>
        <w:t>Произведения, отражающие традиционные представления о семейных ценностях. Например:</w:t>
      </w:r>
    </w:p>
    <w:p w:rsidR="00F428D1" w:rsidRDefault="0084073C">
      <w:pPr>
        <w:pStyle w:val="a7"/>
        <w:ind w:left="420"/>
        <w:jc w:val="both"/>
        <w:rPr>
          <w:bCs/>
          <w:lang w:val="ru-RU"/>
        </w:rPr>
      </w:pPr>
      <w:r>
        <w:rPr>
          <w:bCs/>
          <w:lang w:val="ru-RU"/>
        </w:rPr>
        <w:t>С.Г. Георгиев. «Стрекот кузнечика».</w:t>
      </w:r>
    </w:p>
    <w:p w:rsidR="00F428D1" w:rsidRDefault="0084073C">
      <w:pPr>
        <w:pStyle w:val="a7"/>
        <w:ind w:left="420"/>
        <w:jc w:val="both"/>
        <w:rPr>
          <w:bCs/>
          <w:lang w:val="ru-RU"/>
        </w:rPr>
      </w:pPr>
      <w:r>
        <w:rPr>
          <w:bCs/>
          <w:lang w:val="ru-RU"/>
        </w:rPr>
        <w:t>В.В. Голявкин. «Мой добрый папа» (фрагмент).</w:t>
      </w:r>
    </w:p>
    <w:p w:rsidR="00F428D1" w:rsidRDefault="0084073C">
      <w:pPr>
        <w:pStyle w:val="a7"/>
        <w:ind w:left="420"/>
        <w:jc w:val="both"/>
        <w:rPr>
          <w:bCs/>
          <w:lang w:val="ru-RU"/>
        </w:rPr>
      </w:pPr>
      <w:r>
        <w:rPr>
          <w:bCs/>
          <w:lang w:val="ru-RU"/>
        </w:rPr>
        <w:t>М.В. Дружинина. «Очень полезный подарок».</w:t>
      </w:r>
    </w:p>
    <w:p w:rsidR="00F428D1" w:rsidRDefault="0084073C">
      <w:pPr>
        <w:pStyle w:val="a7"/>
        <w:ind w:left="420"/>
        <w:jc w:val="both"/>
        <w:rPr>
          <w:bCs/>
          <w:lang w:val="ru-RU"/>
        </w:rPr>
      </w:pPr>
      <w:r>
        <w:rPr>
          <w:bCs/>
          <w:lang w:val="ru-RU"/>
        </w:rPr>
        <w:t>Л.Н. Толстой. «Отец и сыновья».</w:t>
      </w:r>
    </w:p>
    <w:p w:rsidR="00F428D1" w:rsidRDefault="0084073C">
      <w:pPr>
        <w:pStyle w:val="a7"/>
        <w:ind w:left="420"/>
        <w:jc w:val="both"/>
        <w:rPr>
          <w:bCs/>
          <w:lang w:val="ru-RU"/>
        </w:rPr>
      </w:pPr>
      <w:r>
        <w:rPr>
          <w:bCs/>
          <w:lang w:val="ru-RU"/>
        </w:rPr>
        <w:t>98.7.1.4. Я фантазирую и мечтаю (4 ч).</w:t>
      </w:r>
    </w:p>
    <w:p w:rsidR="00F428D1" w:rsidRDefault="0084073C">
      <w:pPr>
        <w:pStyle w:val="a7"/>
        <w:ind w:left="420"/>
        <w:jc w:val="both"/>
        <w:rPr>
          <w:bCs/>
          <w:lang w:val="ru-RU"/>
        </w:rPr>
      </w:pPr>
      <w:r>
        <w:rPr>
          <w:bCs/>
          <w:lang w:val="ru-RU"/>
        </w:rPr>
        <w:t>Мечты, зовущие ввысь.</w:t>
      </w:r>
    </w:p>
    <w:p w:rsidR="00F428D1" w:rsidRDefault="0084073C">
      <w:pPr>
        <w:pStyle w:val="a7"/>
        <w:ind w:left="420"/>
        <w:jc w:val="both"/>
        <w:rPr>
          <w:bCs/>
          <w:lang w:val="ru-RU"/>
        </w:rPr>
      </w:pPr>
      <w:r>
        <w:rPr>
          <w:bCs/>
          <w:lang w:val="ru-RU"/>
        </w:rPr>
        <w:t>Произведения, отражающие представления об идеалах в детских мечтах. Например:</w:t>
      </w:r>
    </w:p>
    <w:p w:rsidR="00F428D1" w:rsidRDefault="0084073C">
      <w:pPr>
        <w:pStyle w:val="a7"/>
        <w:ind w:left="420"/>
        <w:jc w:val="both"/>
        <w:rPr>
          <w:bCs/>
          <w:lang w:val="ru-RU"/>
        </w:rPr>
      </w:pPr>
      <w:r>
        <w:rPr>
          <w:bCs/>
          <w:lang w:val="ru-RU"/>
        </w:rPr>
        <w:t>Н.К. Абрамцева. «Заветное желание».</w:t>
      </w:r>
    </w:p>
    <w:p w:rsidR="00F428D1" w:rsidRDefault="0084073C">
      <w:pPr>
        <w:pStyle w:val="a7"/>
        <w:ind w:left="420"/>
        <w:jc w:val="both"/>
        <w:rPr>
          <w:bCs/>
          <w:lang w:val="ru-RU"/>
        </w:rPr>
      </w:pPr>
      <w:r>
        <w:rPr>
          <w:bCs/>
          <w:lang w:val="ru-RU"/>
        </w:rPr>
        <w:t>Е.В. Григорьева. «Мечта».</w:t>
      </w:r>
    </w:p>
    <w:p w:rsidR="00F428D1" w:rsidRDefault="0084073C">
      <w:pPr>
        <w:pStyle w:val="a7"/>
        <w:ind w:left="420"/>
        <w:jc w:val="both"/>
        <w:rPr>
          <w:bCs/>
          <w:lang w:val="ru-RU"/>
        </w:rPr>
      </w:pPr>
      <w:r>
        <w:rPr>
          <w:bCs/>
          <w:lang w:val="ru-RU"/>
        </w:rPr>
        <w:t>Л.Н. Толстой. «Воспоминания» (глава «Фанфаронова гора»).</w:t>
      </w:r>
    </w:p>
    <w:p w:rsidR="00F428D1" w:rsidRDefault="0084073C">
      <w:pPr>
        <w:pStyle w:val="a7"/>
        <w:ind w:left="420"/>
        <w:jc w:val="both"/>
        <w:rPr>
          <w:bCs/>
          <w:lang w:val="ru-RU"/>
        </w:rPr>
      </w:pPr>
      <w:r>
        <w:rPr>
          <w:bCs/>
          <w:lang w:val="ru-RU"/>
        </w:rPr>
        <w:t>Резерв на вариативную часть программы – 3 ч.</w:t>
      </w:r>
    </w:p>
    <w:p w:rsidR="00F428D1" w:rsidRDefault="0084073C">
      <w:pPr>
        <w:pStyle w:val="a7"/>
        <w:ind w:left="420"/>
        <w:jc w:val="both"/>
        <w:rPr>
          <w:bCs/>
          <w:lang w:val="ru-RU"/>
        </w:rPr>
      </w:pPr>
      <w:r>
        <w:rPr>
          <w:bCs/>
          <w:lang w:val="ru-RU"/>
        </w:rPr>
        <w:t>98.7.2. Раздел 2. Россия – Родина моя (12 ч).</w:t>
      </w:r>
    </w:p>
    <w:p w:rsidR="00F428D1" w:rsidRDefault="0084073C">
      <w:pPr>
        <w:pStyle w:val="a7"/>
        <w:ind w:left="420"/>
        <w:jc w:val="both"/>
        <w:rPr>
          <w:bCs/>
          <w:lang w:val="ru-RU"/>
        </w:rPr>
      </w:pPr>
      <w:r>
        <w:rPr>
          <w:bCs/>
          <w:lang w:val="ru-RU"/>
        </w:rPr>
        <w:t>98.7.2.1. Родная страна во все времена сынами сильна (3 ч).</w:t>
      </w:r>
    </w:p>
    <w:p w:rsidR="00F428D1" w:rsidRDefault="0084073C">
      <w:pPr>
        <w:pStyle w:val="a7"/>
        <w:ind w:left="420"/>
        <w:jc w:val="both"/>
        <w:rPr>
          <w:bCs/>
          <w:lang w:val="ru-RU"/>
        </w:rPr>
      </w:pPr>
      <w:r>
        <w:rPr>
          <w:bCs/>
          <w:lang w:val="ru-RU"/>
        </w:rPr>
        <w:t>Люди земли Русской.</w:t>
      </w:r>
    </w:p>
    <w:p w:rsidR="00F428D1" w:rsidRDefault="0084073C">
      <w:pPr>
        <w:pStyle w:val="a7"/>
        <w:ind w:left="420"/>
        <w:jc w:val="both"/>
        <w:rPr>
          <w:bCs/>
          <w:lang w:val="ru-RU"/>
        </w:rPr>
      </w:pPr>
      <w:r>
        <w:rPr>
          <w:bCs/>
          <w:lang w:val="ru-RU"/>
        </w:rPr>
        <w:t>Художественные биографии выдающихся представителей русского народа. Например:</w:t>
      </w:r>
    </w:p>
    <w:p w:rsidR="00F428D1" w:rsidRDefault="0084073C">
      <w:pPr>
        <w:pStyle w:val="a7"/>
        <w:ind w:left="420"/>
        <w:jc w:val="both"/>
        <w:rPr>
          <w:bCs/>
          <w:lang w:val="ru-RU"/>
        </w:rPr>
      </w:pPr>
      <w:r>
        <w:rPr>
          <w:bCs/>
          <w:lang w:val="ru-RU"/>
        </w:rPr>
        <w:t>В.А. Бахревский. «Виктор Васнецов» (глава «Рябово»).</w:t>
      </w:r>
    </w:p>
    <w:p w:rsidR="00F428D1" w:rsidRDefault="0084073C">
      <w:pPr>
        <w:pStyle w:val="a7"/>
        <w:ind w:left="420"/>
        <w:jc w:val="both"/>
        <w:rPr>
          <w:bCs/>
          <w:lang w:val="ru-RU"/>
        </w:rPr>
      </w:pPr>
      <w:r>
        <w:rPr>
          <w:bCs/>
          <w:lang w:val="ru-RU"/>
        </w:rPr>
        <w:t xml:space="preserve">М.А. Булатов, В.И. Порудоминский. «Собирал человек слова… Повесть </w:t>
      </w:r>
    </w:p>
    <w:p w:rsidR="00F428D1" w:rsidRDefault="0084073C">
      <w:pPr>
        <w:pStyle w:val="a7"/>
        <w:ind w:left="420"/>
        <w:jc w:val="both"/>
        <w:rPr>
          <w:bCs/>
          <w:lang w:val="ru-RU"/>
        </w:rPr>
      </w:pPr>
      <w:r>
        <w:rPr>
          <w:bCs/>
          <w:lang w:val="ru-RU"/>
        </w:rPr>
        <w:t>о В.И. Дале» (фрагмент).</w:t>
      </w:r>
    </w:p>
    <w:p w:rsidR="00F428D1" w:rsidRDefault="0084073C">
      <w:pPr>
        <w:pStyle w:val="a7"/>
        <w:ind w:left="420"/>
        <w:jc w:val="both"/>
        <w:rPr>
          <w:bCs/>
          <w:lang w:val="ru-RU"/>
        </w:rPr>
      </w:pPr>
      <w:r>
        <w:rPr>
          <w:bCs/>
          <w:lang w:val="ru-RU"/>
        </w:rPr>
        <w:t>М.Л. Яковлев. «Сергий Радонежский приходит на помощь» (фрагмент).</w:t>
      </w:r>
    </w:p>
    <w:p w:rsidR="00F428D1" w:rsidRDefault="0084073C">
      <w:pPr>
        <w:pStyle w:val="a7"/>
        <w:ind w:left="420"/>
        <w:jc w:val="both"/>
        <w:rPr>
          <w:bCs/>
          <w:lang w:val="ru-RU"/>
        </w:rPr>
      </w:pPr>
      <w:r>
        <w:rPr>
          <w:bCs/>
          <w:lang w:val="ru-RU"/>
        </w:rPr>
        <w:t>98.7.2.2. Народные праздники, связанные с временами года (3 ч).</w:t>
      </w:r>
    </w:p>
    <w:p w:rsidR="00F428D1" w:rsidRDefault="0084073C">
      <w:pPr>
        <w:pStyle w:val="a7"/>
        <w:ind w:left="420"/>
        <w:jc w:val="both"/>
        <w:rPr>
          <w:bCs/>
          <w:lang w:val="ru-RU"/>
        </w:rPr>
      </w:pPr>
      <w:r>
        <w:rPr>
          <w:bCs/>
          <w:lang w:val="ru-RU"/>
        </w:rPr>
        <w:t>Хорош праздник после трудов праведных.</w:t>
      </w:r>
    </w:p>
    <w:p w:rsidR="00F428D1" w:rsidRDefault="0084073C">
      <w:pPr>
        <w:pStyle w:val="a7"/>
        <w:ind w:left="420"/>
        <w:jc w:val="both"/>
        <w:rPr>
          <w:bCs/>
          <w:lang w:val="ru-RU"/>
        </w:rPr>
      </w:pPr>
      <w:r>
        <w:rPr>
          <w:bCs/>
          <w:lang w:val="ru-RU"/>
        </w:rPr>
        <w:t>Песни-веснянки.</w:t>
      </w:r>
    </w:p>
    <w:p w:rsidR="00F428D1" w:rsidRDefault="0084073C">
      <w:pPr>
        <w:pStyle w:val="a7"/>
        <w:ind w:left="420"/>
        <w:jc w:val="both"/>
        <w:rPr>
          <w:bCs/>
          <w:lang w:val="ru-RU"/>
        </w:rPr>
      </w:pPr>
      <w:r>
        <w:rPr>
          <w:bCs/>
          <w:lang w:val="ru-RU"/>
        </w:rPr>
        <w:t>Произведения о праздниках и традициях, связанных с народным календарём. Например:</w:t>
      </w:r>
    </w:p>
    <w:p w:rsidR="00F428D1" w:rsidRDefault="0084073C">
      <w:pPr>
        <w:pStyle w:val="a7"/>
        <w:ind w:left="420"/>
        <w:jc w:val="both"/>
        <w:rPr>
          <w:bCs/>
          <w:lang w:val="ru-RU"/>
        </w:rPr>
      </w:pPr>
      <w:r>
        <w:rPr>
          <w:bCs/>
          <w:lang w:val="ru-RU"/>
        </w:rPr>
        <w:t>Л.Ф. Воронкова. «Девочка из города» (глава «Праздник весны»).</w:t>
      </w:r>
    </w:p>
    <w:p w:rsidR="00F428D1" w:rsidRDefault="0084073C">
      <w:pPr>
        <w:pStyle w:val="a7"/>
        <w:ind w:left="420"/>
        <w:jc w:val="both"/>
        <w:rPr>
          <w:bCs/>
          <w:lang w:val="ru-RU"/>
        </w:rPr>
      </w:pPr>
      <w:r>
        <w:rPr>
          <w:bCs/>
          <w:lang w:val="ru-RU"/>
        </w:rPr>
        <w:t>В.А. Жуковский. «Жаворонок».</w:t>
      </w:r>
    </w:p>
    <w:p w:rsidR="00F428D1" w:rsidRDefault="0084073C">
      <w:pPr>
        <w:pStyle w:val="a7"/>
        <w:ind w:left="420"/>
        <w:jc w:val="both"/>
        <w:rPr>
          <w:bCs/>
          <w:lang w:val="ru-RU"/>
        </w:rPr>
      </w:pPr>
      <w:r>
        <w:rPr>
          <w:bCs/>
          <w:lang w:val="ru-RU"/>
        </w:rPr>
        <w:t>А.С. Пушкин. «Птичка».</w:t>
      </w:r>
    </w:p>
    <w:p w:rsidR="00F428D1" w:rsidRDefault="0084073C">
      <w:pPr>
        <w:pStyle w:val="a7"/>
        <w:ind w:left="420"/>
        <w:jc w:val="both"/>
        <w:rPr>
          <w:bCs/>
          <w:lang w:val="ru-RU"/>
        </w:rPr>
      </w:pPr>
      <w:r>
        <w:rPr>
          <w:bCs/>
          <w:lang w:val="ru-RU"/>
        </w:rPr>
        <w:t>И.С. Шмелёв. «Лето Господне» (фрагмент главы «Масленица»).</w:t>
      </w:r>
    </w:p>
    <w:p w:rsidR="00F428D1" w:rsidRDefault="0084073C">
      <w:pPr>
        <w:pStyle w:val="a7"/>
        <w:ind w:left="420"/>
        <w:jc w:val="both"/>
        <w:rPr>
          <w:bCs/>
          <w:lang w:val="ru-RU"/>
        </w:rPr>
      </w:pPr>
      <w:r>
        <w:rPr>
          <w:bCs/>
          <w:lang w:val="ru-RU"/>
        </w:rPr>
        <w:lastRenderedPageBreak/>
        <w:t>98.7.2.3. О родной природе (4 ч).</w:t>
      </w:r>
    </w:p>
    <w:p w:rsidR="00F428D1" w:rsidRDefault="0084073C">
      <w:pPr>
        <w:pStyle w:val="a7"/>
        <w:ind w:left="420"/>
        <w:jc w:val="both"/>
        <w:rPr>
          <w:bCs/>
          <w:lang w:val="ru-RU"/>
        </w:rPr>
      </w:pPr>
      <w:r>
        <w:rPr>
          <w:bCs/>
          <w:lang w:val="ru-RU"/>
        </w:rPr>
        <w:t>К зелёным далям с детства взор приучен.</w:t>
      </w:r>
    </w:p>
    <w:p w:rsidR="00F428D1" w:rsidRDefault="0084073C">
      <w:pPr>
        <w:pStyle w:val="a7"/>
        <w:ind w:left="420"/>
        <w:jc w:val="both"/>
        <w:rPr>
          <w:bCs/>
          <w:lang w:val="ru-RU"/>
        </w:rPr>
      </w:pPr>
      <w:r>
        <w:rPr>
          <w:bCs/>
          <w:lang w:val="ru-RU"/>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F428D1" w:rsidRDefault="0084073C">
      <w:pPr>
        <w:pStyle w:val="a7"/>
        <w:ind w:left="420"/>
        <w:jc w:val="both"/>
        <w:rPr>
          <w:bCs/>
          <w:lang w:val="ru-RU"/>
        </w:rPr>
      </w:pPr>
      <w:r>
        <w:rPr>
          <w:bCs/>
          <w:lang w:val="ru-RU"/>
        </w:rPr>
        <w:t>Русские народные загадки о поле, цветах.</w:t>
      </w:r>
    </w:p>
    <w:p w:rsidR="00F428D1" w:rsidRDefault="0084073C">
      <w:pPr>
        <w:pStyle w:val="a7"/>
        <w:ind w:left="420"/>
        <w:jc w:val="both"/>
        <w:rPr>
          <w:bCs/>
          <w:lang w:val="ru-RU"/>
        </w:rPr>
      </w:pPr>
      <w:r>
        <w:rPr>
          <w:bCs/>
          <w:lang w:val="ru-RU"/>
        </w:rPr>
        <w:t>Ю.И. Коваль. «Фарфоровые колокольчики».</w:t>
      </w:r>
    </w:p>
    <w:p w:rsidR="00F428D1" w:rsidRDefault="0084073C">
      <w:pPr>
        <w:pStyle w:val="a7"/>
        <w:ind w:left="420"/>
        <w:jc w:val="both"/>
        <w:rPr>
          <w:bCs/>
          <w:lang w:val="ru-RU"/>
        </w:rPr>
      </w:pPr>
      <w:r>
        <w:rPr>
          <w:bCs/>
          <w:lang w:val="ru-RU"/>
        </w:rPr>
        <w:t>И.С. Никитин. «В чистом поле тень шагает».</w:t>
      </w:r>
    </w:p>
    <w:p w:rsidR="00F428D1" w:rsidRDefault="0084073C">
      <w:pPr>
        <w:pStyle w:val="a7"/>
        <w:ind w:left="420"/>
        <w:jc w:val="both"/>
        <w:rPr>
          <w:bCs/>
          <w:lang w:val="ru-RU"/>
        </w:rPr>
      </w:pPr>
      <w:r>
        <w:rPr>
          <w:bCs/>
          <w:lang w:val="ru-RU"/>
        </w:rPr>
        <w:t>М.С. Пляцковский. «Колокольчик».</w:t>
      </w:r>
    </w:p>
    <w:p w:rsidR="00F428D1" w:rsidRDefault="0084073C">
      <w:pPr>
        <w:pStyle w:val="a7"/>
        <w:ind w:left="420"/>
        <w:jc w:val="both"/>
        <w:rPr>
          <w:bCs/>
          <w:lang w:val="ru-RU"/>
        </w:rPr>
      </w:pPr>
      <w:r>
        <w:rPr>
          <w:bCs/>
          <w:lang w:val="ru-RU"/>
        </w:rPr>
        <w:t>В.А. Солоухин. «Трава» (фрагмент).</w:t>
      </w:r>
    </w:p>
    <w:p w:rsidR="00F428D1" w:rsidRDefault="0084073C">
      <w:pPr>
        <w:pStyle w:val="a7"/>
        <w:ind w:left="420"/>
        <w:jc w:val="both"/>
        <w:rPr>
          <w:bCs/>
          <w:lang w:val="ru-RU"/>
        </w:rPr>
      </w:pPr>
      <w:r>
        <w:rPr>
          <w:bCs/>
          <w:lang w:val="ru-RU"/>
        </w:rPr>
        <w:t>Ф.И. Тютчев. «Тихой ночью, поздним летом…».</w:t>
      </w:r>
    </w:p>
    <w:p w:rsidR="00F428D1" w:rsidRDefault="0084073C">
      <w:pPr>
        <w:pStyle w:val="a7"/>
        <w:ind w:left="420"/>
        <w:jc w:val="both"/>
        <w:rPr>
          <w:bCs/>
          <w:lang w:val="ru-RU"/>
        </w:rPr>
      </w:pPr>
      <w:r>
        <w:rPr>
          <w:bCs/>
          <w:lang w:val="ru-RU"/>
        </w:rPr>
        <w:t>Резерв на вариативную часть программы – 2 ч.</w:t>
      </w:r>
    </w:p>
    <w:p w:rsidR="00F428D1" w:rsidRDefault="0084073C">
      <w:pPr>
        <w:pStyle w:val="a7"/>
        <w:ind w:left="420"/>
        <w:jc w:val="both"/>
        <w:rPr>
          <w:bCs/>
          <w:lang w:val="ru-RU"/>
        </w:rPr>
      </w:pPr>
      <w:r>
        <w:rPr>
          <w:bCs/>
          <w:lang w:val="ru-RU"/>
        </w:rPr>
        <w:t>98.8. Содержание обучения в 3 классе. (34 ч).</w:t>
      </w:r>
    </w:p>
    <w:p w:rsidR="00F428D1" w:rsidRDefault="0084073C">
      <w:pPr>
        <w:pStyle w:val="a7"/>
        <w:ind w:left="420"/>
        <w:jc w:val="both"/>
        <w:rPr>
          <w:bCs/>
          <w:lang w:val="ru-RU"/>
        </w:rPr>
      </w:pPr>
      <w:r>
        <w:rPr>
          <w:bCs/>
          <w:lang w:val="ru-RU"/>
        </w:rPr>
        <w:t>98.8.1. Раздел 1. Мир детства (22 ч).</w:t>
      </w:r>
    </w:p>
    <w:p w:rsidR="00F428D1" w:rsidRDefault="0084073C">
      <w:pPr>
        <w:pStyle w:val="a7"/>
        <w:ind w:left="420"/>
        <w:jc w:val="both"/>
        <w:rPr>
          <w:bCs/>
          <w:lang w:val="ru-RU"/>
        </w:rPr>
      </w:pPr>
      <w:r>
        <w:rPr>
          <w:bCs/>
          <w:lang w:val="ru-RU"/>
        </w:rPr>
        <w:t>98.8.1.1. Я и книги (6 ч).</w:t>
      </w:r>
    </w:p>
    <w:p w:rsidR="00F428D1" w:rsidRDefault="0084073C">
      <w:pPr>
        <w:pStyle w:val="a7"/>
        <w:ind w:left="420"/>
        <w:jc w:val="both"/>
        <w:rPr>
          <w:bCs/>
          <w:lang w:val="ru-RU"/>
        </w:rPr>
      </w:pPr>
      <w:r>
        <w:rPr>
          <w:bCs/>
          <w:lang w:val="ru-RU"/>
        </w:rPr>
        <w:t>Пишут не пером, а умом.</w:t>
      </w:r>
    </w:p>
    <w:p w:rsidR="00F428D1" w:rsidRDefault="0084073C">
      <w:pPr>
        <w:pStyle w:val="a7"/>
        <w:ind w:left="420"/>
        <w:jc w:val="both"/>
        <w:rPr>
          <w:bCs/>
          <w:lang w:val="ru-RU"/>
        </w:rPr>
      </w:pPr>
      <w:r>
        <w:rPr>
          <w:bCs/>
          <w:lang w:val="ru-RU"/>
        </w:rPr>
        <w:t>Произведения, отражающие первый опыт «писательства».</w:t>
      </w:r>
    </w:p>
    <w:p w:rsidR="00F428D1" w:rsidRDefault="0084073C">
      <w:pPr>
        <w:pStyle w:val="a7"/>
        <w:ind w:left="420"/>
        <w:jc w:val="both"/>
        <w:rPr>
          <w:bCs/>
          <w:lang w:val="ru-RU"/>
        </w:rPr>
      </w:pPr>
      <w:r>
        <w:rPr>
          <w:bCs/>
          <w:lang w:val="ru-RU"/>
        </w:rPr>
        <w:t>Например:</w:t>
      </w:r>
    </w:p>
    <w:p w:rsidR="00F428D1" w:rsidRDefault="0084073C">
      <w:pPr>
        <w:pStyle w:val="a7"/>
        <w:ind w:left="420"/>
        <w:jc w:val="both"/>
        <w:rPr>
          <w:bCs/>
          <w:lang w:val="ru-RU"/>
        </w:rPr>
      </w:pPr>
      <w:r>
        <w:rPr>
          <w:bCs/>
          <w:lang w:val="ru-RU"/>
        </w:rPr>
        <w:t>В.И. Воробьев. «Я ничего не придумал» (глава «Мой дневник»).</w:t>
      </w:r>
    </w:p>
    <w:p w:rsidR="00F428D1" w:rsidRDefault="0084073C">
      <w:pPr>
        <w:pStyle w:val="a7"/>
        <w:ind w:left="420"/>
        <w:jc w:val="both"/>
        <w:rPr>
          <w:bCs/>
          <w:lang w:val="ru-RU"/>
        </w:rPr>
      </w:pPr>
      <w:r>
        <w:rPr>
          <w:bCs/>
          <w:lang w:val="ru-RU"/>
        </w:rPr>
        <w:t>В.П. Крапивин. «Сказки Севки Глущенко» (глава «День рождения»).</w:t>
      </w:r>
    </w:p>
    <w:p w:rsidR="00F428D1" w:rsidRDefault="0084073C">
      <w:pPr>
        <w:pStyle w:val="a7"/>
        <w:ind w:left="420"/>
        <w:jc w:val="both"/>
        <w:rPr>
          <w:bCs/>
          <w:lang w:val="ru-RU"/>
        </w:rPr>
      </w:pPr>
      <w:r>
        <w:rPr>
          <w:bCs/>
          <w:lang w:val="ru-RU"/>
        </w:rPr>
        <w:t>98.8.1.2. Я взрослею (6 ч).</w:t>
      </w:r>
    </w:p>
    <w:p w:rsidR="00F428D1" w:rsidRDefault="0084073C">
      <w:pPr>
        <w:pStyle w:val="a7"/>
        <w:ind w:left="420"/>
        <w:jc w:val="both"/>
        <w:rPr>
          <w:bCs/>
          <w:lang w:val="ru-RU"/>
        </w:rPr>
      </w:pPr>
      <w:r>
        <w:rPr>
          <w:bCs/>
          <w:lang w:val="ru-RU"/>
        </w:rPr>
        <w:t>98.8.1.2.1. Жизнь дана на добрые дела.</w:t>
      </w:r>
    </w:p>
    <w:p w:rsidR="00F428D1" w:rsidRDefault="0084073C">
      <w:pPr>
        <w:pStyle w:val="a7"/>
        <w:ind w:left="420"/>
        <w:jc w:val="both"/>
        <w:rPr>
          <w:bCs/>
          <w:lang w:val="ru-RU"/>
        </w:rPr>
      </w:pPr>
      <w:r>
        <w:rPr>
          <w:bCs/>
          <w:lang w:val="ru-RU"/>
        </w:rPr>
        <w:t>Пословицы о доброте.</w:t>
      </w:r>
    </w:p>
    <w:p w:rsidR="00F428D1" w:rsidRDefault="0084073C">
      <w:pPr>
        <w:pStyle w:val="a7"/>
        <w:ind w:left="420"/>
        <w:jc w:val="both"/>
        <w:rPr>
          <w:bCs/>
          <w:lang w:val="ru-RU"/>
        </w:rPr>
      </w:pPr>
      <w:r>
        <w:rPr>
          <w:bCs/>
          <w:lang w:val="ru-RU"/>
        </w:rP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F428D1" w:rsidRDefault="0084073C">
      <w:pPr>
        <w:pStyle w:val="a7"/>
        <w:ind w:left="420"/>
        <w:jc w:val="both"/>
        <w:rPr>
          <w:bCs/>
          <w:lang w:val="ru-RU"/>
        </w:rPr>
      </w:pPr>
      <w:r>
        <w:rPr>
          <w:bCs/>
          <w:lang w:val="ru-RU"/>
        </w:rPr>
        <w:t>Ю.А. Буковский. «О Доброте – злой и доброй».</w:t>
      </w:r>
    </w:p>
    <w:p w:rsidR="00F428D1" w:rsidRDefault="0084073C">
      <w:pPr>
        <w:pStyle w:val="a7"/>
        <w:ind w:left="420"/>
        <w:jc w:val="both"/>
        <w:rPr>
          <w:bCs/>
          <w:lang w:val="ru-RU"/>
        </w:rPr>
      </w:pPr>
      <w:r>
        <w:rPr>
          <w:bCs/>
          <w:lang w:val="ru-RU"/>
        </w:rPr>
        <w:t>Л.Л. Яхнин. «Последняя рубашка».</w:t>
      </w:r>
    </w:p>
    <w:p w:rsidR="00F428D1" w:rsidRDefault="0084073C">
      <w:pPr>
        <w:pStyle w:val="a7"/>
        <w:ind w:left="420"/>
        <w:jc w:val="both"/>
        <w:rPr>
          <w:bCs/>
          <w:lang w:val="ru-RU"/>
        </w:rPr>
      </w:pPr>
      <w:r>
        <w:rPr>
          <w:bCs/>
          <w:lang w:val="ru-RU"/>
        </w:rPr>
        <w:t>98.8.1.2.2. Живи по совести.</w:t>
      </w:r>
    </w:p>
    <w:p w:rsidR="00F428D1" w:rsidRDefault="0084073C">
      <w:pPr>
        <w:pStyle w:val="a7"/>
        <w:ind w:left="420"/>
        <w:jc w:val="both"/>
        <w:rPr>
          <w:bCs/>
          <w:lang w:val="ru-RU"/>
        </w:rPr>
      </w:pPr>
      <w:r>
        <w:rPr>
          <w:bCs/>
          <w:lang w:val="ru-RU"/>
        </w:rPr>
        <w:t>Пословицы о совести.</w:t>
      </w:r>
    </w:p>
    <w:p w:rsidR="00F428D1" w:rsidRDefault="0084073C">
      <w:pPr>
        <w:pStyle w:val="a7"/>
        <w:ind w:left="420"/>
        <w:jc w:val="both"/>
        <w:rPr>
          <w:bCs/>
          <w:lang w:val="ru-RU"/>
        </w:rPr>
      </w:pPr>
      <w:r>
        <w:rPr>
          <w:bCs/>
          <w:lang w:val="ru-RU"/>
        </w:rP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F428D1" w:rsidRDefault="0084073C">
      <w:pPr>
        <w:pStyle w:val="a7"/>
        <w:ind w:left="420"/>
        <w:jc w:val="both"/>
        <w:rPr>
          <w:bCs/>
          <w:lang w:val="ru-RU"/>
        </w:rPr>
      </w:pPr>
      <w:r>
        <w:rPr>
          <w:bCs/>
          <w:lang w:val="ru-RU"/>
        </w:rPr>
        <w:t>П.В. Засодимский. «Гришина милостыня».</w:t>
      </w:r>
    </w:p>
    <w:p w:rsidR="00F428D1" w:rsidRDefault="0084073C">
      <w:pPr>
        <w:pStyle w:val="a7"/>
        <w:ind w:left="420"/>
        <w:jc w:val="both"/>
        <w:rPr>
          <w:bCs/>
          <w:lang w:val="ru-RU"/>
        </w:rPr>
      </w:pPr>
      <w:r>
        <w:rPr>
          <w:bCs/>
          <w:lang w:val="ru-RU"/>
        </w:rPr>
        <w:t>Н.Г. Волкова. «Дреби-Дон».</w:t>
      </w:r>
    </w:p>
    <w:p w:rsidR="00F428D1" w:rsidRDefault="0084073C">
      <w:pPr>
        <w:pStyle w:val="a7"/>
        <w:ind w:left="420"/>
        <w:jc w:val="both"/>
        <w:rPr>
          <w:bCs/>
          <w:lang w:val="ru-RU"/>
        </w:rPr>
      </w:pPr>
      <w:r>
        <w:rPr>
          <w:bCs/>
          <w:lang w:val="ru-RU"/>
        </w:rPr>
        <w:t>98.8.1.3. Я и моя семья (4 ч).</w:t>
      </w:r>
    </w:p>
    <w:p w:rsidR="00F428D1" w:rsidRDefault="0084073C">
      <w:pPr>
        <w:pStyle w:val="a7"/>
        <w:ind w:left="420"/>
        <w:jc w:val="both"/>
        <w:rPr>
          <w:bCs/>
          <w:lang w:val="ru-RU"/>
        </w:rPr>
      </w:pPr>
      <w:r>
        <w:rPr>
          <w:bCs/>
          <w:lang w:val="ru-RU"/>
        </w:rPr>
        <w:t>В дружной семье и в холод тепло.</w:t>
      </w:r>
    </w:p>
    <w:p w:rsidR="00F428D1" w:rsidRDefault="0084073C">
      <w:pPr>
        <w:pStyle w:val="a7"/>
        <w:ind w:left="420"/>
        <w:jc w:val="both"/>
        <w:rPr>
          <w:bCs/>
          <w:lang w:val="ru-RU"/>
        </w:rPr>
      </w:pPr>
      <w:r>
        <w:rPr>
          <w:bCs/>
          <w:lang w:val="ru-RU"/>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F428D1" w:rsidRDefault="0084073C">
      <w:pPr>
        <w:pStyle w:val="a7"/>
        <w:ind w:left="420"/>
        <w:jc w:val="both"/>
        <w:rPr>
          <w:bCs/>
          <w:lang w:val="ru-RU"/>
        </w:rPr>
      </w:pPr>
      <w:r>
        <w:rPr>
          <w:bCs/>
          <w:lang w:val="ru-RU"/>
        </w:rPr>
        <w:t>О.Ф. Кургузов. «Душа нараспашку».</w:t>
      </w:r>
    </w:p>
    <w:p w:rsidR="00F428D1" w:rsidRDefault="0084073C">
      <w:pPr>
        <w:pStyle w:val="a7"/>
        <w:ind w:left="420"/>
        <w:jc w:val="both"/>
        <w:rPr>
          <w:bCs/>
          <w:lang w:val="ru-RU"/>
        </w:rPr>
      </w:pPr>
      <w:r>
        <w:rPr>
          <w:bCs/>
          <w:lang w:val="ru-RU"/>
        </w:rPr>
        <w:t>А.Л. Решетов. «Зёрнышки спелых яблок» (фрагмент).</w:t>
      </w:r>
    </w:p>
    <w:p w:rsidR="00F428D1" w:rsidRDefault="0084073C">
      <w:pPr>
        <w:pStyle w:val="a7"/>
        <w:ind w:left="420"/>
        <w:jc w:val="both"/>
        <w:rPr>
          <w:bCs/>
          <w:lang w:val="ru-RU"/>
        </w:rPr>
      </w:pPr>
      <w:r>
        <w:rPr>
          <w:bCs/>
          <w:lang w:val="ru-RU"/>
        </w:rPr>
        <w:t>В.М. Шукшин. «Как зайка летал на воздушных шариках» (фрагмент).</w:t>
      </w:r>
    </w:p>
    <w:p w:rsidR="00F428D1" w:rsidRDefault="0084073C">
      <w:pPr>
        <w:pStyle w:val="a7"/>
        <w:ind w:left="420"/>
        <w:jc w:val="both"/>
        <w:rPr>
          <w:bCs/>
          <w:lang w:val="ru-RU"/>
        </w:rPr>
      </w:pPr>
      <w:r>
        <w:rPr>
          <w:bCs/>
          <w:lang w:val="ru-RU"/>
        </w:rPr>
        <w:t>98.8.1.4. Я фантазирую и мечтаю (4 ч).</w:t>
      </w:r>
    </w:p>
    <w:p w:rsidR="00F428D1" w:rsidRDefault="0084073C">
      <w:pPr>
        <w:pStyle w:val="a7"/>
        <w:ind w:left="420"/>
        <w:jc w:val="both"/>
        <w:rPr>
          <w:bCs/>
          <w:lang w:val="ru-RU"/>
        </w:rPr>
      </w:pPr>
      <w:r>
        <w:rPr>
          <w:bCs/>
          <w:lang w:val="ru-RU"/>
        </w:rPr>
        <w:t>Детские фантазии.</w:t>
      </w:r>
    </w:p>
    <w:p w:rsidR="00F428D1" w:rsidRDefault="0084073C">
      <w:pPr>
        <w:pStyle w:val="a7"/>
        <w:ind w:left="420"/>
        <w:jc w:val="both"/>
        <w:rPr>
          <w:bCs/>
          <w:lang w:val="ru-RU"/>
        </w:rPr>
      </w:pPr>
      <w:r>
        <w:rPr>
          <w:bCs/>
          <w:lang w:val="ru-RU"/>
        </w:rPr>
        <w:t>Произведения, отражающие значение мечты и фантазии для взросления, взаимодействие мира реального и мира фантастического. Например:</w:t>
      </w:r>
    </w:p>
    <w:p w:rsidR="00F428D1" w:rsidRDefault="0084073C">
      <w:pPr>
        <w:pStyle w:val="a7"/>
        <w:ind w:left="420"/>
        <w:jc w:val="both"/>
        <w:rPr>
          <w:bCs/>
          <w:lang w:val="ru-RU"/>
        </w:rPr>
      </w:pPr>
      <w:r>
        <w:rPr>
          <w:bCs/>
          <w:lang w:val="ru-RU"/>
        </w:rPr>
        <w:t>В.П. Крапивин. «Брат, которому семь» (фрагмент главы «Зелёная грива»).</w:t>
      </w:r>
    </w:p>
    <w:p w:rsidR="00F428D1" w:rsidRDefault="0084073C">
      <w:pPr>
        <w:pStyle w:val="a7"/>
        <w:ind w:left="420"/>
        <w:jc w:val="both"/>
        <w:rPr>
          <w:bCs/>
          <w:lang w:val="ru-RU"/>
        </w:rPr>
      </w:pPr>
      <w:r>
        <w:rPr>
          <w:bCs/>
          <w:lang w:val="ru-RU"/>
        </w:rPr>
        <w:t>Л.К. Чуковская. «Мой отец – Корней Чуковский» (фрагмент).</w:t>
      </w:r>
    </w:p>
    <w:p w:rsidR="00F428D1" w:rsidRDefault="0084073C">
      <w:pPr>
        <w:pStyle w:val="a7"/>
        <w:ind w:left="420"/>
        <w:jc w:val="both"/>
        <w:rPr>
          <w:bCs/>
          <w:lang w:val="ru-RU"/>
        </w:rPr>
      </w:pPr>
      <w:r>
        <w:rPr>
          <w:bCs/>
          <w:lang w:val="ru-RU"/>
        </w:rPr>
        <w:t>Резерв на вариативную часть программы – 2 ч.</w:t>
      </w:r>
    </w:p>
    <w:p w:rsidR="00F428D1" w:rsidRDefault="0084073C">
      <w:pPr>
        <w:pStyle w:val="a7"/>
        <w:ind w:left="420"/>
        <w:jc w:val="both"/>
        <w:rPr>
          <w:bCs/>
          <w:lang w:val="ru-RU"/>
        </w:rPr>
      </w:pPr>
      <w:r>
        <w:rPr>
          <w:bCs/>
          <w:lang w:val="ru-RU"/>
        </w:rPr>
        <w:t>98.8.2. Раздел 2. Россия – Родина моя (12 ч).</w:t>
      </w:r>
    </w:p>
    <w:p w:rsidR="00F428D1" w:rsidRDefault="0084073C">
      <w:pPr>
        <w:pStyle w:val="a7"/>
        <w:ind w:left="420"/>
        <w:jc w:val="both"/>
        <w:rPr>
          <w:bCs/>
          <w:lang w:val="ru-RU"/>
        </w:rPr>
      </w:pPr>
      <w:r>
        <w:rPr>
          <w:bCs/>
          <w:lang w:val="ru-RU"/>
        </w:rPr>
        <w:t>98.8.2.1. Родная страна во все времена сынами сильна (3 ч).</w:t>
      </w:r>
    </w:p>
    <w:p w:rsidR="00F428D1" w:rsidRDefault="0084073C">
      <w:pPr>
        <w:pStyle w:val="a7"/>
        <w:ind w:left="420"/>
        <w:jc w:val="both"/>
        <w:rPr>
          <w:bCs/>
          <w:lang w:val="ru-RU"/>
        </w:rPr>
      </w:pPr>
      <w:r>
        <w:rPr>
          <w:bCs/>
          <w:lang w:val="ru-RU"/>
        </w:rPr>
        <w:t>Люди земли Русской.</w:t>
      </w:r>
    </w:p>
    <w:p w:rsidR="00F428D1" w:rsidRDefault="0084073C">
      <w:pPr>
        <w:pStyle w:val="a7"/>
        <w:ind w:left="420"/>
        <w:jc w:val="both"/>
        <w:rPr>
          <w:bCs/>
          <w:lang w:val="ru-RU"/>
        </w:rPr>
      </w:pPr>
      <w:r>
        <w:rPr>
          <w:bCs/>
          <w:lang w:val="ru-RU"/>
        </w:rPr>
        <w:t>Произведения о выдающихся представителях русского народа. Например:</w:t>
      </w:r>
    </w:p>
    <w:p w:rsidR="00F428D1" w:rsidRDefault="0084073C">
      <w:pPr>
        <w:pStyle w:val="a7"/>
        <w:ind w:left="420"/>
        <w:jc w:val="both"/>
        <w:rPr>
          <w:bCs/>
          <w:lang w:val="ru-RU"/>
        </w:rPr>
      </w:pPr>
      <w:r>
        <w:rPr>
          <w:bCs/>
          <w:lang w:val="ru-RU"/>
        </w:rPr>
        <w:t>О.М. Гурьян. «Мальчик из Холмогор» (фрагмент).</w:t>
      </w:r>
    </w:p>
    <w:p w:rsidR="00F428D1" w:rsidRDefault="0084073C">
      <w:pPr>
        <w:pStyle w:val="a7"/>
        <w:ind w:left="420"/>
        <w:jc w:val="both"/>
        <w:rPr>
          <w:bCs/>
          <w:lang w:val="ru-RU"/>
        </w:rPr>
      </w:pPr>
      <w:r>
        <w:rPr>
          <w:bCs/>
          <w:lang w:val="ru-RU"/>
        </w:rPr>
        <w:lastRenderedPageBreak/>
        <w:t>В.А. Бахревский. «Семён Дежнёв» (фрагмент).</w:t>
      </w:r>
    </w:p>
    <w:p w:rsidR="00F428D1" w:rsidRDefault="0084073C">
      <w:pPr>
        <w:pStyle w:val="a7"/>
        <w:ind w:left="420"/>
        <w:jc w:val="both"/>
        <w:rPr>
          <w:bCs/>
          <w:lang w:val="ru-RU"/>
        </w:rPr>
      </w:pPr>
      <w:r>
        <w:rPr>
          <w:bCs/>
          <w:lang w:val="ru-RU"/>
        </w:rPr>
        <w:t>Н.М. Коняев. «Правнуки богатырей» (фрагмент).</w:t>
      </w:r>
    </w:p>
    <w:p w:rsidR="00F428D1" w:rsidRDefault="0084073C">
      <w:pPr>
        <w:pStyle w:val="a7"/>
        <w:ind w:left="420"/>
        <w:jc w:val="both"/>
        <w:rPr>
          <w:bCs/>
          <w:lang w:val="ru-RU"/>
        </w:rPr>
      </w:pPr>
      <w:r>
        <w:rPr>
          <w:bCs/>
          <w:lang w:val="ru-RU"/>
        </w:rPr>
        <w:t>А.Н. Майков. «Ломоносов» (фрагмент).</w:t>
      </w:r>
    </w:p>
    <w:p w:rsidR="00F428D1" w:rsidRDefault="0084073C">
      <w:pPr>
        <w:pStyle w:val="a7"/>
        <w:ind w:left="420"/>
        <w:jc w:val="both"/>
        <w:rPr>
          <w:bCs/>
          <w:lang w:val="ru-RU"/>
        </w:rPr>
      </w:pPr>
      <w:r>
        <w:rPr>
          <w:bCs/>
          <w:lang w:val="ru-RU"/>
        </w:rPr>
        <w:t>98.8.2.2. От праздника к празднику (4 ч).</w:t>
      </w:r>
    </w:p>
    <w:p w:rsidR="00F428D1" w:rsidRDefault="0084073C">
      <w:pPr>
        <w:pStyle w:val="a7"/>
        <w:ind w:left="420"/>
        <w:jc w:val="both"/>
        <w:rPr>
          <w:bCs/>
          <w:lang w:val="ru-RU"/>
        </w:rPr>
      </w:pPr>
      <w:r>
        <w:rPr>
          <w:bCs/>
          <w:lang w:val="ru-RU"/>
        </w:rPr>
        <w:t>Всякая душа празднику рада.</w:t>
      </w:r>
    </w:p>
    <w:p w:rsidR="00F428D1" w:rsidRDefault="0084073C">
      <w:pPr>
        <w:pStyle w:val="a7"/>
        <w:ind w:left="420"/>
        <w:jc w:val="both"/>
        <w:rPr>
          <w:bCs/>
          <w:lang w:val="ru-RU"/>
        </w:rPr>
      </w:pPr>
      <w:r>
        <w:rPr>
          <w:bCs/>
          <w:lang w:val="ru-RU"/>
        </w:rPr>
        <w:t>Произведения о праздниках, значимых для русской культуры: Рождестве, Пасхе. Например:</w:t>
      </w:r>
    </w:p>
    <w:p w:rsidR="00F428D1" w:rsidRDefault="0084073C">
      <w:pPr>
        <w:pStyle w:val="a7"/>
        <w:ind w:left="420"/>
        <w:jc w:val="both"/>
        <w:rPr>
          <w:bCs/>
          <w:lang w:val="ru-RU"/>
        </w:rPr>
      </w:pPr>
      <w:r>
        <w:rPr>
          <w:bCs/>
          <w:lang w:val="ru-RU"/>
        </w:rPr>
        <w:t>Е.В. Григорьева. «Радость».</w:t>
      </w:r>
    </w:p>
    <w:p w:rsidR="00F428D1" w:rsidRDefault="0084073C">
      <w:pPr>
        <w:pStyle w:val="a7"/>
        <w:ind w:left="420"/>
        <w:jc w:val="both"/>
        <w:rPr>
          <w:bCs/>
          <w:lang w:val="ru-RU"/>
        </w:rPr>
      </w:pPr>
      <w:r>
        <w:rPr>
          <w:bCs/>
          <w:lang w:val="ru-RU"/>
        </w:rPr>
        <w:t>А.И. Куприн. «Пасхальные колокола» (фрагмент).</w:t>
      </w:r>
    </w:p>
    <w:p w:rsidR="00F428D1" w:rsidRDefault="0084073C">
      <w:pPr>
        <w:pStyle w:val="a7"/>
        <w:ind w:left="420"/>
        <w:jc w:val="both"/>
        <w:rPr>
          <w:bCs/>
          <w:lang w:val="ru-RU"/>
        </w:rPr>
      </w:pPr>
      <w:r>
        <w:rPr>
          <w:bCs/>
          <w:lang w:val="ru-RU"/>
        </w:rPr>
        <w:t>С. Чёрный. «Пасхальный визит» (фрагмент).</w:t>
      </w:r>
    </w:p>
    <w:p w:rsidR="00F428D1" w:rsidRDefault="0084073C">
      <w:pPr>
        <w:pStyle w:val="a7"/>
        <w:ind w:left="420"/>
        <w:jc w:val="both"/>
        <w:rPr>
          <w:bCs/>
          <w:lang w:val="ru-RU"/>
        </w:rPr>
      </w:pPr>
      <w:r>
        <w:rPr>
          <w:bCs/>
          <w:lang w:val="ru-RU"/>
        </w:rPr>
        <w:t>98.8.2.3. О родной природе (3 ч).</w:t>
      </w:r>
    </w:p>
    <w:p w:rsidR="00F428D1" w:rsidRDefault="0084073C">
      <w:pPr>
        <w:pStyle w:val="a7"/>
        <w:ind w:left="420"/>
        <w:jc w:val="both"/>
        <w:rPr>
          <w:bCs/>
          <w:lang w:val="ru-RU"/>
        </w:rPr>
      </w:pPr>
      <w:r>
        <w:rPr>
          <w:bCs/>
          <w:lang w:val="ru-RU"/>
        </w:rPr>
        <w:t>Неразгаданная тайна – в чащах леса…</w:t>
      </w:r>
    </w:p>
    <w:p w:rsidR="00F428D1" w:rsidRDefault="0084073C">
      <w:pPr>
        <w:pStyle w:val="a7"/>
        <w:ind w:left="420"/>
        <w:jc w:val="both"/>
        <w:rPr>
          <w:bCs/>
          <w:lang w:val="ru-RU"/>
        </w:rPr>
      </w:pPr>
      <w:r>
        <w:rPr>
          <w:bCs/>
          <w:lang w:val="ru-RU"/>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F428D1" w:rsidRDefault="0084073C">
      <w:pPr>
        <w:pStyle w:val="a7"/>
        <w:ind w:left="420"/>
        <w:jc w:val="both"/>
        <w:rPr>
          <w:bCs/>
          <w:lang w:val="ru-RU"/>
        </w:rPr>
      </w:pPr>
      <w:r>
        <w:rPr>
          <w:bCs/>
          <w:lang w:val="ru-RU"/>
        </w:rPr>
        <w:t>Русские народные загадки о лесе, реке, тумане.</w:t>
      </w:r>
    </w:p>
    <w:p w:rsidR="00F428D1" w:rsidRDefault="0084073C">
      <w:pPr>
        <w:pStyle w:val="a7"/>
        <w:ind w:left="420"/>
        <w:jc w:val="both"/>
        <w:rPr>
          <w:bCs/>
          <w:lang w:val="ru-RU"/>
        </w:rPr>
      </w:pPr>
      <w:r>
        <w:rPr>
          <w:bCs/>
          <w:lang w:val="ru-RU"/>
        </w:rPr>
        <w:t>В.П. Астафьев. «Зорькина песня» (фрагмент).</w:t>
      </w:r>
    </w:p>
    <w:p w:rsidR="00F428D1" w:rsidRDefault="0084073C">
      <w:pPr>
        <w:pStyle w:val="a7"/>
        <w:ind w:left="420"/>
        <w:jc w:val="both"/>
        <w:rPr>
          <w:bCs/>
          <w:lang w:val="ru-RU"/>
        </w:rPr>
      </w:pPr>
      <w:r>
        <w:rPr>
          <w:bCs/>
          <w:lang w:val="ru-RU"/>
        </w:rPr>
        <w:t>В.Д. Берестов. «У реки».</w:t>
      </w:r>
    </w:p>
    <w:p w:rsidR="00F428D1" w:rsidRDefault="0084073C">
      <w:pPr>
        <w:pStyle w:val="a7"/>
        <w:ind w:left="420"/>
        <w:jc w:val="both"/>
        <w:rPr>
          <w:bCs/>
          <w:lang w:val="ru-RU"/>
        </w:rPr>
      </w:pPr>
      <w:r>
        <w:rPr>
          <w:bCs/>
          <w:lang w:val="ru-RU"/>
        </w:rPr>
        <w:t>И.С. Никитин. «Лес».</w:t>
      </w:r>
    </w:p>
    <w:p w:rsidR="00F428D1" w:rsidRDefault="0084073C">
      <w:pPr>
        <w:pStyle w:val="a7"/>
        <w:ind w:left="420"/>
        <w:jc w:val="both"/>
        <w:rPr>
          <w:bCs/>
          <w:lang w:val="ru-RU"/>
        </w:rPr>
      </w:pPr>
      <w:r>
        <w:rPr>
          <w:bCs/>
          <w:lang w:val="ru-RU"/>
        </w:rPr>
        <w:t>К.Г. Паустовский. «Клад».</w:t>
      </w:r>
    </w:p>
    <w:p w:rsidR="00F428D1" w:rsidRDefault="0084073C">
      <w:pPr>
        <w:pStyle w:val="a7"/>
        <w:ind w:left="420"/>
        <w:jc w:val="both"/>
        <w:rPr>
          <w:bCs/>
          <w:lang w:val="ru-RU"/>
        </w:rPr>
      </w:pPr>
      <w:r>
        <w:rPr>
          <w:bCs/>
          <w:lang w:val="ru-RU"/>
        </w:rPr>
        <w:t>М.М. Пришвин. «Как распускаются разные деревья».</w:t>
      </w:r>
    </w:p>
    <w:p w:rsidR="00F428D1" w:rsidRDefault="0084073C">
      <w:pPr>
        <w:pStyle w:val="a7"/>
        <w:ind w:left="420"/>
        <w:jc w:val="both"/>
        <w:rPr>
          <w:bCs/>
          <w:lang w:val="ru-RU"/>
        </w:rPr>
      </w:pPr>
      <w:r>
        <w:rPr>
          <w:bCs/>
          <w:lang w:val="ru-RU"/>
        </w:rPr>
        <w:t>И.П. Токмакова. «Туман».</w:t>
      </w:r>
    </w:p>
    <w:p w:rsidR="00F428D1" w:rsidRDefault="0084073C">
      <w:pPr>
        <w:pStyle w:val="a7"/>
        <w:ind w:left="420"/>
        <w:jc w:val="both"/>
        <w:rPr>
          <w:bCs/>
          <w:lang w:val="ru-RU"/>
        </w:rPr>
      </w:pPr>
      <w:r>
        <w:rPr>
          <w:bCs/>
          <w:lang w:val="ru-RU"/>
        </w:rPr>
        <w:t xml:space="preserve">Резерв на вариативную часть программы – 2 ч. </w:t>
      </w:r>
    </w:p>
    <w:p w:rsidR="00F428D1" w:rsidRDefault="0084073C">
      <w:pPr>
        <w:pStyle w:val="a7"/>
        <w:ind w:left="420"/>
        <w:jc w:val="both"/>
        <w:rPr>
          <w:bCs/>
          <w:lang w:val="ru-RU"/>
        </w:rPr>
      </w:pPr>
      <w:r>
        <w:rPr>
          <w:bCs/>
          <w:lang w:val="ru-RU"/>
        </w:rPr>
        <w:t>98.9. Содержание обучения в 4 классе. (34 ч)</w:t>
      </w:r>
    </w:p>
    <w:p w:rsidR="00F428D1" w:rsidRDefault="0084073C">
      <w:pPr>
        <w:pStyle w:val="a7"/>
        <w:ind w:left="420"/>
        <w:jc w:val="both"/>
        <w:rPr>
          <w:bCs/>
          <w:lang w:val="ru-RU"/>
        </w:rPr>
      </w:pPr>
      <w:r>
        <w:rPr>
          <w:bCs/>
          <w:lang w:val="ru-RU"/>
        </w:rPr>
        <w:t>98.9.1. Раздел 1. Мир детства (21 ч).</w:t>
      </w:r>
    </w:p>
    <w:p w:rsidR="00F428D1" w:rsidRDefault="0084073C">
      <w:pPr>
        <w:pStyle w:val="a7"/>
        <w:ind w:left="420"/>
        <w:jc w:val="both"/>
        <w:rPr>
          <w:bCs/>
          <w:lang w:val="ru-RU"/>
        </w:rPr>
      </w:pPr>
      <w:r>
        <w:rPr>
          <w:bCs/>
          <w:lang w:val="ru-RU"/>
        </w:rPr>
        <w:t>98.9.1.1. Я и книги (5 ч).</w:t>
      </w:r>
    </w:p>
    <w:p w:rsidR="00F428D1" w:rsidRDefault="0084073C">
      <w:pPr>
        <w:pStyle w:val="a7"/>
        <w:ind w:left="420"/>
        <w:jc w:val="both"/>
        <w:rPr>
          <w:bCs/>
          <w:lang w:val="ru-RU"/>
        </w:rPr>
      </w:pPr>
      <w:r>
        <w:rPr>
          <w:bCs/>
          <w:lang w:val="ru-RU"/>
        </w:rPr>
        <w:t>Испокон века книга растит человека.</w:t>
      </w:r>
    </w:p>
    <w:p w:rsidR="00F428D1" w:rsidRDefault="0084073C">
      <w:pPr>
        <w:pStyle w:val="a7"/>
        <w:ind w:left="420"/>
        <w:jc w:val="both"/>
        <w:rPr>
          <w:bCs/>
          <w:lang w:val="ru-RU"/>
        </w:rPr>
      </w:pPr>
      <w:r>
        <w:rPr>
          <w:bCs/>
          <w:lang w:val="ru-RU"/>
        </w:rPr>
        <w:t xml:space="preserve">Произведения, отражающие ценность чтения в жизни человека, роль книги </w:t>
      </w:r>
    </w:p>
    <w:p w:rsidR="00F428D1" w:rsidRDefault="0084073C">
      <w:pPr>
        <w:pStyle w:val="a7"/>
        <w:ind w:left="420"/>
        <w:jc w:val="both"/>
        <w:rPr>
          <w:bCs/>
          <w:lang w:val="ru-RU"/>
        </w:rPr>
      </w:pPr>
      <w:r>
        <w:rPr>
          <w:bCs/>
          <w:lang w:val="ru-RU"/>
        </w:rPr>
        <w:t>в становлении личности. Например:</w:t>
      </w:r>
    </w:p>
    <w:p w:rsidR="00F428D1" w:rsidRDefault="0084073C">
      <w:pPr>
        <w:pStyle w:val="a7"/>
        <w:ind w:left="420"/>
        <w:jc w:val="both"/>
        <w:rPr>
          <w:bCs/>
          <w:lang w:val="ru-RU"/>
        </w:rPr>
      </w:pPr>
      <w:r>
        <w:rPr>
          <w:bCs/>
          <w:lang w:val="ru-RU"/>
        </w:rPr>
        <w:t>С.Т. Аксаков. «Детские годы Багрова-внука» (фрагмент главы «Последовательные воспоминания»).</w:t>
      </w:r>
    </w:p>
    <w:p w:rsidR="00F428D1" w:rsidRDefault="0084073C">
      <w:pPr>
        <w:pStyle w:val="a7"/>
        <w:ind w:left="420"/>
        <w:jc w:val="both"/>
        <w:rPr>
          <w:bCs/>
          <w:lang w:val="ru-RU"/>
        </w:rPr>
      </w:pPr>
      <w:r>
        <w:rPr>
          <w:bCs/>
          <w:lang w:val="ru-RU"/>
        </w:rPr>
        <w:t xml:space="preserve">Д.Н. Мамин-Сибиряк. «Из далёкого прошлого» (глава «Книжка </w:t>
      </w:r>
    </w:p>
    <w:p w:rsidR="00F428D1" w:rsidRDefault="0084073C">
      <w:pPr>
        <w:pStyle w:val="a7"/>
        <w:ind w:left="420"/>
        <w:jc w:val="both"/>
        <w:rPr>
          <w:bCs/>
          <w:lang w:val="ru-RU"/>
        </w:rPr>
      </w:pPr>
      <w:r>
        <w:rPr>
          <w:bCs/>
          <w:lang w:val="ru-RU"/>
        </w:rPr>
        <w:t>с картинками»).</w:t>
      </w:r>
    </w:p>
    <w:p w:rsidR="00F428D1" w:rsidRDefault="0084073C">
      <w:pPr>
        <w:pStyle w:val="a7"/>
        <w:ind w:left="420"/>
        <w:jc w:val="both"/>
        <w:rPr>
          <w:bCs/>
          <w:lang w:val="ru-RU"/>
        </w:rPr>
      </w:pPr>
      <w:r>
        <w:rPr>
          <w:bCs/>
          <w:lang w:val="ru-RU"/>
        </w:rPr>
        <w:t>С.Т. Григорьев. «Детство Суворова» (фрагмент).</w:t>
      </w:r>
    </w:p>
    <w:p w:rsidR="00F428D1" w:rsidRDefault="0084073C">
      <w:pPr>
        <w:pStyle w:val="a7"/>
        <w:ind w:left="420"/>
        <w:jc w:val="both"/>
        <w:rPr>
          <w:bCs/>
          <w:lang w:val="ru-RU"/>
        </w:rPr>
      </w:pPr>
      <w:r>
        <w:rPr>
          <w:bCs/>
          <w:lang w:val="ru-RU"/>
        </w:rPr>
        <w:t>98.9.1.2. Я взрослею (4 ч).</w:t>
      </w:r>
    </w:p>
    <w:p w:rsidR="00F428D1" w:rsidRDefault="0084073C">
      <w:pPr>
        <w:pStyle w:val="a7"/>
        <w:ind w:left="420"/>
        <w:jc w:val="both"/>
        <w:rPr>
          <w:bCs/>
          <w:lang w:val="ru-RU"/>
        </w:rPr>
      </w:pPr>
      <w:r>
        <w:rPr>
          <w:bCs/>
          <w:lang w:val="ru-RU"/>
        </w:rPr>
        <w:t>98.9.1.2.1. Скромность красит человека.</w:t>
      </w:r>
    </w:p>
    <w:p w:rsidR="00F428D1" w:rsidRDefault="0084073C">
      <w:pPr>
        <w:pStyle w:val="a7"/>
        <w:ind w:left="420"/>
        <w:jc w:val="both"/>
        <w:rPr>
          <w:bCs/>
          <w:lang w:val="ru-RU"/>
        </w:rPr>
      </w:pPr>
      <w:r>
        <w:rPr>
          <w:bCs/>
          <w:lang w:val="ru-RU"/>
        </w:rPr>
        <w:t>Пословицы о скромности.</w:t>
      </w:r>
    </w:p>
    <w:p w:rsidR="00F428D1" w:rsidRDefault="0084073C">
      <w:pPr>
        <w:pStyle w:val="a7"/>
        <w:ind w:left="420"/>
        <w:jc w:val="both"/>
        <w:rPr>
          <w:bCs/>
          <w:lang w:val="ru-RU"/>
        </w:rPr>
      </w:pPr>
      <w:r>
        <w:rPr>
          <w:bCs/>
          <w:lang w:val="ru-RU"/>
        </w:rPr>
        <w:t xml:space="preserve">Произведения, отражающие традиционные представления о скромности </w:t>
      </w:r>
    </w:p>
    <w:p w:rsidR="00F428D1" w:rsidRDefault="0084073C">
      <w:pPr>
        <w:pStyle w:val="a7"/>
        <w:ind w:left="420"/>
        <w:jc w:val="both"/>
        <w:rPr>
          <w:bCs/>
          <w:lang w:val="ru-RU"/>
        </w:rPr>
      </w:pPr>
      <w:r>
        <w:rPr>
          <w:bCs/>
          <w:lang w:val="ru-RU"/>
        </w:rPr>
        <w:t>как черте характера. Например:</w:t>
      </w:r>
    </w:p>
    <w:p w:rsidR="00F428D1" w:rsidRDefault="0084073C">
      <w:pPr>
        <w:pStyle w:val="a7"/>
        <w:ind w:left="420"/>
        <w:jc w:val="both"/>
        <w:rPr>
          <w:bCs/>
          <w:lang w:val="ru-RU"/>
        </w:rPr>
      </w:pPr>
      <w:r>
        <w:rPr>
          <w:bCs/>
          <w:lang w:val="ru-RU"/>
        </w:rPr>
        <w:t>Е.В. Клюев. «Шагом марш».</w:t>
      </w:r>
    </w:p>
    <w:p w:rsidR="00F428D1" w:rsidRDefault="0084073C">
      <w:pPr>
        <w:pStyle w:val="a7"/>
        <w:ind w:left="420"/>
        <w:jc w:val="both"/>
        <w:rPr>
          <w:bCs/>
          <w:lang w:val="ru-RU"/>
        </w:rPr>
      </w:pPr>
      <w:r>
        <w:rPr>
          <w:bCs/>
          <w:lang w:val="ru-RU"/>
        </w:rPr>
        <w:t>И.П. Токмакова. «Разговор татарника и спорыша».</w:t>
      </w:r>
    </w:p>
    <w:p w:rsidR="00F428D1" w:rsidRDefault="0084073C">
      <w:pPr>
        <w:pStyle w:val="a7"/>
        <w:ind w:left="420"/>
        <w:jc w:val="both"/>
        <w:rPr>
          <w:bCs/>
          <w:lang w:val="ru-RU"/>
        </w:rPr>
      </w:pPr>
      <w:r>
        <w:rPr>
          <w:bCs/>
          <w:lang w:val="ru-RU"/>
        </w:rPr>
        <w:t>98.9.1.2.2. Любовь всё побеждает.</w:t>
      </w:r>
    </w:p>
    <w:p w:rsidR="00F428D1" w:rsidRDefault="0084073C">
      <w:pPr>
        <w:pStyle w:val="a7"/>
        <w:ind w:left="420"/>
        <w:jc w:val="both"/>
        <w:rPr>
          <w:bCs/>
          <w:lang w:val="ru-RU"/>
        </w:rPr>
      </w:pPr>
      <w:r>
        <w:rPr>
          <w:bCs/>
          <w:lang w:val="ru-RU"/>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F428D1" w:rsidRDefault="0084073C">
      <w:pPr>
        <w:pStyle w:val="a7"/>
        <w:ind w:left="420"/>
        <w:jc w:val="both"/>
        <w:rPr>
          <w:bCs/>
          <w:lang w:val="ru-RU"/>
        </w:rPr>
      </w:pPr>
      <w:r>
        <w:rPr>
          <w:bCs/>
          <w:lang w:val="ru-RU"/>
        </w:rPr>
        <w:t>Б.П. Екимов. «Ночь исцеления».</w:t>
      </w:r>
    </w:p>
    <w:p w:rsidR="00F428D1" w:rsidRDefault="0084073C">
      <w:pPr>
        <w:pStyle w:val="a7"/>
        <w:ind w:left="420"/>
        <w:jc w:val="both"/>
        <w:rPr>
          <w:bCs/>
          <w:lang w:val="ru-RU"/>
        </w:rPr>
      </w:pPr>
      <w:r>
        <w:rPr>
          <w:bCs/>
          <w:lang w:val="ru-RU"/>
        </w:rPr>
        <w:t>И.С. Тургенев. «Голуби».</w:t>
      </w:r>
    </w:p>
    <w:p w:rsidR="00F428D1" w:rsidRDefault="0084073C">
      <w:pPr>
        <w:pStyle w:val="a7"/>
        <w:ind w:left="420"/>
        <w:jc w:val="both"/>
        <w:rPr>
          <w:bCs/>
          <w:lang w:val="ru-RU"/>
        </w:rPr>
      </w:pPr>
      <w:r>
        <w:rPr>
          <w:bCs/>
          <w:lang w:val="ru-RU"/>
        </w:rPr>
        <w:t>98.9.1.3. Я и моя семья (6 ч).</w:t>
      </w:r>
    </w:p>
    <w:p w:rsidR="00F428D1" w:rsidRDefault="0084073C">
      <w:pPr>
        <w:pStyle w:val="a7"/>
        <w:ind w:left="420"/>
        <w:jc w:val="both"/>
        <w:rPr>
          <w:bCs/>
          <w:lang w:val="ru-RU"/>
        </w:rPr>
      </w:pPr>
      <w:r>
        <w:rPr>
          <w:bCs/>
          <w:lang w:val="ru-RU"/>
        </w:rPr>
        <w:t>Такое разное детство.</w:t>
      </w:r>
    </w:p>
    <w:p w:rsidR="00F428D1" w:rsidRDefault="0084073C">
      <w:pPr>
        <w:pStyle w:val="a7"/>
        <w:ind w:left="420"/>
        <w:jc w:val="both"/>
        <w:rPr>
          <w:bCs/>
          <w:lang w:val="ru-RU"/>
        </w:rPr>
      </w:pPr>
      <w:r>
        <w:rPr>
          <w:bCs/>
          <w:lang w:val="ru-RU"/>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F428D1" w:rsidRDefault="0084073C">
      <w:pPr>
        <w:pStyle w:val="a7"/>
        <w:ind w:left="420"/>
        <w:jc w:val="both"/>
        <w:rPr>
          <w:bCs/>
          <w:lang w:val="ru-RU"/>
        </w:rPr>
      </w:pPr>
      <w:r>
        <w:rPr>
          <w:bCs/>
          <w:lang w:val="ru-RU"/>
        </w:rPr>
        <w:lastRenderedPageBreak/>
        <w:t>Е.Н. Верейская. «Три девочки» (фрагмент).</w:t>
      </w:r>
    </w:p>
    <w:p w:rsidR="00F428D1" w:rsidRDefault="0084073C">
      <w:pPr>
        <w:pStyle w:val="a7"/>
        <w:ind w:left="420"/>
        <w:jc w:val="both"/>
        <w:rPr>
          <w:bCs/>
          <w:lang w:val="ru-RU"/>
        </w:rPr>
      </w:pPr>
      <w:r>
        <w:rPr>
          <w:bCs/>
          <w:lang w:val="ru-RU"/>
        </w:rPr>
        <w:t xml:space="preserve">М.В. Водопьянов. «Полярный лётчик» (главы «Маленький мир», </w:t>
      </w:r>
    </w:p>
    <w:p w:rsidR="00F428D1" w:rsidRDefault="0084073C">
      <w:pPr>
        <w:pStyle w:val="a7"/>
        <w:ind w:left="420"/>
        <w:jc w:val="both"/>
        <w:rPr>
          <w:bCs/>
          <w:lang w:val="ru-RU"/>
        </w:rPr>
      </w:pPr>
      <w:r>
        <w:rPr>
          <w:bCs/>
          <w:lang w:val="ru-RU"/>
        </w:rPr>
        <w:t>«Мой первый «полёт»).</w:t>
      </w:r>
    </w:p>
    <w:p w:rsidR="00F428D1" w:rsidRDefault="0084073C">
      <w:pPr>
        <w:pStyle w:val="a7"/>
        <w:ind w:left="420"/>
        <w:jc w:val="both"/>
        <w:rPr>
          <w:bCs/>
          <w:lang w:val="ru-RU"/>
        </w:rPr>
      </w:pPr>
      <w:r>
        <w:rPr>
          <w:bCs/>
          <w:lang w:val="ru-RU"/>
        </w:rPr>
        <w:t xml:space="preserve">О.В. Колпакова. «Большое сочинение про бабушку» (главы «Про печку», </w:t>
      </w:r>
    </w:p>
    <w:p w:rsidR="00F428D1" w:rsidRDefault="0084073C">
      <w:pPr>
        <w:pStyle w:val="a7"/>
        <w:ind w:left="420"/>
        <w:jc w:val="both"/>
        <w:rPr>
          <w:bCs/>
          <w:lang w:val="ru-RU"/>
        </w:rPr>
      </w:pPr>
      <w:r>
        <w:rPr>
          <w:bCs/>
          <w:lang w:val="ru-RU"/>
        </w:rPr>
        <w:t>«Про чистоту»).</w:t>
      </w:r>
    </w:p>
    <w:p w:rsidR="00F428D1" w:rsidRDefault="0084073C">
      <w:pPr>
        <w:pStyle w:val="a7"/>
        <w:ind w:left="420"/>
        <w:jc w:val="both"/>
        <w:rPr>
          <w:bCs/>
          <w:lang w:val="ru-RU"/>
        </w:rPr>
      </w:pPr>
      <w:r>
        <w:rPr>
          <w:bCs/>
          <w:lang w:val="ru-RU"/>
        </w:rPr>
        <w:t>К.В. Лукашевич. «Моё милое детство» (фрагмент).</w:t>
      </w:r>
    </w:p>
    <w:p w:rsidR="00F428D1" w:rsidRDefault="0084073C">
      <w:pPr>
        <w:pStyle w:val="a7"/>
        <w:ind w:left="420"/>
        <w:jc w:val="both"/>
        <w:rPr>
          <w:bCs/>
          <w:lang w:val="ru-RU"/>
        </w:rPr>
      </w:pPr>
      <w:r>
        <w:rPr>
          <w:bCs/>
          <w:lang w:val="ru-RU"/>
        </w:rPr>
        <w:t>98.9.1.4. Я фантазирую и мечтаю (4 ч).</w:t>
      </w:r>
    </w:p>
    <w:p w:rsidR="00F428D1" w:rsidRDefault="0084073C">
      <w:pPr>
        <w:pStyle w:val="a7"/>
        <w:ind w:left="420"/>
        <w:jc w:val="both"/>
        <w:rPr>
          <w:bCs/>
          <w:lang w:val="ru-RU"/>
        </w:rPr>
      </w:pPr>
      <w:r>
        <w:rPr>
          <w:bCs/>
          <w:lang w:val="ru-RU"/>
        </w:rPr>
        <w:t>Придуманные миры и страны.</w:t>
      </w:r>
    </w:p>
    <w:p w:rsidR="00F428D1" w:rsidRDefault="0084073C">
      <w:pPr>
        <w:pStyle w:val="a7"/>
        <w:ind w:left="420"/>
        <w:jc w:val="both"/>
        <w:rPr>
          <w:bCs/>
          <w:lang w:val="ru-RU"/>
        </w:rPr>
      </w:pPr>
      <w:r>
        <w:rPr>
          <w:bCs/>
          <w:lang w:val="ru-RU"/>
        </w:rPr>
        <w:t>Отражение в произведениях фантастики проблем реального мира. Например:</w:t>
      </w:r>
    </w:p>
    <w:p w:rsidR="00F428D1" w:rsidRDefault="0084073C">
      <w:pPr>
        <w:pStyle w:val="a7"/>
        <w:ind w:left="420"/>
        <w:jc w:val="both"/>
        <w:rPr>
          <w:bCs/>
          <w:lang w:val="ru-RU"/>
        </w:rPr>
      </w:pPr>
      <w:r>
        <w:rPr>
          <w:bCs/>
          <w:lang w:val="ru-RU"/>
        </w:rPr>
        <w:t>Т.В. Михеева. «Асино лето» (фрагмент).</w:t>
      </w:r>
    </w:p>
    <w:p w:rsidR="00F428D1" w:rsidRDefault="0084073C">
      <w:pPr>
        <w:pStyle w:val="a7"/>
        <w:ind w:left="420"/>
        <w:jc w:val="both"/>
        <w:rPr>
          <w:bCs/>
          <w:lang w:val="ru-RU"/>
        </w:rPr>
      </w:pPr>
      <w:r>
        <w:rPr>
          <w:bCs/>
          <w:lang w:val="ru-RU"/>
        </w:rPr>
        <w:t>В.П. Крапивин. «Голубятня на жёлтой поляне» (фрагменты).</w:t>
      </w:r>
    </w:p>
    <w:p w:rsidR="00F428D1" w:rsidRDefault="0084073C">
      <w:pPr>
        <w:pStyle w:val="a7"/>
        <w:ind w:left="420"/>
        <w:jc w:val="both"/>
        <w:rPr>
          <w:bCs/>
          <w:lang w:val="ru-RU"/>
        </w:rPr>
      </w:pPr>
      <w:r>
        <w:rPr>
          <w:bCs/>
          <w:lang w:val="ru-RU"/>
        </w:rPr>
        <w:t>Резерв на вариативную часть программы – 2 ч.</w:t>
      </w:r>
    </w:p>
    <w:p w:rsidR="00F428D1" w:rsidRDefault="0084073C">
      <w:pPr>
        <w:pStyle w:val="a7"/>
        <w:ind w:left="420"/>
        <w:jc w:val="both"/>
        <w:rPr>
          <w:bCs/>
          <w:lang w:val="ru-RU"/>
        </w:rPr>
      </w:pPr>
      <w:r>
        <w:rPr>
          <w:bCs/>
          <w:lang w:val="ru-RU"/>
        </w:rPr>
        <w:t>98.9.2. Раздел 2. Россия – Родина моя (13 ч).</w:t>
      </w:r>
    </w:p>
    <w:p w:rsidR="00F428D1" w:rsidRDefault="0084073C">
      <w:pPr>
        <w:pStyle w:val="a7"/>
        <w:ind w:left="420"/>
        <w:jc w:val="both"/>
        <w:rPr>
          <w:bCs/>
          <w:lang w:val="ru-RU"/>
        </w:rPr>
      </w:pPr>
      <w:r>
        <w:rPr>
          <w:bCs/>
          <w:lang w:val="ru-RU"/>
        </w:rPr>
        <w:t>98.9.2.1. Родная страна во все времена сынами сильна (3 ч).</w:t>
      </w:r>
    </w:p>
    <w:p w:rsidR="00F428D1" w:rsidRDefault="0084073C">
      <w:pPr>
        <w:pStyle w:val="a7"/>
        <w:ind w:left="420"/>
        <w:jc w:val="both"/>
        <w:rPr>
          <w:bCs/>
          <w:lang w:val="ru-RU"/>
        </w:rPr>
      </w:pPr>
      <w:r>
        <w:rPr>
          <w:bCs/>
          <w:lang w:val="ru-RU"/>
        </w:rPr>
        <w:t>Люди земли Русской.</w:t>
      </w:r>
    </w:p>
    <w:p w:rsidR="00F428D1" w:rsidRDefault="0084073C">
      <w:pPr>
        <w:pStyle w:val="a7"/>
        <w:ind w:left="420"/>
        <w:jc w:val="both"/>
        <w:rPr>
          <w:bCs/>
          <w:lang w:val="ru-RU"/>
        </w:rPr>
      </w:pPr>
      <w:r>
        <w:rPr>
          <w:bCs/>
          <w:lang w:val="ru-RU"/>
        </w:rPr>
        <w:t>Произведения о выдающихся представителях русского народа. Например:</w:t>
      </w:r>
    </w:p>
    <w:p w:rsidR="00F428D1" w:rsidRDefault="0084073C">
      <w:pPr>
        <w:pStyle w:val="a7"/>
        <w:ind w:left="420"/>
        <w:jc w:val="both"/>
        <w:rPr>
          <w:bCs/>
          <w:lang w:val="ru-RU"/>
        </w:rPr>
      </w:pPr>
      <w:r>
        <w:rPr>
          <w:bCs/>
          <w:lang w:val="ru-RU"/>
        </w:rPr>
        <w:t>Е.В. Мурашова. «Афанасий Никитин» (глава «Каффа»).</w:t>
      </w:r>
    </w:p>
    <w:p w:rsidR="00F428D1" w:rsidRDefault="0084073C">
      <w:pPr>
        <w:pStyle w:val="a7"/>
        <w:ind w:left="420"/>
        <w:jc w:val="both"/>
        <w:rPr>
          <w:bCs/>
          <w:lang w:val="ru-RU"/>
        </w:rPr>
      </w:pPr>
      <w:r>
        <w:rPr>
          <w:bCs/>
          <w:lang w:val="ru-RU"/>
        </w:rPr>
        <w:t>Ю.М. Нагибин. «Маленькие рассказы о большой судьбе» (глава «В школу»).</w:t>
      </w:r>
    </w:p>
    <w:p w:rsidR="00F428D1" w:rsidRDefault="0084073C">
      <w:pPr>
        <w:pStyle w:val="a7"/>
        <w:ind w:left="420"/>
        <w:jc w:val="both"/>
        <w:rPr>
          <w:bCs/>
          <w:lang w:val="ru-RU"/>
        </w:rPr>
      </w:pPr>
      <w:r>
        <w:rPr>
          <w:bCs/>
          <w:lang w:val="ru-RU"/>
        </w:rPr>
        <w:t>98.9.2.2. Что мы Родиной зовём (4 ч).</w:t>
      </w:r>
    </w:p>
    <w:p w:rsidR="00F428D1" w:rsidRDefault="0084073C">
      <w:pPr>
        <w:pStyle w:val="a7"/>
        <w:ind w:left="420"/>
        <w:jc w:val="both"/>
        <w:rPr>
          <w:bCs/>
          <w:lang w:val="ru-RU"/>
        </w:rPr>
      </w:pPr>
      <w:r>
        <w:rPr>
          <w:bCs/>
          <w:lang w:val="ru-RU"/>
        </w:rPr>
        <w:t>Широка страна моя родная.</w:t>
      </w:r>
    </w:p>
    <w:p w:rsidR="00F428D1" w:rsidRDefault="0084073C">
      <w:pPr>
        <w:pStyle w:val="a7"/>
        <w:ind w:left="420"/>
        <w:jc w:val="both"/>
        <w:rPr>
          <w:bCs/>
          <w:lang w:val="ru-RU"/>
        </w:rPr>
      </w:pPr>
      <w:r>
        <w:rPr>
          <w:bCs/>
          <w:lang w:val="ru-RU"/>
        </w:rPr>
        <w:t>Произведения, отражающие любовь к Родине, красоту различных уголков родной земли. Например:</w:t>
      </w:r>
    </w:p>
    <w:p w:rsidR="00F428D1" w:rsidRDefault="0084073C">
      <w:pPr>
        <w:pStyle w:val="a7"/>
        <w:ind w:left="420"/>
        <w:jc w:val="both"/>
        <w:rPr>
          <w:bCs/>
          <w:lang w:val="ru-RU"/>
        </w:rPr>
      </w:pPr>
      <w:r>
        <w:rPr>
          <w:bCs/>
          <w:lang w:val="ru-RU"/>
        </w:rPr>
        <w:t>А.С. Зеленин. «Мамкин Василёк» (фрагмент).</w:t>
      </w:r>
    </w:p>
    <w:p w:rsidR="00F428D1" w:rsidRDefault="0084073C">
      <w:pPr>
        <w:pStyle w:val="a7"/>
        <w:ind w:left="420"/>
        <w:jc w:val="both"/>
        <w:rPr>
          <w:bCs/>
          <w:lang w:val="ru-RU"/>
        </w:rPr>
      </w:pPr>
      <w:r>
        <w:rPr>
          <w:bCs/>
          <w:lang w:val="ru-RU"/>
        </w:rPr>
        <w:t>А.Д. Дорофеев. «Веретено».</w:t>
      </w:r>
    </w:p>
    <w:p w:rsidR="00F428D1" w:rsidRDefault="0084073C">
      <w:pPr>
        <w:pStyle w:val="a7"/>
        <w:ind w:left="420"/>
        <w:jc w:val="both"/>
        <w:rPr>
          <w:bCs/>
          <w:lang w:val="ru-RU"/>
        </w:rPr>
      </w:pPr>
      <w:r>
        <w:rPr>
          <w:bCs/>
          <w:lang w:val="ru-RU"/>
        </w:rPr>
        <w:t>В.Г. Распутин. «Саяны».</w:t>
      </w:r>
    </w:p>
    <w:p w:rsidR="00F428D1" w:rsidRDefault="0084073C">
      <w:pPr>
        <w:pStyle w:val="a7"/>
        <w:ind w:left="420"/>
        <w:jc w:val="both"/>
        <w:rPr>
          <w:bCs/>
          <w:lang w:val="ru-RU"/>
        </w:rPr>
      </w:pPr>
      <w:r>
        <w:rPr>
          <w:bCs/>
          <w:lang w:val="ru-RU"/>
        </w:rPr>
        <w:t>Сказ о валдайских колокольчиках.</w:t>
      </w:r>
    </w:p>
    <w:p w:rsidR="00F428D1" w:rsidRDefault="0084073C">
      <w:pPr>
        <w:pStyle w:val="a7"/>
        <w:ind w:left="420"/>
        <w:jc w:val="both"/>
        <w:rPr>
          <w:bCs/>
          <w:lang w:val="ru-RU"/>
        </w:rPr>
      </w:pPr>
      <w:r>
        <w:rPr>
          <w:bCs/>
          <w:lang w:val="ru-RU"/>
        </w:rPr>
        <w:t>98.9.2.3. О родной природе (4 ч).</w:t>
      </w:r>
    </w:p>
    <w:p w:rsidR="00F428D1" w:rsidRDefault="0084073C">
      <w:pPr>
        <w:pStyle w:val="a7"/>
        <w:ind w:left="420"/>
        <w:jc w:val="both"/>
        <w:rPr>
          <w:bCs/>
          <w:lang w:val="ru-RU"/>
        </w:rPr>
      </w:pPr>
      <w:r>
        <w:rPr>
          <w:bCs/>
          <w:lang w:val="ru-RU"/>
        </w:rPr>
        <w:t>Под дыханьем непогоды.</w:t>
      </w:r>
    </w:p>
    <w:p w:rsidR="00F428D1" w:rsidRDefault="0084073C">
      <w:pPr>
        <w:pStyle w:val="a7"/>
        <w:ind w:left="420"/>
        <w:jc w:val="both"/>
        <w:rPr>
          <w:bCs/>
          <w:lang w:val="ru-RU"/>
        </w:rPr>
      </w:pPr>
      <w:r>
        <w:rPr>
          <w:bCs/>
          <w:lang w:val="ru-RU"/>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F428D1" w:rsidRDefault="0084073C">
      <w:pPr>
        <w:pStyle w:val="a7"/>
        <w:ind w:left="420"/>
        <w:jc w:val="both"/>
        <w:rPr>
          <w:bCs/>
          <w:lang w:val="ru-RU"/>
        </w:rPr>
      </w:pPr>
      <w:r>
        <w:rPr>
          <w:bCs/>
          <w:lang w:val="ru-RU"/>
        </w:rPr>
        <w:t>Русские народные загадки о ветре, морозе, грозе.</w:t>
      </w:r>
    </w:p>
    <w:p w:rsidR="00F428D1" w:rsidRDefault="0084073C">
      <w:pPr>
        <w:pStyle w:val="a7"/>
        <w:ind w:left="420"/>
        <w:jc w:val="both"/>
        <w:rPr>
          <w:bCs/>
          <w:lang w:val="ru-RU"/>
        </w:rPr>
      </w:pPr>
      <w:r>
        <w:rPr>
          <w:bCs/>
          <w:lang w:val="ru-RU"/>
        </w:rPr>
        <w:t>А.Н. Апухтин. «Зимой».</w:t>
      </w:r>
    </w:p>
    <w:p w:rsidR="00F428D1" w:rsidRDefault="0084073C">
      <w:pPr>
        <w:pStyle w:val="a7"/>
        <w:ind w:left="420"/>
        <w:jc w:val="both"/>
        <w:rPr>
          <w:bCs/>
          <w:lang w:val="ru-RU"/>
        </w:rPr>
      </w:pPr>
      <w:r>
        <w:rPr>
          <w:bCs/>
          <w:lang w:val="ru-RU"/>
        </w:rPr>
        <w:t>В.Д. Берестов. «Мороз».</w:t>
      </w:r>
    </w:p>
    <w:p w:rsidR="00F428D1" w:rsidRDefault="0084073C">
      <w:pPr>
        <w:pStyle w:val="a7"/>
        <w:ind w:left="420"/>
        <w:jc w:val="both"/>
        <w:rPr>
          <w:bCs/>
          <w:lang w:val="ru-RU"/>
        </w:rPr>
      </w:pPr>
      <w:r>
        <w:rPr>
          <w:bCs/>
          <w:lang w:val="ru-RU"/>
        </w:rPr>
        <w:t>А.Н. Майков. «Гроза».</w:t>
      </w:r>
    </w:p>
    <w:p w:rsidR="00F428D1" w:rsidRDefault="0084073C">
      <w:pPr>
        <w:pStyle w:val="a7"/>
        <w:ind w:left="420"/>
        <w:jc w:val="both"/>
        <w:rPr>
          <w:bCs/>
          <w:lang w:val="ru-RU"/>
        </w:rPr>
      </w:pPr>
      <w:r>
        <w:rPr>
          <w:bCs/>
          <w:lang w:val="ru-RU"/>
        </w:rPr>
        <w:t>Н.М. Рубцов. «Во время грозы».</w:t>
      </w:r>
    </w:p>
    <w:p w:rsidR="00F428D1" w:rsidRDefault="0084073C">
      <w:pPr>
        <w:pStyle w:val="a7"/>
        <w:ind w:left="420"/>
        <w:jc w:val="both"/>
        <w:rPr>
          <w:bCs/>
          <w:lang w:val="ru-RU"/>
        </w:rPr>
      </w:pPr>
      <w:r>
        <w:rPr>
          <w:bCs/>
          <w:lang w:val="ru-RU"/>
        </w:rPr>
        <w:t>Резерв на вариативную часть программы – 2 ч.</w:t>
      </w:r>
    </w:p>
    <w:p w:rsidR="00F428D1" w:rsidRDefault="0084073C">
      <w:pPr>
        <w:pStyle w:val="a7"/>
        <w:ind w:left="420"/>
        <w:jc w:val="both"/>
        <w:rPr>
          <w:bCs/>
          <w:lang w:val="ru-RU"/>
        </w:rPr>
      </w:pPr>
      <w:r>
        <w:rPr>
          <w:bCs/>
          <w:lang w:val="ru-RU"/>
        </w:rPr>
        <w:t>98.10. Распределённое по классам содержание обучения сопровождается следующим деятельностным наполнением образовательного процесса.</w:t>
      </w:r>
    </w:p>
    <w:p w:rsidR="00F428D1" w:rsidRDefault="0084073C">
      <w:pPr>
        <w:pStyle w:val="a7"/>
        <w:ind w:left="420"/>
        <w:jc w:val="both"/>
        <w:rPr>
          <w:bCs/>
          <w:lang w:val="ru-RU"/>
        </w:rPr>
      </w:pPr>
      <w:r>
        <w:rPr>
          <w:bCs/>
          <w:lang w:val="ru-RU"/>
        </w:rPr>
        <w:t>98.10.1. Аудирование (слушание).</w:t>
      </w:r>
    </w:p>
    <w:p w:rsidR="00F428D1" w:rsidRDefault="0084073C">
      <w:pPr>
        <w:pStyle w:val="a7"/>
        <w:ind w:left="420"/>
        <w:jc w:val="both"/>
        <w:rPr>
          <w:bCs/>
          <w:lang w:val="ru-RU"/>
        </w:rPr>
      </w:pPr>
      <w:r>
        <w:rPr>
          <w:bCs/>
          <w:lang w:val="ru-RU"/>
        </w:rPr>
        <w:t xml:space="preserve">Восприятие на слух и понимание художественных произведений, отражающих национально-культурные ценности, богатство русской речи, умения отвечать </w:t>
      </w:r>
    </w:p>
    <w:p w:rsidR="00F428D1" w:rsidRDefault="0084073C">
      <w:pPr>
        <w:pStyle w:val="a7"/>
        <w:ind w:left="420"/>
        <w:jc w:val="both"/>
        <w:rPr>
          <w:bCs/>
          <w:lang w:val="ru-RU"/>
        </w:rPr>
      </w:pPr>
      <w:r>
        <w:rPr>
          <w:bCs/>
          <w:lang w:val="ru-RU"/>
        </w:rPr>
        <w:t xml:space="preserve">на вопросы по воспринятому на слух тексту и задавать вопросы </w:t>
      </w:r>
    </w:p>
    <w:p w:rsidR="00F428D1" w:rsidRDefault="0084073C">
      <w:pPr>
        <w:pStyle w:val="a7"/>
        <w:ind w:left="420"/>
        <w:jc w:val="both"/>
        <w:rPr>
          <w:bCs/>
          <w:lang w:val="ru-RU"/>
        </w:rPr>
      </w:pPr>
      <w:r>
        <w:rPr>
          <w:bCs/>
          <w:lang w:val="ru-RU"/>
        </w:rPr>
        <w:t>по содержанию воспринятого на слух текста.</w:t>
      </w:r>
    </w:p>
    <w:p w:rsidR="00F428D1" w:rsidRDefault="0084073C">
      <w:pPr>
        <w:pStyle w:val="a7"/>
        <w:ind w:left="420"/>
        <w:jc w:val="both"/>
        <w:rPr>
          <w:bCs/>
          <w:lang w:val="ru-RU"/>
        </w:rPr>
      </w:pPr>
      <w:r>
        <w:rPr>
          <w:bCs/>
          <w:lang w:val="ru-RU"/>
        </w:rPr>
        <w:t>98.10.2. Чтение.</w:t>
      </w:r>
    </w:p>
    <w:p w:rsidR="00F428D1" w:rsidRDefault="0084073C">
      <w:pPr>
        <w:pStyle w:val="a7"/>
        <w:ind w:left="420"/>
        <w:jc w:val="both"/>
        <w:rPr>
          <w:bCs/>
          <w:lang w:val="ru-RU"/>
        </w:rPr>
      </w:pPr>
      <w:r>
        <w:rPr>
          <w:bCs/>
          <w:lang w:val="ru-RU"/>
        </w:rPr>
        <w:t xml:space="preserve">98.10.2.1. Чтение вслух. Постепенный переход от слогового к плавному осмысленному правильному чтению целыми словами вслух (скорость чтения </w:t>
      </w:r>
    </w:p>
    <w:p w:rsidR="00F428D1" w:rsidRDefault="0084073C">
      <w:pPr>
        <w:pStyle w:val="a7"/>
        <w:ind w:left="420"/>
        <w:jc w:val="both"/>
        <w:rPr>
          <w:bCs/>
          <w:lang w:val="ru-RU"/>
        </w:rPr>
      </w:pPr>
      <w:r>
        <w:rPr>
          <w:bCs/>
          <w:lang w:val="ru-RU"/>
        </w:rPr>
        <w:t>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F428D1" w:rsidRDefault="0084073C">
      <w:pPr>
        <w:pStyle w:val="a7"/>
        <w:ind w:left="420"/>
        <w:jc w:val="both"/>
        <w:rPr>
          <w:bCs/>
          <w:lang w:val="ru-RU"/>
        </w:rPr>
      </w:pPr>
      <w:r>
        <w:rPr>
          <w:bCs/>
          <w:lang w:val="ru-RU"/>
        </w:rPr>
        <w:t>98.10.2.2. Чтение про себя. Осознание при чтении про себя смысла доступных по объёму и жанру произведений. Понимание особенностей разных видов чтения.</w:t>
      </w:r>
    </w:p>
    <w:p w:rsidR="00F428D1" w:rsidRDefault="0084073C">
      <w:pPr>
        <w:pStyle w:val="a7"/>
        <w:ind w:left="420"/>
        <w:jc w:val="both"/>
        <w:rPr>
          <w:bCs/>
          <w:lang w:val="ru-RU"/>
        </w:rPr>
      </w:pPr>
      <w:r>
        <w:rPr>
          <w:bCs/>
          <w:lang w:val="ru-RU"/>
        </w:rPr>
        <w:lastRenderedPageBreak/>
        <w:t>98.10.2.3. Чтение произведений устного народного творчества: русский фольклорный текст как источник познания ценностей и традиций народа.</w:t>
      </w:r>
    </w:p>
    <w:p w:rsidR="00F428D1" w:rsidRDefault="0084073C">
      <w:pPr>
        <w:pStyle w:val="a7"/>
        <w:ind w:left="420"/>
        <w:jc w:val="both"/>
        <w:rPr>
          <w:bCs/>
          <w:lang w:val="ru-RU"/>
        </w:rPr>
      </w:pPr>
      <w:r>
        <w:rPr>
          <w:bCs/>
          <w:lang w:val="ru-RU"/>
        </w:rPr>
        <w:t xml:space="preserve">98.10.2.4. Чтение текстов художественных произведений, отражающих нравственно-этические ценности и идеалы, значимые для национального сознания </w:t>
      </w:r>
    </w:p>
    <w:p w:rsidR="00F428D1" w:rsidRDefault="0084073C">
      <w:pPr>
        <w:pStyle w:val="a7"/>
        <w:ind w:left="420"/>
        <w:jc w:val="both"/>
        <w:rPr>
          <w:bCs/>
          <w:lang w:val="ru-RU"/>
        </w:rPr>
      </w:pPr>
      <w:r>
        <w:rPr>
          <w:bCs/>
          <w:lang w:val="ru-RU"/>
        </w:rPr>
        <w:t xml:space="preserve">и сохраняющиеся в культурном пространстве на протяжении многих эпох: любовь </w:t>
      </w:r>
    </w:p>
    <w:p w:rsidR="00F428D1" w:rsidRDefault="0084073C">
      <w:pPr>
        <w:pStyle w:val="a7"/>
        <w:ind w:left="420"/>
        <w:jc w:val="both"/>
        <w:rPr>
          <w:bCs/>
          <w:lang w:val="ru-RU"/>
        </w:rPr>
      </w:pPr>
      <w:r>
        <w:rPr>
          <w:bCs/>
          <w:lang w:val="ru-RU"/>
        </w:rPr>
        <w:t xml:space="preserve">к Родине, веру, справедливость, совесть, сострадание и др. Черты русского национального характера: доброта, бескорыстие, трудолюбие, честность, смелость </w:t>
      </w:r>
    </w:p>
    <w:p w:rsidR="00F428D1" w:rsidRDefault="0084073C">
      <w:pPr>
        <w:pStyle w:val="a7"/>
        <w:ind w:left="420"/>
        <w:jc w:val="both"/>
        <w:rPr>
          <w:bCs/>
          <w:lang w:val="ru-RU"/>
        </w:rPr>
      </w:pPr>
      <w:r>
        <w:rPr>
          <w:bCs/>
          <w:lang w:val="ru-RU"/>
        </w:rPr>
        <w:t>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F428D1" w:rsidRDefault="0084073C">
      <w:pPr>
        <w:pStyle w:val="a7"/>
        <w:ind w:left="420"/>
        <w:jc w:val="both"/>
        <w:rPr>
          <w:bCs/>
          <w:lang w:val="ru-RU"/>
        </w:rPr>
      </w:pPr>
      <w:r>
        <w:rPr>
          <w:bCs/>
          <w:lang w:val="ru-RU"/>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F428D1" w:rsidRDefault="0084073C">
      <w:pPr>
        <w:pStyle w:val="a7"/>
        <w:ind w:left="420"/>
        <w:jc w:val="both"/>
        <w:rPr>
          <w:bCs/>
          <w:lang w:val="ru-RU"/>
        </w:rPr>
      </w:pPr>
      <w:r>
        <w:rPr>
          <w:bCs/>
          <w:lang w:val="ru-RU"/>
        </w:rPr>
        <w:t xml:space="preserve">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w:t>
      </w:r>
    </w:p>
    <w:p w:rsidR="00F428D1" w:rsidRDefault="0084073C">
      <w:pPr>
        <w:pStyle w:val="a7"/>
        <w:ind w:left="420"/>
        <w:jc w:val="both"/>
        <w:rPr>
          <w:bCs/>
          <w:lang w:val="ru-RU"/>
        </w:rPr>
      </w:pPr>
      <w:r>
        <w:rPr>
          <w:bCs/>
          <w:lang w:val="ru-RU"/>
        </w:rPr>
        <w:t>и их развитие в русской поэзии и прозе. Сопоставление состояния окружающего мира с чувствами и настроением человека.</w:t>
      </w:r>
    </w:p>
    <w:p w:rsidR="00F428D1" w:rsidRDefault="0084073C">
      <w:pPr>
        <w:pStyle w:val="a7"/>
        <w:ind w:left="420"/>
        <w:jc w:val="both"/>
        <w:rPr>
          <w:bCs/>
          <w:lang w:val="ru-RU"/>
        </w:rPr>
      </w:pPr>
      <w:r>
        <w:rPr>
          <w:bCs/>
          <w:lang w:val="ru-RU"/>
        </w:rPr>
        <w:t>98.10.2.5. Чтение информационных текстов: историко-культурный комментарий к произведениям, отдельные факты биографии авторов изучаемых текстов.</w:t>
      </w:r>
    </w:p>
    <w:p w:rsidR="00F428D1" w:rsidRDefault="0084073C">
      <w:pPr>
        <w:pStyle w:val="a7"/>
        <w:ind w:left="420"/>
        <w:jc w:val="both"/>
        <w:rPr>
          <w:bCs/>
          <w:lang w:val="ru-RU"/>
        </w:rPr>
      </w:pPr>
      <w:r>
        <w:rPr>
          <w:bCs/>
          <w:lang w:val="ru-RU"/>
        </w:rPr>
        <w:t>98.10.3. Говорение (культура речевого общения).</w:t>
      </w:r>
    </w:p>
    <w:p w:rsidR="00F428D1" w:rsidRDefault="0084073C">
      <w:pPr>
        <w:pStyle w:val="a7"/>
        <w:ind w:left="420"/>
        <w:jc w:val="both"/>
        <w:rPr>
          <w:bCs/>
          <w:lang w:val="ru-RU"/>
        </w:rPr>
      </w:pPr>
      <w:r>
        <w:rPr>
          <w:bCs/>
          <w:lang w:val="ru-RU"/>
        </w:rPr>
        <w:t xml:space="preserve">Диалогическая и монологическая речь. Участие в коллективном обсуждении прочитанных текстов, доказательство собственной точки зрения </w:t>
      </w:r>
    </w:p>
    <w:p w:rsidR="00F428D1" w:rsidRDefault="0084073C">
      <w:pPr>
        <w:pStyle w:val="a7"/>
        <w:ind w:left="420"/>
        <w:jc w:val="both"/>
        <w:rPr>
          <w:bCs/>
          <w:lang w:val="ru-RU"/>
        </w:rPr>
      </w:pPr>
      <w:r>
        <w:rPr>
          <w:bCs/>
          <w:lang w:val="ru-RU"/>
        </w:rPr>
        <w:t xml:space="preserve">с опорой на текст, высказывания, отражающие специфику русской художественной литературы. Пополнение словарного запаса. Воспроизведение услышанного </w:t>
      </w:r>
    </w:p>
    <w:p w:rsidR="00F428D1" w:rsidRDefault="0084073C">
      <w:pPr>
        <w:pStyle w:val="a7"/>
        <w:ind w:left="420"/>
        <w:jc w:val="both"/>
        <w:rPr>
          <w:bCs/>
          <w:lang w:val="ru-RU"/>
        </w:rPr>
      </w:pPr>
      <w:r>
        <w:rPr>
          <w:bCs/>
          <w:lang w:val="ru-RU"/>
        </w:rPr>
        <w:t>или прочитанного текста с опорой на ключевые слова, иллюстрации к тексту (подробный, краткий, выборочный пересказ текста).</w:t>
      </w:r>
    </w:p>
    <w:p w:rsidR="00F428D1" w:rsidRDefault="0084073C">
      <w:pPr>
        <w:pStyle w:val="a7"/>
        <w:ind w:left="420"/>
        <w:jc w:val="both"/>
        <w:rPr>
          <w:bCs/>
          <w:lang w:val="ru-RU"/>
        </w:rPr>
      </w:pPr>
      <w:r>
        <w:rPr>
          <w:bCs/>
          <w:lang w:val="ru-RU"/>
        </w:rPr>
        <w:t>Соблюдение в учебных ситуациях этикетных форм и устойчивых формул‚ принципов общения, лежащих в основе национального речевого этикета.</w:t>
      </w:r>
    </w:p>
    <w:p w:rsidR="00F428D1" w:rsidRDefault="0084073C">
      <w:pPr>
        <w:pStyle w:val="a7"/>
        <w:ind w:left="420"/>
        <w:jc w:val="both"/>
        <w:rPr>
          <w:bCs/>
          <w:lang w:val="ru-RU"/>
        </w:rPr>
      </w:pPr>
      <w:r>
        <w:rPr>
          <w:bCs/>
          <w:lang w:val="ru-RU"/>
        </w:rPr>
        <w:t>Декламирование (чтение наизусть) стихотворных произведений по выбору обучающихся.</w:t>
      </w:r>
    </w:p>
    <w:p w:rsidR="00F428D1" w:rsidRDefault="0084073C">
      <w:pPr>
        <w:pStyle w:val="a7"/>
        <w:ind w:left="420"/>
        <w:jc w:val="both"/>
        <w:rPr>
          <w:bCs/>
          <w:lang w:val="ru-RU"/>
        </w:rPr>
      </w:pPr>
      <w:r>
        <w:rPr>
          <w:bCs/>
          <w:lang w:val="ru-RU"/>
        </w:rPr>
        <w:t>98.10.4. Письмо (культура письменной речи).</w:t>
      </w:r>
    </w:p>
    <w:p w:rsidR="00F428D1" w:rsidRDefault="0084073C">
      <w:pPr>
        <w:pStyle w:val="a7"/>
        <w:ind w:left="420"/>
        <w:jc w:val="both"/>
        <w:rPr>
          <w:bCs/>
          <w:lang w:val="ru-RU"/>
        </w:rPr>
      </w:pPr>
      <w:r>
        <w:rPr>
          <w:bCs/>
          <w:lang w:val="ru-RU"/>
        </w:rPr>
        <w:t>Создание небольших по объёму письменных высказываний по проблемам, поставленным в изучаемых произведениях.</w:t>
      </w:r>
    </w:p>
    <w:p w:rsidR="00F428D1" w:rsidRDefault="0084073C">
      <w:pPr>
        <w:pStyle w:val="a7"/>
        <w:ind w:left="420"/>
        <w:jc w:val="both"/>
        <w:rPr>
          <w:bCs/>
          <w:lang w:val="ru-RU"/>
        </w:rPr>
      </w:pPr>
      <w:r>
        <w:rPr>
          <w:bCs/>
          <w:lang w:val="ru-RU"/>
        </w:rPr>
        <w:t>98.10.5. Библиографическая культура.</w:t>
      </w:r>
    </w:p>
    <w:p w:rsidR="00F428D1" w:rsidRDefault="0084073C">
      <w:pPr>
        <w:pStyle w:val="a7"/>
        <w:ind w:left="420"/>
        <w:jc w:val="both"/>
        <w:rPr>
          <w:bCs/>
          <w:lang w:val="ru-RU"/>
        </w:rPr>
      </w:pPr>
      <w:r>
        <w:rPr>
          <w:bCs/>
          <w:lang w:val="ru-RU"/>
        </w:rP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F428D1" w:rsidRDefault="0084073C">
      <w:pPr>
        <w:pStyle w:val="a7"/>
        <w:ind w:left="420"/>
        <w:jc w:val="both"/>
        <w:rPr>
          <w:bCs/>
          <w:lang w:val="ru-RU"/>
        </w:rPr>
      </w:pPr>
      <w:r>
        <w:rPr>
          <w:bCs/>
          <w:lang w:val="ru-RU"/>
        </w:rPr>
        <w:t>98.10.6. Литературоведческая пропедевтика.</w:t>
      </w:r>
    </w:p>
    <w:p w:rsidR="00F428D1" w:rsidRDefault="0084073C">
      <w:pPr>
        <w:pStyle w:val="a7"/>
        <w:ind w:left="420"/>
        <w:jc w:val="both"/>
        <w:rPr>
          <w:bCs/>
          <w:lang w:val="ru-RU"/>
        </w:rPr>
      </w:pPr>
      <w:r>
        <w:rPr>
          <w:bCs/>
          <w:lang w:val="ru-RU"/>
        </w:rPr>
        <w:t>Практическое использование при анализе текста изученных литературных понятий.</w:t>
      </w:r>
    </w:p>
    <w:p w:rsidR="00F428D1" w:rsidRDefault="0084073C">
      <w:pPr>
        <w:pStyle w:val="a7"/>
        <w:ind w:left="420"/>
        <w:jc w:val="both"/>
        <w:rPr>
          <w:bCs/>
          <w:lang w:val="ru-RU"/>
        </w:rPr>
      </w:pPr>
      <w:r>
        <w:rPr>
          <w:bCs/>
          <w:lang w:val="ru-RU"/>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F428D1" w:rsidRDefault="0084073C">
      <w:pPr>
        <w:pStyle w:val="a7"/>
        <w:ind w:left="420"/>
        <w:jc w:val="both"/>
        <w:rPr>
          <w:bCs/>
          <w:lang w:val="ru-RU"/>
        </w:rPr>
      </w:pPr>
      <w:r>
        <w:rPr>
          <w:bCs/>
          <w:lang w:val="ru-RU"/>
        </w:rPr>
        <w:t>98.10.7. Творческая деятельность обучающихся (на основе изученных литературных произведений).</w:t>
      </w:r>
    </w:p>
    <w:p w:rsidR="00F428D1" w:rsidRDefault="0084073C">
      <w:pPr>
        <w:pStyle w:val="a7"/>
        <w:ind w:left="420"/>
        <w:jc w:val="both"/>
        <w:rPr>
          <w:bCs/>
          <w:lang w:val="ru-RU"/>
        </w:rPr>
      </w:pPr>
      <w:r>
        <w:rPr>
          <w:bCs/>
          <w:lang w:val="ru-RU"/>
        </w:rPr>
        <w:t xml:space="preserve">Интерпретация литературного произведения в творческой деятельности обучающихся: чтение по ролям, инсценирование, создание собственного устного </w:t>
      </w:r>
    </w:p>
    <w:p w:rsidR="00F428D1" w:rsidRDefault="0084073C">
      <w:pPr>
        <w:pStyle w:val="a7"/>
        <w:ind w:left="420"/>
        <w:jc w:val="both"/>
        <w:rPr>
          <w:bCs/>
          <w:lang w:val="ru-RU"/>
        </w:rPr>
      </w:pPr>
      <w:r>
        <w:rPr>
          <w:bCs/>
          <w:lang w:val="ru-RU"/>
        </w:rPr>
        <w:lastRenderedPageBreak/>
        <w:t xml:space="preserve">и письменного текста на основе художественного произведения с учётом коммуникативной задачи (для разных адресатов), с опорой на серию иллюстраций </w:t>
      </w:r>
    </w:p>
    <w:p w:rsidR="00F428D1" w:rsidRDefault="0084073C">
      <w:pPr>
        <w:pStyle w:val="a7"/>
        <w:ind w:left="420"/>
        <w:jc w:val="both"/>
        <w:rPr>
          <w:bCs/>
          <w:lang w:val="ru-RU"/>
        </w:rPr>
      </w:pPr>
      <w:r>
        <w:rPr>
          <w:bCs/>
          <w:lang w:val="ru-RU"/>
        </w:rPr>
        <w:t>к произведению, на репродукции картин русских художников.</w:t>
      </w:r>
    </w:p>
    <w:p w:rsidR="00F428D1" w:rsidRDefault="0084073C">
      <w:pPr>
        <w:pStyle w:val="a7"/>
        <w:ind w:left="420"/>
        <w:jc w:val="both"/>
        <w:rPr>
          <w:bCs/>
          <w:lang w:val="ru-RU"/>
        </w:rPr>
      </w:pPr>
      <w:r>
        <w:rPr>
          <w:bCs/>
          <w:lang w:val="ru-RU"/>
        </w:rPr>
        <w:t>98.11. Планируемые результаты освоения программы по литературному чтению на родном (русском) языке.</w:t>
      </w:r>
    </w:p>
    <w:p w:rsidR="00F428D1" w:rsidRDefault="0084073C">
      <w:pPr>
        <w:pStyle w:val="a7"/>
        <w:ind w:left="420"/>
        <w:jc w:val="both"/>
        <w:rPr>
          <w:bCs/>
          <w:lang w:val="ru-RU"/>
        </w:rPr>
      </w:pPr>
      <w:r>
        <w:rPr>
          <w:bCs/>
          <w:lang w:val="ru-RU"/>
        </w:rPr>
        <w:t xml:space="preserve">Результаты изучения предмета «Литературное чтения на родном (русском) языке» в составе предметной области «Родной язык и литературное чтение </w:t>
      </w:r>
    </w:p>
    <w:p w:rsidR="00F428D1" w:rsidRDefault="0084073C">
      <w:pPr>
        <w:pStyle w:val="a7"/>
        <w:ind w:left="420"/>
        <w:jc w:val="both"/>
        <w:rPr>
          <w:bCs/>
          <w:lang w:val="ru-RU"/>
        </w:rPr>
      </w:pPr>
      <w:r>
        <w:rPr>
          <w:bCs/>
          <w:lang w:val="ru-RU"/>
        </w:rPr>
        <w:t xml:space="preserve">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w:t>
      </w:r>
    </w:p>
    <w:p w:rsidR="00F428D1" w:rsidRDefault="0084073C">
      <w:pPr>
        <w:pStyle w:val="a7"/>
        <w:ind w:left="420"/>
        <w:jc w:val="both"/>
        <w:rPr>
          <w:bCs/>
          <w:lang w:val="ru-RU"/>
        </w:rPr>
      </w:pPr>
      <w:r>
        <w:rPr>
          <w:bCs/>
          <w:lang w:val="ru-RU"/>
        </w:rPr>
        <w:t>в Федеральном государственном образовательном стандарте начального общего образования.</w:t>
      </w:r>
    </w:p>
    <w:p w:rsidR="00F428D1" w:rsidRDefault="0084073C">
      <w:pPr>
        <w:pStyle w:val="a7"/>
        <w:ind w:left="420"/>
        <w:jc w:val="both"/>
        <w:rPr>
          <w:bCs/>
          <w:lang w:val="ru-RU"/>
        </w:rPr>
      </w:pPr>
      <w:r>
        <w:rPr>
          <w:bCs/>
          <w:lang w:val="ru-RU"/>
        </w:rPr>
        <w:t>98.11.1. 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rsidR="00F428D1" w:rsidRDefault="0084073C">
      <w:pPr>
        <w:pStyle w:val="a7"/>
        <w:ind w:left="420"/>
        <w:jc w:val="both"/>
        <w:rPr>
          <w:bCs/>
          <w:lang w:val="ru-RU"/>
        </w:rPr>
      </w:pPr>
      <w:r>
        <w:rPr>
          <w:bCs/>
          <w:lang w:val="ru-RU"/>
        </w:rPr>
        <w:t>Гражданско-патриотическое воспитание:</w:t>
      </w:r>
    </w:p>
    <w:p w:rsidR="00F428D1" w:rsidRDefault="0084073C">
      <w:pPr>
        <w:pStyle w:val="a7"/>
        <w:ind w:left="420"/>
        <w:jc w:val="both"/>
        <w:rPr>
          <w:bCs/>
          <w:lang w:val="ru-RU"/>
        </w:rPr>
      </w:pPr>
      <w:r>
        <w:rPr>
          <w:bCs/>
          <w:lang w:val="ru-RU"/>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F428D1" w:rsidRDefault="0084073C">
      <w:pPr>
        <w:pStyle w:val="a7"/>
        <w:ind w:left="420"/>
        <w:jc w:val="both"/>
        <w:rPr>
          <w:bCs/>
          <w:lang w:val="ru-RU"/>
        </w:rPr>
      </w:pPr>
      <w:r>
        <w:rPr>
          <w:bCs/>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F428D1" w:rsidRDefault="0084073C">
      <w:pPr>
        <w:pStyle w:val="a7"/>
        <w:ind w:left="420"/>
        <w:jc w:val="both"/>
        <w:rPr>
          <w:bCs/>
          <w:lang w:val="ru-RU"/>
        </w:rPr>
      </w:pPr>
      <w:r>
        <w:rPr>
          <w:bCs/>
          <w:lang w:val="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F428D1" w:rsidRDefault="0084073C">
      <w:pPr>
        <w:pStyle w:val="a7"/>
        <w:ind w:left="420"/>
        <w:jc w:val="both"/>
        <w:rPr>
          <w:bCs/>
          <w:lang w:val="ru-RU"/>
        </w:rPr>
      </w:pPr>
      <w:r>
        <w:rPr>
          <w:bCs/>
          <w:lang w:val="ru-RU"/>
        </w:rPr>
        <w:t>уважение к своему и другим народам, формируемое в том числе на основе примеров из художественных произведений и фольклора;</w:t>
      </w:r>
    </w:p>
    <w:p w:rsidR="00F428D1" w:rsidRDefault="0084073C">
      <w:pPr>
        <w:pStyle w:val="a7"/>
        <w:ind w:left="420"/>
        <w:jc w:val="both"/>
        <w:rPr>
          <w:bCs/>
          <w:lang w:val="ru-RU"/>
        </w:rPr>
      </w:pPr>
      <w:r>
        <w:rPr>
          <w:bCs/>
          <w:lang w:val="ru-RU"/>
        </w:rPr>
        <w:t xml:space="preserve">первоначальные представления о человеке как члене общества, о правах </w:t>
      </w:r>
    </w:p>
    <w:p w:rsidR="00F428D1" w:rsidRDefault="0084073C">
      <w:pPr>
        <w:pStyle w:val="a7"/>
        <w:ind w:left="420"/>
        <w:jc w:val="both"/>
        <w:rPr>
          <w:bCs/>
          <w:lang w:val="ru-RU"/>
        </w:rPr>
      </w:pPr>
      <w:r>
        <w:rPr>
          <w:bCs/>
          <w:lang w:val="ru-RU"/>
        </w:rPr>
        <w:t>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F428D1" w:rsidRDefault="0084073C">
      <w:pPr>
        <w:pStyle w:val="a7"/>
        <w:ind w:left="420"/>
        <w:jc w:val="both"/>
        <w:rPr>
          <w:bCs/>
          <w:lang w:val="ru-RU"/>
        </w:rPr>
      </w:pPr>
      <w:r>
        <w:rPr>
          <w:bCs/>
          <w:lang w:val="ru-RU"/>
        </w:rPr>
        <w:t>Духовно-нравственное воспитание:</w:t>
      </w:r>
    </w:p>
    <w:p w:rsidR="00F428D1" w:rsidRDefault="0084073C">
      <w:pPr>
        <w:pStyle w:val="a7"/>
        <w:ind w:left="420"/>
        <w:jc w:val="both"/>
        <w:rPr>
          <w:bCs/>
          <w:lang w:val="ru-RU"/>
        </w:rPr>
      </w:pPr>
      <w:r>
        <w:rPr>
          <w:bCs/>
          <w:lang w:val="ru-RU"/>
        </w:rPr>
        <w:t>признание индивидуальности каждого человека с опорой на собственный жизненный и читательский опыт;</w:t>
      </w:r>
    </w:p>
    <w:p w:rsidR="00F428D1" w:rsidRDefault="0084073C">
      <w:pPr>
        <w:pStyle w:val="a7"/>
        <w:ind w:left="420"/>
        <w:jc w:val="both"/>
        <w:rPr>
          <w:bCs/>
          <w:lang w:val="ru-RU"/>
        </w:rPr>
      </w:pPr>
      <w:r>
        <w:rPr>
          <w:bCs/>
          <w:lang w:val="ru-RU"/>
        </w:rPr>
        <w:t xml:space="preserve">проявление сопереживания, уважения и доброжелательности, в том числе </w:t>
      </w:r>
    </w:p>
    <w:p w:rsidR="00F428D1" w:rsidRDefault="0084073C">
      <w:pPr>
        <w:pStyle w:val="a7"/>
        <w:ind w:left="420"/>
        <w:jc w:val="both"/>
        <w:rPr>
          <w:bCs/>
          <w:lang w:val="ru-RU"/>
        </w:rPr>
      </w:pPr>
      <w:r>
        <w:rPr>
          <w:bCs/>
          <w:lang w:val="ru-RU"/>
        </w:rPr>
        <w:t xml:space="preserve">с использованием адекватных языковых средств, для выражения своего состояния </w:t>
      </w:r>
    </w:p>
    <w:p w:rsidR="00F428D1" w:rsidRDefault="0084073C">
      <w:pPr>
        <w:pStyle w:val="a7"/>
        <w:ind w:left="420"/>
        <w:jc w:val="both"/>
        <w:rPr>
          <w:bCs/>
          <w:lang w:val="ru-RU"/>
        </w:rPr>
      </w:pPr>
      <w:r>
        <w:rPr>
          <w:bCs/>
          <w:lang w:val="ru-RU"/>
        </w:rPr>
        <w:t xml:space="preserve">и чувств, проявление эмоционально-нравственной отзывчивости, понимания </w:t>
      </w:r>
    </w:p>
    <w:p w:rsidR="00F428D1" w:rsidRDefault="0084073C">
      <w:pPr>
        <w:pStyle w:val="a7"/>
        <w:ind w:left="420"/>
        <w:jc w:val="both"/>
        <w:rPr>
          <w:bCs/>
          <w:lang w:val="ru-RU"/>
        </w:rPr>
      </w:pPr>
      <w:r>
        <w:rPr>
          <w:bCs/>
          <w:lang w:val="ru-RU"/>
        </w:rPr>
        <w:t>и сопереживания чувствам других людей;</w:t>
      </w:r>
    </w:p>
    <w:p w:rsidR="00F428D1" w:rsidRDefault="0084073C">
      <w:pPr>
        <w:pStyle w:val="a7"/>
        <w:ind w:left="420"/>
        <w:jc w:val="both"/>
        <w:rPr>
          <w:bCs/>
          <w:lang w:val="ru-RU"/>
        </w:rPr>
      </w:pPr>
      <w:r>
        <w:rPr>
          <w:bCs/>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F428D1" w:rsidRDefault="0084073C">
      <w:pPr>
        <w:pStyle w:val="a7"/>
        <w:ind w:left="420"/>
        <w:jc w:val="both"/>
        <w:rPr>
          <w:bCs/>
          <w:lang w:val="ru-RU"/>
        </w:rPr>
      </w:pPr>
      <w:r>
        <w:rPr>
          <w:bCs/>
          <w:lang w:val="ru-RU"/>
        </w:rP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F428D1" w:rsidRDefault="0084073C">
      <w:pPr>
        <w:pStyle w:val="a7"/>
        <w:ind w:left="420"/>
        <w:jc w:val="both"/>
        <w:rPr>
          <w:bCs/>
          <w:lang w:val="ru-RU"/>
        </w:rPr>
      </w:pPr>
      <w:r>
        <w:rPr>
          <w:bCs/>
          <w:lang w:val="ru-RU"/>
        </w:rPr>
        <w:t>Эстетическое воспитание:</w:t>
      </w:r>
    </w:p>
    <w:p w:rsidR="00F428D1" w:rsidRDefault="0084073C">
      <w:pPr>
        <w:pStyle w:val="a7"/>
        <w:ind w:left="420"/>
        <w:jc w:val="both"/>
        <w:rPr>
          <w:bCs/>
          <w:lang w:val="ru-RU"/>
        </w:rPr>
      </w:pPr>
      <w:r>
        <w:rPr>
          <w:bCs/>
          <w:lang w:val="ru-RU"/>
        </w:rPr>
        <w:t xml:space="preserve">уважительное отношение и интерес к художественной культуре, восприимчивость к разным видам искусства, традициям и творчеству своего </w:t>
      </w:r>
    </w:p>
    <w:p w:rsidR="00F428D1" w:rsidRDefault="0084073C">
      <w:pPr>
        <w:pStyle w:val="a7"/>
        <w:ind w:left="420"/>
        <w:jc w:val="both"/>
        <w:rPr>
          <w:bCs/>
          <w:lang w:val="ru-RU"/>
        </w:rPr>
      </w:pPr>
      <w:r>
        <w:rPr>
          <w:bCs/>
          <w:lang w:val="ru-RU"/>
        </w:rPr>
        <w:t>и других народов;</w:t>
      </w:r>
    </w:p>
    <w:p w:rsidR="00F428D1" w:rsidRDefault="0084073C">
      <w:pPr>
        <w:pStyle w:val="a7"/>
        <w:ind w:left="420"/>
        <w:jc w:val="both"/>
        <w:rPr>
          <w:bCs/>
          <w:lang w:val="ru-RU"/>
        </w:rPr>
      </w:pPr>
      <w:r>
        <w:rPr>
          <w:bCs/>
          <w:lang w:val="ru-RU"/>
        </w:rPr>
        <w:t xml:space="preserve">стремление к самовыражению в разных видах художественной деятельности, </w:t>
      </w:r>
    </w:p>
    <w:p w:rsidR="00F428D1" w:rsidRDefault="0084073C">
      <w:pPr>
        <w:pStyle w:val="a7"/>
        <w:ind w:left="420"/>
        <w:jc w:val="both"/>
        <w:rPr>
          <w:bCs/>
          <w:lang w:val="ru-RU"/>
        </w:rPr>
      </w:pPr>
      <w:r>
        <w:rPr>
          <w:bCs/>
          <w:lang w:val="ru-RU"/>
        </w:rPr>
        <w:t>в том числе в искусстве слова;</w:t>
      </w:r>
    </w:p>
    <w:p w:rsidR="00F428D1" w:rsidRDefault="0084073C">
      <w:pPr>
        <w:pStyle w:val="a7"/>
        <w:ind w:left="420"/>
        <w:jc w:val="both"/>
        <w:rPr>
          <w:bCs/>
          <w:lang w:val="ru-RU"/>
        </w:rPr>
      </w:pPr>
      <w:r>
        <w:rPr>
          <w:bCs/>
          <w:lang w:val="ru-RU"/>
        </w:rPr>
        <w:t>физического воспитания, формирования культуры здоровья и эмоционального благополучия:</w:t>
      </w:r>
    </w:p>
    <w:p w:rsidR="00F428D1" w:rsidRDefault="0084073C">
      <w:pPr>
        <w:pStyle w:val="a7"/>
        <w:ind w:left="420"/>
        <w:jc w:val="both"/>
        <w:rPr>
          <w:bCs/>
          <w:lang w:val="ru-RU"/>
        </w:rPr>
      </w:pPr>
      <w:r>
        <w:rPr>
          <w:bCs/>
          <w:lang w:val="ru-RU"/>
        </w:rPr>
        <w:lastRenderedPageBreak/>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F428D1" w:rsidRDefault="0084073C">
      <w:pPr>
        <w:pStyle w:val="a7"/>
        <w:ind w:left="420"/>
        <w:jc w:val="both"/>
        <w:rPr>
          <w:bCs/>
          <w:lang w:val="ru-RU"/>
        </w:rPr>
      </w:pPr>
      <w:r>
        <w:rPr>
          <w:bCs/>
          <w:lang w:val="ru-RU"/>
        </w:rPr>
        <w:t xml:space="preserve">бережное отношение к физическому и психическому здоровью, проявляющееся в выборе приемлемых способов речевого самовыражения </w:t>
      </w:r>
    </w:p>
    <w:p w:rsidR="00F428D1" w:rsidRDefault="0084073C">
      <w:pPr>
        <w:pStyle w:val="a7"/>
        <w:ind w:left="420"/>
        <w:jc w:val="both"/>
        <w:rPr>
          <w:bCs/>
          <w:lang w:val="ru-RU"/>
        </w:rPr>
      </w:pPr>
      <w:r>
        <w:rPr>
          <w:bCs/>
          <w:lang w:val="ru-RU"/>
        </w:rPr>
        <w:t>и соблюдении норм речевого этикета и правил общения.</w:t>
      </w:r>
    </w:p>
    <w:p w:rsidR="00F428D1" w:rsidRDefault="0084073C">
      <w:pPr>
        <w:pStyle w:val="a7"/>
        <w:ind w:left="420"/>
        <w:jc w:val="both"/>
        <w:rPr>
          <w:bCs/>
          <w:lang w:val="ru-RU"/>
        </w:rPr>
      </w:pPr>
      <w:r>
        <w:rPr>
          <w:bCs/>
          <w:lang w:val="ru-RU"/>
        </w:rPr>
        <w:t>Трудовое воспитание:</w:t>
      </w:r>
    </w:p>
    <w:p w:rsidR="00F428D1" w:rsidRDefault="0084073C">
      <w:pPr>
        <w:pStyle w:val="a7"/>
        <w:ind w:left="420"/>
        <w:jc w:val="both"/>
        <w:rPr>
          <w:bCs/>
          <w:lang w:val="ru-RU"/>
        </w:rPr>
      </w:pPr>
      <w:r>
        <w:rPr>
          <w:bCs/>
          <w:lang w:val="ru-RU"/>
        </w:rPr>
        <w:t xml:space="preserve">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w:t>
      </w:r>
    </w:p>
    <w:p w:rsidR="00F428D1" w:rsidRDefault="0084073C">
      <w:pPr>
        <w:pStyle w:val="a7"/>
        <w:ind w:left="420"/>
        <w:jc w:val="both"/>
        <w:rPr>
          <w:bCs/>
          <w:lang w:val="ru-RU"/>
        </w:rPr>
      </w:pPr>
      <w:r>
        <w:rPr>
          <w:bCs/>
          <w:lang w:val="ru-RU"/>
        </w:rPr>
        <w:t>при обсуждении примеров из художественных произведений.</w:t>
      </w:r>
    </w:p>
    <w:p w:rsidR="00F428D1" w:rsidRDefault="0084073C">
      <w:pPr>
        <w:pStyle w:val="a7"/>
        <w:ind w:left="420"/>
        <w:jc w:val="both"/>
        <w:rPr>
          <w:bCs/>
          <w:lang w:val="ru-RU"/>
        </w:rPr>
      </w:pPr>
      <w:r>
        <w:rPr>
          <w:bCs/>
          <w:lang w:val="ru-RU"/>
        </w:rPr>
        <w:t>Экологическое воспитание:</w:t>
      </w:r>
    </w:p>
    <w:p w:rsidR="00F428D1" w:rsidRDefault="0084073C">
      <w:pPr>
        <w:pStyle w:val="a7"/>
        <w:ind w:left="420"/>
        <w:jc w:val="both"/>
        <w:rPr>
          <w:bCs/>
          <w:lang w:val="ru-RU"/>
        </w:rPr>
      </w:pPr>
      <w:r>
        <w:rPr>
          <w:bCs/>
          <w:lang w:val="ru-RU"/>
        </w:rPr>
        <w:t>бережное отношение к природе, формируемое в процессе работы с текстами, неприятие действий, приносящих ей вред.</w:t>
      </w:r>
    </w:p>
    <w:p w:rsidR="00F428D1" w:rsidRDefault="0084073C">
      <w:pPr>
        <w:pStyle w:val="a7"/>
        <w:ind w:left="420"/>
        <w:jc w:val="both"/>
        <w:rPr>
          <w:bCs/>
          <w:lang w:val="ru-RU"/>
        </w:rPr>
      </w:pPr>
      <w:r>
        <w:rPr>
          <w:bCs/>
          <w:lang w:val="ru-RU"/>
        </w:rPr>
        <w:t>Ценности научного познания:</w:t>
      </w:r>
    </w:p>
    <w:p w:rsidR="00F428D1" w:rsidRDefault="0084073C">
      <w:pPr>
        <w:pStyle w:val="a7"/>
        <w:ind w:left="420"/>
        <w:jc w:val="both"/>
        <w:rPr>
          <w:bCs/>
          <w:lang w:val="ru-RU"/>
        </w:rPr>
      </w:pPr>
      <w:r>
        <w:rPr>
          <w:bCs/>
          <w:lang w:val="ru-RU"/>
        </w:rPr>
        <w:t xml:space="preserve">первоначальные представления о научной картине мира, формируемые </w:t>
      </w:r>
    </w:p>
    <w:p w:rsidR="00F428D1" w:rsidRDefault="0084073C">
      <w:pPr>
        <w:pStyle w:val="a7"/>
        <w:ind w:left="420"/>
        <w:jc w:val="both"/>
        <w:rPr>
          <w:bCs/>
          <w:lang w:val="ru-RU"/>
        </w:rPr>
      </w:pPr>
      <w:r>
        <w:rPr>
          <w:bCs/>
          <w:lang w:val="ru-RU"/>
        </w:rPr>
        <w:t>в том числе в процессе усвоения ряда литературоведческих понятий;</w:t>
      </w:r>
    </w:p>
    <w:p w:rsidR="00F428D1" w:rsidRDefault="0084073C">
      <w:pPr>
        <w:pStyle w:val="a7"/>
        <w:ind w:left="420"/>
        <w:jc w:val="both"/>
        <w:rPr>
          <w:bCs/>
          <w:lang w:val="ru-RU"/>
        </w:rPr>
      </w:pPr>
      <w:r>
        <w:rPr>
          <w:bCs/>
          <w:lang w:val="ru-RU"/>
        </w:rPr>
        <w:t xml:space="preserve">познавательные интересы, активность, инициативность, любознательность </w:t>
      </w:r>
    </w:p>
    <w:p w:rsidR="00F428D1" w:rsidRDefault="0084073C">
      <w:pPr>
        <w:pStyle w:val="a7"/>
        <w:ind w:left="420"/>
        <w:jc w:val="both"/>
        <w:rPr>
          <w:bCs/>
          <w:lang w:val="ru-RU"/>
        </w:rPr>
      </w:pPr>
      <w:r>
        <w:rPr>
          <w:bCs/>
          <w:lang w:val="ru-RU"/>
        </w:rPr>
        <w:t>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F428D1" w:rsidRDefault="0084073C">
      <w:pPr>
        <w:pStyle w:val="a7"/>
        <w:ind w:left="420"/>
        <w:jc w:val="both"/>
        <w:rPr>
          <w:bCs/>
          <w:lang w:val="ru-RU"/>
        </w:rPr>
      </w:pPr>
      <w:r>
        <w:rPr>
          <w:bCs/>
          <w:lang w:val="ru-RU"/>
        </w:rPr>
        <w:t>98.11.2. 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428D1" w:rsidRDefault="0084073C">
      <w:pPr>
        <w:pStyle w:val="a7"/>
        <w:ind w:left="420"/>
        <w:jc w:val="both"/>
        <w:rPr>
          <w:bCs/>
          <w:lang w:val="ru-RU"/>
        </w:rPr>
      </w:pPr>
      <w:r>
        <w:rPr>
          <w:bCs/>
          <w:lang w:val="ru-RU"/>
        </w:rPr>
        <w:t>98.11.2.1. У обучающегося будут сформированы следующие базовые логические действия как часть познавательных универсальных учебных действий:</w:t>
      </w:r>
    </w:p>
    <w:p w:rsidR="00F428D1" w:rsidRDefault="0084073C">
      <w:pPr>
        <w:pStyle w:val="a7"/>
        <w:ind w:left="420"/>
        <w:jc w:val="both"/>
        <w:rPr>
          <w:bCs/>
          <w:lang w:val="ru-RU"/>
        </w:rPr>
      </w:pPr>
      <w:r>
        <w:rPr>
          <w:bCs/>
          <w:lang w:val="ru-RU"/>
        </w:rPr>
        <w:t>сравнивать различные тексты, устанавливать основания для сравнения текстов, устанавливать аналогии текстов;</w:t>
      </w:r>
    </w:p>
    <w:p w:rsidR="00F428D1" w:rsidRDefault="0084073C">
      <w:pPr>
        <w:pStyle w:val="a7"/>
        <w:ind w:left="420"/>
        <w:jc w:val="both"/>
        <w:rPr>
          <w:bCs/>
          <w:lang w:val="ru-RU"/>
        </w:rPr>
      </w:pPr>
      <w:r>
        <w:rPr>
          <w:bCs/>
          <w:lang w:val="ru-RU"/>
        </w:rPr>
        <w:t>объединять объекты (тексты) по определённому признаку;</w:t>
      </w:r>
    </w:p>
    <w:p w:rsidR="00F428D1" w:rsidRDefault="0084073C">
      <w:pPr>
        <w:pStyle w:val="a7"/>
        <w:ind w:left="420"/>
        <w:jc w:val="both"/>
        <w:rPr>
          <w:bCs/>
          <w:lang w:val="ru-RU"/>
        </w:rPr>
      </w:pPr>
      <w:r>
        <w:rPr>
          <w:bCs/>
          <w:lang w:val="ru-RU"/>
        </w:rPr>
        <w:t>определять существенный признак для классификации пословиц, поговорок, фразеологизмов;</w:t>
      </w:r>
    </w:p>
    <w:p w:rsidR="00F428D1" w:rsidRDefault="0084073C">
      <w:pPr>
        <w:pStyle w:val="a7"/>
        <w:ind w:left="420"/>
        <w:jc w:val="both"/>
        <w:rPr>
          <w:bCs/>
          <w:lang w:val="ru-RU"/>
        </w:rPr>
      </w:pPr>
      <w:r>
        <w:rPr>
          <w:bCs/>
          <w:lang w:val="ru-RU"/>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F428D1" w:rsidRDefault="0084073C">
      <w:pPr>
        <w:pStyle w:val="a7"/>
        <w:ind w:left="420"/>
        <w:jc w:val="both"/>
        <w:rPr>
          <w:bCs/>
          <w:lang w:val="ru-RU"/>
        </w:rPr>
      </w:pPr>
      <w:r>
        <w:rPr>
          <w:bCs/>
          <w:lang w:val="ru-RU"/>
        </w:rPr>
        <w:t xml:space="preserve">выявлять недостаток информации для решения учебной и практической задачи на основе предложенного алгоритма, формулировать запрос </w:t>
      </w:r>
    </w:p>
    <w:p w:rsidR="00F428D1" w:rsidRDefault="0084073C">
      <w:pPr>
        <w:pStyle w:val="a7"/>
        <w:ind w:left="420"/>
        <w:jc w:val="both"/>
        <w:rPr>
          <w:bCs/>
          <w:lang w:val="ru-RU"/>
        </w:rPr>
      </w:pPr>
      <w:r>
        <w:rPr>
          <w:bCs/>
          <w:lang w:val="ru-RU"/>
        </w:rPr>
        <w:t>на дополнительную информацию;</w:t>
      </w:r>
    </w:p>
    <w:p w:rsidR="00F428D1" w:rsidRDefault="0084073C">
      <w:pPr>
        <w:pStyle w:val="a7"/>
        <w:ind w:left="420"/>
        <w:jc w:val="both"/>
        <w:rPr>
          <w:bCs/>
          <w:lang w:val="ru-RU"/>
        </w:rPr>
      </w:pPr>
      <w:r>
        <w:rPr>
          <w:bCs/>
          <w:lang w:val="ru-RU"/>
        </w:rPr>
        <w:t>устанавливать причинно-следственные связи при анализе текста, делать выводы.</w:t>
      </w:r>
    </w:p>
    <w:p w:rsidR="00F428D1" w:rsidRDefault="0084073C">
      <w:pPr>
        <w:pStyle w:val="a7"/>
        <w:ind w:left="420"/>
        <w:jc w:val="both"/>
        <w:rPr>
          <w:bCs/>
          <w:lang w:val="ru-RU"/>
        </w:rPr>
      </w:pPr>
      <w:r>
        <w:rPr>
          <w:bCs/>
          <w:lang w:val="ru-RU"/>
        </w:rPr>
        <w:t>98.11.2.2. У обучающегося будут сформированы следующие базовые исследовательские действия как часть познавательных универсальных учебных действий:</w:t>
      </w:r>
    </w:p>
    <w:p w:rsidR="00F428D1" w:rsidRDefault="0084073C">
      <w:pPr>
        <w:pStyle w:val="a7"/>
        <w:ind w:left="420"/>
        <w:jc w:val="both"/>
        <w:rPr>
          <w:bCs/>
          <w:lang w:val="ru-RU"/>
        </w:rPr>
      </w:pPr>
      <w:r>
        <w:rPr>
          <w:bCs/>
          <w:lang w:val="ru-RU"/>
        </w:rPr>
        <w:t>с помощью учителя формулировать цель, планировать изменения собственного высказывания в соответствии с речевой ситуацией;</w:t>
      </w:r>
    </w:p>
    <w:p w:rsidR="00F428D1" w:rsidRDefault="0084073C">
      <w:pPr>
        <w:pStyle w:val="a7"/>
        <w:ind w:left="420"/>
        <w:jc w:val="both"/>
        <w:rPr>
          <w:bCs/>
          <w:lang w:val="ru-RU"/>
        </w:rPr>
      </w:pPr>
      <w:r>
        <w:rPr>
          <w:bCs/>
          <w:lang w:val="ru-RU"/>
        </w:rPr>
        <w:t>сравнивать несколько вариантов выполнения задания, выбирать наиболее подходящий (на основе предложенных критериев);</w:t>
      </w:r>
    </w:p>
    <w:p w:rsidR="00F428D1" w:rsidRDefault="0084073C">
      <w:pPr>
        <w:pStyle w:val="a7"/>
        <w:ind w:left="420"/>
        <w:jc w:val="both"/>
        <w:rPr>
          <w:bCs/>
          <w:lang w:val="ru-RU"/>
        </w:rPr>
      </w:pPr>
      <w:r>
        <w:rPr>
          <w:bCs/>
          <w:lang w:val="ru-RU"/>
        </w:rPr>
        <w:t>проводить по предложенному плану несложное миниисследование, выполнять по предложенному плану проектное задание;</w:t>
      </w:r>
    </w:p>
    <w:p w:rsidR="00F428D1" w:rsidRDefault="0084073C">
      <w:pPr>
        <w:pStyle w:val="a7"/>
        <w:ind w:left="420"/>
        <w:jc w:val="both"/>
        <w:rPr>
          <w:bCs/>
          <w:lang w:val="ru-RU"/>
        </w:rPr>
      </w:pPr>
      <w:r>
        <w:rPr>
          <w:bCs/>
          <w:lang w:val="ru-RU"/>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F428D1" w:rsidRDefault="0084073C">
      <w:pPr>
        <w:pStyle w:val="a7"/>
        <w:ind w:left="420"/>
        <w:jc w:val="both"/>
        <w:rPr>
          <w:bCs/>
          <w:lang w:val="ru-RU"/>
        </w:rPr>
      </w:pPr>
      <w:r>
        <w:rPr>
          <w:bCs/>
          <w:lang w:val="ru-RU"/>
        </w:rPr>
        <w:t xml:space="preserve">прогнозировать возможное развитие процессов, событий и их последствия </w:t>
      </w:r>
    </w:p>
    <w:p w:rsidR="00F428D1" w:rsidRDefault="0084073C">
      <w:pPr>
        <w:pStyle w:val="a7"/>
        <w:ind w:left="420"/>
        <w:jc w:val="both"/>
        <w:rPr>
          <w:bCs/>
          <w:lang w:val="ru-RU"/>
        </w:rPr>
      </w:pPr>
      <w:r>
        <w:rPr>
          <w:bCs/>
          <w:lang w:val="ru-RU"/>
        </w:rPr>
        <w:lastRenderedPageBreak/>
        <w:t>в аналогичных или сходных ситуациях.</w:t>
      </w:r>
    </w:p>
    <w:p w:rsidR="00F428D1" w:rsidRDefault="0084073C">
      <w:pPr>
        <w:pStyle w:val="a7"/>
        <w:ind w:left="420"/>
        <w:jc w:val="both"/>
        <w:rPr>
          <w:bCs/>
          <w:lang w:val="ru-RU"/>
        </w:rPr>
      </w:pPr>
      <w:r>
        <w:rPr>
          <w:bCs/>
          <w:lang w:val="ru-RU"/>
        </w:rPr>
        <w:t>98.11.2.3. У обучающегося будут сформированы следующие умения работать с информацией как часть познавательных универсальных учебных действий:</w:t>
      </w:r>
    </w:p>
    <w:p w:rsidR="00F428D1" w:rsidRDefault="0084073C">
      <w:pPr>
        <w:pStyle w:val="a7"/>
        <w:ind w:left="420"/>
        <w:jc w:val="both"/>
        <w:rPr>
          <w:bCs/>
          <w:lang w:val="ru-RU"/>
        </w:rPr>
      </w:pPr>
      <w:r>
        <w:rPr>
          <w:bCs/>
          <w:lang w:val="ru-RU"/>
        </w:rPr>
        <w:t xml:space="preserve">выбирать источник получения информации: нужный словарь, справочник </w:t>
      </w:r>
    </w:p>
    <w:p w:rsidR="00F428D1" w:rsidRDefault="0084073C">
      <w:pPr>
        <w:pStyle w:val="a7"/>
        <w:ind w:left="420"/>
        <w:jc w:val="both"/>
        <w:rPr>
          <w:bCs/>
          <w:lang w:val="ru-RU"/>
        </w:rPr>
      </w:pPr>
      <w:r>
        <w:rPr>
          <w:bCs/>
          <w:lang w:val="ru-RU"/>
        </w:rPr>
        <w:t>для получения запрашиваемой информации, для уточнения;</w:t>
      </w:r>
    </w:p>
    <w:p w:rsidR="00F428D1" w:rsidRDefault="0084073C">
      <w:pPr>
        <w:pStyle w:val="a7"/>
        <w:ind w:left="420"/>
        <w:jc w:val="both"/>
        <w:rPr>
          <w:bCs/>
          <w:lang w:val="ru-RU"/>
        </w:rPr>
      </w:pPr>
      <w:r>
        <w:rPr>
          <w:bCs/>
          <w:lang w:val="ru-RU"/>
        </w:rPr>
        <w:t>согласно заданному алгоритму находить представленную в явном виде информацию в предложенном источнике: в словарях, справочниках;</w:t>
      </w:r>
    </w:p>
    <w:p w:rsidR="00F428D1" w:rsidRDefault="0084073C">
      <w:pPr>
        <w:pStyle w:val="a7"/>
        <w:ind w:left="420"/>
        <w:jc w:val="both"/>
        <w:rPr>
          <w:bCs/>
          <w:lang w:val="ru-RU"/>
        </w:rPr>
      </w:pPr>
      <w:r>
        <w:rPr>
          <w:bCs/>
          <w:lang w:val="ru-RU"/>
        </w:rPr>
        <w:t xml:space="preserve">распознавать достоверную и недостоверную информацию самостоятельно </w:t>
      </w:r>
    </w:p>
    <w:p w:rsidR="00F428D1" w:rsidRDefault="0084073C">
      <w:pPr>
        <w:pStyle w:val="a7"/>
        <w:ind w:left="420"/>
        <w:jc w:val="both"/>
        <w:rPr>
          <w:bCs/>
          <w:lang w:val="ru-RU"/>
        </w:rPr>
      </w:pPr>
      <w:r>
        <w:rPr>
          <w:bCs/>
          <w:lang w:val="ru-RU"/>
        </w:rPr>
        <w:t xml:space="preserve">или на основании предложенного учителем способа её проверки (обращаясь </w:t>
      </w:r>
    </w:p>
    <w:p w:rsidR="00F428D1" w:rsidRDefault="0084073C">
      <w:pPr>
        <w:pStyle w:val="a7"/>
        <w:ind w:left="420"/>
        <w:jc w:val="both"/>
        <w:rPr>
          <w:bCs/>
          <w:lang w:val="ru-RU"/>
        </w:rPr>
      </w:pPr>
      <w:r>
        <w:rPr>
          <w:bCs/>
          <w:lang w:val="ru-RU"/>
        </w:rPr>
        <w:t>к словарям, справочникам, учебнику);</w:t>
      </w:r>
    </w:p>
    <w:p w:rsidR="00F428D1" w:rsidRDefault="0084073C">
      <w:pPr>
        <w:pStyle w:val="a7"/>
        <w:ind w:left="420"/>
        <w:jc w:val="both"/>
        <w:rPr>
          <w:bCs/>
          <w:lang w:val="ru-RU"/>
        </w:rPr>
      </w:pPr>
      <w:r>
        <w:rPr>
          <w:bCs/>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F428D1" w:rsidRDefault="0084073C">
      <w:pPr>
        <w:pStyle w:val="a7"/>
        <w:ind w:left="420"/>
        <w:jc w:val="both"/>
        <w:rPr>
          <w:bCs/>
          <w:lang w:val="ru-RU"/>
        </w:rPr>
      </w:pPr>
      <w:r>
        <w:rPr>
          <w:bCs/>
          <w:lang w:val="ru-RU"/>
        </w:rPr>
        <w:t>анализировать и создавать текстовую, графическую, видео, звуковую информацию в соответствии с учебной задачей;</w:t>
      </w:r>
    </w:p>
    <w:p w:rsidR="00F428D1" w:rsidRDefault="0084073C">
      <w:pPr>
        <w:pStyle w:val="a7"/>
        <w:ind w:left="420"/>
        <w:jc w:val="both"/>
        <w:rPr>
          <w:bCs/>
          <w:lang w:val="ru-RU"/>
        </w:rPr>
      </w:pPr>
      <w:r>
        <w:rPr>
          <w:bCs/>
          <w:lang w:val="ru-RU"/>
        </w:rPr>
        <w:t xml:space="preserve">понимать информацию, зафиксированную в виде таблиц, схем, самостоятельно создавать схемы, таблицы для представления результатов работы </w:t>
      </w:r>
    </w:p>
    <w:p w:rsidR="00F428D1" w:rsidRDefault="0084073C">
      <w:pPr>
        <w:pStyle w:val="a7"/>
        <w:ind w:left="420"/>
        <w:jc w:val="both"/>
        <w:rPr>
          <w:bCs/>
          <w:lang w:val="ru-RU"/>
        </w:rPr>
      </w:pPr>
      <w:r>
        <w:rPr>
          <w:bCs/>
          <w:lang w:val="ru-RU"/>
        </w:rPr>
        <w:t>с текстами.</w:t>
      </w:r>
    </w:p>
    <w:p w:rsidR="00F428D1" w:rsidRDefault="0084073C">
      <w:pPr>
        <w:pStyle w:val="a7"/>
        <w:ind w:left="420"/>
        <w:jc w:val="both"/>
        <w:rPr>
          <w:bCs/>
          <w:lang w:val="ru-RU"/>
        </w:rPr>
      </w:pPr>
      <w:r>
        <w:rPr>
          <w:bCs/>
          <w:lang w:val="ru-RU"/>
        </w:rPr>
        <w:t>98.11.2.4. У обучающегося будут сформированы следующие умения общения как часть коммуникативных универсальных учебных действий:</w:t>
      </w:r>
    </w:p>
    <w:p w:rsidR="00F428D1" w:rsidRDefault="0084073C">
      <w:pPr>
        <w:pStyle w:val="a7"/>
        <w:ind w:left="420"/>
        <w:jc w:val="both"/>
        <w:rPr>
          <w:bCs/>
          <w:lang w:val="ru-RU"/>
        </w:rPr>
      </w:pPr>
      <w:r>
        <w:rPr>
          <w:bCs/>
          <w:lang w:val="ru-RU"/>
        </w:rPr>
        <w:t xml:space="preserve">воспринимать и формулировать суждения, выражать эмоции в соответствии </w:t>
      </w:r>
    </w:p>
    <w:p w:rsidR="00F428D1" w:rsidRDefault="0084073C">
      <w:pPr>
        <w:pStyle w:val="a7"/>
        <w:ind w:left="420"/>
        <w:jc w:val="both"/>
        <w:rPr>
          <w:bCs/>
          <w:lang w:val="ru-RU"/>
        </w:rPr>
      </w:pPr>
      <w:r>
        <w:rPr>
          <w:bCs/>
          <w:lang w:val="ru-RU"/>
        </w:rPr>
        <w:t>с целями и условиями общения в знакомой среде;</w:t>
      </w:r>
    </w:p>
    <w:p w:rsidR="00F428D1" w:rsidRDefault="0084073C">
      <w:pPr>
        <w:pStyle w:val="a7"/>
        <w:ind w:left="420"/>
        <w:jc w:val="both"/>
        <w:rPr>
          <w:bCs/>
          <w:lang w:val="ru-RU"/>
        </w:rPr>
      </w:pPr>
      <w:r>
        <w:rPr>
          <w:bCs/>
          <w:lang w:val="ru-RU"/>
        </w:rPr>
        <w:t>проявлять уважительное отношение к собеседнику, соблюдать правила ведения диалоги и дискуссии;</w:t>
      </w:r>
    </w:p>
    <w:p w:rsidR="00F428D1" w:rsidRDefault="0084073C">
      <w:pPr>
        <w:pStyle w:val="a7"/>
        <w:ind w:left="420"/>
        <w:jc w:val="both"/>
        <w:rPr>
          <w:bCs/>
          <w:lang w:val="ru-RU"/>
        </w:rPr>
      </w:pPr>
      <w:r>
        <w:rPr>
          <w:bCs/>
          <w:lang w:val="ru-RU"/>
        </w:rPr>
        <w:t>признавать возможность существования разных точек зрения;</w:t>
      </w:r>
    </w:p>
    <w:p w:rsidR="00F428D1" w:rsidRDefault="0084073C">
      <w:pPr>
        <w:pStyle w:val="a7"/>
        <w:ind w:left="420"/>
        <w:jc w:val="both"/>
        <w:rPr>
          <w:bCs/>
          <w:lang w:val="ru-RU"/>
        </w:rPr>
      </w:pPr>
      <w:r>
        <w:rPr>
          <w:bCs/>
          <w:lang w:val="ru-RU"/>
        </w:rPr>
        <w:t>корректно и аргументированно высказывать своё мнение;</w:t>
      </w:r>
    </w:p>
    <w:p w:rsidR="00F428D1" w:rsidRDefault="0084073C">
      <w:pPr>
        <w:pStyle w:val="a7"/>
        <w:ind w:left="420"/>
        <w:jc w:val="both"/>
        <w:rPr>
          <w:bCs/>
          <w:lang w:val="ru-RU"/>
        </w:rPr>
      </w:pPr>
      <w:r>
        <w:rPr>
          <w:bCs/>
          <w:lang w:val="ru-RU"/>
        </w:rPr>
        <w:t>строить речевое высказывание в соответствии с поставленной задачей;</w:t>
      </w:r>
    </w:p>
    <w:p w:rsidR="00F428D1" w:rsidRDefault="0084073C">
      <w:pPr>
        <w:pStyle w:val="a7"/>
        <w:ind w:left="420"/>
        <w:jc w:val="both"/>
        <w:rPr>
          <w:bCs/>
          <w:lang w:val="ru-RU"/>
        </w:rPr>
      </w:pPr>
      <w:r>
        <w:rPr>
          <w:bCs/>
          <w:lang w:val="ru-RU"/>
        </w:rPr>
        <w:t>создавать устные и письменные тексты (описание, рассуждение, повествование) в соответствии с речевой ситуацией;</w:t>
      </w:r>
    </w:p>
    <w:p w:rsidR="00F428D1" w:rsidRDefault="0084073C">
      <w:pPr>
        <w:pStyle w:val="a7"/>
        <w:ind w:left="420"/>
        <w:jc w:val="both"/>
        <w:rPr>
          <w:bCs/>
          <w:lang w:val="ru-RU"/>
        </w:rPr>
      </w:pPr>
      <w:r>
        <w:rPr>
          <w:bCs/>
          <w:lang w:val="ru-RU"/>
        </w:rPr>
        <w:t xml:space="preserve">готовить небольшие публичные выступления о результатах парной </w:t>
      </w:r>
    </w:p>
    <w:p w:rsidR="00F428D1" w:rsidRDefault="0084073C">
      <w:pPr>
        <w:pStyle w:val="a7"/>
        <w:ind w:left="420"/>
        <w:jc w:val="both"/>
        <w:rPr>
          <w:bCs/>
          <w:lang w:val="ru-RU"/>
        </w:rPr>
      </w:pPr>
      <w:r>
        <w:rPr>
          <w:bCs/>
          <w:lang w:val="ru-RU"/>
        </w:rPr>
        <w:t>и групповой работы, о результатах наблюдения, выполненного мини-исследования, проектного задания;</w:t>
      </w:r>
    </w:p>
    <w:p w:rsidR="00F428D1" w:rsidRDefault="0084073C">
      <w:pPr>
        <w:pStyle w:val="a7"/>
        <w:ind w:left="420"/>
        <w:jc w:val="both"/>
        <w:rPr>
          <w:bCs/>
          <w:lang w:val="ru-RU"/>
        </w:rPr>
      </w:pPr>
      <w:r>
        <w:rPr>
          <w:bCs/>
          <w:lang w:val="ru-RU"/>
        </w:rPr>
        <w:t>подбирать иллюстративный материал (рисунки, фото, плакаты) к тексту выступления.</w:t>
      </w:r>
    </w:p>
    <w:p w:rsidR="00F428D1" w:rsidRDefault="0084073C">
      <w:pPr>
        <w:pStyle w:val="a7"/>
        <w:ind w:left="420"/>
        <w:jc w:val="both"/>
        <w:rPr>
          <w:bCs/>
          <w:lang w:val="ru-RU"/>
        </w:rPr>
      </w:pPr>
      <w:r>
        <w:rPr>
          <w:bCs/>
          <w:lang w:val="ru-RU"/>
        </w:rPr>
        <w:t>98.11.2.5. У обучающегося будут сформированы следующие умения самоорганизации как части регулятивных универсальных учебных действий:</w:t>
      </w:r>
    </w:p>
    <w:p w:rsidR="00F428D1" w:rsidRDefault="0084073C">
      <w:pPr>
        <w:pStyle w:val="a7"/>
        <w:ind w:left="420"/>
        <w:jc w:val="both"/>
        <w:rPr>
          <w:bCs/>
          <w:lang w:val="ru-RU"/>
        </w:rPr>
      </w:pPr>
      <w:r>
        <w:rPr>
          <w:bCs/>
          <w:lang w:val="ru-RU"/>
        </w:rPr>
        <w:t>планировать действия по решению учебной задачи для получения результата;</w:t>
      </w:r>
    </w:p>
    <w:p w:rsidR="00F428D1" w:rsidRDefault="0084073C">
      <w:pPr>
        <w:pStyle w:val="a7"/>
        <w:ind w:left="420"/>
        <w:jc w:val="both"/>
        <w:rPr>
          <w:bCs/>
          <w:lang w:val="ru-RU"/>
        </w:rPr>
      </w:pPr>
      <w:r>
        <w:rPr>
          <w:bCs/>
          <w:lang w:val="ru-RU"/>
        </w:rPr>
        <w:t>выстраивать последовательность выбранных действий.</w:t>
      </w:r>
    </w:p>
    <w:p w:rsidR="00F428D1" w:rsidRDefault="0084073C">
      <w:pPr>
        <w:pStyle w:val="a7"/>
        <w:ind w:left="420"/>
        <w:jc w:val="both"/>
        <w:rPr>
          <w:bCs/>
          <w:lang w:val="ru-RU"/>
        </w:rPr>
      </w:pPr>
      <w:r>
        <w:rPr>
          <w:bCs/>
          <w:lang w:val="ru-RU"/>
        </w:rPr>
        <w:t>98.11.2.6. У обучающегося будут сформированы следующие умения самоконтроля как части регулятивных универсальных учебных действий:</w:t>
      </w:r>
    </w:p>
    <w:p w:rsidR="00F428D1" w:rsidRDefault="0084073C">
      <w:pPr>
        <w:pStyle w:val="a7"/>
        <w:ind w:left="420"/>
        <w:jc w:val="both"/>
        <w:rPr>
          <w:bCs/>
          <w:lang w:val="ru-RU"/>
        </w:rPr>
      </w:pPr>
      <w:r>
        <w:rPr>
          <w:bCs/>
          <w:lang w:val="ru-RU"/>
        </w:rPr>
        <w:t>устанавливать причины успеха/неудач учебной деятельности;</w:t>
      </w:r>
    </w:p>
    <w:p w:rsidR="00F428D1" w:rsidRDefault="0084073C">
      <w:pPr>
        <w:pStyle w:val="a7"/>
        <w:ind w:left="420"/>
        <w:jc w:val="both"/>
        <w:rPr>
          <w:bCs/>
          <w:lang w:val="ru-RU"/>
        </w:rPr>
      </w:pPr>
      <w:r>
        <w:rPr>
          <w:bCs/>
          <w:lang w:val="ru-RU"/>
        </w:rPr>
        <w:t xml:space="preserve">корректировать свои учебные действия для преодоления речевых ошибок </w:t>
      </w:r>
    </w:p>
    <w:p w:rsidR="00F428D1" w:rsidRDefault="0084073C">
      <w:pPr>
        <w:pStyle w:val="a7"/>
        <w:ind w:left="420"/>
        <w:jc w:val="both"/>
        <w:rPr>
          <w:bCs/>
          <w:lang w:val="ru-RU"/>
        </w:rPr>
      </w:pPr>
      <w:r>
        <w:rPr>
          <w:bCs/>
          <w:lang w:val="ru-RU"/>
        </w:rPr>
        <w:t>и ошибок, связанных с анализом текстов;</w:t>
      </w:r>
    </w:p>
    <w:p w:rsidR="00F428D1" w:rsidRDefault="0084073C">
      <w:pPr>
        <w:pStyle w:val="a7"/>
        <w:ind w:left="420"/>
        <w:jc w:val="both"/>
        <w:rPr>
          <w:bCs/>
          <w:lang w:val="ru-RU"/>
        </w:rPr>
      </w:pPr>
      <w:r>
        <w:rPr>
          <w:bCs/>
          <w:lang w:val="ru-RU"/>
        </w:rPr>
        <w:t xml:space="preserve">соотносить результат деятельности с поставленной учебной задачей </w:t>
      </w:r>
    </w:p>
    <w:p w:rsidR="00F428D1" w:rsidRDefault="0084073C">
      <w:pPr>
        <w:pStyle w:val="a7"/>
        <w:ind w:left="420"/>
        <w:jc w:val="both"/>
        <w:rPr>
          <w:bCs/>
          <w:lang w:val="ru-RU"/>
        </w:rPr>
      </w:pPr>
      <w:r>
        <w:rPr>
          <w:bCs/>
          <w:lang w:val="ru-RU"/>
        </w:rPr>
        <w:t>по анализу текстов;</w:t>
      </w:r>
    </w:p>
    <w:p w:rsidR="00F428D1" w:rsidRDefault="0084073C">
      <w:pPr>
        <w:pStyle w:val="a7"/>
        <w:ind w:left="420"/>
        <w:jc w:val="both"/>
        <w:rPr>
          <w:bCs/>
          <w:lang w:val="ru-RU"/>
        </w:rPr>
      </w:pPr>
      <w:r>
        <w:rPr>
          <w:bCs/>
          <w:lang w:val="ru-RU"/>
        </w:rPr>
        <w:t>находить ошибку, допущенную при работе с текстами;</w:t>
      </w:r>
    </w:p>
    <w:p w:rsidR="00F428D1" w:rsidRDefault="0084073C">
      <w:pPr>
        <w:pStyle w:val="a7"/>
        <w:ind w:left="420"/>
        <w:jc w:val="both"/>
        <w:rPr>
          <w:bCs/>
          <w:lang w:val="ru-RU"/>
        </w:rPr>
      </w:pPr>
      <w:r>
        <w:rPr>
          <w:bCs/>
          <w:lang w:val="ru-RU"/>
        </w:rPr>
        <w:t>сравнивать результаты своей деятельности и деятельности одноклассников, объективно оценивать их по предложенным критериям.</w:t>
      </w:r>
    </w:p>
    <w:p w:rsidR="00F428D1" w:rsidRDefault="0084073C">
      <w:pPr>
        <w:pStyle w:val="a7"/>
        <w:ind w:left="420"/>
        <w:jc w:val="both"/>
        <w:rPr>
          <w:bCs/>
          <w:lang w:val="ru-RU"/>
        </w:rPr>
      </w:pPr>
      <w:r>
        <w:rPr>
          <w:bCs/>
          <w:lang w:val="ru-RU"/>
        </w:rPr>
        <w:t>98.11.2.7. У обучающегося будут сформированы следующие умения совместной деятельности:</w:t>
      </w:r>
    </w:p>
    <w:p w:rsidR="00F428D1" w:rsidRDefault="0084073C">
      <w:pPr>
        <w:pStyle w:val="a7"/>
        <w:ind w:left="420"/>
        <w:jc w:val="both"/>
        <w:rPr>
          <w:bCs/>
          <w:lang w:val="ru-RU"/>
        </w:rPr>
      </w:pPr>
      <w:r>
        <w:rPr>
          <w:bCs/>
          <w:lang w:val="ru-RU"/>
        </w:rPr>
        <w:t xml:space="preserve">формулировать краткосрочные и долгосрочные цели (индивидуальные </w:t>
      </w:r>
    </w:p>
    <w:p w:rsidR="00F428D1" w:rsidRDefault="0084073C">
      <w:pPr>
        <w:pStyle w:val="a7"/>
        <w:ind w:left="420"/>
        <w:jc w:val="both"/>
        <w:rPr>
          <w:bCs/>
          <w:lang w:val="ru-RU"/>
        </w:rPr>
      </w:pPr>
      <w:r>
        <w:rPr>
          <w:bCs/>
          <w:lang w:val="ru-RU"/>
        </w:rPr>
        <w:t xml:space="preserve">с учётом участия в коллективных задачах) в стандартной (типовой) ситуации </w:t>
      </w:r>
    </w:p>
    <w:p w:rsidR="00F428D1" w:rsidRDefault="0084073C">
      <w:pPr>
        <w:pStyle w:val="a7"/>
        <w:ind w:left="420"/>
        <w:jc w:val="both"/>
        <w:rPr>
          <w:bCs/>
          <w:lang w:val="ru-RU"/>
        </w:rPr>
      </w:pPr>
      <w:r>
        <w:rPr>
          <w:bCs/>
          <w:lang w:val="ru-RU"/>
        </w:rPr>
        <w:lastRenderedPageBreak/>
        <w:t>на основе предложенного учителем формата планирования, распределения промежуточных шагов и сроков;</w:t>
      </w:r>
    </w:p>
    <w:p w:rsidR="00F428D1" w:rsidRDefault="0084073C">
      <w:pPr>
        <w:pStyle w:val="a7"/>
        <w:ind w:left="420"/>
        <w:jc w:val="both"/>
        <w:rPr>
          <w:bCs/>
          <w:lang w:val="ru-RU"/>
        </w:rPr>
      </w:pPr>
      <w:r>
        <w:rPr>
          <w:bCs/>
          <w:lang w:val="ru-RU"/>
        </w:rPr>
        <w:t xml:space="preserve">принимать цель совместной деятельности, коллективно строить действия </w:t>
      </w:r>
    </w:p>
    <w:p w:rsidR="00F428D1" w:rsidRDefault="0084073C">
      <w:pPr>
        <w:pStyle w:val="a7"/>
        <w:ind w:left="420"/>
        <w:jc w:val="both"/>
        <w:rPr>
          <w:bCs/>
          <w:lang w:val="ru-RU"/>
        </w:rPr>
      </w:pPr>
      <w:r>
        <w:rPr>
          <w:bCs/>
          <w:lang w:val="ru-RU"/>
        </w:rPr>
        <w:t xml:space="preserve">по её достижению: распределять роли, договариваться, обсуждать процесс </w:t>
      </w:r>
    </w:p>
    <w:p w:rsidR="00F428D1" w:rsidRDefault="0084073C">
      <w:pPr>
        <w:pStyle w:val="a7"/>
        <w:ind w:left="420"/>
        <w:jc w:val="both"/>
        <w:rPr>
          <w:bCs/>
          <w:lang w:val="ru-RU"/>
        </w:rPr>
      </w:pPr>
      <w:r>
        <w:rPr>
          <w:bCs/>
          <w:lang w:val="ru-RU"/>
        </w:rPr>
        <w:t>и результат совместной работы;</w:t>
      </w:r>
    </w:p>
    <w:p w:rsidR="00F428D1" w:rsidRDefault="0084073C">
      <w:pPr>
        <w:pStyle w:val="a7"/>
        <w:ind w:left="420"/>
        <w:jc w:val="both"/>
        <w:rPr>
          <w:bCs/>
          <w:lang w:val="ru-RU"/>
        </w:rPr>
      </w:pPr>
      <w:r>
        <w:rPr>
          <w:bCs/>
          <w:lang w:val="ru-RU"/>
        </w:rPr>
        <w:t>проявлять готовность руководить, выполнять поручения, подчиняться, самостоятельно разрешать конфликты;</w:t>
      </w:r>
    </w:p>
    <w:p w:rsidR="00F428D1" w:rsidRDefault="0084073C">
      <w:pPr>
        <w:pStyle w:val="a7"/>
        <w:ind w:left="420"/>
        <w:jc w:val="both"/>
        <w:rPr>
          <w:bCs/>
          <w:lang w:val="ru-RU"/>
        </w:rPr>
      </w:pPr>
      <w:r>
        <w:rPr>
          <w:bCs/>
          <w:lang w:val="ru-RU"/>
        </w:rPr>
        <w:t>ответственно выполнять свою часть работы;</w:t>
      </w:r>
    </w:p>
    <w:p w:rsidR="00F428D1" w:rsidRDefault="0084073C">
      <w:pPr>
        <w:pStyle w:val="a7"/>
        <w:ind w:left="420"/>
        <w:jc w:val="both"/>
        <w:rPr>
          <w:bCs/>
          <w:lang w:val="ru-RU"/>
        </w:rPr>
      </w:pPr>
      <w:r>
        <w:rPr>
          <w:bCs/>
          <w:lang w:val="ru-RU"/>
        </w:rPr>
        <w:t>оценивать свой вклад в общий результат;</w:t>
      </w:r>
    </w:p>
    <w:p w:rsidR="00F428D1" w:rsidRDefault="0084073C">
      <w:pPr>
        <w:pStyle w:val="a7"/>
        <w:ind w:left="420"/>
        <w:jc w:val="both"/>
        <w:rPr>
          <w:bCs/>
          <w:lang w:val="ru-RU"/>
        </w:rPr>
      </w:pPr>
      <w:r>
        <w:rPr>
          <w:bCs/>
          <w:lang w:val="ru-RU"/>
        </w:rPr>
        <w:t>выполнять совместные проектные задания с опорой на предложенные образцы.</w:t>
      </w:r>
    </w:p>
    <w:p w:rsidR="00F428D1" w:rsidRDefault="0084073C">
      <w:pPr>
        <w:pStyle w:val="a7"/>
        <w:ind w:left="420"/>
        <w:jc w:val="both"/>
        <w:rPr>
          <w:bCs/>
          <w:lang w:val="ru-RU"/>
        </w:rPr>
      </w:pPr>
      <w:r>
        <w:rPr>
          <w:bCs/>
          <w:lang w:val="ru-RU"/>
        </w:rPr>
        <w:t>98.11.3. Предметные результаты. Изучение учебного предмета «Литературное чтение на родном (русском) языке» в течение четырёх лет обучения должно обеспечить:</w:t>
      </w:r>
    </w:p>
    <w:p w:rsidR="00F428D1" w:rsidRDefault="0084073C">
      <w:pPr>
        <w:pStyle w:val="a7"/>
        <w:ind w:left="420"/>
        <w:jc w:val="both"/>
        <w:rPr>
          <w:bCs/>
          <w:lang w:val="ru-RU"/>
        </w:rPr>
      </w:pPr>
      <w:r>
        <w:rPr>
          <w:bCs/>
          <w:lang w:val="ru-RU"/>
        </w:rP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F428D1" w:rsidRDefault="0084073C">
      <w:pPr>
        <w:pStyle w:val="a7"/>
        <w:ind w:left="420"/>
        <w:jc w:val="both"/>
        <w:rPr>
          <w:bCs/>
          <w:lang w:val="ru-RU"/>
        </w:rPr>
      </w:pPr>
      <w:r>
        <w:rPr>
          <w:bCs/>
          <w:lang w:val="ru-RU"/>
        </w:rPr>
        <w:t xml:space="preserve">осознание коммуникативно-эстетических возможностей русского языка </w:t>
      </w:r>
    </w:p>
    <w:p w:rsidR="00F428D1" w:rsidRDefault="0084073C">
      <w:pPr>
        <w:pStyle w:val="a7"/>
        <w:ind w:left="420"/>
        <w:jc w:val="both"/>
        <w:rPr>
          <w:bCs/>
          <w:lang w:val="ru-RU"/>
        </w:rPr>
      </w:pPr>
      <w:r>
        <w:rPr>
          <w:bCs/>
          <w:lang w:val="ru-RU"/>
        </w:rPr>
        <w:t>на основе изучения произведений русской литературы;</w:t>
      </w:r>
    </w:p>
    <w:p w:rsidR="00F428D1" w:rsidRDefault="0084073C">
      <w:pPr>
        <w:pStyle w:val="a7"/>
        <w:ind w:left="420"/>
        <w:jc w:val="both"/>
        <w:rPr>
          <w:bCs/>
          <w:lang w:val="ru-RU"/>
        </w:rPr>
      </w:pPr>
      <w:r>
        <w:rPr>
          <w:bCs/>
          <w:lang w:val="ru-RU"/>
        </w:rPr>
        <w:t xml:space="preserve">осознание значимости чтения родной русской литературы для личного развития, для познания себя, мира, национальной истории и культуры, </w:t>
      </w:r>
    </w:p>
    <w:p w:rsidR="00F428D1" w:rsidRDefault="0084073C">
      <w:pPr>
        <w:pStyle w:val="a7"/>
        <w:ind w:left="420"/>
        <w:jc w:val="both"/>
        <w:rPr>
          <w:bCs/>
          <w:lang w:val="ru-RU"/>
        </w:rPr>
      </w:pPr>
      <w:r>
        <w:rPr>
          <w:bCs/>
          <w:lang w:val="ru-RU"/>
        </w:rPr>
        <w:t xml:space="preserve">для культурной самоидентификации, для приобретения потребности </w:t>
      </w:r>
    </w:p>
    <w:p w:rsidR="00F428D1" w:rsidRDefault="0084073C">
      <w:pPr>
        <w:pStyle w:val="a7"/>
        <w:ind w:left="420"/>
        <w:jc w:val="both"/>
        <w:rPr>
          <w:bCs/>
          <w:lang w:val="ru-RU"/>
        </w:rPr>
      </w:pPr>
      <w:r>
        <w:rPr>
          <w:bCs/>
          <w:lang w:val="ru-RU"/>
        </w:rPr>
        <w:t>в систематическом чтении русской литературы;</w:t>
      </w:r>
    </w:p>
    <w:p w:rsidR="00F428D1" w:rsidRDefault="0084073C">
      <w:pPr>
        <w:pStyle w:val="a7"/>
        <w:ind w:left="420"/>
        <w:jc w:val="both"/>
        <w:rPr>
          <w:bCs/>
          <w:lang w:val="ru-RU"/>
        </w:rPr>
      </w:pPr>
      <w:r>
        <w:rPr>
          <w:bCs/>
          <w:lang w:val="ru-RU"/>
        </w:rP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F428D1" w:rsidRDefault="0084073C">
      <w:pPr>
        <w:pStyle w:val="a7"/>
        <w:ind w:left="420"/>
        <w:jc w:val="both"/>
        <w:rPr>
          <w:bCs/>
          <w:lang w:val="ru-RU"/>
        </w:rPr>
      </w:pPr>
      <w:r>
        <w:rPr>
          <w:bCs/>
          <w:lang w:val="ru-RU"/>
        </w:rPr>
        <w:t>овладение элементарными представлениями о национальном своеобразии метафор, олицетворений, эпитетов;</w:t>
      </w:r>
    </w:p>
    <w:p w:rsidR="00F428D1" w:rsidRDefault="0084073C">
      <w:pPr>
        <w:pStyle w:val="a7"/>
        <w:ind w:left="420"/>
        <w:jc w:val="both"/>
        <w:rPr>
          <w:bCs/>
          <w:lang w:val="ru-RU"/>
        </w:rPr>
      </w:pPr>
      <w:r>
        <w:rPr>
          <w:bCs/>
          <w:lang w:val="ru-RU"/>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F428D1" w:rsidRDefault="0084073C">
      <w:pPr>
        <w:pStyle w:val="a7"/>
        <w:ind w:left="420"/>
        <w:jc w:val="both"/>
        <w:rPr>
          <w:bCs/>
          <w:lang w:val="ru-RU"/>
        </w:rPr>
      </w:pPr>
      <w:r>
        <w:rPr>
          <w:bCs/>
          <w:lang w:val="ru-RU"/>
        </w:rPr>
        <w:t xml:space="preserve">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w:t>
      </w:r>
    </w:p>
    <w:p w:rsidR="00F428D1" w:rsidRDefault="0084073C">
      <w:pPr>
        <w:pStyle w:val="a7"/>
        <w:ind w:left="420"/>
        <w:jc w:val="both"/>
        <w:rPr>
          <w:bCs/>
          <w:lang w:val="ru-RU"/>
        </w:rPr>
      </w:pPr>
      <w:r>
        <w:rPr>
          <w:bCs/>
          <w:lang w:val="ru-RU"/>
        </w:rPr>
        <w:t xml:space="preserve">или прослушанного с учётом специфики текста в виде пересказа, полного </w:t>
      </w:r>
    </w:p>
    <w:p w:rsidR="00F428D1" w:rsidRDefault="0084073C">
      <w:pPr>
        <w:pStyle w:val="a7"/>
        <w:ind w:left="420"/>
        <w:jc w:val="both"/>
        <w:rPr>
          <w:bCs/>
          <w:lang w:val="ru-RU"/>
        </w:rPr>
      </w:pPr>
      <w:r>
        <w:rPr>
          <w:bCs/>
          <w:lang w:val="ru-RU"/>
        </w:rPr>
        <w:t xml:space="preserve">или краткого, составлять устный рассказ на основе прочитанных произведений </w:t>
      </w:r>
    </w:p>
    <w:p w:rsidR="00F428D1" w:rsidRDefault="0084073C">
      <w:pPr>
        <w:pStyle w:val="a7"/>
        <w:ind w:left="420"/>
        <w:jc w:val="both"/>
        <w:rPr>
          <w:bCs/>
          <w:lang w:val="ru-RU"/>
        </w:rPr>
      </w:pPr>
      <w:r>
        <w:rPr>
          <w:bCs/>
          <w:lang w:val="ru-RU"/>
        </w:rPr>
        <w:t>с учётом коммуникативной задачи (для разных адресатов), читать наизусть стихотворные произведения);</w:t>
      </w:r>
    </w:p>
    <w:p w:rsidR="00F428D1" w:rsidRDefault="0084073C">
      <w:pPr>
        <w:pStyle w:val="a7"/>
        <w:ind w:left="420"/>
        <w:jc w:val="both"/>
        <w:rPr>
          <w:bCs/>
          <w:lang w:val="ru-RU"/>
        </w:rPr>
      </w:pPr>
      <w:r>
        <w:rPr>
          <w:bCs/>
          <w:lang w:val="ru-RU"/>
        </w:rPr>
        <w:t>самостоятельный выбор интересующей литературы, обогащение собственного круга чтения;</w:t>
      </w:r>
    </w:p>
    <w:p w:rsidR="00F428D1" w:rsidRDefault="0084073C">
      <w:pPr>
        <w:pStyle w:val="a7"/>
        <w:ind w:left="420"/>
        <w:jc w:val="both"/>
        <w:rPr>
          <w:bCs/>
          <w:lang w:val="ru-RU"/>
        </w:rPr>
      </w:pPr>
      <w:r>
        <w:rPr>
          <w:bCs/>
          <w:lang w:val="ru-RU"/>
        </w:rPr>
        <w:t>использование справочных источников для получения дополнительной информации.</w:t>
      </w:r>
    </w:p>
    <w:p w:rsidR="00F428D1" w:rsidRDefault="0084073C">
      <w:pPr>
        <w:pStyle w:val="a7"/>
        <w:ind w:left="420"/>
        <w:jc w:val="both"/>
        <w:rPr>
          <w:bCs/>
          <w:lang w:val="ru-RU"/>
        </w:rPr>
      </w:pPr>
      <w:r>
        <w:rPr>
          <w:bCs/>
          <w:lang w:val="ru-RU"/>
        </w:rPr>
        <w:t>98.11.3.1. К концу обучения в 1 классе обучающийся достигнет следующие предметные результаты по отдельным темам программы по литературному чтению на родном (русском) языке:</w:t>
      </w:r>
    </w:p>
    <w:p w:rsidR="00F428D1" w:rsidRDefault="0084073C">
      <w:pPr>
        <w:pStyle w:val="a7"/>
        <w:ind w:left="420"/>
        <w:jc w:val="both"/>
        <w:rPr>
          <w:bCs/>
          <w:lang w:val="ru-RU"/>
        </w:rPr>
      </w:pPr>
      <w:r>
        <w:rPr>
          <w:bCs/>
          <w:lang w:val="ru-RU"/>
        </w:rPr>
        <w:t>осознавать значимость чтения родной русской литературы для познания себя, мира, национальной истории и культуры;</w:t>
      </w:r>
    </w:p>
    <w:p w:rsidR="00F428D1" w:rsidRDefault="0084073C">
      <w:pPr>
        <w:pStyle w:val="a7"/>
        <w:ind w:left="420"/>
        <w:jc w:val="both"/>
        <w:rPr>
          <w:bCs/>
          <w:lang w:val="ru-RU"/>
        </w:rPr>
      </w:pPr>
      <w:r>
        <w:rPr>
          <w:bCs/>
          <w:lang w:val="ru-RU"/>
        </w:rPr>
        <w:t>владеть элементарными приёмами интерпретации произведений русской литературы;</w:t>
      </w:r>
    </w:p>
    <w:p w:rsidR="00F428D1" w:rsidRDefault="0084073C">
      <w:pPr>
        <w:pStyle w:val="a7"/>
        <w:ind w:left="420"/>
        <w:jc w:val="both"/>
        <w:rPr>
          <w:bCs/>
          <w:lang w:val="ru-RU"/>
        </w:rPr>
      </w:pPr>
      <w:r>
        <w:rPr>
          <w:bCs/>
          <w:lang w:val="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F428D1" w:rsidRDefault="0084073C">
      <w:pPr>
        <w:pStyle w:val="a7"/>
        <w:ind w:left="420"/>
        <w:jc w:val="both"/>
        <w:rPr>
          <w:bCs/>
          <w:lang w:val="ru-RU"/>
        </w:rPr>
      </w:pPr>
      <w:r>
        <w:rPr>
          <w:bCs/>
          <w:lang w:val="ru-RU"/>
        </w:rPr>
        <w:t xml:space="preserve">использовать словарь учебника для получения дополнительной информации </w:t>
      </w:r>
    </w:p>
    <w:p w:rsidR="00F428D1" w:rsidRDefault="0084073C">
      <w:pPr>
        <w:pStyle w:val="a7"/>
        <w:ind w:left="420"/>
        <w:jc w:val="both"/>
        <w:rPr>
          <w:bCs/>
          <w:lang w:val="ru-RU"/>
        </w:rPr>
      </w:pPr>
      <w:r>
        <w:rPr>
          <w:bCs/>
          <w:lang w:val="ru-RU"/>
        </w:rPr>
        <w:t>о значении слова;</w:t>
      </w:r>
    </w:p>
    <w:p w:rsidR="00F428D1" w:rsidRDefault="0084073C">
      <w:pPr>
        <w:pStyle w:val="a7"/>
        <w:ind w:left="420"/>
        <w:jc w:val="both"/>
        <w:rPr>
          <w:bCs/>
          <w:lang w:val="ru-RU"/>
        </w:rPr>
      </w:pPr>
      <w:r>
        <w:rPr>
          <w:bCs/>
          <w:lang w:val="ru-RU"/>
        </w:rPr>
        <w:t>читать наизусть стихотворные произведения по собственному выбору.</w:t>
      </w:r>
    </w:p>
    <w:p w:rsidR="00F428D1" w:rsidRDefault="0084073C">
      <w:pPr>
        <w:pStyle w:val="a7"/>
        <w:ind w:left="420"/>
        <w:jc w:val="both"/>
        <w:rPr>
          <w:bCs/>
          <w:lang w:val="ru-RU"/>
        </w:rPr>
      </w:pPr>
      <w:r>
        <w:rPr>
          <w:bCs/>
          <w:lang w:val="ru-RU"/>
        </w:rPr>
        <w:lastRenderedPageBreak/>
        <w:t>98.11.3.2 К концу обучения во 2 классе обучающийся достигнет следующие предметные результаты по отдельным темам программы по литературному чтению на родном (русском) языке:</w:t>
      </w:r>
    </w:p>
    <w:p w:rsidR="00F428D1" w:rsidRDefault="0084073C">
      <w:pPr>
        <w:pStyle w:val="a7"/>
        <w:ind w:left="420"/>
        <w:jc w:val="both"/>
        <w:rPr>
          <w:bCs/>
          <w:lang w:val="ru-RU"/>
        </w:rPr>
      </w:pPr>
      <w:r>
        <w:rPr>
          <w:bCs/>
          <w:lang w:val="ru-RU"/>
        </w:rPr>
        <w:t>ориентироваться в нравственном содержании прочитанного, соотносить поступки героев с нравственными нормами;</w:t>
      </w:r>
    </w:p>
    <w:p w:rsidR="00F428D1" w:rsidRDefault="0084073C">
      <w:pPr>
        <w:pStyle w:val="a7"/>
        <w:ind w:left="420"/>
        <w:jc w:val="both"/>
        <w:rPr>
          <w:bCs/>
          <w:lang w:val="ru-RU"/>
        </w:rPr>
      </w:pPr>
      <w:r>
        <w:rPr>
          <w:bCs/>
          <w:lang w:val="ru-RU"/>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F428D1" w:rsidRDefault="0084073C">
      <w:pPr>
        <w:pStyle w:val="a7"/>
        <w:ind w:left="420"/>
        <w:jc w:val="both"/>
        <w:rPr>
          <w:bCs/>
          <w:lang w:val="ru-RU"/>
        </w:rPr>
      </w:pPr>
      <w:r>
        <w:rPr>
          <w:bCs/>
          <w:lang w:val="ru-RU"/>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rsidR="00F428D1" w:rsidRDefault="0084073C">
      <w:pPr>
        <w:pStyle w:val="a7"/>
        <w:ind w:left="420"/>
        <w:jc w:val="both"/>
        <w:rPr>
          <w:bCs/>
          <w:lang w:val="ru-RU"/>
        </w:rPr>
      </w:pPr>
      <w:r>
        <w:rPr>
          <w:bCs/>
          <w:lang w:val="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F428D1" w:rsidRDefault="0084073C">
      <w:pPr>
        <w:pStyle w:val="a7"/>
        <w:ind w:left="420"/>
        <w:jc w:val="both"/>
        <w:rPr>
          <w:bCs/>
          <w:lang w:val="ru-RU"/>
        </w:rPr>
      </w:pPr>
      <w:r>
        <w:rPr>
          <w:bCs/>
          <w:lang w:val="ru-RU"/>
        </w:rPr>
        <w:t>обогащать собственный круг чтения;</w:t>
      </w:r>
    </w:p>
    <w:p w:rsidR="00F428D1" w:rsidRDefault="0084073C">
      <w:pPr>
        <w:pStyle w:val="a7"/>
        <w:ind w:left="420"/>
        <w:jc w:val="both"/>
        <w:rPr>
          <w:bCs/>
          <w:lang w:val="ru-RU"/>
        </w:rPr>
      </w:pPr>
      <w:r>
        <w:rPr>
          <w:bCs/>
          <w:lang w:val="ru-RU"/>
        </w:rPr>
        <w:t xml:space="preserve">соотносить впечатления от прочитанных и прослушанных произведений </w:t>
      </w:r>
    </w:p>
    <w:p w:rsidR="00F428D1" w:rsidRDefault="0084073C">
      <w:pPr>
        <w:pStyle w:val="a7"/>
        <w:ind w:left="420"/>
        <w:jc w:val="both"/>
        <w:rPr>
          <w:bCs/>
          <w:lang w:val="ru-RU"/>
        </w:rPr>
      </w:pPr>
      <w:r>
        <w:rPr>
          <w:bCs/>
          <w:lang w:val="ru-RU"/>
        </w:rPr>
        <w:t>с впечатлениями от других видов искусства.</w:t>
      </w:r>
    </w:p>
    <w:p w:rsidR="00F428D1" w:rsidRDefault="0084073C">
      <w:pPr>
        <w:pStyle w:val="a7"/>
        <w:ind w:left="420"/>
        <w:jc w:val="both"/>
        <w:rPr>
          <w:bCs/>
          <w:lang w:val="ru-RU"/>
        </w:rPr>
      </w:pPr>
      <w:r>
        <w:rPr>
          <w:bCs/>
          <w:lang w:val="ru-RU"/>
        </w:rPr>
        <w:t>98.11.3.3. К концу обучения в 3 классе обучающийся достигнет следующие предметные результаты по отдельным темам программы по литературному чтению на родном (русском) языке:</w:t>
      </w:r>
    </w:p>
    <w:p w:rsidR="00F428D1" w:rsidRDefault="0084073C">
      <w:pPr>
        <w:pStyle w:val="a7"/>
        <w:ind w:left="420"/>
        <w:jc w:val="both"/>
        <w:rPr>
          <w:bCs/>
          <w:lang w:val="ru-RU"/>
        </w:rPr>
      </w:pPr>
      <w:r>
        <w:rPr>
          <w:bCs/>
          <w:lang w:val="ru-RU"/>
        </w:rPr>
        <w:t xml:space="preserve">осознавать коммуникативно-эстетические возможности русского языка </w:t>
      </w:r>
    </w:p>
    <w:p w:rsidR="00F428D1" w:rsidRDefault="0084073C">
      <w:pPr>
        <w:pStyle w:val="a7"/>
        <w:ind w:left="420"/>
        <w:jc w:val="both"/>
        <w:rPr>
          <w:bCs/>
          <w:lang w:val="ru-RU"/>
        </w:rPr>
      </w:pPr>
      <w:r>
        <w:rPr>
          <w:bCs/>
          <w:lang w:val="ru-RU"/>
        </w:rPr>
        <w:t>на основе изучения произведений русской литературы;</w:t>
      </w:r>
    </w:p>
    <w:p w:rsidR="00F428D1" w:rsidRDefault="0084073C">
      <w:pPr>
        <w:pStyle w:val="a7"/>
        <w:ind w:left="420"/>
        <w:jc w:val="both"/>
        <w:rPr>
          <w:bCs/>
          <w:lang w:val="ru-RU"/>
        </w:rPr>
      </w:pPr>
      <w:r>
        <w:rPr>
          <w:bCs/>
          <w:lang w:val="ru-RU"/>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F428D1" w:rsidRDefault="0084073C">
      <w:pPr>
        <w:pStyle w:val="a7"/>
        <w:ind w:left="420"/>
        <w:jc w:val="both"/>
        <w:rPr>
          <w:bCs/>
          <w:lang w:val="ru-RU"/>
        </w:rPr>
      </w:pPr>
      <w:r>
        <w:rPr>
          <w:bCs/>
          <w:lang w:val="ru-RU"/>
        </w:rPr>
        <w:t>давать и обосновывать нравственную оценку поступков героев;</w:t>
      </w:r>
    </w:p>
    <w:p w:rsidR="00F428D1" w:rsidRDefault="0084073C">
      <w:pPr>
        <w:pStyle w:val="a7"/>
        <w:ind w:left="420"/>
        <w:jc w:val="both"/>
        <w:rPr>
          <w:bCs/>
          <w:lang w:val="ru-RU"/>
        </w:rPr>
      </w:pPr>
      <w:r>
        <w:rPr>
          <w:bCs/>
          <w:lang w:val="ru-RU"/>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F428D1" w:rsidRDefault="0084073C">
      <w:pPr>
        <w:pStyle w:val="a7"/>
        <w:ind w:left="420"/>
        <w:jc w:val="both"/>
        <w:rPr>
          <w:bCs/>
          <w:lang w:val="ru-RU"/>
        </w:rPr>
      </w:pPr>
      <w:r>
        <w:rPr>
          <w:bCs/>
          <w:lang w:val="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F428D1" w:rsidRDefault="0084073C">
      <w:pPr>
        <w:pStyle w:val="a7"/>
        <w:ind w:left="420"/>
        <w:jc w:val="both"/>
        <w:rPr>
          <w:bCs/>
          <w:lang w:val="ru-RU"/>
        </w:rPr>
      </w:pPr>
      <w:r>
        <w:rPr>
          <w:bCs/>
          <w:lang w:val="ru-RU"/>
        </w:rPr>
        <w:t>пользоваться справочными источниками для понимания текста и получения дополнительной информации.</w:t>
      </w:r>
    </w:p>
    <w:p w:rsidR="00F428D1" w:rsidRDefault="0084073C">
      <w:pPr>
        <w:pStyle w:val="a7"/>
        <w:ind w:left="420"/>
        <w:jc w:val="both"/>
        <w:rPr>
          <w:bCs/>
          <w:lang w:val="ru-RU"/>
        </w:rPr>
      </w:pPr>
      <w:r>
        <w:rPr>
          <w:bCs/>
          <w:lang w:val="ru-RU"/>
        </w:rPr>
        <w:t>98.11.3.4. К концу обучения в 4 классе обучающийся достигнет следующие предметные результаты по отдельным темам программы по литературному чтению на родном (русском) языке:</w:t>
      </w:r>
    </w:p>
    <w:p w:rsidR="00F428D1" w:rsidRDefault="0084073C">
      <w:pPr>
        <w:pStyle w:val="a7"/>
        <w:ind w:left="420"/>
        <w:jc w:val="both"/>
        <w:rPr>
          <w:bCs/>
          <w:lang w:val="ru-RU"/>
        </w:rPr>
      </w:pPr>
      <w:r>
        <w:rPr>
          <w:bCs/>
          <w:lang w:val="ru-RU"/>
        </w:rPr>
        <w:t xml:space="preserve">осознавать значимость чтения русской литературы для личного развития, </w:t>
      </w:r>
    </w:p>
    <w:p w:rsidR="00F428D1" w:rsidRDefault="0084073C">
      <w:pPr>
        <w:pStyle w:val="a7"/>
        <w:ind w:left="420"/>
        <w:jc w:val="both"/>
        <w:rPr>
          <w:bCs/>
          <w:lang w:val="ru-RU"/>
        </w:rPr>
      </w:pPr>
      <w:r>
        <w:rPr>
          <w:bCs/>
          <w:lang w:val="ru-RU"/>
        </w:rPr>
        <w:t>для культурной самоидентификации;</w:t>
      </w:r>
    </w:p>
    <w:p w:rsidR="00F428D1" w:rsidRDefault="0084073C">
      <w:pPr>
        <w:pStyle w:val="a7"/>
        <w:ind w:left="420"/>
        <w:jc w:val="both"/>
        <w:rPr>
          <w:bCs/>
          <w:lang w:val="ru-RU"/>
        </w:rPr>
      </w:pPr>
      <w:r>
        <w:rPr>
          <w:bCs/>
          <w:lang w:val="ru-RU"/>
        </w:rPr>
        <w:t>определять позиции героев художественного текста, позицию автора художественного текста;</w:t>
      </w:r>
    </w:p>
    <w:p w:rsidR="00F428D1" w:rsidRDefault="0084073C">
      <w:pPr>
        <w:pStyle w:val="a7"/>
        <w:ind w:left="420"/>
        <w:jc w:val="both"/>
        <w:rPr>
          <w:bCs/>
          <w:lang w:val="ru-RU"/>
        </w:rPr>
      </w:pPr>
      <w:r>
        <w:rPr>
          <w:bCs/>
          <w:lang w:val="ru-RU"/>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w:t>
      </w:r>
    </w:p>
    <w:p w:rsidR="00F428D1" w:rsidRDefault="0084073C">
      <w:pPr>
        <w:pStyle w:val="a7"/>
        <w:ind w:left="420"/>
        <w:jc w:val="both"/>
        <w:rPr>
          <w:bCs/>
          <w:lang w:val="ru-RU"/>
        </w:rPr>
      </w:pPr>
      <w:r>
        <w:rPr>
          <w:bCs/>
          <w:lang w:val="ru-RU"/>
        </w:rPr>
        <w:t>и учебных текстов;</w:t>
      </w:r>
    </w:p>
    <w:p w:rsidR="00F428D1" w:rsidRDefault="0084073C">
      <w:pPr>
        <w:pStyle w:val="a7"/>
        <w:ind w:left="420"/>
        <w:jc w:val="both"/>
        <w:rPr>
          <w:bCs/>
          <w:lang w:val="ru-RU"/>
        </w:rPr>
      </w:pPr>
      <w:r>
        <w:rPr>
          <w:bCs/>
          <w:lang w:val="ru-RU"/>
        </w:rPr>
        <w:t xml:space="preserve">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w:t>
      </w:r>
      <w:r>
        <w:rPr>
          <w:bCs/>
          <w:lang w:val="ru-RU"/>
        </w:rPr>
        <w:lastRenderedPageBreak/>
        <w:t xml:space="preserve">содержание прочитанного или прослушанного с учётом специфики текста в виде пересказа (полного или краткого), составлять устный рассказ </w:t>
      </w:r>
    </w:p>
    <w:p w:rsidR="00F428D1" w:rsidRDefault="0084073C">
      <w:pPr>
        <w:pStyle w:val="a7"/>
        <w:ind w:left="420"/>
        <w:jc w:val="both"/>
        <w:rPr>
          <w:bCs/>
          <w:lang w:val="ru-RU"/>
        </w:rPr>
      </w:pPr>
      <w:r>
        <w:rPr>
          <w:bCs/>
          <w:lang w:val="ru-RU"/>
        </w:rPr>
        <w:t xml:space="preserve">на основе прочитанных произведений с учётом коммуникативной задачи </w:t>
      </w:r>
    </w:p>
    <w:p w:rsidR="00F428D1" w:rsidRDefault="0084073C">
      <w:pPr>
        <w:pStyle w:val="a7"/>
        <w:ind w:left="420"/>
        <w:jc w:val="both"/>
        <w:rPr>
          <w:bCs/>
          <w:lang w:val="ru-RU"/>
        </w:rPr>
      </w:pPr>
      <w:r>
        <w:rPr>
          <w:bCs/>
          <w:lang w:val="ru-RU"/>
        </w:rPr>
        <w:t>(для разных адресатов);</w:t>
      </w:r>
    </w:p>
    <w:p w:rsidR="00F428D1" w:rsidRDefault="0084073C">
      <w:pPr>
        <w:pStyle w:val="a7"/>
        <w:ind w:left="420"/>
        <w:jc w:val="both"/>
        <w:rPr>
          <w:bCs/>
          <w:lang w:val="ru-RU"/>
        </w:rPr>
      </w:pPr>
      <w:r>
        <w:rPr>
          <w:bCs/>
          <w:lang w:val="ru-RU"/>
        </w:rPr>
        <w:t xml:space="preserve">самостоятельно выбирать интересующую литературу, формировать </w:t>
      </w:r>
    </w:p>
    <w:p w:rsidR="00F428D1" w:rsidRDefault="0084073C">
      <w:pPr>
        <w:pStyle w:val="a7"/>
        <w:ind w:left="420"/>
        <w:jc w:val="both"/>
        <w:rPr>
          <w:bCs/>
          <w:lang w:val="ru-RU"/>
        </w:rPr>
      </w:pPr>
      <w:r>
        <w:rPr>
          <w:bCs/>
          <w:lang w:val="ru-RU"/>
        </w:rPr>
        <w:t>и обогащать собственный круг чтения;</w:t>
      </w:r>
    </w:p>
    <w:p w:rsidR="00F428D1" w:rsidRDefault="0084073C">
      <w:pPr>
        <w:pStyle w:val="a7"/>
        <w:ind w:left="420"/>
        <w:jc w:val="both"/>
        <w:rPr>
          <w:bCs/>
          <w:lang w:val="ru-RU"/>
        </w:rPr>
      </w:pPr>
      <w:r>
        <w:rPr>
          <w:bCs/>
          <w:lang w:val="ru-RU"/>
        </w:rPr>
        <w:t>пользоваться справочными источниками для понимания текста и получения дополнительной информации.</w:t>
      </w:r>
    </w:p>
    <w:p w:rsidR="00F428D1" w:rsidRDefault="00F428D1">
      <w:pPr>
        <w:ind w:firstLine="709"/>
        <w:jc w:val="both"/>
        <w:textAlignment w:val="center"/>
        <w:rPr>
          <w:rFonts w:cs="SchoolBookSanPin"/>
          <w:color w:val="000000"/>
          <w:spacing w:val="-1"/>
        </w:rPr>
      </w:pPr>
    </w:p>
    <w:p w:rsidR="00F428D1" w:rsidRDefault="0084073C">
      <w:pPr>
        <w:jc w:val="center"/>
        <w:rPr>
          <w:b/>
          <w:bCs/>
          <w:sz w:val="28"/>
          <w:szCs w:val="28"/>
          <w:lang w:eastAsia="x-none"/>
        </w:rPr>
      </w:pPr>
      <w:r>
        <w:rPr>
          <w:b/>
          <w:bCs/>
          <w:sz w:val="28"/>
          <w:szCs w:val="28"/>
          <w:lang w:eastAsia="x-none"/>
        </w:rPr>
        <w:t>2.1.5. Федеральная рабочая программа по учебному предмету «Иностранный (английский) язык».</w:t>
      </w:r>
    </w:p>
    <w:p w:rsidR="00F428D1" w:rsidRDefault="0084073C">
      <w:pPr>
        <w:rPr>
          <w:lang w:eastAsia="en-US"/>
        </w:rPr>
      </w:pPr>
      <w:r>
        <w:rPr>
          <w:lang w:eastAsia="en-US"/>
        </w:rPr>
        <w:t>156.1. 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F428D1" w:rsidRDefault="0084073C">
      <w:pPr>
        <w:rPr>
          <w:lang w:eastAsia="en-US"/>
        </w:rPr>
      </w:pPr>
      <w:r>
        <w:rPr>
          <w:lang w:eastAsia="en-US"/>
        </w:rPr>
        <w:t>156.2.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F428D1" w:rsidRDefault="0084073C">
      <w:pPr>
        <w:rPr>
          <w:lang w:eastAsia="en-US"/>
        </w:rPr>
      </w:pPr>
      <w:r>
        <w:rPr>
          <w:lang w:eastAsia="en-US"/>
        </w:rPr>
        <w:t xml:space="preserve">156.3.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F428D1" w:rsidRDefault="0084073C">
      <w:pPr>
        <w:rPr>
          <w:lang w:eastAsia="en-US"/>
        </w:rPr>
      </w:pPr>
      <w:r>
        <w:rPr>
          <w:lang w:eastAsia="en-US"/>
        </w:rPr>
        <w:t>156.4. 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428D1" w:rsidRDefault="0084073C">
      <w:pPr>
        <w:rPr>
          <w:lang w:eastAsia="en-US"/>
        </w:rPr>
      </w:pPr>
      <w:r>
        <w:rPr>
          <w:lang w:eastAsia="en-US"/>
        </w:rPr>
        <w:t>156.5. Пояснительная записка.</w:t>
      </w:r>
    </w:p>
    <w:p w:rsidR="00F428D1" w:rsidRDefault="0084073C">
      <w:pPr>
        <w:rPr>
          <w:lang w:eastAsia="en-US"/>
        </w:rPr>
      </w:pPr>
      <w:r>
        <w:rPr>
          <w:lang w:eastAsia="en-US"/>
        </w:rPr>
        <w:t>156.5.1. 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F428D1" w:rsidRDefault="0084073C">
      <w:pPr>
        <w:rPr>
          <w:lang w:eastAsia="en-US"/>
        </w:rPr>
      </w:pPr>
      <w:r>
        <w:rPr>
          <w:lang w:eastAsia="en-US"/>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 </w:t>
      </w:r>
      <w:r>
        <w:rPr>
          <w:lang w:eastAsia="en-US"/>
        </w:rPr>
        <w:br/>
        <w:t>с учётом концепции или историко-культурного стандарта при наличии.</w:t>
      </w:r>
    </w:p>
    <w:p w:rsidR="00F428D1" w:rsidRDefault="0084073C">
      <w:pPr>
        <w:rPr>
          <w:lang w:eastAsia="en-US"/>
        </w:rPr>
      </w:pPr>
      <w:r>
        <w:rPr>
          <w:lang w:eastAsia="en-US"/>
        </w:rPr>
        <w:t xml:space="preserve">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w:t>
      </w:r>
      <w:r>
        <w:rPr>
          <w:lang w:eastAsia="en-US"/>
        </w:rPr>
        <w:br/>
        <w:t>и элементов содержания по английскому языку (одобрено решением ФУМО).</w:t>
      </w:r>
    </w:p>
    <w:p w:rsidR="00F428D1" w:rsidRDefault="0084073C">
      <w:pPr>
        <w:rPr>
          <w:lang w:eastAsia="en-US"/>
        </w:rPr>
      </w:pPr>
      <w:r>
        <w:rPr>
          <w:lang w:eastAsia="en-US"/>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w:t>
      </w:r>
      <w:r>
        <w:rPr>
          <w:lang w:eastAsia="en-US"/>
        </w:rPr>
        <w:br/>
        <w:t>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F428D1" w:rsidRDefault="0084073C">
      <w:pPr>
        <w:rPr>
          <w:lang w:eastAsia="en-US"/>
        </w:rPr>
      </w:pPr>
      <w:r>
        <w:rPr>
          <w:lang w:eastAsia="en-US"/>
        </w:rPr>
        <w:lastRenderedPageBreak/>
        <w:t>156.5.2. 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428D1" w:rsidRDefault="0084073C">
      <w:pPr>
        <w:rPr>
          <w:lang w:eastAsia="en-US"/>
        </w:rPr>
      </w:pPr>
      <w:r>
        <w:rPr>
          <w:lang w:eastAsia="en-US"/>
        </w:rPr>
        <w:t>156.5.3.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428D1" w:rsidRDefault="0084073C">
      <w:pPr>
        <w:rPr>
          <w:lang w:eastAsia="en-US"/>
        </w:rPr>
      </w:pPr>
      <w:r>
        <w:rPr>
          <w:lang w:eastAsia="en-US"/>
        </w:rPr>
        <w:t>156.5.4.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F428D1" w:rsidRDefault="0084073C">
      <w:pPr>
        <w:rPr>
          <w:lang w:eastAsia="en-US"/>
        </w:rPr>
      </w:pPr>
      <w:r>
        <w:rPr>
          <w:lang w:eastAsia="en-US"/>
        </w:rPr>
        <w:t>156.5.4.1. Образовательные цели учебного предмета «Иностранный (английский) язык» в начальной школе включают:</w:t>
      </w:r>
    </w:p>
    <w:p w:rsidR="00F428D1" w:rsidRDefault="0084073C">
      <w:pPr>
        <w:rPr>
          <w:lang w:eastAsia="en-US"/>
        </w:rPr>
      </w:pPr>
      <w:bookmarkStart w:id="1" w:name="bookmark18"/>
      <w:bookmarkEnd w:id="1"/>
      <w:r>
        <w:rPr>
          <w:lang w:eastAsia="en-US"/>
        </w:rPr>
        <w:t xml:space="preserve">формирование элементарной иноязычной коммуникативной компетенции, </w:t>
      </w:r>
      <w:r>
        <w:rPr>
          <w:lang w:eastAsia="en-US"/>
        </w:rPr>
        <w:br/>
        <w:t xml:space="preserve">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w:t>
      </w:r>
      <w:r>
        <w:rPr>
          <w:lang w:eastAsia="en-US"/>
        </w:rPr>
        <w:br/>
        <w:t>с учётом возрастных возможностей и потребностей обучающегося;</w:t>
      </w:r>
    </w:p>
    <w:p w:rsidR="00F428D1" w:rsidRDefault="0084073C">
      <w:pPr>
        <w:rPr>
          <w:lang w:eastAsia="en-US"/>
        </w:rPr>
      </w:pPr>
      <w:bookmarkStart w:id="2" w:name="bookmark19"/>
      <w:bookmarkEnd w:id="2"/>
      <w:r>
        <w:rPr>
          <w:lang w:eastAsia="en-US"/>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F428D1" w:rsidRDefault="0084073C">
      <w:pPr>
        <w:rPr>
          <w:lang w:eastAsia="en-US"/>
        </w:rPr>
      </w:pPr>
      <w:bookmarkStart w:id="3" w:name="bookmark20"/>
      <w:bookmarkEnd w:id="3"/>
      <w:r>
        <w:rPr>
          <w:lang w:eastAsia="en-US"/>
        </w:rPr>
        <w:t xml:space="preserve">освоение знаний о языковых явлениях изучаемого иностранного языка, </w:t>
      </w:r>
      <w:r>
        <w:rPr>
          <w:lang w:eastAsia="en-US"/>
        </w:rPr>
        <w:br/>
        <w:t>о разных способах выражения мысли на родном и иностранном языках;</w:t>
      </w:r>
    </w:p>
    <w:p w:rsidR="00F428D1" w:rsidRDefault="0084073C">
      <w:pPr>
        <w:rPr>
          <w:lang w:eastAsia="en-US"/>
        </w:rPr>
      </w:pPr>
      <w:bookmarkStart w:id="4" w:name="bookmark21"/>
      <w:bookmarkEnd w:id="4"/>
      <w:r>
        <w:rPr>
          <w:lang w:eastAsia="en-US"/>
        </w:rPr>
        <w:t>использование для решения учебных задач интеллектуальных операций (сравнение, анализ, обобщение);</w:t>
      </w:r>
    </w:p>
    <w:p w:rsidR="00F428D1" w:rsidRDefault="0084073C">
      <w:pPr>
        <w:rPr>
          <w:lang w:eastAsia="en-US"/>
        </w:rPr>
      </w:pPr>
      <w:bookmarkStart w:id="5" w:name="bookmark22"/>
      <w:bookmarkEnd w:id="5"/>
      <w:r>
        <w:rPr>
          <w:lang w:eastAsia="en-US"/>
        </w:rPr>
        <w:t xml:space="preserve">формирование умений работать с информацией, представленной в текстах разного типа (описание, повествование, рассуждение), пользоваться </w:t>
      </w:r>
      <w:r>
        <w:rPr>
          <w:lang w:eastAsia="en-US"/>
        </w:rPr>
        <w:br/>
        <w:t>при необходимости словарями по иностранному языку.</w:t>
      </w:r>
    </w:p>
    <w:p w:rsidR="00F428D1" w:rsidRDefault="0084073C">
      <w:pPr>
        <w:rPr>
          <w:lang w:eastAsia="en-US"/>
        </w:rPr>
      </w:pPr>
      <w:r>
        <w:rPr>
          <w:lang w:eastAsia="en-US"/>
        </w:rPr>
        <w:t>156.5.4.2. Развивающие цели учебного предмета «Иностранный (английский) язык» в начальной школе включают:</w:t>
      </w:r>
    </w:p>
    <w:p w:rsidR="00F428D1" w:rsidRDefault="0084073C">
      <w:pPr>
        <w:rPr>
          <w:lang w:eastAsia="en-US"/>
        </w:rPr>
      </w:pPr>
      <w:bookmarkStart w:id="6" w:name="bookmark23"/>
      <w:bookmarkEnd w:id="6"/>
      <w:r>
        <w:rPr>
          <w:lang w:eastAsia="en-US"/>
        </w:rPr>
        <w:t xml:space="preserve">осознание обучающимися роли языков как средства межличностного </w:t>
      </w:r>
      <w:r>
        <w:rPr>
          <w:lang w:eastAsia="en-US"/>
        </w:rPr>
        <w:br/>
        <w:t>и межкультурного взаимодействия в условиях поликультурного, многоязычного мира и инструмента познания мира и культуры других народов;</w:t>
      </w:r>
    </w:p>
    <w:p w:rsidR="00F428D1" w:rsidRDefault="0084073C">
      <w:pPr>
        <w:rPr>
          <w:lang w:eastAsia="en-US"/>
        </w:rPr>
      </w:pPr>
      <w:bookmarkStart w:id="7" w:name="bookmark24"/>
      <w:bookmarkEnd w:id="7"/>
      <w:r>
        <w:rPr>
          <w:lang w:eastAsia="en-US"/>
        </w:rPr>
        <w:t>становление коммуникативной культуры обучающихся и их общего речевого развития;</w:t>
      </w:r>
    </w:p>
    <w:p w:rsidR="00F428D1" w:rsidRDefault="0084073C">
      <w:pPr>
        <w:rPr>
          <w:lang w:eastAsia="en-US"/>
        </w:rPr>
      </w:pPr>
      <w:bookmarkStart w:id="8" w:name="bookmark25"/>
      <w:bookmarkEnd w:id="8"/>
      <w:r>
        <w:rPr>
          <w:lang w:eastAsia="en-US"/>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428D1" w:rsidRDefault="0084073C">
      <w:pPr>
        <w:rPr>
          <w:lang w:eastAsia="en-US"/>
        </w:rPr>
      </w:pPr>
      <w:bookmarkStart w:id="9" w:name="bookmark26"/>
      <w:bookmarkEnd w:id="9"/>
      <w:r>
        <w:rPr>
          <w:lang w:eastAsia="en-US"/>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F428D1" w:rsidRDefault="0084073C">
      <w:pPr>
        <w:rPr>
          <w:lang w:eastAsia="en-US"/>
        </w:rPr>
      </w:pPr>
      <w:bookmarkStart w:id="10" w:name="bookmark27"/>
      <w:bookmarkEnd w:id="10"/>
      <w:r>
        <w:rPr>
          <w:lang w:eastAsia="en-US"/>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428D1" w:rsidRDefault="0084073C">
      <w:pPr>
        <w:rPr>
          <w:lang w:eastAsia="en-US"/>
        </w:rPr>
      </w:pPr>
      <w:r>
        <w:rPr>
          <w:lang w:eastAsia="en-US"/>
        </w:rPr>
        <w:t xml:space="preserve">156.5.4.3.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w:t>
      </w:r>
      <w:r>
        <w:rPr>
          <w:lang w:eastAsia="en-US"/>
        </w:rPr>
        <w:br/>
        <w:t>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F428D1" w:rsidRDefault="0084073C">
      <w:pPr>
        <w:rPr>
          <w:lang w:eastAsia="en-US"/>
        </w:rPr>
      </w:pPr>
      <w:bookmarkStart w:id="11" w:name="bookmark28"/>
      <w:bookmarkEnd w:id="11"/>
      <w:r>
        <w:rPr>
          <w:lang w:eastAsia="en-US"/>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F428D1" w:rsidRDefault="0084073C">
      <w:pPr>
        <w:rPr>
          <w:lang w:eastAsia="en-US"/>
        </w:rPr>
      </w:pPr>
      <w:bookmarkStart w:id="12" w:name="bookmark29"/>
      <w:bookmarkEnd w:id="12"/>
      <w:r>
        <w:rPr>
          <w:lang w:eastAsia="en-US"/>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428D1" w:rsidRDefault="0084073C">
      <w:pPr>
        <w:rPr>
          <w:lang w:eastAsia="en-US"/>
        </w:rPr>
      </w:pPr>
      <w:bookmarkStart w:id="13" w:name="bookmark30"/>
      <w:bookmarkEnd w:id="13"/>
      <w:r>
        <w:rPr>
          <w:lang w:eastAsia="en-US"/>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F428D1" w:rsidRDefault="0084073C">
      <w:pPr>
        <w:rPr>
          <w:lang w:eastAsia="en-US"/>
        </w:rPr>
      </w:pPr>
      <w:bookmarkStart w:id="14" w:name="bookmark31"/>
      <w:bookmarkEnd w:id="14"/>
      <w:r>
        <w:rPr>
          <w:lang w:eastAsia="en-US"/>
        </w:rPr>
        <w:t>воспитание эмоционального и познавательного интереса к художественной культуре других народов;</w:t>
      </w:r>
    </w:p>
    <w:p w:rsidR="00F428D1" w:rsidRDefault="0084073C">
      <w:pPr>
        <w:rPr>
          <w:lang w:eastAsia="en-US"/>
        </w:rPr>
      </w:pPr>
      <w:bookmarkStart w:id="15" w:name="bookmark32"/>
      <w:bookmarkEnd w:id="15"/>
      <w:r>
        <w:rPr>
          <w:lang w:eastAsia="en-US"/>
        </w:rPr>
        <w:t>формирование положительной мотивации и устойчивого учебно-познавательного интереса к предмету «Иностранный язык».</w:t>
      </w:r>
    </w:p>
    <w:p w:rsidR="00F428D1" w:rsidRDefault="0084073C">
      <w:pPr>
        <w:rPr>
          <w:lang w:eastAsia="en-US"/>
        </w:rPr>
      </w:pPr>
      <w:r>
        <w:rPr>
          <w:lang w:eastAsia="en-US"/>
        </w:rPr>
        <w:t xml:space="preserve">156.5.5. Общее число часов, рекомендованных для изучения иностранного языка - 204 часа: во 2 классе – 68 часов (2 часа в неделю), в 3 классе – 68 часов </w:t>
      </w:r>
      <w:r>
        <w:rPr>
          <w:lang w:eastAsia="en-US"/>
        </w:rPr>
        <w:br/>
        <w:t>(2 часа в неделю), в 4 классе – 68 часов (2 часа в неделю).</w:t>
      </w:r>
      <w:bookmarkStart w:id="16" w:name="_Toc108096406"/>
      <w:bookmarkStart w:id="17" w:name="_Toc108094801"/>
      <w:bookmarkEnd w:id="16"/>
      <w:bookmarkEnd w:id="17"/>
    </w:p>
    <w:p w:rsidR="00F428D1" w:rsidRDefault="0084073C">
      <w:pPr>
        <w:rPr>
          <w:lang w:eastAsia="en-US"/>
        </w:rPr>
      </w:pPr>
      <w:r>
        <w:rPr>
          <w:lang w:eastAsia="en-US"/>
        </w:rPr>
        <w:t>156.6. Содержание обучения во 2 классе.</w:t>
      </w:r>
    </w:p>
    <w:p w:rsidR="00F428D1" w:rsidRDefault="0084073C">
      <w:pPr>
        <w:rPr>
          <w:lang w:eastAsia="en-US"/>
        </w:rPr>
      </w:pPr>
      <w:r>
        <w:rPr>
          <w:lang w:eastAsia="en-US"/>
        </w:rPr>
        <w:t>156.6.1. Тематическое содержание речи.</w:t>
      </w:r>
    </w:p>
    <w:p w:rsidR="00F428D1" w:rsidRDefault="0084073C">
      <w:pPr>
        <w:rPr>
          <w:lang w:eastAsia="en-US"/>
        </w:rPr>
      </w:pPr>
      <w:r>
        <w:rPr>
          <w:lang w:eastAsia="en-US"/>
        </w:rPr>
        <w:t xml:space="preserve">156.6.1.1. Мир моего «я». </w:t>
      </w:r>
    </w:p>
    <w:p w:rsidR="00F428D1" w:rsidRDefault="0084073C">
      <w:pPr>
        <w:rPr>
          <w:lang w:eastAsia="en-US"/>
        </w:rPr>
      </w:pPr>
      <w:r>
        <w:rPr>
          <w:lang w:eastAsia="en-US"/>
        </w:rPr>
        <w:t>Приветствие. Знакомство. Моя семья. Мой день рождения. Моя любимая еда.</w:t>
      </w:r>
    </w:p>
    <w:p w:rsidR="00F428D1" w:rsidRDefault="0084073C">
      <w:pPr>
        <w:rPr>
          <w:lang w:eastAsia="en-US"/>
        </w:rPr>
      </w:pPr>
      <w:r>
        <w:rPr>
          <w:lang w:eastAsia="en-US"/>
        </w:rPr>
        <w:t xml:space="preserve">156.6.2. Мир моих увлечений. </w:t>
      </w:r>
    </w:p>
    <w:p w:rsidR="00F428D1" w:rsidRDefault="0084073C">
      <w:pPr>
        <w:rPr>
          <w:lang w:eastAsia="en-US"/>
        </w:rPr>
      </w:pPr>
      <w:r>
        <w:rPr>
          <w:lang w:eastAsia="en-US"/>
        </w:rPr>
        <w:t>Любимый цвет, игрушка. Любимые занятия. Мой питомец. Выходной день.</w:t>
      </w:r>
    </w:p>
    <w:p w:rsidR="00F428D1" w:rsidRDefault="0084073C">
      <w:pPr>
        <w:rPr>
          <w:lang w:eastAsia="en-US"/>
        </w:rPr>
      </w:pPr>
      <w:r>
        <w:rPr>
          <w:lang w:eastAsia="en-US"/>
        </w:rPr>
        <w:t xml:space="preserve">156.6.1.3. Мир вокруг меня. </w:t>
      </w:r>
    </w:p>
    <w:p w:rsidR="00F428D1" w:rsidRDefault="0084073C">
      <w:pPr>
        <w:rPr>
          <w:lang w:eastAsia="en-US"/>
        </w:rPr>
      </w:pPr>
      <w:r>
        <w:rPr>
          <w:lang w:eastAsia="en-US"/>
        </w:rPr>
        <w:t>Моя школа. Мои друзья. Моя малая родина (город, село).</w:t>
      </w:r>
    </w:p>
    <w:p w:rsidR="00F428D1" w:rsidRDefault="0084073C">
      <w:pPr>
        <w:rPr>
          <w:lang w:eastAsia="en-US"/>
        </w:rPr>
      </w:pPr>
      <w:r>
        <w:rPr>
          <w:lang w:eastAsia="en-US"/>
        </w:rPr>
        <w:t xml:space="preserve">156.6.1.4. Родная страна и страны изучаемого языка. </w:t>
      </w:r>
    </w:p>
    <w:p w:rsidR="00F428D1" w:rsidRDefault="0084073C">
      <w:pPr>
        <w:rPr>
          <w:lang w:eastAsia="en-US"/>
        </w:rPr>
      </w:pPr>
      <w:r>
        <w:rPr>
          <w:lang w:eastAsia="en-US"/>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428D1" w:rsidRDefault="0084073C">
      <w:pPr>
        <w:rPr>
          <w:lang w:eastAsia="en-US"/>
        </w:rPr>
      </w:pPr>
      <w:r>
        <w:rPr>
          <w:lang w:eastAsia="en-US"/>
        </w:rPr>
        <w:t>156.6.2. Коммуникативные умения.</w:t>
      </w:r>
    </w:p>
    <w:p w:rsidR="00F428D1" w:rsidRDefault="0084073C">
      <w:pPr>
        <w:rPr>
          <w:lang w:eastAsia="en-US"/>
        </w:rPr>
      </w:pPr>
      <w:r>
        <w:rPr>
          <w:lang w:eastAsia="en-US"/>
        </w:rPr>
        <w:t>156.6.2.1. Говорение.</w:t>
      </w:r>
    </w:p>
    <w:p w:rsidR="00F428D1" w:rsidRDefault="0084073C">
      <w:pPr>
        <w:rPr>
          <w:lang w:eastAsia="en-US"/>
        </w:rPr>
      </w:pPr>
      <w:r>
        <w:rPr>
          <w:lang w:eastAsia="en-US"/>
        </w:rPr>
        <w:t>156.6.2.1.1. Коммуникативные умения диалогической речи.</w:t>
      </w:r>
    </w:p>
    <w:p w:rsidR="00F428D1" w:rsidRDefault="0084073C">
      <w:pPr>
        <w:rPr>
          <w:lang w:eastAsia="en-US"/>
        </w:rPr>
      </w:pPr>
      <w:r>
        <w:rPr>
          <w:lang w:eastAsia="en-US"/>
        </w:rPr>
        <w:t xml:space="preserve">Ведение с опорой на речевые ситуации, ключевые слова и/или иллюстрации </w:t>
      </w:r>
      <w:r>
        <w:rPr>
          <w:lang w:eastAsia="en-US"/>
        </w:rPr>
        <w:br/>
        <w:t>с соблюдением норм речевого этикета, принятых в стране/странах изучаемого языка:</w:t>
      </w:r>
    </w:p>
    <w:p w:rsidR="00F428D1" w:rsidRDefault="0084073C">
      <w:pPr>
        <w:rPr>
          <w:lang w:eastAsia="en-US"/>
        </w:rPr>
      </w:pPr>
      <w:r>
        <w:rPr>
          <w:lang w:eastAsia="en-US"/>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428D1" w:rsidRDefault="0084073C">
      <w:pPr>
        <w:rPr>
          <w:lang w:eastAsia="en-US"/>
        </w:rPr>
      </w:pPr>
      <w:r>
        <w:rPr>
          <w:lang w:eastAsia="en-US"/>
        </w:rPr>
        <w:t>диалога-расспроса: запрашивание интересующей информации; сообщение фактической информации, ответы на вопросы собеседника.</w:t>
      </w:r>
    </w:p>
    <w:p w:rsidR="00F428D1" w:rsidRDefault="0084073C">
      <w:pPr>
        <w:rPr>
          <w:lang w:eastAsia="en-US"/>
        </w:rPr>
      </w:pPr>
      <w:r>
        <w:rPr>
          <w:lang w:eastAsia="en-US"/>
        </w:rPr>
        <w:t>156.6.2.1.2. Коммуникативные умения монологической речи.</w:t>
      </w:r>
    </w:p>
    <w:p w:rsidR="00F428D1" w:rsidRDefault="0084073C">
      <w:pPr>
        <w:rPr>
          <w:lang w:eastAsia="en-US"/>
        </w:rPr>
      </w:pPr>
      <w:r>
        <w:rPr>
          <w:lang w:eastAsia="en-US"/>
        </w:rPr>
        <w:t xml:space="preserve">Создание с опорой на ключевые слова, вопросы и/или иллюстрации устных монологических высказываний: описание предмета, реального человека </w:t>
      </w:r>
      <w:r>
        <w:rPr>
          <w:lang w:eastAsia="en-US"/>
        </w:rPr>
        <w:br/>
        <w:t>или литературного персонажа; рассказ о себе, члене семьи, друге.</w:t>
      </w:r>
    </w:p>
    <w:p w:rsidR="00F428D1" w:rsidRDefault="0084073C">
      <w:pPr>
        <w:rPr>
          <w:lang w:eastAsia="en-US"/>
        </w:rPr>
      </w:pPr>
      <w:r>
        <w:rPr>
          <w:lang w:eastAsia="en-US"/>
        </w:rPr>
        <w:t>156.6.2.2. Аудирование.</w:t>
      </w:r>
    </w:p>
    <w:p w:rsidR="00F428D1" w:rsidRDefault="0084073C">
      <w:pPr>
        <w:rPr>
          <w:lang w:eastAsia="en-US"/>
        </w:rPr>
      </w:pPr>
      <w:r>
        <w:rPr>
          <w:lang w:eastAsia="en-US"/>
        </w:rPr>
        <w:t>Понимание на слух речи учителя и одноклассников и вербальная/невербальная реакция на услышанное (при непосредственном общении).</w:t>
      </w:r>
    </w:p>
    <w:p w:rsidR="00F428D1" w:rsidRDefault="0084073C">
      <w:pPr>
        <w:rPr>
          <w:lang w:eastAsia="en-US"/>
        </w:rPr>
      </w:pPr>
      <w:r>
        <w:rPr>
          <w:lang w:eastAsia="en-US"/>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Pr>
          <w:lang w:eastAsia="en-US"/>
        </w:rPr>
        <w:br/>
        <w:t>с пониманием основного содержания, с пониманием запрашиваемой информации (при опосредованном общении).</w:t>
      </w:r>
    </w:p>
    <w:p w:rsidR="00F428D1" w:rsidRDefault="0084073C">
      <w:pPr>
        <w:rPr>
          <w:lang w:eastAsia="en-US"/>
        </w:rPr>
      </w:pPr>
      <w:r>
        <w:rPr>
          <w:lang w:eastAsia="en-US"/>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F428D1" w:rsidRDefault="0084073C">
      <w:pPr>
        <w:rPr>
          <w:lang w:eastAsia="en-US"/>
        </w:rPr>
      </w:pPr>
      <w:r>
        <w:rPr>
          <w:lang w:eastAsia="en-US"/>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w:t>
      </w:r>
      <w:r>
        <w:rPr>
          <w:lang w:eastAsia="en-US"/>
        </w:rPr>
        <w:br/>
        <w:t>с опорой на иллюстрации и с использованием языковой догадки.</w:t>
      </w:r>
    </w:p>
    <w:p w:rsidR="00F428D1" w:rsidRDefault="0084073C">
      <w:pPr>
        <w:rPr>
          <w:lang w:eastAsia="en-US"/>
        </w:rPr>
      </w:pPr>
      <w:r>
        <w:rPr>
          <w:lang w:eastAsia="en-US"/>
        </w:rPr>
        <w:t>Тексты для аудирования: диалог, высказывания собеседников в ситуациях повседневного общения, рассказ, сказка.</w:t>
      </w:r>
    </w:p>
    <w:p w:rsidR="00F428D1" w:rsidRDefault="0084073C">
      <w:pPr>
        <w:rPr>
          <w:lang w:eastAsia="en-US"/>
        </w:rPr>
      </w:pPr>
      <w:r>
        <w:rPr>
          <w:lang w:eastAsia="en-US"/>
        </w:rPr>
        <w:t>156.6.2.3. Смысловое чтение.</w:t>
      </w:r>
    </w:p>
    <w:p w:rsidR="00F428D1" w:rsidRDefault="0084073C">
      <w:pPr>
        <w:rPr>
          <w:lang w:eastAsia="en-US"/>
        </w:rPr>
      </w:pPr>
      <w:r>
        <w:rPr>
          <w:lang w:eastAsia="en-US"/>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428D1" w:rsidRDefault="0084073C">
      <w:pPr>
        <w:rPr>
          <w:lang w:eastAsia="en-US"/>
        </w:rPr>
      </w:pPr>
      <w:r>
        <w:rPr>
          <w:lang w:eastAsia="en-US"/>
        </w:rPr>
        <w:t>Тексты для чтения вслух: диалог, рассказ, сказка.</w:t>
      </w:r>
    </w:p>
    <w:p w:rsidR="00F428D1" w:rsidRDefault="0084073C">
      <w:pPr>
        <w:rPr>
          <w:lang w:eastAsia="en-US"/>
        </w:rPr>
      </w:pPr>
      <w:r>
        <w:rPr>
          <w:lang w:eastAsia="en-US"/>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Pr>
          <w:lang w:eastAsia="en-US"/>
        </w:rPr>
        <w:br/>
        <w:t xml:space="preserve">от поставленной коммуникативной задачи: с пониманием основного содержания, </w:t>
      </w:r>
      <w:r>
        <w:rPr>
          <w:lang w:eastAsia="en-US"/>
        </w:rPr>
        <w:br/>
        <w:t>с пониманием запрашиваемой информации.</w:t>
      </w:r>
    </w:p>
    <w:p w:rsidR="00F428D1" w:rsidRDefault="0084073C">
      <w:pPr>
        <w:rPr>
          <w:lang w:eastAsia="en-US"/>
        </w:rPr>
      </w:pPr>
      <w:r>
        <w:rPr>
          <w:lang w:eastAsia="en-US"/>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Pr>
          <w:lang w:eastAsia="en-US"/>
        </w:rPr>
        <w:br/>
        <w:t>на иллюстрации и с использованием языковой догадки.</w:t>
      </w:r>
    </w:p>
    <w:p w:rsidR="00F428D1" w:rsidRDefault="0084073C">
      <w:pPr>
        <w:rPr>
          <w:lang w:eastAsia="en-US"/>
        </w:rPr>
      </w:pPr>
      <w:r>
        <w:rPr>
          <w:lang w:eastAsia="en-US"/>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428D1" w:rsidRDefault="0084073C">
      <w:pPr>
        <w:rPr>
          <w:lang w:eastAsia="en-US"/>
        </w:rPr>
      </w:pPr>
      <w:r>
        <w:rPr>
          <w:lang w:eastAsia="en-US"/>
        </w:rPr>
        <w:t>Тексты для чтения про себя: диалог, рассказ, сказка, электронное сообщение личного характера.</w:t>
      </w:r>
    </w:p>
    <w:p w:rsidR="00F428D1" w:rsidRDefault="0084073C">
      <w:pPr>
        <w:rPr>
          <w:lang w:eastAsia="en-US"/>
        </w:rPr>
      </w:pPr>
      <w:r>
        <w:rPr>
          <w:lang w:eastAsia="en-US"/>
        </w:rPr>
        <w:t>156.6.2.4. Письмо.</w:t>
      </w:r>
    </w:p>
    <w:p w:rsidR="00F428D1" w:rsidRDefault="0084073C">
      <w:pPr>
        <w:rPr>
          <w:lang w:eastAsia="en-US"/>
        </w:rPr>
      </w:pPr>
      <w:r>
        <w:rPr>
          <w:lang w:eastAsia="en-US"/>
        </w:rPr>
        <w:t>Овладение техникой письма (полупечатное написание букв, буквосочетаний, слов).</w:t>
      </w:r>
    </w:p>
    <w:p w:rsidR="00F428D1" w:rsidRDefault="0084073C">
      <w:pPr>
        <w:rPr>
          <w:lang w:eastAsia="en-US"/>
        </w:rPr>
      </w:pPr>
      <w:r>
        <w:rPr>
          <w:lang w:eastAsia="en-US"/>
        </w:rPr>
        <w:t xml:space="preserve">Воспроизведение речевых образцов, списывание текста; выписывание </w:t>
      </w:r>
      <w:r>
        <w:rPr>
          <w:lang w:eastAsia="en-US"/>
        </w:rPr>
        <w:br/>
        <w:t>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F428D1" w:rsidRDefault="0084073C">
      <w:pPr>
        <w:rPr>
          <w:lang w:eastAsia="en-US"/>
        </w:rPr>
      </w:pPr>
      <w:r>
        <w:rPr>
          <w:lang w:eastAsia="en-US"/>
        </w:rPr>
        <w:t xml:space="preserve">Заполнение простых формуляров с указанием личной информации (имя, фамилия, возраст, страна проживания) в соответствии с нормами, принятыми </w:t>
      </w:r>
      <w:r>
        <w:rPr>
          <w:lang w:eastAsia="en-US"/>
        </w:rPr>
        <w:br/>
        <w:t>в стране/странах изучаемого языка.</w:t>
      </w:r>
    </w:p>
    <w:p w:rsidR="00F428D1" w:rsidRDefault="0084073C">
      <w:pPr>
        <w:rPr>
          <w:lang w:eastAsia="en-US"/>
        </w:rPr>
      </w:pPr>
      <w:r>
        <w:rPr>
          <w:lang w:eastAsia="en-US"/>
        </w:rPr>
        <w:t>Написание с опорой на образец коротких поздравлений с праздниками (с днём рождения, Новым годом).</w:t>
      </w:r>
    </w:p>
    <w:p w:rsidR="00F428D1" w:rsidRDefault="0084073C">
      <w:pPr>
        <w:rPr>
          <w:lang w:eastAsia="en-US"/>
        </w:rPr>
      </w:pPr>
      <w:r>
        <w:rPr>
          <w:lang w:eastAsia="en-US"/>
        </w:rPr>
        <w:t>156.6.3. Языковые знания и навыки.</w:t>
      </w:r>
    </w:p>
    <w:p w:rsidR="00F428D1" w:rsidRDefault="0084073C">
      <w:pPr>
        <w:rPr>
          <w:lang w:eastAsia="en-US"/>
        </w:rPr>
      </w:pPr>
      <w:r>
        <w:rPr>
          <w:lang w:eastAsia="en-US"/>
        </w:rPr>
        <w:t>156.6.3.1. Фонетическая сторона речи.</w:t>
      </w:r>
    </w:p>
    <w:p w:rsidR="00F428D1" w:rsidRDefault="0084073C">
      <w:pPr>
        <w:rPr>
          <w:lang w:eastAsia="en-US"/>
        </w:rPr>
      </w:pPr>
      <w:r>
        <w:rPr>
          <w:lang w:eastAsia="en-US"/>
        </w:rPr>
        <w:t>Буквы английского алфавита. Корректное называние букв английского алфавита.</w:t>
      </w:r>
    </w:p>
    <w:p w:rsidR="00F428D1" w:rsidRDefault="0084073C">
      <w:pPr>
        <w:rPr>
          <w:lang w:eastAsia="en-US"/>
        </w:rPr>
      </w:pPr>
      <w:r>
        <w:rPr>
          <w:lang w:eastAsia="en-US"/>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w:t>
      </w:r>
      <w:r>
        <w:rPr>
          <w:lang w:eastAsia="en-US"/>
        </w:rPr>
        <w:br/>
        <w:t>перед гласными. Связующее “</w:t>
      </w:r>
      <w:r>
        <w:rPr>
          <w:lang w:val="en-US" w:eastAsia="en-US"/>
        </w:rPr>
        <w:t>r</w:t>
      </w:r>
      <w:r>
        <w:rPr>
          <w:lang w:eastAsia="en-US"/>
        </w:rPr>
        <w:t>” (</w:t>
      </w:r>
      <w:r>
        <w:rPr>
          <w:lang w:val="en-US" w:eastAsia="en-US"/>
        </w:rPr>
        <w:t>there</w:t>
      </w:r>
      <w:r>
        <w:rPr>
          <w:lang w:eastAsia="en-US"/>
        </w:rPr>
        <w:t xml:space="preserve"> </w:t>
      </w:r>
      <w:r>
        <w:rPr>
          <w:lang w:val="en-US" w:eastAsia="en-US"/>
        </w:rPr>
        <w:t>is</w:t>
      </w:r>
      <w:r>
        <w:rPr>
          <w:lang w:eastAsia="en-US"/>
        </w:rPr>
        <w:t>/</w:t>
      </w:r>
      <w:r>
        <w:rPr>
          <w:lang w:val="en-US" w:eastAsia="en-US"/>
        </w:rPr>
        <w:t>there</w:t>
      </w:r>
      <w:r>
        <w:rPr>
          <w:lang w:eastAsia="en-US"/>
        </w:rPr>
        <w:t>).</w:t>
      </w:r>
    </w:p>
    <w:p w:rsidR="00F428D1" w:rsidRDefault="0084073C">
      <w:pPr>
        <w:rPr>
          <w:lang w:eastAsia="en-US"/>
        </w:rPr>
      </w:pPr>
      <w:r>
        <w:rPr>
          <w:lang w:eastAsia="en-US"/>
        </w:rPr>
        <w:t xml:space="preserve">Различение на слух и адекватное, без ошибок, ведущих к сбою </w:t>
      </w:r>
      <w:r>
        <w:rPr>
          <w:lang w:eastAsia="en-US"/>
        </w:rPr>
        <w:br/>
        <w:t xml:space="preserve">в коммуникации, произнесение слов с соблюдением правильного ударения </w:t>
      </w:r>
      <w:r>
        <w:rPr>
          <w:lang w:eastAsia="en-US"/>
        </w:rPr>
        <w:br/>
        <w:t>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428D1" w:rsidRDefault="0084073C">
      <w:pPr>
        <w:rPr>
          <w:lang w:eastAsia="en-US"/>
        </w:rPr>
      </w:pPr>
      <w:r>
        <w:rPr>
          <w:lang w:eastAsia="en-US"/>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428D1" w:rsidRDefault="0084073C">
      <w:pPr>
        <w:rPr>
          <w:lang w:eastAsia="en-US"/>
        </w:rPr>
      </w:pPr>
      <w:r>
        <w:rPr>
          <w:lang w:eastAsia="en-US"/>
        </w:rPr>
        <w:t>Чтение новых слов согласно основным правилам чтения английского языка.</w:t>
      </w:r>
    </w:p>
    <w:p w:rsidR="00F428D1" w:rsidRDefault="0084073C">
      <w:pPr>
        <w:rPr>
          <w:lang w:eastAsia="en-US"/>
        </w:rPr>
      </w:pPr>
      <w:r>
        <w:rPr>
          <w:lang w:eastAsia="en-US"/>
        </w:rPr>
        <w:t>Знаки английской транскрипции; отличие их от букв английского алфавита. Фонетически корректное озвучивание знаков транскрипции.</w:t>
      </w:r>
    </w:p>
    <w:p w:rsidR="00F428D1" w:rsidRDefault="0084073C">
      <w:pPr>
        <w:rPr>
          <w:lang w:eastAsia="en-US"/>
        </w:rPr>
      </w:pPr>
      <w:r>
        <w:rPr>
          <w:lang w:eastAsia="en-US"/>
        </w:rPr>
        <w:lastRenderedPageBreak/>
        <w:t>156.6.3.2. Графика, орфография и пунктуация.</w:t>
      </w:r>
    </w:p>
    <w:p w:rsidR="00F428D1" w:rsidRDefault="0084073C">
      <w:pPr>
        <w:rPr>
          <w:lang w:eastAsia="en-US"/>
        </w:rPr>
      </w:pPr>
      <w:r>
        <w:rPr>
          <w:lang w:eastAsia="en-US"/>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F428D1" w:rsidRDefault="0084073C">
      <w:pPr>
        <w:rPr>
          <w:lang w:eastAsia="en-US"/>
        </w:rPr>
      </w:pPr>
      <w:r>
        <w:rPr>
          <w:lang w:eastAsia="en-US"/>
        </w:rPr>
        <w:t xml:space="preserve">Правильная расстановка знаков препинания: точки, вопросительного </w:t>
      </w:r>
      <w:r>
        <w:rPr>
          <w:lang w:eastAsia="en-US"/>
        </w:rPr>
        <w:br/>
        <w:t xml:space="preserve">и восклицательного знаков в конце предложения; правильное использование апострофа в изученных сокращённых формах глагола-связки, вспомогательного </w:t>
      </w:r>
      <w:r>
        <w:rPr>
          <w:lang w:eastAsia="en-US"/>
        </w:rPr>
        <w:br/>
        <w:t xml:space="preserve">и модального глаголов (например, </w:t>
      </w:r>
      <w:r>
        <w:rPr>
          <w:lang w:val="en-US" w:eastAsia="en-US"/>
        </w:rPr>
        <w:t>I</w:t>
      </w:r>
      <w:r>
        <w:rPr>
          <w:lang w:eastAsia="en-US"/>
        </w:rPr>
        <w:t>’</w:t>
      </w:r>
      <w:r>
        <w:rPr>
          <w:lang w:val="en-US" w:eastAsia="en-US"/>
        </w:rPr>
        <w:t>m</w:t>
      </w:r>
      <w:r>
        <w:rPr>
          <w:lang w:eastAsia="en-US"/>
        </w:rPr>
        <w:t xml:space="preserve">, </w:t>
      </w:r>
      <w:r>
        <w:rPr>
          <w:lang w:val="en-US" w:eastAsia="en-US"/>
        </w:rPr>
        <w:t>isn</w:t>
      </w:r>
      <w:r>
        <w:rPr>
          <w:lang w:eastAsia="en-US"/>
        </w:rPr>
        <w:t>’</w:t>
      </w:r>
      <w:r>
        <w:rPr>
          <w:lang w:val="en-US" w:eastAsia="en-US"/>
        </w:rPr>
        <w:t>t</w:t>
      </w:r>
      <w:r>
        <w:rPr>
          <w:lang w:eastAsia="en-US"/>
        </w:rPr>
        <w:t xml:space="preserve">; </w:t>
      </w:r>
      <w:r>
        <w:rPr>
          <w:lang w:val="en-US" w:eastAsia="en-US"/>
        </w:rPr>
        <w:t>don</w:t>
      </w:r>
      <w:r>
        <w:rPr>
          <w:lang w:eastAsia="en-US"/>
        </w:rPr>
        <w:t>’</w:t>
      </w:r>
      <w:r>
        <w:rPr>
          <w:lang w:val="en-US" w:eastAsia="en-US"/>
        </w:rPr>
        <w:t>t</w:t>
      </w:r>
      <w:r>
        <w:rPr>
          <w:lang w:eastAsia="en-US"/>
        </w:rPr>
        <w:t xml:space="preserve">, </w:t>
      </w:r>
      <w:r>
        <w:rPr>
          <w:lang w:val="en-US" w:eastAsia="en-US"/>
        </w:rPr>
        <w:t>doesn</w:t>
      </w:r>
      <w:r>
        <w:rPr>
          <w:lang w:eastAsia="en-US"/>
        </w:rPr>
        <w:t>’</w:t>
      </w:r>
      <w:r>
        <w:rPr>
          <w:lang w:val="en-US" w:eastAsia="en-US"/>
        </w:rPr>
        <w:t>t</w:t>
      </w:r>
      <w:r>
        <w:rPr>
          <w:lang w:eastAsia="en-US"/>
        </w:rPr>
        <w:t xml:space="preserve">; </w:t>
      </w:r>
      <w:r>
        <w:rPr>
          <w:lang w:val="en-US" w:eastAsia="en-US"/>
        </w:rPr>
        <w:t>can</w:t>
      </w:r>
      <w:r>
        <w:rPr>
          <w:lang w:eastAsia="en-US"/>
        </w:rPr>
        <w:t>’</w:t>
      </w:r>
      <w:r>
        <w:rPr>
          <w:lang w:val="en-US" w:eastAsia="en-US"/>
        </w:rPr>
        <w:t>t</w:t>
      </w:r>
      <w:r>
        <w:rPr>
          <w:lang w:eastAsia="en-US"/>
        </w:rPr>
        <w:t xml:space="preserve">), существительных </w:t>
      </w:r>
      <w:r>
        <w:rPr>
          <w:lang w:eastAsia="en-US"/>
        </w:rPr>
        <w:br/>
        <w:t>в притяжательном падеже (</w:t>
      </w:r>
      <w:r>
        <w:rPr>
          <w:lang w:val="en-US" w:eastAsia="en-US"/>
        </w:rPr>
        <w:t>Ann</w:t>
      </w:r>
      <w:r>
        <w:rPr>
          <w:lang w:eastAsia="en-US"/>
        </w:rPr>
        <w:t>’</w:t>
      </w:r>
      <w:r>
        <w:rPr>
          <w:lang w:val="en-US" w:eastAsia="en-US"/>
        </w:rPr>
        <w:t>s</w:t>
      </w:r>
      <w:r>
        <w:rPr>
          <w:lang w:eastAsia="en-US"/>
        </w:rPr>
        <w:t>).</w:t>
      </w:r>
    </w:p>
    <w:p w:rsidR="00F428D1" w:rsidRDefault="0084073C">
      <w:pPr>
        <w:rPr>
          <w:lang w:eastAsia="en-US"/>
        </w:rPr>
      </w:pPr>
      <w:r>
        <w:rPr>
          <w:lang w:eastAsia="en-US"/>
        </w:rPr>
        <w:t>156.6.3.3. Лексическая сторона речи.</w:t>
      </w:r>
    </w:p>
    <w:p w:rsidR="00F428D1" w:rsidRDefault="0084073C">
      <w:pPr>
        <w:rPr>
          <w:lang w:eastAsia="en-US"/>
        </w:rPr>
      </w:pPr>
      <w:r>
        <w:rPr>
          <w:lang w:eastAsia="en-US"/>
        </w:rPr>
        <w:t xml:space="preserve">Распознавание и употребление в устной и письменной речи не менее </w:t>
      </w:r>
      <w:r>
        <w:rPr>
          <w:lang w:eastAsia="en-US"/>
        </w:rPr>
        <w:br/>
        <w:t>200 лексических единиц (слов, словосочетаний, речевых клише), обслуживающих ситуации общения в рамках тематического содержания речи для 2 класса.</w:t>
      </w:r>
    </w:p>
    <w:p w:rsidR="00F428D1" w:rsidRDefault="0084073C">
      <w:pPr>
        <w:rPr>
          <w:lang w:eastAsia="en-US"/>
        </w:rPr>
      </w:pPr>
      <w:r>
        <w:rPr>
          <w:lang w:eastAsia="en-US"/>
        </w:rPr>
        <w:t>Распознавание в устной и письменной речи интернациональных слов (</w:t>
      </w:r>
      <w:r>
        <w:rPr>
          <w:lang w:val="en-US" w:eastAsia="en-US"/>
        </w:rPr>
        <w:t>doctor</w:t>
      </w:r>
      <w:r>
        <w:rPr>
          <w:lang w:eastAsia="en-US"/>
        </w:rPr>
        <w:t xml:space="preserve">, </w:t>
      </w:r>
      <w:r>
        <w:rPr>
          <w:lang w:val="en-US" w:eastAsia="en-US"/>
        </w:rPr>
        <w:t>film</w:t>
      </w:r>
      <w:r>
        <w:rPr>
          <w:lang w:eastAsia="en-US"/>
        </w:rPr>
        <w:t>) с помощью языковой догадки.</w:t>
      </w:r>
    </w:p>
    <w:p w:rsidR="00F428D1" w:rsidRDefault="0084073C">
      <w:pPr>
        <w:rPr>
          <w:lang w:eastAsia="en-US"/>
        </w:rPr>
      </w:pPr>
      <w:r>
        <w:rPr>
          <w:lang w:eastAsia="en-US"/>
        </w:rPr>
        <w:t>156.6.3.4. Грамматическая сторона речи.</w:t>
      </w:r>
    </w:p>
    <w:p w:rsidR="00F428D1" w:rsidRDefault="0084073C">
      <w:pPr>
        <w:rPr>
          <w:lang w:eastAsia="en-US"/>
        </w:rPr>
      </w:pPr>
      <w:r>
        <w:rPr>
          <w:lang w:eastAsia="en-US"/>
        </w:rPr>
        <w:t xml:space="preserve">Распознавание в письменном и звучащем тексте и употребление в устной </w:t>
      </w:r>
      <w:r>
        <w:rPr>
          <w:lang w:eastAsia="en-US"/>
        </w:rPr>
        <w:br/>
        <w:t>и письменной речи: изученных морфологических форм и синтаксических конструкций английского языка.</w:t>
      </w:r>
    </w:p>
    <w:p w:rsidR="00F428D1" w:rsidRDefault="0084073C">
      <w:pPr>
        <w:rPr>
          <w:lang w:eastAsia="en-US"/>
        </w:rPr>
      </w:pPr>
      <w:r>
        <w:rPr>
          <w:lang w:eastAsia="en-US"/>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w:t>
      </w:r>
      <w:r>
        <w:rPr>
          <w:lang w:eastAsia="en-US"/>
        </w:rPr>
        <w:br/>
        <w:t>(в утвердительной форме).</w:t>
      </w:r>
    </w:p>
    <w:p w:rsidR="00F428D1" w:rsidRDefault="0084073C">
      <w:pPr>
        <w:rPr>
          <w:lang w:eastAsia="en-US"/>
        </w:rPr>
      </w:pPr>
      <w:r>
        <w:rPr>
          <w:lang w:eastAsia="en-US"/>
        </w:rPr>
        <w:t>Нераспространённые и распространённые простые предложения.</w:t>
      </w:r>
    </w:p>
    <w:p w:rsidR="00F428D1" w:rsidRDefault="0084073C">
      <w:pPr>
        <w:rPr>
          <w:lang w:eastAsia="en-US"/>
        </w:rPr>
      </w:pPr>
      <w:r>
        <w:rPr>
          <w:lang w:eastAsia="en-US"/>
        </w:rPr>
        <w:t xml:space="preserve">Предложения с начальным </w:t>
      </w:r>
      <w:r>
        <w:rPr>
          <w:lang w:val="en-US" w:eastAsia="en-US"/>
        </w:rPr>
        <w:t>It</w:t>
      </w:r>
      <w:r>
        <w:rPr>
          <w:lang w:eastAsia="en-US"/>
        </w:rPr>
        <w:t xml:space="preserve"> (</w:t>
      </w:r>
      <w:r>
        <w:rPr>
          <w:lang w:val="en-US" w:eastAsia="en-US"/>
        </w:rPr>
        <w:t>It</w:t>
      </w:r>
      <w:r>
        <w:rPr>
          <w:lang w:eastAsia="en-US"/>
        </w:rPr>
        <w:t>’</w:t>
      </w:r>
      <w:r>
        <w:rPr>
          <w:lang w:val="en-US" w:eastAsia="en-US"/>
        </w:rPr>
        <w:t>s</w:t>
      </w:r>
      <w:r>
        <w:rPr>
          <w:lang w:eastAsia="en-US"/>
        </w:rPr>
        <w:t xml:space="preserve"> </w:t>
      </w:r>
      <w:r>
        <w:rPr>
          <w:lang w:val="en-US" w:eastAsia="en-US"/>
        </w:rPr>
        <w:t>a</w:t>
      </w:r>
      <w:r>
        <w:rPr>
          <w:lang w:eastAsia="en-US"/>
        </w:rPr>
        <w:t xml:space="preserve"> </w:t>
      </w:r>
      <w:r>
        <w:rPr>
          <w:lang w:val="en-US" w:eastAsia="en-US"/>
        </w:rPr>
        <w:t>red</w:t>
      </w:r>
      <w:r>
        <w:rPr>
          <w:lang w:eastAsia="en-US"/>
        </w:rPr>
        <w:t xml:space="preserve"> </w:t>
      </w:r>
      <w:r>
        <w:rPr>
          <w:lang w:val="en-US" w:eastAsia="en-US"/>
        </w:rPr>
        <w:t>ball</w:t>
      </w:r>
      <w:r>
        <w:rPr>
          <w:lang w:eastAsia="en-US"/>
        </w:rPr>
        <w:t>.).</w:t>
      </w:r>
    </w:p>
    <w:p w:rsidR="00F428D1" w:rsidRDefault="0084073C">
      <w:pPr>
        <w:rPr>
          <w:lang w:val="en-US" w:eastAsia="en-US"/>
        </w:rPr>
      </w:pPr>
      <w:r>
        <w:rPr>
          <w:lang w:eastAsia="en-US"/>
        </w:rPr>
        <w:t>Предложения</w:t>
      </w:r>
      <w:r>
        <w:rPr>
          <w:lang w:val="en-US" w:eastAsia="en-US"/>
        </w:rPr>
        <w:t xml:space="preserve"> </w:t>
      </w:r>
      <w:r>
        <w:rPr>
          <w:lang w:eastAsia="en-US"/>
        </w:rPr>
        <w:t>с</w:t>
      </w:r>
      <w:r>
        <w:rPr>
          <w:lang w:val="en-US" w:eastAsia="en-US"/>
        </w:rPr>
        <w:t xml:space="preserve"> </w:t>
      </w:r>
      <w:r>
        <w:rPr>
          <w:lang w:eastAsia="en-US"/>
        </w:rPr>
        <w:t>начальным</w:t>
      </w:r>
      <w:r>
        <w:rPr>
          <w:lang w:val="en-US" w:eastAsia="en-US"/>
        </w:rPr>
        <w:t xml:space="preserve"> There + to be </w:t>
      </w:r>
      <w:r>
        <w:rPr>
          <w:lang w:eastAsia="en-US"/>
        </w:rPr>
        <w:t>в</w:t>
      </w:r>
      <w:r>
        <w:rPr>
          <w:lang w:val="en-US" w:eastAsia="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F428D1" w:rsidRDefault="0084073C">
      <w:pPr>
        <w:rPr>
          <w:lang w:val="en-US" w:eastAsia="en-US"/>
        </w:rPr>
      </w:pPr>
      <w:r>
        <w:rPr>
          <w:lang w:val="en-US" w:eastAsia="en-US"/>
        </w:rPr>
        <w:t>Предложения с простым глагольным сказуемым (They live in the country.), составным именным сказуемым (The box is small.) и составным глагольным сказуемым (I like to play with my cat. She can play the piano.).</w:t>
      </w:r>
    </w:p>
    <w:p w:rsidR="00F428D1" w:rsidRDefault="0084073C">
      <w:pPr>
        <w:rPr>
          <w:lang w:val="en-US" w:eastAsia="en-US"/>
        </w:rPr>
      </w:pPr>
      <w:r>
        <w:rPr>
          <w:lang w:val="en-US" w:eastAsia="en-US"/>
        </w:rPr>
        <w:t>Предложения с глаголом-связкой to be в Present Simple Tense (My father is a doctor. Is it a red ball? – Yes, it is./No, it isn’t.).</w:t>
      </w:r>
    </w:p>
    <w:p w:rsidR="00F428D1" w:rsidRDefault="0084073C">
      <w:pPr>
        <w:rPr>
          <w:lang w:eastAsia="en-US"/>
        </w:rPr>
      </w:pPr>
      <w:r>
        <w:rPr>
          <w:lang w:eastAsia="en-US"/>
        </w:rPr>
        <w:t>Предложения с краткими глагольными формами (</w:t>
      </w:r>
      <w:r>
        <w:rPr>
          <w:lang w:val="en-US" w:eastAsia="en-US"/>
        </w:rPr>
        <w:t>She</w:t>
      </w:r>
      <w:r>
        <w:rPr>
          <w:lang w:eastAsia="en-US"/>
        </w:rPr>
        <w:t xml:space="preserve"> </w:t>
      </w:r>
      <w:r>
        <w:rPr>
          <w:lang w:val="en-US" w:eastAsia="en-US"/>
        </w:rPr>
        <w:t>can</w:t>
      </w:r>
      <w:r>
        <w:rPr>
          <w:lang w:eastAsia="en-US"/>
        </w:rPr>
        <w:t>’</w:t>
      </w:r>
      <w:r>
        <w:rPr>
          <w:lang w:val="en-US" w:eastAsia="en-US"/>
        </w:rPr>
        <w:t>t</w:t>
      </w:r>
      <w:r>
        <w:rPr>
          <w:lang w:eastAsia="en-US"/>
        </w:rPr>
        <w:t xml:space="preserve"> </w:t>
      </w:r>
      <w:r>
        <w:rPr>
          <w:lang w:val="en-US" w:eastAsia="en-US"/>
        </w:rPr>
        <w:t>swim</w:t>
      </w:r>
      <w:r>
        <w:rPr>
          <w:lang w:eastAsia="en-US"/>
        </w:rPr>
        <w:t xml:space="preserve">. </w:t>
      </w:r>
      <w:r>
        <w:rPr>
          <w:lang w:val="en-US" w:eastAsia="en-US"/>
        </w:rPr>
        <w:t>I</w:t>
      </w:r>
      <w:r>
        <w:rPr>
          <w:lang w:eastAsia="en-US"/>
        </w:rPr>
        <w:t xml:space="preserve"> </w:t>
      </w:r>
      <w:r>
        <w:rPr>
          <w:lang w:val="en-US" w:eastAsia="en-US"/>
        </w:rPr>
        <w:t>don</w:t>
      </w:r>
      <w:r>
        <w:rPr>
          <w:lang w:eastAsia="en-US"/>
        </w:rPr>
        <w:t>’</w:t>
      </w:r>
      <w:r>
        <w:rPr>
          <w:lang w:val="en-US" w:eastAsia="en-US"/>
        </w:rPr>
        <w:t>t</w:t>
      </w:r>
      <w:r>
        <w:rPr>
          <w:lang w:eastAsia="en-US"/>
        </w:rPr>
        <w:t xml:space="preserve"> </w:t>
      </w:r>
      <w:r>
        <w:rPr>
          <w:lang w:val="en-US" w:eastAsia="en-US"/>
        </w:rPr>
        <w:t>like</w:t>
      </w:r>
      <w:r>
        <w:rPr>
          <w:lang w:eastAsia="en-US"/>
        </w:rPr>
        <w:t xml:space="preserve"> </w:t>
      </w:r>
      <w:r>
        <w:rPr>
          <w:lang w:val="en-US" w:eastAsia="en-US"/>
        </w:rPr>
        <w:t>porridge</w:t>
      </w:r>
      <w:r>
        <w:rPr>
          <w:lang w:eastAsia="en-US"/>
        </w:rPr>
        <w:t>.).</w:t>
      </w:r>
    </w:p>
    <w:p w:rsidR="00F428D1" w:rsidRDefault="0084073C">
      <w:pPr>
        <w:rPr>
          <w:lang w:eastAsia="en-US"/>
        </w:rPr>
      </w:pPr>
      <w:r>
        <w:rPr>
          <w:lang w:eastAsia="en-US"/>
        </w:rPr>
        <w:t>Побудительные предложения в утвердительной форме (</w:t>
      </w:r>
      <w:r>
        <w:rPr>
          <w:lang w:val="en-US" w:eastAsia="en-US"/>
        </w:rPr>
        <w:t>Come</w:t>
      </w:r>
      <w:r>
        <w:rPr>
          <w:lang w:eastAsia="en-US"/>
        </w:rPr>
        <w:t xml:space="preserve"> </w:t>
      </w:r>
      <w:r>
        <w:rPr>
          <w:lang w:val="en-US" w:eastAsia="en-US"/>
        </w:rPr>
        <w:t>in</w:t>
      </w:r>
      <w:r>
        <w:rPr>
          <w:lang w:eastAsia="en-US"/>
        </w:rPr>
        <w:t xml:space="preserve">, </w:t>
      </w:r>
      <w:r>
        <w:rPr>
          <w:lang w:val="en-US" w:eastAsia="en-US"/>
        </w:rPr>
        <w:t>please</w:t>
      </w:r>
      <w:r>
        <w:rPr>
          <w:lang w:eastAsia="en-US"/>
        </w:rPr>
        <w:t>.).</w:t>
      </w:r>
    </w:p>
    <w:p w:rsidR="00F428D1" w:rsidRDefault="0084073C">
      <w:pPr>
        <w:rPr>
          <w:lang w:eastAsia="en-US"/>
        </w:rPr>
      </w:pPr>
      <w:r>
        <w:rPr>
          <w:lang w:eastAsia="en-US"/>
        </w:rPr>
        <w:t xml:space="preserve">Глаголы в </w:t>
      </w:r>
      <w:r>
        <w:rPr>
          <w:lang w:val="en-US" w:eastAsia="en-US"/>
        </w:rPr>
        <w:t>Present</w:t>
      </w:r>
      <w:r>
        <w:rPr>
          <w:lang w:eastAsia="en-US"/>
        </w:rPr>
        <w:t xml:space="preserve"> </w:t>
      </w:r>
      <w:r>
        <w:rPr>
          <w:lang w:val="en-US" w:eastAsia="en-US"/>
        </w:rPr>
        <w:t>Simple</w:t>
      </w:r>
      <w:r>
        <w:rPr>
          <w:lang w:eastAsia="en-US"/>
        </w:rPr>
        <w:t xml:space="preserve"> </w:t>
      </w:r>
      <w:r>
        <w:rPr>
          <w:lang w:val="en-US" w:eastAsia="en-US"/>
        </w:rPr>
        <w:t>Tense</w:t>
      </w:r>
      <w:r>
        <w:rPr>
          <w:lang w:eastAsia="en-US"/>
        </w:rPr>
        <w:t xml:space="preserve"> в повествовательных (утвердительных </w:t>
      </w:r>
      <w:r>
        <w:rPr>
          <w:lang w:eastAsia="en-US"/>
        </w:rPr>
        <w:br/>
        <w:t>и отрицательных) и вопросительных (общий и специальный вопросы) предложениях.</w:t>
      </w:r>
    </w:p>
    <w:p w:rsidR="00F428D1" w:rsidRDefault="0084073C">
      <w:pPr>
        <w:rPr>
          <w:lang w:val="en-US" w:eastAsia="en-US"/>
        </w:rPr>
      </w:pPr>
      <w:r>
        <w:rPr>
          <w:lang w:eastAsia="en-US"/>
        </w:rPr>
        <w:t>Глагольная</w:t>
      </w:r>
      <w:r>
        <w:rPr>
          <w:lang w:val="en-US" w:eastAsia="en-US"/>
        </w:rPr>
        <w:t xml:space="preserve"> </w:t>
      </w:r>
      <w:r>
        <w:rPr>
          <w:lang w:eastAsia="en-US"/>
        </w:rPr>
        <w:t>конструкция</w:t>
      </w:r>
      <w:r>
        <w:rPr>
          <w:lang w:val="en-US" w:eastAsia="en-US"/>
        </w:rPr>
        <w:t xml:space="preserve"> have got (I’ve got a cat. He’s/She’s got a cat. Have you got a cat? – Yes, I have./No, I haven’t. What have you got?).</w:t>
      </w:r>
    </w:p>
    <w:p w:rsidR="00F428D1" w:rsidRDefault="0084073C">
      <w:pPr>
        <w:rPr>
          <w:lang w:eastAsia="en-US"/>
        </w:rPr>
      </w:pPr>
      <w:r>
        <w:rPr>
          <w:lang w:eastAsia="en-US"/>
        </w:rPr>
        <w:t xml:space="preserve">Модальный глагол </w:t>
      </w:r>
      <w:r>
        <w:rPr>
          <w:lang w:val="en-US" w:eastAsia="en-US"/>
        </w:rPr>
        <w:t>can</w:t>
      </w:r>
      <w:r>
        <w:rPr>
          <w:lang w:eastAsia="en-US"/>
        </w:rPr>
        <w:t>: для выражения умения (</w:t>
      </w:r>
      <w:r>
        <w:rPr>
          <w:lang w:val="en-US" w:eastAsia="en-US"/>
        </w:rPr>
        <w:t>I</w:t>
      </w:r>
      <w:r>
        <w:rPr>
          <w:lang w:eastAsia="en-US"/>
        </w:rPr>
        <w:t xml:space="preserve"> </w:t>
      </w:r>
      <w:r>
        <w:rPr>
          <w:lang w:val="en-US" w:eastAsia="en-US"/>
        </w:rPr>
        <w:t>can</w:t>
      </w:r>
      <w:r>
        <w:rPr>
          <w:lang w:eastAsia="en-US"/>
        </w:rPr>
        <w:t xml:space="preserve"> </w:t>
      </w:r>
      <w:r>
        <w:rPr>
          <w:lang w:val="en-US" w:eastAsia="en-US"/>
        </w:rPr>
        <w:t>play</w:t>
      </w:r>
      <w:r>
        <w:rPr>
          <w:lang w:eastAsia="en-US"/>
        </w:rPr>
        <w:t xml:space="preserve"> </w:t>
      </w:r>
      <w:r>
        <w:rPr>
          <w:lang w:val="en-US" w:eastAsia="en-US"/>
        </w:rPr>
        <w:t>tennis</w:t>
      </w:r>
      <w:r>
        <w:rPr>
          <w:lang w:eastAsia="en-US"/>
        </w:rPr>
        <w:t>.) и отсутствия умения (</w:t>
      </w:r>
      <w:r>
        <w:rPr>
          <w:lang w:val="en-US" w:eastAsia="en-US"/>
        </w:rPr>
        <w:t>I</w:t>
      </w:r>
      <w:r>
        <w:rPr>
          <w:lang w:eastAsia="en-US"/>
        </w:rPr>
        <w:t xml:space="preserve"> </w:t>
      </w:r>
      <w:r>
        <w:rPr>
          <w:lang w:val="en-US" w:eastAsia="en-US"/>
        </w:rPr>
        <w:t>can</w:t>
      </w:r>
      <w:r>
        <w:rPr>
          <w:lang w:eastAsia="en-US"/>
        </w:rPr>
        <w:t>’</w:t>
      </w:r>
      <w:r>
        <w:rPr>
          <w:lang w:val="en-US" w:eastAsia="en-US"/>
        </w:rPr>
        <w:t>t</w:t>
      </w:r>
      <w:r>
        <w:rPr>
          <w:lang w:eastAsia="en-US"/>
        </w:rPr>
        <w:t xml:space="preserve"> </w:t>
      </w:r>
      <w:r>
        <w:rPr>
          <w:lang w:val="en-US" w:eastAsia="en-US"/>
        </w:rPr>
        <w:t>play</w:t>
      </w:r>
      <w:r>
        <w:rPr>
          <w:lang w:eastAsia="en-US"/>
        </w:rPr>
        <w:t xml:space="preserve"> </w:t>
      </w:r>
      <w:r>
        <w:rPr>
          <w:lang w:val="en-US" w:eastAsia="en-US"/>
        </w:rPr>
        <w:t>chess</w:t>
      </w:r>
      <w:r>
        <w:rPr>
          <w:lang w:eastAsia="en-US"/>
        </w:rPr>
        <w:t>.); для получения разрешения (</w:t>
      </w:r>
      <w:r>
        <w:rPr>
          <w:lang w:val="en-US" w:eastAsia="en-US"/>
        </w:rPr>
        <w:t>Can</w:t>
      </w:r>
      <w:r>
        <w:rPr>
          <w:lang w:eastAsia="en-US"/>
        </w:rPr>
        <w:t xml:space="preserve"> </w:t>
      </w:r>
      <w:r>
        <w:rPr>
          <w:lang w:val="en-US" w:eastAsia="en-US"/>
        </w:rPr>
        <w:t>I</w:t>
      </w:r>
      <w:r>
        <w:rPr>
          <w:lang w:eastAsia="en-US"/>
        </w:rPr>
        <w:t xml:space="preserve"> </w:t>
      </w:r>
      <w:r>
        <w:rPr>
          <w:lang w:val="en-US" w:eastAsia="en-US"/>
        </w:rPr>
        <w:t>go</w:t>
      </w:r>
      <w:r>
        <w:rPr>
          <w:lang w:eastAsia="en-US"/>
        </w:rPr>
        <w:t xml:space="preserve"> </w:t>
      </w:r>
      <w:r>
        <w:rPr>
          <w:lang w:val="en-US" w:eastAsia="en-US"/>
        </w:rPr>
        <w:t>out</w:t>
      </w:r>
      <w:r>
        <w:rPr>
          <w:lang w:eastAsia="en-US"/>
        </w:rPr>
        <w:t>?).</w:t>
      </w:r>
    </w:p>
    <w:p w:rsidR="00F428D1" w:rsidRDefault="0084073C">
      <w:pPr>
        <w:rPr>
          <w:lang w:eastAsia="en-US"/>
        </w:rPr>
      </w:pPr>
      <w:r>
        <w:rPr>
          <w:lang w:eastAsia="en-US"/>
        </w:rPr>
        <w:t xml:space="preserve">Определённый, неопределённый и нулевой артикли </w:t>
      </w:r>
      <w:r>
        <w:rPr>
          <w:lang w:val="en-US" w:eastAsia="en-US"/>
        </w:rPr>
        <w:t>c</w:t>
      </w:r>
      <w:r>
        <w:rPr>
          <w:lang w:eastAsia="en-US"/>
        </w:rPr>
        <w:t xml:space="preserve"> именами существительными (наиболее распространённые случаи).</w:t>
      </w:r>
    </w:p>
    <w:p w:rsidR="00F428D1" w:rsidRDefault="0084073C">
      <w:pPr>
        <w:rPr>
          <w:lang w:eastAsia="en-US"/>
        </w:rPr>
      </w:pPr>
      <w:r>
        <w:rPr>
          <w:lang w:eastAsia="en-US"/>
        </w:rPr>
        <w:t xml:space="preserve">Существительные во множественном числе, образованные по правилу </w:t>
      </w:r>
      <w:r>
        <w:rPr>
          <w:lang w:eastAsia="en-US"/>
        </w:rPr>
        <w:br/>
        <w:t>и исключения (</w:t>
      </w:r>
      <w:r>
        <w:rPr>
          <w:lang w:val="en-US" w:eastAsia="en-US"/>
        </w:rPr>
        <w:t>a</w:t>
      </w:r>
      <w:r>
        <w:rPr>
          <w:lang w:eastAsia="en-US"/>
        </w:rPr>
        <w:t xml:space="preserve"> </w:t>
      </w:r>
      <w:r>
        <w:rPr>
          <w:lang w:val="en-US" w:eastAsia="en-US"/>
        </w:rPr>
        <w:t>book</w:t>
      </w:r>
      <w:r>
        <w:rPr>
          <w:lang w:eastAsia="en-US"/>
        </w:rPr>
        <w:t xml:space="preserve"> – </w:t>
      </w:r>
      <w:r>
        <w:rPr>
          <w:lang w:val="en-US" w:eastAsia="en-US"/>
        </w:rPr>
        <w:t>books</w:t>
      </w:r>
      <w:r>
        <w:rPr>
          <w:lang w:eastAsia="en-US"/>
        </w:rPr>
        <w:t xml:space="preserve">; </w:t>
      </w:r>
      <w:r>
        <w:rPr>
          <w:lang w:val="en-US" w:eastAsia="en-US"/>
        </w:rPr>
        <w:t>a</w:t>
      </w:r>
      <w:r>
        <w:rPr>
          <w:lang w:eastAsia="en-US"/>
        </w:rPr>
        <w:t xml:space="preserve"> </w:t>
      </w:r>
      <w:r>
        <w:rPr>
          <w:lang w:val="en-US" w:eastAsia="en-US"/>
        </w:rPr>
        <w:t>man</w:t>
      </w:r>
      <w:r>
        <w:rPr>
          <w:lang w:eastAsia="en-US"/>
        </w:rPr>
        <w:t xml:space="preserve"> – </w:t>
      </w:r>
      <w:r>
        <w:rPr>
          <w:lang w:val="en-US" w:eastAsia="en-US"/>
        </w:rPr>
        <w:t>men</w:t>
      </w:r>
      <w:r>
        <w:rPr>
          <w:lang w:eastAsia="en-US"/>
        </w:rPr>
        <w:t>).</w:t>
      </w:r>
    </w:p>
    <w:p w:rsidR="00F428D1" w:rsidRDefault="0084073C">
      <w:pPr>
        <w:rPr>
          <w:lang w:eastAsia="en-US"/>
        </w:rPr>
      </w:pPr>
      <w:r>
        <w:rPr>
          <w:lang w:eastAsia="en-US"/>
        </w:rPr>
        <w:t>Личные</w:t>
      </w:r>
      <w:r>
        <w:rPr>
          <w:lang w:val="en-US" w:eastAsia="en-US"/>
        </w:rPr>
        <w:t xml:space="preserve"> </w:t>
      </w:r>
      <w:r>
        <w:rPr>
          <w:lang w:eastAsia="en-US"/>
        </w:rPr>
        <w:t>местоимения</w:t>
      </w:r>
      <w:r>
        <w:rPr>
          <w:lang w:val="en-US" w:eastAsia="en-US"/>
        </w:rPr>
        <w:t xml:space="preserve"> (I, you, he/she/it, we, they). </w:t>
      </w:r>
      <w:r>
        <w:rPr>
          <w:lang w:eastAsia="en-US"/>
        </w:rPr>
        <w:t>Притяжательные</w:t>
      </w:r>
      <w:r>
        <w:rPr>
          <w:lang w:val="en-US" w:eastAsia="en-US"/>
        </w:rPr>
        <w:t xml:space="preserve"> </w:t>
      </w:r>
      <w:r>
        <w:rPr>
          <w:lang w:eastAsia="en-US"/>
        </w:rPr>
        <w:t>местоимения</w:t>
      </w:r>
      <w:r>
        <w:rPr>
          <w:lang w:val="en-US" w:eastAsia="en-US"/>
        </w:rPr>
        <w:t xml:space="preserve"> (my, your, his/her/its, our, their). </w:t>
      </w:r>
      <w:r>
        <w:rPr>
          <w:lang w:eastAsia="en-US"/>
        </w:rPr>
        <w:t>Указательные местоимения (</w:t>
      </w:r>
      <w:r>
        <w:rPr>
          <w:lang w:val="en-US" w:eastAsia="en-US"/>
        </w:rPr>
        <w:t>this</w:t>
      </w:r>
      <w:r>
        <w:rPr>
          <w:lang w:eastAsia="en-US"/>
        </w:rPr>
        <w:t xml:space="preserve"> – </w:t>
      </w:r>
      <w:r>
        <w:rPr>
          <w:lang w:val="en-US" w:eastAsia="en-US"/>
        </w:rPr>
        <w:t>these</w:t>
      </w:r>
      <w:r>
        <w:rPr>
          <w:lang w:eastAsia="en-US"/>
        </w:rPr>
        <w:t>).</w:t>
      </w:r>
    </w:p>
    <w:p w:rsidR="00F428D1" w:rsidRDefault="0084073C">
      <w:pPr>
        <w:rPr>
          <w:lang w:eastAsia="en-US"/>
        </w:rPr>
      </w:pPr>
      <w:r>
        <w:rPr>
          <w:lang w:eastAsia="en-US"/>
        </w:rPr>
        <w:t>Количественные числительные (1–12).</w:t>
      </w:r>
    </w:p>
    <w:p w:rsidR="00F428D1" w:rsidRDefault="0084073C">
      <w:pPr>
        <w:rPr>
          <w:lang w:eastAsia="en-US"/>
        </w:rPr>
      </w:pPr>
      <w:r>
        <w:rPr>
          <w:lang w:eastAsia="en-US"/>
        </w:rPr>
        <w:t>Вопросительные слова (</w:t>
      </w:r>
      <w:r>
        <w:rPr>
          <w:lang w:val="en-US" w:eastAsia="en-US"/>
        </w:rPr>
        <w:t>who</w:t>
      </w:r>
      <w:r>
        <w:rPr>
          <w:lang w:eastAsia="en-US"/>
        </w:rPr>
        <w:t xml:space="preserve">, </w:t>
      </w:r>
      <w:r>
        <w:rPr>
          <w:lang w:val="en-US" w:eastAsia="en-US"/>
        </w:rPr>
        <w:t>what</w:t>
      </w:r>
      <w:r>
        <w:rPr>
          <w:lang w:eastAsia="en-US"/>
        </w:rPr>
        <w:t xml:space="preserve">, </w:t>
      </w:r>
      <w:r>
        <w:rPr>
          <w:lang w:val="en-US" w:eastAsia="en-US"/>
        </w:rPr>
        <w:t>how</w:t>
      </w:r>
      <w:r>
        <w:rPr>
          <w:lang w:eastAsia="en-US"/>
        </w:rPr>
        <w:t xml:space="preserve">, </w:t>
      </w:r>
      <w:r>
        <w:rPr>
          <w:lang w:val="en-US" w:eastAsia="en-US"/>
        </w:rPr>
        <w:t>where</w:t>
      </w:r>
      <w:r>
        <w:rPr>
          <w:lang w:eastAsia="en-US"/>
        </w:rPr>
        <w:t xml:space="preserve">, </w:t>
      </w:r>
      <w:r>
        <w:rPr>
          <w:lang w:val="en-US" w:eastAsia="en-US"/>
        </w:rPr>
        <w:t>how</w:t>
      </w:r>
      <w:r>
        <w:rPr>
          <w:lang w:eastAsia="en-US"/>
        </w:rPr>
        <w:t xml:space="preserve"> </w:t>
      </w:r>
      <w:r>
        <w:rPr>
          <w:lang w:val="en-US" w:eastAsia="en-US"/>
        </w:rPr>
        <w:t>many</w:t>
      </w:r>
      <w:r>
        <w:rPr>
          <w:lang w:eastAsia="en-US"/>
        </w:rPr>
        <w:t>).</w:t>
      </w:r>
    </w:p>
    <w:p w:rsidR="00F428D1" w:rsidRDefault="0084073C">
      <w:pPr>
        <w:rPr>
          <w:lang w:val="en-US" w:eastAsia="en-US"/>
        </w:rPr>
      </w:pPr>
      <w:r>
        <w:rPr>
          <w:lang w:eastAsia="en-US"/>
        </w:rPr>
        <w:t>Предлоги</w:t>
      </w:r>
      <w:r>
        <w:rPr>
          <w:lang w:val="en-US" w:eastAsia="en-US"/>
        </w:rPr>
        <w:t xml:space="preserve"> </w:t>
      </w:r>
      <w:r>
        <w:rPr>
          <w:lang w:eastAsia="en-US"/>
        </w:rPr>
        <w:t>места</w:t>
      </w:r>
      <w:r>
        <w:rPr>
          <w:lang w:val="en-US" w:eastAsia="en-US"/>
        </w:rPr>
        <w:t xml:space="preserve"> (in, on, near, under).</w:t>
      </w:r>
    </w:p>
    <w:p w:rsidR="00F428D1" w:rsidRDefault="0084073C">
      <w:pPr>
        <w:rPr>
          <w:lang w:eastAsia="en-US"/>
        </w:rPr>
      </w:pPr>
      <w:r>
        <w:rPr>
          <w:lang w:eastAsia="en-US"/>
        </w:rPr>
        <w:t xml:space="preserve">Союзы </w:t>
      </w:r>
      <w:r>
        <w:rPr>
          <w:lang w:val="en-US" w:eastAsia="en-US"/>
        </w:rPr>
        <w:t>and</w:t>
      </w:r>
      <w:r>
        <w:rPr>
          <w:lang w:eastAsia="en-US"/>
        </w:rPr>
        <w:t xml:space="preserve"> и </w:t>
      </w:r>
      <w:r>
        <w:rPr>
          <w:lang w:val="en-US" w:eastAsia="en-US"/>
        </w:rPr>
        <w:t>but</w:t>
      </w:r>
      <w:r>
        <w:rPr>
          <w:lang w:eastAsia="en-US"/>
        </w:rPr>
        <w:t xml:space="preserve"> (</w:t>
      </w:r>
      <w:r>
        <w:rPr>
          <w:lang w:val="en-US" w:eastAsia="en-US"/>
        </w:rPr>
        <w:t>c</w:t>
      </w:r>
      <w:r>
        <w:rPr>
          <w:lang w:eastAsia="en-US"/>
        </w:rPr>
        <w:t xml:space="preserve"> однородными членами).</w:t>
      </w:r>
    </w:p>
    <w:p w:rsidR="00F428D1" w:rsidRDefault="0084073C">
      <w:pPr>
        <w:rPr>
          <w:lang w:eastAsia="en-US"/>
        </w:rPr>
      </w:pPr>
      <w:r>
        <w:rPr>
          <w:lang w:eastAsia="en-US"/>
        </w:rPr>
        <w:t>156.6.4. Социокультурные знания и умения</w:t>
      </w:r>
      <w:bookmarkStart w:id="18" w:name="bookmark35"/>
      <w:bookmarkStart w:id="19" w:name="bookmark34"/>
      <w:bookmarkStart w:id="20" w:name="bookmark33"/>
      <w:bookmarkEnd w:id="18"/>
      <w:bookmarkEnd w:id="19"/>
      <w:bookmarkEnd w:id="20"/>
      <w:r>
        <w:rPr>
          <w:lang w:eastAsia="en-US"/>
        </w:rPr>
        <w:t>.</w:t>
      </w:r>
    </w:p>
    <w:p w:rsidR="00F428D1" w:rsidRDefault="0084073C">
      <w:pPr>
        <w:rPr>
          <w:lang w:eastAsia="en-US"/>
        </w:rPr>
      </w:pPr>
      <w:r>
        <w:rPr>
          <w:lang w:eastAsia="en-US"/>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428D1" w:rsidRDefault="0084073C">
      <w:pPr>
        <w:rPr>
          <w:lang w:eastAsia="en-US"/>
        </w:rPr>
      </w:pPr>
      <w:r>
        <w:rPr>
          <w:lang w:eastAsia="en-US"/>
        </w:rPr>
        <w:t>Знание небольших произведений детского фольклора страны/стран изучаемого языка (рифмовки, стихи, песенки); персонажей детских книг.</w:t>
      </w:r>
    </w:p>
    <w:p w:rsidR="00F428D1" w:rsidRDefault="0084073C">
      <w:pPr>
        <w:rPr>
          <w:lang w:eastAsia="en-US"/>
        </w:rPr>
      </w:pPr>
      <w:r>
        <w:rPr>
          <w:lang w:eastAsia="en-US"/>
        </w:rPr>
        <w:t>Знание названий родной страны и страны/стран изучаемого языка и их столиц.</w:t>
      </w:r>
      <w:bookmarkStart w:id="21" w:name="bookmark38"/>
      <w:bookmarkStart w:id="22" w:name="bookmark37"/>
      <w:bookmarkStart w:id="23" w:name="bookmark36"/>
    </w:p>
    <w:p w:rsidR="00F428D1" w:rsidRDefault="0084073C">
      <w:pPr>
        <w:rPr>
          <w:lang w:eastAsia="en-US"/>
        </w:rPr>
      </w:pPr>
      <w:r>
        <w:rPr>
          <w:lang w:eastAsia="en-US"/>
        </w:rPr>
        <w:t>156.6.5. Компенсаторные умения</w:t>
      </w:r>
      <w:bookmarkEnd w:id="21"/>
      <w:bookmarkEnd w:id="22"/>
      <w:bookmarkEnd w:id="23"/>
      <w:r>
        <w:rPr>
          <w:lang w:eastAsia="en-US"/>
        </w:rPr>
        <w:t>.</w:t>
      </w:r>
    </w:p>
    <w:p w:rsidR="00F428D1" w:rsidRDefault="0084073C">
      <w:pPr>
        <w:rPr>
          <w:lang w:eastAsia="en-US"/>
        </w:rPr>
      </w:pPr>
      <w:r>
        <w:rPr>
          <w:lang w:eastAsia="en-US"/>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428D1" w:rsidRDefault="0084073C">
      <w:pPr>
        <w:rPr>
          <w:lang w:eastAsia="en-US"/>
        </w:rPr>
      </w:pPr>
      <w:r>
        <w:rPr>
          <w:lang w:eastAsia="en-US"/>
        </w:rPr>
        <w:t>Использование в качестве опоры при порождении собственных высказываний ключевых слов, вопросов; иллюстраций.</w:t>
      </w:r>
    </w:p>
    <w:p w:rsidR="00F428D1" w:rsidRDefault="0084073C">
      <w:pPr>
        <w:rPr>
          <w:lang w:eastAsia="en-US"/>
        </w:rPr>
      </w:pPr>
      <w:r>
        <w:rPr>
          <w:lang w:eastAsia="en-US"/>
        </w:rPr>
        <w:t>156.7. Содержание обучения в 3 классе.</w:t>
      </w:r>
    </w:p>
    <w:p w:rsidR="00F428D1" w:rsidRDefault="0084073C">
      <w:pPr>
        <w:rPr>
          <w:lang w:eastAsia="en-US"/>
        </w:rPr>
      </w:pPr>
      <w:r>
        <w:rPr>
          <w:lang w:eastAsia="en-US"/>
        </w:rPr>
        <w:t>156.7.1. Тематическое содержание речи.</w:t>
      </w:r>
    </w:p>
    <w:p w:rsidR="00F428D1" w:rsidRDefault="0084073C">
      <w:pPr>
        <w:rPr>
          <w:lang w:eastAsia="en-US"/>
        </w:rPr>
      </w:pPr>
      <w:r>
        <w:rPr>
          <w:lang w:eastAsia="en-US"/>
        </w:rPr>
        <w:t xml:space="preserve">156.7.1.1. Мир моего «я». </w:t>
      </w:r>
    </w:p>
    <w:p w:rsidR="00F428D1" w:rsidRDefault="0084073C">
      <w:pPr>
        <w:rPr>
          <w:lang w:eastAsia="en-US"/>
        </w:rPr>
      </w:pPr>
      <w:r>
        <w:rPr>
          <w:lang w:eastAsia="en-US"/>
        </w:rPr>
        <w:t>Моя семья. Мой день рождения. Моя любимая еда. Мой день (распорядок дня).</w:t>
      </w:r>
    </w:p>
    <w:p w:rsidR="00F428D1" w:rsidRDefault="0084073C">
      <w:pPr>
        <w:rPr>
          <w:lang w:eastAsia="en-US"/>
        </w:rPr>
      </w:pPr>
      <w:r>
        <w:rPr>
          <w:lang w:eastAsia="en-US"/>
        </w:rPr>
        <w:t xml:space="preserve">156.7.1.2. Мир моих увлечений. </w:t>
      </w:r>
    </w:p>
    <w:p w:rsidR="00F428D1" w:rsidRDefault="0084073C">
      <w:pPr>
        <w:rPr>
          <w:lang w:eastAsia="en-US"/>
        </w:rPr>
      </w:pPr>
      <w:r>
        <w:rPr>
          <w:lang w:eastAsia="en-US"/>
        </w:rPr>
        <w:t>Любимая игрушка, игра. Мой питомец. Любимые занятия. Любимая сказка. Выходной день. Каникулы.</w:t>
      </w:r>
    </w:p>
    <w:p w:rsidR="00F428D1" w:rsidRDefault="0084073C">
      <w:pPr>
        <w:rPr>
          <w:lang w:eastAsia="en-US"/>
        </w:rPr>
      </w:pPr>
      <w:r>
        <w:rPr>
          <w:lang w:eastAsia="en-US"/>
        </w:rPr>
        <w:t xml:space="preserve">156.7.1.3. Мир вокруг меня. </w:t>
      </w:r>
    </w:p>
    <w:p w:rsidR="00F428D1" w:rsidRDefault="0084073C">
      <w:pPr>
        <w:rPr>
          <w:lang w:eastAsia="en-US"/>
        </w:rPr>
      </w:pPr>
      <w:r>
        <w:rPr>
          <w:lang w:eastAsia="en-US"/>
        </w:rPr>
        <w:t>Моя комната (квартира, дом). Моя школа. Мои друзья. Моя малая родина (город, село). Дикие и домашние животные. Погода. Времена года (месяцы).</w:t>
      </w:r>
    </w:p>
    <w:p w:rsidR="00F428D1" w:rsidRDefault="0084073C">
      <w:pPr>
        <w:rPr>
          <w:lang w:eastAsia="en-US"/>
        </w:rPr>
      </w:pPr>
      <w:r>
        <w:rPr>
          <w:lang w:eastAsia="en-US"/>
        </w:rPr>
        <w:t xml:space="preserve">156.7.1.4. Родная страна и страны изучаемого языка. </w:t>
      </w:r>
    </w:p>
    <w:p w:rsidR="00F428D1" w:rsidRDefault="0084073C">
      <w:pPr>
        <w:rPr>
          <w:lang w:eastAsia="en-US"/>
        </w:rPr>
      </w:pPr>
      <w:r>
        <w:rPr>
          <w:lang w:eastAsia="en-US"/>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428D1" w:rsidRDefault="0084073C">
      <w:pPr>
        <w:rPr>
          <w:lang w:eastAsia="en-US"/>
        </w:rPr>
      </w:pPr>
      <w:r>
        <w:rPr>
          <w:lang w:eastAsia="en-US"/>
        </w:rPr>
        <w:t>156.7.2. Коммуникативные умения.</w:t>
      </w:r>
    </w:p>
    <w:p w:rsidR="00F428D1" w:rsidRDefault="0084073C">
      <w:pPr>
        <w:rPr>
          <w:lang w:eastAsia="en-US"/>
        </w:rPr>
      </w:pPr>
      <w:r>
        <w:rPr>
          <w:lang w:eastAsia="en-US"/>
        </w:rPr>
        <w:t>156.7.2.1. Говорение.</w:t>
      </w:r>
    </w:p>
    <w:p w:rsidR="00F428D1" w:rsidRDefault="0084073C">
      <w:pPr>
        <w:rPr>
          <w:lang w:eastAsia="en-US"/>
        </w:rPr>
      </w:pPr>
      <w:r>
        <w:rPr>
          <w:lang w:eastAsia="en-US"/>
        </w:rPr>
        <w:t>156.7.2.1.1. Коммуникативные умения диалогической речи.</w:t>
      </w:r>
    </w:p>
    <w:p w:rsidR="00F428D1" w:rsidRDefault="0084073C">
      <w:pPr>
        <w:rPr>
          <w:lang w:eastAsia="en-US"/>
        </w:rPr>
      </w:pPr>
      <w:r>
        <w:rPr>
          <w:lang w:eastAsia="en-US"/>
        </w:rPr>
        <w:t xml:space="preserve">Ведение с опорой на речевые ситуации, ключевые слова и/или иллюстрации </w:t>
      </w:r>
      <w:r>
        <w:rPr>
          <w:lang w:eastAsia="en-US"/>
        </w:rPr>
        <w:br/>
        <w:t>с соблюдением норм речевого этикета, принятых в стране/странах изучаемого языка:</w:t>
      </w:r>
    </w:p>
    <w:p w:rsidR="00F428D1" w:rsidRDefault="0084073C">
      <w:pPr>
        <w:rPr>
          <w:lang w:eastAsia="en-US"/>
        </w:rPr>
      </w:pPr>
      <w:r>
        <w:rPr>
          <w:lang w:eastAsia="en-US"/>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428D1" w:rsidRDefault="0084073C">
      <w:pPr>
        <w:rPr>
          <w:lang w:eastAsia="en-US"/>
        </w:rPr>
      </w:pPr>
      <w:r>
        <w:rPr>
          <w:lang w:eastAsia="en-US"/>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F428D1" w:rsidRDefault="0084073C">
      <w:pPr>
        <w:rPr>
          <w:lang w:eastAsia="en-US"/>
        </w:rPr>
      </w:pPr>
      <w:r>
        <w:rPr>
          <w:lang w:eastAsia="en-US"/>
        </w:rPr>
        <w:t>диалога-расспроса: запрашивание интересующей информации; сообщение фактической информации, ответы на вопросы собеседника.</w:t>
      </w:r>
    </w:p>
    <w:p w:rsidR="00F428D1" w:rsidRDefault="0084073C">
      <w:pPr>
        <w:rPr>
          <w:lang w:eastAsia="en-US"/>
        </w:rPr>
      </w:pPr>
      <w:r>
        <w:rPr>
          <w:lang w:eastAsia="en-US"/>
        </w:rPr>
        <w:t>156.7.2.1.2. Коммуникативные умения монологической речи.</w:t>
      </w:r>
    </w:p>
    <w:p w:rsidR="00F428D1" w:rsidRDefault="0084073C">
      <w:pPr>
        <w:rPr>
          <w:lang w:eastAsia="en-US"/>
        </w:rPr>
      </w:pPr>
      <w:r>
        <w:rPr>
          <w:lang w:eastAsia="en-US"/>
        </w:rPr>
        <w:t xml:space="preserve">Создание с опорой на ключевые слова, вопросы и/или иллюстрации устных монологических высказываний: описание предмета, реального человека </w:t>
      </w:r>
      <w:r>
        <w:rPr>
          <w:lang w:eastAsia="en-US"/>
        </w:rPr>
        <w:br/>
        <w:t>или литературного персонажа; рассказ о себе, члене семьи, друге.</w:t>
      </w:r>
    </w:p>
    <w:p w:rsidR="00F428D1" w:rsidRDefault="0084073C">
      <w:pPr>
        <w:rPr>
          <w:lang w:eastAsia="en-US"/>
        </w:rPr>
      </w:pPr>
      <w:r>
        <w:rPr>
          <w:lang w:eastAsia="en-US"/>
        </w:rPr>
        <w:t>Пересказ с опорой на ключевые слова, вопросы и/или иллюстрации основного содержания прочитанного текста.</w:t>
      </w:r>
    </w:p>
    <w:p w:rsidR="00F428D1" w:rsidRDefault="0084073C">
      <w:pPr>
        <w:rPr>
          <w:lang w:eastAsia="en-US"/>
        </w:rPr>
      </w:pPr>
      <w:r>
        <w:rPr>
          <w:lang w:eastAsia="en-US"/>
        </w:rPr>
        <w:t>156.7.2.2. Аудирование.</w:t>
      </w:r>
    </w:p>
    <w:p w:rsidR="00F428D1" w:rsidRDefault="0084073C">
      <w:pPr>
        <w:rPr>
          <w:lang w:eastAsia="en-US"/>
        </w:rPr>
      </w:pPr>
      <w:r>
        <w:rPr>
          <w:lang w:eastAsia="en-US"/>
        </w:rPr>
        <w:t>Понимание на слух речи учителя и одноклассников и вербальная/невербальная реакция на услышанное (при непосредственном общении).</w:t>
      </w:r>
    </w:p>
    <w:p w:rsidR="00F428D1" w:rsidRDefault="0084073C">
      <w:pPr>
        <w:rPr>
          <w:lang w:eastAsia="en-US"/>
        </w:rPr>
      </w:pPr>
      <w:r>
        <w:rPr>
          <w:lang w:eastAsia="en-US"/>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Pr>
          <w:lang w:eastAsia="en-US"/>
        </w:rPr>
        <w:br/>
        <w:t>с пониманием основного содержания, с пониманием запрашиваемой информации (при опосредованном общении).</w:t>
      </w:r>
    </w:p>
    <w:p w:rsidR="00F428D1" w:rsidRDefault="0084073C">
      <w:pPr>
        <w:rPr>
          <w:lang w:eastAsia="en-US"/>
        </w:rPr>
      </w:pPr>
      <w:r>
        <w:rPr>
          <w:lang w:eastAsia="en-US"/>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F428D1" w:rsidRDefault="0084073C">
      <w:pPr>
        <w:rPr>
          <w:lang w:eastAsia="en-US"/>
        </w:rPr>
      </w:pPr>
      <w:r>
        <w:rPr>
          <w:lang w:eastAsia="en-US"/>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w:t>
      </w:r>
      <w:r>
        <w:rPr>
          <w:lang w:eastAsia="en-US"/>
        </w:rPr>
        <w:br/>
        <w:t>в том числе контекстуальной, догадки.</w:t>
      </w:r>
    </w:p>
    <w:p w:rsidR="00F428D1" w:rsidRDefault="0084073C">
      <w:pPr>
        <w:rPr>
          <w:lang w:eastAsia="en-US"/>
        </w:rPr>
      </w:pPr>
      <w:r>
        <w:rPr>
          <w:lang w:eastAsia="en-US"/>
        </w:rPr>
        <w:t>Тексты для аудирования: диалог, высказывания собеседников в ситуациях повседневного общения, рассказ, сказка.</w:t>
      </w:r>
    </w:p>
    <w:p w:rsidR="00F428D1" w:rsidRDefault="0084073C">
      <w:pPr>
        <w:rPr>
          <w:lang w:eastAsia="en-US"/>
        </w:rPr>
      </w:pPr>
      <w:r>
        <w:rPr>
          <w:lang w:eastAsia="en-US"/>
        </w:rPr>
        <w:t>156.7.2.3. Смысловое чтение.</w:t>
      </w:r>
    </w:p>
    <w:p w:rsidR="00F428D1" w:rsidRDefault="0084073C">
      <w:pPr>
        <w:rPr>
          <w:lang w:eastAsia="en-US"/>
        </w:rPr>
      </w:pPr>
      <w:r>
        <w:rPr>
          <w:lang w:eastAsia="en-US"/>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428D1" w:rsidRDefault="0084073C">
      <w:pPr>
        <w:rPr>
          <w:lang w:eastAsia="en-US"/>
        </w:rPr>
      </w:pPr>
      <w:r>
        <w:rPr>
          <w:lang w:eastAsia="en-US"/>
        </w:rPr>
        <w:t>Тексты для чтения вслух: диалог, рассказ, сказка.</w:t>
      </w:r>
    </w:p>
    <w:p w:rsidR="00F428D1" w:rsidRDefault="0084073C">
      <w:pPr>
        <w:rPr>
          <w:lang w:eastAsia="en-US"/>
        </w:rPr>
      </w:pPr>
      <w:r>
        <w:rPr>
          <w:lang w:eastAsia="en-US"/>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Pr>
          <w:lang w:eastAsia="en-US"/>
        </w:rPr>
        <w:br/>
        <w:t xml:space="preserve">от поставленной коммуникативной задачи: с пониманием основного содержания, </w:t>
      </w:r>
      <w:r>
        <w:rPr>
          <w:lang w:eastAsia="en-US"/>
        </w:rPr>
        <w:br/>
        <w:t>с пониманием запрашиваемой информации.</w:t>
      </w:r>
    </w:p>
    <w:p w:rsidR="00F428D1" w:rsidRDefault="0084073C">
      <w:pPr>
        <w:rPr>
          <w:lang w:eastAsia="en-US"/>
        </w:rPr>
      </w:pPr>
      <w:r>
        <w:rPr>
          <w:lang w:eastAsia="en-US"/>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Pr>
          <w:lang w:eastAsia="en-US"/>
        </w:rPr>
        <w:br/>
        <w:t>и без опоры на иллюстрации и с использованием с использованием языковой, в том числе контекстуальной, догадки.</w:t>
      </w:r>
    </w:p>
    <w:p w:rsidR="00F428D1" w:rsidRDefault="0084073C">
      <w:pPr>
        <w:rPr>
          <w:lang w:eastAsia="en-US"/>
        </w:rPr>
      </w:pPr>
      <w:r>
        <w:rPr>
          <w:lang w:eastAsia="en-US"/>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F428D1" w:rsidRDefault="0084073C">
      <w:pPr>
        <w:rPr>
          <w:lang w:eastAsia="en-US"/>
        </w:rPr>
      </w:pPr>
      <w:r>
        <w:rPr>
          <w:lang w:eastAsia="en-US"/>
        </w:rPr>
        <w:t>Тексты для чтения: диалог, рассказ, сказка, электронное сообщение личного характера.</w:t>
      </w:r>
    </w:p>
    <w:p w:rsidR="00F428D1" w:rsidRDefault="0084073C">
      <w:pPr>
        <w:rPr>
          <w:lang w:eastAsia="en-US"/>
        </w:rPr>
      </w:pPr>
      <w:r>
        <w:rPr>
          <w:lang w:eastAsia="en-US"/>
        </w:rPr>
        <w:t>156.7.2.4. Письмо.</w:t>
      </w:r>
    </w:p>
    <w:p w:rsidR="00F428D1" w:rsidRDefault="0084073C">
      <w:pPr>
        <w:rPr>
          <w:lang w:eastAsia="en-US"/>
        </w:rPr>
      </w:pPr>
      <w:r>
        <w:rPr>
          <w:lang w:eastAsia="en-US"/>
        </w:rPr>
        <w:t xml:space="preserve">Списывание текста; выписывание из текста слов, словосочетаний, предложений; вставка пропущенного слова в предложение в соответствии </w:t>
      </w:r>
      <w:r>
        <w:rPr>
          <w:lang w:eastAsia="en-US"/>
        </w:rPr>
        <w:br/>
        <w:t>с решаемой коммуникативной/учебной задачей.</w:t>
      </w:r>
    </w:p>
    <w:p w:rsidR="00F428D1" w:rsidRDefault="0084073C">
      <w:pPr>
        <w:rPr>
          <w:lang w:eastAsia="en-US"/>
        </w:rPr>
      </w:pPr>
      <w:r>
        <w:rPr>
          <w:lang w:eastAsia="en-US"/>
        </w:rPr>
        <w:t>Создание подписей к картинкам, фотографиям с пояснением, что на них изображено.</w:t>
      </w:r>
    </w:p>
    <w:p w:rsidR="00F428D1" w:rsidRDefault="0084073C">
      <w:pPr>
        <w:rPr>
          <w:lang w:eastAsia="en-US"/>
        </w:rPr>
      </w:pPr>
      <w:r>
        <w:rPr>
          <w:lang w:eastAsia="en-US"/>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428D1" w:rsidRDefault="0084073C">
      <w:pPr>
        <w:rPr>
          <w:lang w:eastAsia="en-US"/>
        </w:rPr>
      </w:pPr>
      <w:r>
        <w:rPr>
          <w:lang w:eastAsia="en-US"/>
        </w:rPr>
        <w:t>Написание с опорой на образец поздравлений с праздниками (с днём рождения, Новым годом, Рождеством) с выражением пожеланий.</w:t>
      </w:r>
    </w:p>
    <w:p w:rsidR="00F428D1" w:rsidRDefault="0084073C">
      <w:pPr>
        <w:rPr>
          <w:lang w:eastAsia="en-US"/>
        </w:rPr>
      </w:pPr>
      <w:r>
        <w:rPr>
          <w:lang w:eastAsia="en-US"/>
        </w:rPr>
        <w:t>156.7.3. Языковые знания и навыки.</w:t>
      </w:r>
    </w:p>
    <w:p w:rsidR="00F428D1" w:rsidRDefault="0084073C">
      <w:pPr>
        <w:rPr>
          <w:lang w:eastAsia="en-US"/>
        </w:rPr>
      </w:pPr>
      <w:r>
        <w:rPr>
          <w:lang w:eastAsia="en-US"/>
        </w:rPr>
        <w:t>156.7.3.1. Фонетическая сторона речи.</w:t>
      </w:r>
    </w:p>
    <w:p w:rsidR="00F428D1" w:rsidRDefault="0084073C">
      <w:pPr>
        <w:rPr>
          <w:lang w:eastAsia="en-US"/>
        </w:rPr>
      </w:pPr>
      <w:r>
        <w:rPr>
          <w:lang w:eastAsia="en-US"/>
        </w:rPr>
        <w:t>Буквы английского алфавита. Фонетически корректное озвучивание букв английского алфавита.</w:t>
      </w:r>
    </w:p>
    <w:p w:rsidR="00F428D1" w:rsidRDefault="0084073C">
      <w:pPr>
        <w:rPr>
          <w:lang w:eastAsia="en-US"/>
        </w:rPr>
      </w:pPr>
      <w:r>
        <w:rPr>
          <w:lang w:eastAsia="en-US"/>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lang w:val="en-US" w:eastAsia="en-US"/>
        </w:rPr>
        <w:t>r</w:t>
      </w:r>
      <w:r>
        <w:rPr>
          <w:lang w:eastAsia="en-US"/>
        </w:rPr>
        <w:t>” (</w:t>
      </w:r>
      <w:r>
        <w:rPr>
          <w:lang w:val="en-US" w:eastAsia="en-US"/>
        </w:rPr>
        <w:t>there</w:t>
      </w:r>
      <w:r>
        <w:rPr>
          <w:lang w:eastAsia="en-US"/>
        </w:rPr>
        <w:t xml:space="preserve"> </w:t>
      </w:r>
      <w:r>
        <w:rPr>
          <w:lang w:val="en-US" w:eastAsia="en-US"/>
        </w:rPr>
        <w:t>is</w:t>
      </w:r>
      <w:r>
        <w:rPr>
          <w:lang w:eastAsia="en-US"/>
        </w:rPr>
        <w:t>/</w:t>
      </w:r>
      <w:r>
        <w:rPr>
          <w:lang w:val="en-US" w:eastAsia="en-US"/>
        </w:rPr>
        <w:t>there</w:t>
      </w:r>
      <w:r>
        <w:rPr>
          <w:lang w:eastAsia="en-US"/>
        </w:rPr>
        <w:t xml:space="preserve"> </w:t>
      </w:r>
      <w:r>
        <w:rPr>
          <w:lang w:val="en-US" w:eastAsia="en-US"/>
        </w:rPr>
        <w:t>are</w:t>
      </w:r>
      <w:r>
        <w:rPr>
          <w:lang w:eastAsia="en-US"/>
        </w:rPr>
        <w:t>).</w:t>
      </w:r>
    </w:p>
    <w:p w:rsidR="00F428D1" w:rsidRDefault="0084073C">
      <w:pPr>
        <w:rPr>
          <w:lang w:eastAsia="en-US"/>
        </w:rPr>
      </w:pPr>
      <w:r>
        <w:rPr>
          <w:lang w:eastAsia="en-US"/>
        </w:rPr>
        <w:t xml:space="preserve">Ритмико-интонационные особенности повествовательного, побудительного </w:t>
      </w:r>
      <w:r>
        <w:rPr>
          <w:lang w:eastAsia="en-US"/>
        </w:rPr>
        <w:br/>
        <w:t>и вопросительного (общий и специальный вопрос) предложений.</w:t>
      </w:r>
    </w:p>
    <w:p w:rsidR="00F428D1" w:rsidRDefault="0084073C">
      <w:pPr>
        <w:rPr>
          <w:lang w:eastAsia="en-US"/>
        </w:rPr>
      </w:pPr>
      <w:r>
        <w:rPr>
          <w:lang w:eastAsia="en-US"/>
        </w:rPr>
        <w:t xml:space="preserve">Различение на слух и адекватное, без ошибок произнесение слов </w:t>
      </w:r>
      <w:r>
        <w:rPr>
          <w:lang w:eastAsia="en-US"/>
        </w:rPr>
        <w:br/>
        <w:t xml:space="preserve">с соблюдением правильного ударения и фраз/предложений с соблюдением </w:t>
      </w:r>
      <w:r>
        <w:rPr>
          <w:lang w:eastAsia="en-US"/>
        </w:rPr>
        <w:br/>
        <w:t>их ритмико-интонационных особенностей.</w:t>
      </w:r>
    </w:p>
    <w:p w:rsidR="00F428D1" w:rsidRDefault="0084073C">
      <w:pPr>
        <w:rPr>
          <w:lang w:eastAsia="en-US"/>
        </w:rPr>
      </w:pPr>
      <w:r>
        <w:rPr>
          <w:lang w:eastAsia="en-US"/>
        </w:rPr>
        <w:t xml:space="preserve">Чтение гласных в открытом и закрытом слоге в односложных словах, чтения гласных в третьем типе слога (гласная + </w:t>
      </w:r>
      <w:r>
        <w:rPr>
          <w:lang w:val="en-US" w:eastAsia="en-US"/>
        </w:rPr>
        <w:t>r</w:t>
      </w:r>
      <w:r>
        <w:rPr>
          <w:lang w:eastAsia="en-US"/>
        </w:rPr>
        <w:t xml:space="preserve">); согласных, основных звукобуквенных сочетаний, в </w:t>
      </w:r>
      <w:r>
        <w:rPr>
          <w:lang w:eastAsia="en-US"/>
        </w:rPr>
        <w:lastRenderedPageBreak/>
        <w:t xml:space="preserve">частности сложных сочетаний букв (например, </w:t>
      </w:r>
      <w:r>
        <w:rPr>
          <w:lang w:val="en-US" w:eastAsia="en-US"/>
        </w:rPr>
        <w:t>tion</w:t>
      </w:r>
      <w:r>
        <w:rPr>
          <w:lang w:eastAsia="en-US"/>
        </w:rPr>
        <w:t xml:space="preserve">, </w:t>
      </w:r>
      <w:r>
        <w:rPr>
          <w:lang w:val="en-US" w:eastAsia="en-US"/>
        </w:rPr>
        <w:t>ight</w:t>
      </w:r>
      <w:r>
        <w:rPr>
          <w:lang w:eastAsia="en-US"/>
        </w:rPr>
        <w:t xml:space="preserve">) </w:t>
      </w:r>
      <w:r>
        <w:rPr>
          <w:lang w:eastAsia="en-US"/>
        </w:rPr>
        <w:br/>
        <w:t>в односложных, двусложных и многосложных словах.</w:t>
      </w:r>
    </w:p>
    <w:p w:rsidR="00F428D1" w:rsidRDefault="0084073C">
      <w:pPr>
        <w:rPr>
          <w:lang w:eastAsia="en-US"/>
        </w:rPr>
      </w:pPr>
      <w:r>
        <w:rPr>
          <w:lang w:eastAsia="en-US"/>
        </w:rPr>
        <w:t>Вычленение некоторых звукобуквенных сочетаний при анализе изученных слов.</w:t>
      </w:r>
    </w:p>
    <w:p w:rsidR="00F428D1" w:rsidRDefault="0084073C">
      <w:pPr>
        <w:rPr>
          <w:lang w:eastAsia="en-US"/>
        </w:rPr>
      </w:pPr>
      <w:r>
        <w:rPr>
          <w:lang w:eastAsia="en-US"/>
        </w:rPr>
        <w:t>Чтение новых слов согласно основным правилам чтения с использованием полной или частичной транскрипции.</w:t>
      </w:r>
    </w:p>
    <w:p w:rsidR="00F428D1" w:rsidRDefault="0084073C">
      <w:pPr>
        <w:rPr>
          <w:lang w:eastAsia="en-US"/>
        </w:rPr>
      </w:pPr>
      <w:r>
        <w:rPr>
          <w:lang w:eastAsia="en-US"/>
        </w:rPr>
        <w:t>Знаки английской транскрипции; отличие их от букв английского алфавита. Фонетически корректное озвучивание знаков транскрипции.</w:t>
      </w:r>
    </w:p>
    <w:p w:rsidR="00F428D1" w:rsidRDefault="0084073C">
      <w:pPr>
        <w:rPr>
          <w:lang w:eastAsia="en-US"/>
        </w:rPr>
      </w:pPr>
      <w:r>
        <w:rPr>
          <w:lang w:eastAsia="en-US"/>
        </w:rPr>
        <w:t>156.7.3.2. Графика, орфография и пунктуация.</w:t>
      </w:r>
    </w:p>
    <w:p w:rsidR="00F428D1" w:rsidRDefault="0084073C">
      <w:pPr>
        <w:rPr>
          <w:lang w:eastAsia="en-US"/>
        </w:rPr>
      </w:pPr>
      <w:r>
        <w:rPr>
          <w:lang w:eastAsia="en-US"/>
        </w:rPr>
        <w:t>Правильное написание изученных слов.</w:t>
      </w:r>
    </w:p>
    <w:p w:rsidR="00F428D1" w:rsidRDefault="0084073C">
      <w:pPr>
        <w:rPr>
          <w:lang w:eastAsia="en-US"/>
        </w:rPr>
      </w:pPr>
      <w:r>
        <w:rPr>
          <w:lang w:eastAsia="en-US"/>
        </w:rPr>
        <w:t xml:space="preserve">Правильная расстановка знаков препинания: точки, вопросительного </w:t>
      </w:r>
      <w:r>
        <w:rPr>
          <w:lang w:eastAsia="en-US"/>
        </w:rPr>
        <w:b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428D1" w:rsidRDefault="0084073C">
      <w:pPr>
        <w:rPr>
          <w:lang w:eastAsia="en-US"/>
        </w:rPr>
      </w:pPr>
      <w:r>
        <w:rPr>
          <w:lang w:eastAsia="en-US"/>
        </w:rPr>
        <w:t>156.7.3.3. Лексическая сторона речи.</w:t>
      </w:r>
    </w:p>
    <w:p w:rsidR="00F428D1" w:rsidRDefault="0084073C">
      <w:pPr>
        <w:rPr>
          <w:lang w:eastAsia="en-US"/>
        </w:rPr>
      </w:pPr>
      <w:r>
        <w:rPr>
          <w:lang w:eastAsia="en-US"/>
        </w:rPr>
        <w:t xml:space="preserve">Распознавание в письменном и звучащем тексте и употребление в устной </w:t>
      </w:r>
      <w:r>
        <w:rPr>
          <w:lang w:eastAsia="en-US"/>
        </w:rPr>
        <w:br/>
        <w:t xml:space="preserve">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w:t>
      </w:r>
      <w:r>
        <w:rPr>
          <w:lang w:eastAsia="en-US"/>
        </w:rPr>
        <w:br/>
        <w:t>на первом году обучения.</w:t>
      </w:r>
    </w:p>
    <w:p w:rsidR="00F428D1" w:rsidRDefault="0084073C">
      <w:pPr>
        <w:rPr>
          <w:lang w:eastAsia="en-US"/>
        </w:rPr>
      </w:pPr>
      <w:r>
        <w:rPr>
          <w:lang w:eastAsia="en-US"/>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lang w:val="en-US" w:eastAsia="en-US"/>
        </w:rPr>
        <w:t>teen</w:t>
      </w:r>
      <w:r>
        <w:rPr>
          <w:lang w:eastAsia="en-US"/>
        </w:rPr>
        <w:t>, -</w:t>
      </w:r>
      <w:r>
        <w:rPr>
          <w:lang w:val="en-US" w:eastAsia="en-US"/>
        </w:rPr>
        <w:t>ty</w:t>
      </w:r>
      <w:r>
        <w:rPr>
          <w:lang w:eastAsia="en-US"/>
        </w:rPr>
        <w:t>, -</w:t>
      </w:r>
      <w:r>
        <w:rPr>
          <w:lang w:val="en-US" w:eastAsia="en-US"/>
        </w:rPr>
        <w:t>th</w:t>
      </w:r>
      <w:r>
        <w:rPr>
          <w:lang w:eastAsia="en-US"/>
        </w:rPr>
        <w:t>) и словосложения (</w:t>
      </w:r>
      <w:r>
        <w:rPr>
          <w:lang w:val="en-US" w:eastAsia="en-US"/>
        </w:rPr>
        <w:t>sportsman</w:t>
      </w:r>
      <w:r>
        <w:rPr>
          <w:lang w:eastAsia="en-US"/>
        </w:rPr>
        <w:t>).</w:t>
      </w:r>
    </w:p>
    <w:p w:rsidR="00F428D1" w:rsidRDefault="0084073C">
      <w:pPr>
        <w:rPr>
          <w:lang w:eastAsia="en-US"/>
        </w:rPr>
      </w:pPr>
      <w:r>
        <w:rPr>
          <w:lang w:eastAsia="en-US"/>
        </w:rPr>
        <w:t>Распознавание в устной и письменной речи интернациональных слов (</w:t>
      </w:r>
      <w:r>
        <w:rPr>
          <w:lang w:val="en-US" w:eastAsia="en-US"/>
        </w:rPr>
        <w:t>doctor</w:t>
      </w:r>
      <w:r>
        <w:rPr>
          <w:lang w:eastAsia="en-US"/>
        </w:rPr>
        <w:t xml:space="preserve">, </w:t>
      </w:r>
      <w:r>
        <w:rPr>
          <w:lang w:val="en-US" w:eastAsia="en-US"/>
        </w:rPr>
        <w:t>film</w:t>
      </w:r>
      <w:r>
        <w:rPr>
          <w:lang w:eastAsia="en-US"/>
        </w:rPr>
        <w:t>) с помощью языковой догадки.</w:t>
      </w:r>
    </w:p>
    <w:p w:rsidR="00F428D1" w:rsidRDefault="0084073C">
      <w:pPr>
        <w:rPr>
          <w:lang w:eastAsia="en-US"/>
        </w:rPr>
      </w:pPr>
      <w:r>
        <w:rPr>
          <w:lang w:eastAsia="en-US"/>
        </w:rPr>
        <w:t>156.7.3.4. Грамматическая сторона речи.</w:t>
      </w:r>
    </w:p>
    <w:p w:rsidR="00F428D1" w:rsidRDefault="0084073C">
      <w:pPr>
        <w:rPr>
          <w:lang w:eastAsia="en-US"/>
        </w:rPr>
      </w:pPr>
      <w:r>
        <w:rPr>
          <w:lang w:eastAsia="en-US"/>
        </w:rPr>
        <w:t xml:space="preserve">Распознавание в письменном и звучащем тексте и употребление в устной </w:t>
      </w:r>
      <w:r>
        <w:rPr>
          <w:lang w:eastAsia="en-US"/>
        </w:rPr>
        <w:br/>
        <w:t>и письменной речи родственных слов с использованием основных способов словообразования: аффиксации (суффиксы числительных -</w:t>
      </w:r>
      <w:r>
        <w:rPr>
          <w:lang w:val="en-US" w:eastAsia="en-US"/>
        </w:rPr>
        <w:t>teen</w:t>
      </w:r>
      <w:r>
        <w:rPr>
          <w:lang w:eastAsia="en-US"/>
        </w:rPr>
        <w:t>, -</w:t>
      </w:r>
      <w:r>
        <w:rPr>
          <w:lang w:val="en-US" w:eastAsia="en-US"/>
        </w:rPr>
        <w:t>ty</w:t>
      </w:r>
      <w:r>
        <w:rPr>
          <w:lang w:eastAsia="en-US"/>
        </w:rPr>
        <w:t>, -</w:t>
      </w:r>
      <w:r>
        <w:rPr>
          <w:lang w:val="en-US" w:eastAsia="en-US"/>
        </w:rPr>
        <w:t>th</w:t>
      </w:r>
      <w:r>
        <w:rPr>
          <w:lang w:eastAsia="en-US"/>
        </w:rPr>
        <w:t xml:space="preserve">) </w:t>
      </w:r>
      <w:r>
        <w:rPr>
          <w:lang w:eastAsia="en-US"/>
        </w:rPr>
        <w:br/>
        <w:t>и словосложения (</w:t>
      </w:r>
      <w:r>
        <w:rPr>
          <w:lang w:val="en-US" w:eastAsia="en-US"/>
        </w:rPr>
        <w:t>football</w:t>
      </w:r>
      <w:r>
        <w:rPr>
          <w:lang w:eastAsia="en-US"/>
        </w:rPr>
        <w:t xml:space="preserve">, </w:t>
      </w:r>
      <w:r>
        <w:rPr>
          <w:lang w:val="en-US" w:eastAsia="en-US"/>
        </w:rPr>
        <w:t>snowman</w:t>
      </w:r>
      <w:r>
        <w:rPr>
          <w:lang w:eastAsia="en-US"/>
        </w:rPr>
        <w:t>)</w:t>
      </w:r>
    </w:p>
    <w:p w:rsidR="00F428D1" w:rsidRDefault="0084073C">
      <w:pPr>
        <w:rPr>
          <w:lang w:val="en-US" w:eastAsia="en-US"/>
        </w:rPr>
      </w:pPr>
      <w:r>
        <w:rPr>
          <w:lang w:eastAsia="en-US"/>
        </w:rPr>
        <w:t>Предложения</w:t>
      </w:r>
      <w:r>
        <w:rPr>
          <w:lang w:val="en-US" w:eastAsia="en-US"/>
        </w:rPr>
        <w:t xml:space="preserve"> </w:t>
      </w:r>
      <w:r>
        <w:rPr>
          <w:lang w:eastAsia="en-US"/>
        </w:rPr>
        <w:t>с</w:t>
      </w:r>
      <w:r>
        <w:rPr>
          <w:lang w:val="en-US" w:eastAsia="en-US"/>
        </w:rPr>
        <w:t xml:space="preserve"> </w:t>
      </w:r>
      <w:r>
        <w:rPr>
          <w:lang w:eastAsia="en-US"/>
        </w:rPr>
        <w:t>начальным</w:t>
      </w:r>
      <w:r>
        <w:rPr>
          <w:lang w:val="en-US" w:eastAsia="en-US"/>
        </w:rPr>
        <w:t xml:space="preserve"> There + to be </w:t>
      </w:r>
      <w:r>
        <w:rPr>
          <w:lang w:eastAsia="en-US"/>
        </w:rPr>
        <w:t>в</w:t>
      </w:r>
      <w:r>
        <w:rPr>
          <w:lang w:val="en-US" w:eastAsia="en-US"/>
        </w:rPr>
        <w:t xml:space="preserve"> Past Simple Tense (There was an old house near the river.).</w:t>
      </w:r>
    </w:p>
    <w:p w:rsidR="00F428D1" w:rsidRDefault="0084073C">
      <w:pPr>
        <w:rPr>
          <w:lang w:eastAsia="en-US"/>
        </w:rPr>
      </w:pPr>
      <w:r>
        <w:rPr>
          <w:lang w:eastAsia="en-US"/>
        </w:rPr>
        <w:t>Побудительные предложения в отрицательной (</w:t>
      </w:r>
      <w:r>
        <w:rPr>
          <w:lang w:val="en-US" w:eastAsia="en-US"/>
        </w:rPr>
        <w:t>Don</w:t>
      </w:r>
      <w:r>
        <w:rPr>
          <w:lang w:eastAsia="en-US"/>
        </w:rPr>
        <w:t>’</w:t>
      </w:r>
      <w:r>
        <w:rPr>
          <w:lang w:val="en-US" w:eastAsia="en-US"/>
        </w:rPr>
        <w:t>t</w:t>
      </w:r>
      <w:r>
        <w:rPr>
          <w:lang w:eastAsia="en-US"/>
        </w:rPr>
        <w:t xml:space="preserve"> </w:t>
      </w:r>
      <w:r>
        <w:rPr>
          <w:lang w:val="en-US" w:eastAsia="en-US"/>
        </w:rPr>
        <w:t>talk</w:t>
      </w:r>
      <w:r>
        <w:rPr>
          <w:lang w:eastAsia="en-US"/>
        </w:rPr>
        <w:t xml:space="preserve">, </w:t>
      </w:r>
      <w:r>
        <w:rPr>
          <w:lang w:val="en-US" w:eastAsia="en-US"/>
        </w:rPr>
        <w:t>please</w:t>
      </w:r>
      <w:r>
        <w:rPr>
          <w:lang w:eastAsia="en-US"/>
        </w:rPr>
        <w:t>.) форме.</w:t>
      </w:r>
    </w:p>
    <w:p w:rsidR="00F428D1" w:rsidRDefault="0084073C">
      <w:pPr>
        <w:rPr>
          <w:lang w:eastAsia="en-US"/>
        </w:rPr>
      </w:pPr>
      <w:r>
        <w:rPr>
          <w:lang w:eastAsia="en-US"/>
        </w:rPr>
        <w:t xml:space="preserve">Правильные и неправильные глаголы в </w:t>
      </w:r>
      <w:r>
        <w:rPr>
          <w:lang w:val="en-US" w:eastAsia="en-US"/>
        </w:rPr>
        <w:t>Past</w:t>
      </w:r>
      <w:r>
        <w:rPr>
          <w:lang w:eastAsia="en-US"/>
        </w:rPr>
        <w:t xml:space="preserve"> </w:t>
      </w:r>
      <w:r>
        <w:rPr>
          <w:lang w:val="en-US" w:eastAsia="en-US"/>
        </w:rPr>
        <w:t>Simple</w:t>
      </w:r>
      <w:r>
        <w:rPr>
          <w:lang w:eastAsia="en-US"/>
        </w:rPr>
        <w:t xml:space="preserve"> </w:t>
      </w:r>
      <w:r>
        <w:rPr>
          <w:lang w:val="en-US" w:eastAsia="en-US"/>
        </w:rPr>
        <w:t>Tense</w:t>
      </w:r>
      <w:r>
        <w:rPr>
          <w:lang w:eastAsia="en-US"/>
        </w:rPr>
        <w:t xml:space="preserve"> в повествовательных (утвердительных и отрицательных) и вопросительных (общий и специальный вопросы) предложениях.</w:t>
      </w:r>
    </w:p>
    <w:p w:rsidR="00F428D1" w:rsidRDefault="0084073C">
      <w:pPr>
        <w:rPr>
          <w:lang w:val="en-US" w:eastAsia="en-US"/>
        </w:rPr>
      </w:pPr>
      <w:r>
        <w:rPr>
          <w:lang w:val="en-US" w:eastAsia="en-US"/>
        </w:rPr>
        <w:t>Конструкция I’d like to ... (I’d like to read this book.).</w:t>
      </w:r>
    </w:p>
    <w:p w:rsidR="00F428D1" w:rsidRDefault="0084073C">
      <w:pPr>
        <w:rPr>
          <w:lang w:val="en-US" w:eastAsia="en-US"/>
        </w:rPr>
      </w:pPr>
      <w:r>
        <w:rPr>
          <w:lang w:val="en-US" w:eastAsia="en-US"/>
        </w:rPr>
        <w:t>Конструкции с глаголами на -ing: to like/enjoy doing smth (I like riding my bike.).</w:t>
      </w:r>
    </w:p>
    <w:p w:rsidR="00F428D1" w:rsidRDefault="0084073C">
      <w:pPr>
        <w:rPr>
          <w:lang w:val="en-US" w:eastAsia="en-US"/>
        </w:rPr>
      </w:pPr>
      <w:r>
        <w:rPr>
          <w:lang w:val="en-US" w:eastAsia="en-US"/>
        </w:rPr>
        <w:t>Существительные в притяжательном падеже (Possessive Case; Ann’s dress, children’s toys, boys’ books).</w:t>
      </w:r>
    </w:p>
    <w:p w:rsidR="00F428D1" w:rsidRDefault="0084073C">
      <w:pPr>
        <w:rPr>
          <w:lang w:eastAsia="en-US"/>
        </w:rPr>
      </w:pPr>
      <w:r>
        <w:rPr>
          <w:lang w:eastAsia="en-US"/>
        </w:rPr>
        <w:t>Слова, выражающие количество с исчисляемыми и неисчисляемыми существительными (</w:t>
      </w:r>
      <w:r>
        <w:rPr>
          <w:lang w:val="en-US" w:eastAsia="en-US"/>
        </w:rPr>
        <w:t>much</w:t>
      </w:r>
      <w:r>
        <w:rPr>
          <w:lang w:eastAsia="en-US"/>
        </w:rPr>
        <w:t>/</w:t>
      </w:r>
      <w:r>
        <w:rPr>
          <w:lang w:val="en-US" w:eastAsia="en-US"/>
        </w:rPr>
        <w:t>many</w:t>
      </w:r>
      <w:r>
        <w:rPr>
          <w:lang w:eastAsia="en-US"/>
        </w:rPr>
        <w:t>/</w:t>
      </w:r>
      <w:r>
        <w:rPr>
          <w:lang w:val="en-US" w:eastAsia="en-US"/>
        </w:rPr>
        <w:t>a</w:t>
      </w:r>
      <w:r>
        <w:rPr>
          <w:lang w:eastAsia="en-US"/>
        </w:rPr>
        <w:t xml:space="preserve"> </w:t>
      </w:r>
      <w:r>
        <w:rPr>
          <w:lang w:val="en-US" w:eastAsia="en-US"/>
        </w:rPr>
        <w:t>lot</w:t>
      </w:r>
      <w:r>
        <w:rPr>
          <w:lang w:eastAsia="en-US"/>
        </w:rPr>
        <w:t xml:space="preserve"> </w:t>
      </w:r>
      <w:r>
        <w:rPr>
          <w:lang w:val="en-US" w:eastAsia="en-US"/>
        </w:rPr>
        <w:t>of</w:t>
      </w:r>
      <w:r>
        <w:rPr>
          <w:lang w:eastAsia="en-US"/>
        </w:rPr>
        <w:t>).</w:t>
      </w:r>
    </w:p>
    <w:p w:rsidR="00F428D1" w:rsidRDefault="0084073C">
      <w:pPr>
        <w:rPr>
          <w:lang w:eastAsia="en-US"/>
        </w:rPr>
      </w:pPr>
      <w:r>
        <w:rPr>
          <w:lang w:eastAsia="en-US"/>
        </w:rPr>
        <w:t>Личные местоимения в объектном (</w:t>
      </w:r>
      <w:r>
        <w:rPr>
          <w:lang w:val="en-US" w:eastAsia="en-US"/>
        </w:rPr>
        <w:t>me</w:t>
      </w:r>
      <w:r>
        <w:rPr>
          <w:lang w:eastAsia="en-US"/>
        </w:rPr>
        <w:t xml:space="preserve">, </w:t>
      </w:r>
      <w:r>
        <w:rPr>
          <w:lang w:val="en-US" w:eastAsia="en-US"/>
        </w:rPr>
        <w:t>you</w:t>
      </w:r>
      <w:r>
        <w:rPr>
          <w:lang w:eastAsia="en-US"/>
        </w:rPr>
        <w:t xml:space="preserve">, </w:t>
      </w:r>
      <w:r>
        <w:rPr>
          <w:lang w:val="en-US" w:eastAsia="en-US"/>
        </w:rPr>
        <w:t>him</w:t>
      </w:r>
      <w:r>
        <w:rPr>
          <w:lang w:eastAsia="en-US"/>
        </w:rPr>
        <w:t>/</w:t>
      </w:r>
      <w:r>
        <w:rPr>
          <w:lang w:val="en-US" w:eastAsia="en-US"/>
        </w:rPr>
        <w:t>her</w:t>
      </w:r>
      <w:r>
        <w:rPr>
          <w:lang w:eastAsia="en-US"/>
        </w:rPr>
        <w:t>/</w:t>
      </w:r>
      <w:r>
        <w:rPr>
          <w:lang w:val="en-US" w:eastAsia="en-US"/>
        </w:rPr>
        <w:t>it</w:t>
      </w:r>
      <w:r>
        <w:rPr>
          <w:lang w:eastAsia="en-US"/>
        </w:rPr>
        <w:t xml:space="preserve">, </w:t>
      </w:r>
      <w:r>
        <w:rPr>
          <w:lang w:val="en-US" w:eastAsia="en-US"/>
        </w:rPr>
        <w:t>us</w:t>
      </w:r>
      <w:r>
        <w:rPr>
          <w:lang w:eastAsia="en-US"/>
        </w:rPr>
        <w:t xml:space="preserve">, </w:t>
      </w:r>
      <w:r>
        <w:rPr>
          <w:lang w:val="en-US" w:eastAsia="en-US"/>
        </w:rPr>
        <w:t>them</w:t>
      </w:r>
      <w:r>
        <w:rPr>
          <w:lang w:eastAsia="en-US"/>
        </w:rPr>
        <w:t>) падеже. Указательные местоимения (</w:t>
      </w:r>
      <w:r>
        <w:rPr>
          <w:lang w:val="en-US" w:eastAsia="en-US"/>
        </w:rPr>
        <w:t>this</w:t>
      </w:r>
      <w:r>
        <w:rPr>
          <w:lang w:eastAsia="en-US"/>
        </w:rPr>
        <w:t xml:space="preserve"> – </w:t>
      </w:r>
      <w:r>
        <w:rPr>
          <w:lang w:val="en-US" w:eastAsia="en-US"/>
        </w:rPr>
        <w:t>these</w:t>
      </w:r>
      <w:r>
        <w:rPr>
          <w:lang w:eastAsia="en-US"/>
        </w:rPr>
        <w:t xml:space="preserve">; </w:t>
      </w:r>
      <w:r>
        <w:rPr>
          <w:lang w:val="en-US" w:eastAsia="en-US"/>
        </w:rPr>
        <w:t>that</w:t>
      </w:r>
      <w:r>
        <w:rPr>
          <w:lang w:eastAsia="en-US"/>
        </w:rPr>
        <w:t xml:space="preserve"> – </w:t>
      </w:r>
      <w:r>
        <w:rPr>
          <w:lang w:val="en-US" w:eastAsia="en-US"/>
        </w:rPr>
        <w:t>those</w:t>
      </w:r>
      <w:r>
        <w:rPr>
          <w:lang w:eastAsia="en-US"/>
        </w:rPr>
        <w:t>). Неопределённые местоимения (</w:t>
      </w:r>
      <w:r>
        <w:rPr>
          <w:lang w:val="en-US" w:eastAsia="en-US"/>
        </w:rPr>
        <w:t>some</w:t>
      </w:r>
      <w:r>
        <w:rPr>
          <w:lang w:eastAsia="en-US"/>
        </w:rPr>
        <w:t>/</w:t>
      </w:r>
      <w:r>
        <w:rPr>
          <w:lang w:val="en-US" w:eastAsia="en-US"/>
        </w:rPr>
        <w:t>any</w:t>
      </w:r>
      <w:r>
        <w:rPr>
          <w:lang w:eastAsia="en-US"/>
        </w:rPr>
        <w:t>) в повествовательных и вопросительных предложениях (</w:t>
      </w:r>
      <w:r>
        <w:rPr>
          <w:lang w:val="en-US" w:eastAsia="en-US"/>
        </w:rPr>
        <w:t>Have</w:t>
      </w:r>
      <w:r>
        <w:rPr>
          <w:lang w:eastAsia="en-US"/>
        </w:rPr>
        <w:t xml:space="preserve"> </w:t>
      </w:r>
      <w:r>
        <w:rPr>
          <w:lang w:val="en-US" w:eastAsia="en-US"/>
        </w:rPr>
        <w:t>you</w:t>
      </w:r>
      <w:r>
        <w:rPr>
          <w:lang w:eastAsia="en-US"/>
        </w:rPr>
        <w:t xml:space="preserve"> </w:t>
      </w:r>
      <w:r>
        <w:rPr>
          <w:lang w:val="en-US" w:eastAsia="en-US"/>
        </w:rPr>
        <w:t>got</w:t>
      </w:r>
      <w:r>
        <w:rPr>
          <w:lang w:eastAsia="en-US"/>
        </w:rPr>
        <w:t xml:space="preserve"> </w:t>
      </w:r>
      <w:r>
        <w:rPr>
          <w:lang w:val="en-US" w:eastAsia="en-US"/>
        </w:rPr>
        <w:t>any</w:t>
      </w:r>
      <w:r>
        <w:rPr>
          <w:lang w:eastAsia="en-US"/>
        </w:rPr>
        <w:t xml:space="preserve"> </w:t>
      </w:r>
      <w:r>
        <w:rPr>
          <w:lang w:val="en-US" w:eastAsia="en-US"/>
        </w:rPr>
        <w:t>friends</w:t>
      </w:r>
      <w:r>
        <w:rPr>
          <w:lang w:eastAsia="en-US"/>
        </w:rPr>
        <w:t xml:space="preserve">? – </w:t>
      </w:r>
      <w:r>
        <w:rPr>
          <w:lang w:val="en-US" w:eastAsia="en-US"/>
        </w:rPr>
        <w:t>Yes</w:t>
      </w:r>
      <w:r>
        <w:rPr>
          <w:lang w:eastAsia="en-US"/>
        </w:rPr>
        <w:t xml:space="preserve">, </w:t>
      </w:r>
      <w:r>
        <w:rPr>
          <w:lang w:val="en-US" w:eastAsia="en-US"/>
        </w:rPr>
        <w:t>I</w:t>
      </w:r>
      <w:r>
        <w:rPr>
          <w:lang w:eastAsia="en-US"/>
        </w:rPr>
        <w:t>’</w:t>
      </w:r>
      <w:r>
        <w:rPr>
          <w:lang w:val="en-US" w:eastAsia="en-US"/>
        </w:rPr>
        <w:t>ve</w:t>
      </w:r>
      <w:r>
        <w:rPr>
          <w:lang w:eastAsia="en-US"/>
        </w:rPr>
        <w:t xml:space="preserve"> </w:t>
      </w:r>
      <w:r>
        <w:rPr>
          <w:lang w:val="en-US" w:eastAsia="en-US"/>
        </w:rPr>
        <w:t>got</w:t>
      </w:r>
      <w:r>
        <w:rPr>
          <w:lang w:eastAsia="en-US"/>
        </w:rPr>
        <w:t xml:space="preserve"> </w:t>
      </w:r>
      <w:r>
        <w:rPr>
          <w:lang w:val="en-US" w:eastAsia="en-US"/>
        </w:rPr>
        <w:t>some</w:t>
      </w:r>
      <w:r>
        <w:rPr>
          <w:lang w:eastAsia="en-US"/>
        </w:rPr>
        <w:t>.).</w:t>
      </w:r>
    </w:p>
    <w:p w:rsidR="00F428D1" w:rsidRDefault="0084073C">
      <w:pPr>
        <w:rPr>
          <w:lang w:eastAsia="en-US"/>
        </w:rPr>
      </w:pPr>
      <w:r>
        <w:rPr>
          <w:lang w:eastAsia="en-US"/>
        </w:rPr>
        <w:t>Наречия частотности (</w:t>
      </w:r>
      <w:r>
        <w:rPr>
          <w:lang w:val="en-US" w:eastAsia="en-US"/>
        </w:rPr>
        <w:t>usually</w:t>
      </w:r>
      <w:r>
        <w:rPr>
          <w:lang w:eastAsia="en-US"/>
        </w:rPr>
        <w:t xml:space="preserve">, </w:t>
      </w:r>
      <w:r>
        <w:rPr>
          <w:lang w:val="en-US" w:eastAsia="en-US"/>
        </w:rPr>
        <w:t>often</w:t>
      </w:r>
      <w:r>
        <w:rPr>
          <w:lang w:eastAsia="en-US"/>
        </w:rPr>
        <w:t>).</w:t>
      </w:r>
    </w:p>
    <w:p w:rsidR="00F428D1" w:rsidRDefault="0084073C">
      <w:pPr>
        <w:rPr>
          <w:lang w:eastAsia="en-US"/>
        </w:rPr>
      </w:pPr>
      <w:r>
        <w:rPr>
          <w:lang w:eastAsia="en-US"/>
        </w:rPr>
        <w:t>Количественные числительные (13–100). Порядковые числительные (1–30).</w:t>
      </w:r>
    </w:p>
    <w:p w:rsidR="00F428D1" w:rsidRDefault="0084073C">
      <w:pPr>
        <w:rPr>
          <w:lang w:eastAsia="en-US"/>
        </w:rPr>
      </w:pPr>
      <w:r>
        <w:rPr>
          <w:lang w:eastAsia="en-US"/>
        </w:rPr>
        <w:t>Вопросительные слова (</w:t>
      </w:r>
      <w:r>
        <w:rPr>
          <w:lang w:val="en-US" w:eastAsia="en-US"/>
        </w:rPr>
        <w:t>when</w:t>
      </w:r>
      <w:r>
        <w:rPr>
          <w:lang w:eastAsia="en-US"/>
        </w:rPr>
        <w:t xml:space="preserve">, </w:t>
      </w:r>
      <w:r>
        <w:rPr>
          <w:lang w:val="en-US" w:eastAsia="en-US"/>
        </w:rPr>
        <w:t>whose</w:t>
      </w:r>
      <w:r>
        <w:rPr>
          <w:lang w:eastAsia="en-US"/>
        </w:rPr>
        <w:t xml:space="preserve">, </w:t>
      </w:r>
      <w:r>
        <w:rPr>
          <w:lang w:val="en-US" w:eastAsia="en-US"/>
        </w:rPr>
        <w:t>why</w:t>
      </w:r>
      <w:r>
        <w:rPr>
          <w:lang w:eastAsia="en-US"/>
        </w:rPr>
        <w:t>).</w:t>
      </w:r>
    </w:p>
    <w:p w:rsidR="00F428D1" w:rsidRDefault="0084073C">
      <w:pPr>
        <w:rPr>
          <w:lang w:val="en-US" w:eastAsia="en-US"/>
        </w:rPr>
      </w:pPr>
      <w:r>
        <w:rPr>
          <w:lang w:val="en-US" w:eastAsia="en-US"/>
        </w:rPr>
        <w:t>Предлоги места (next to, in front of, behind), направления (to), времени (at, in, on в выражениях at 5 o’clock, in the morning, on Monday).</w:t>
      </w:r>
      <w:bookmarkStart w:id="24" w:name="bookmark41"/>
      <w:bookmarkStart w:id="25" w:name="bookmark40"/>
      <w:bookmarkStart w:id="26" w:name="bookmark39"/>
    </w:p>
    <w:p w:rsidR="00F428D1" w:rsidRDefault="0084073C">
      <w:pPr>
        <w:rPr>
          <w:lang w:eastAsia="en-US"/>
        </w:rPr>
      </w:pPr>
      <w:r>
        <w:rPr>
          <w:lang w:eastAsia="en-US"/>
        </w:rPr>
        <w:t>156.7.4. Социокультурные знания и умения</w:t>
      </w:r>
      <w:bookmarkEnd w:id="24"/>
      <w:bookmarkEnd w:id="25"/>
      <w:bookmarkEnd w:id="26"/>
      <w:r>
        <w:rPr>
          <w:lang w:eastAsia="en-US"/>
        </w:rPr>
        <w:t>.</w:t>
      </w:r>
    </w:p>
    <w:p w:rsidR="00F428D1" w:rsidRDefault="0084073C">
      <w:pPr>
        <w:rPr>
          <w:lang w:eastAsia="en-US"/>
        </w:rPr>
      </w:pPr>
      <w:r>
        <w:rPr>
          <w:lang w:eastAsia="en-US"/>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428D1" w:rsidRDefault="0084073C">
      <w:pPr>
        <w:rPr>
          <w:lang w:eastAsia="en-US"/>
        </w:rPr>
      </w:pPr>
      <w:r>
        <w:rPr>
          <w:lang w:eastAsia="en-US"/>
        </w:rPr>
        <w:t>Знание произведений детского фольклора (рифмовок, стихов, песенок), персонажей детских книг.</w:t>
      </w:r>
    </w:p>
    <w:p w:rsidR="00F428D1" w:rsidRDefault="0084073C">
      <w:pPr>
        <w:rPr>
          <w:lang w:eastAsia="en-US"/>
        </w:rPr>
      </w:pPr>
      <w:r>
        <w:rPr>
          <w:lang w:eastAsia="en-US"/>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428D1" w:rsidRDefault="0084073C">
      <w:pPr>
        <w:rPr>
          <w:lang w:eastAsia="en-US"/>
        </w:rPr>
      </w:pPr>
      <w:bookmarkStart w:id="27" w:name="bookmark44"/>
      <w:bookmarkStart w:id="28" w:name="bookmark43"/>
      <w:bookmarkStart w:id="29" w:name="bookmark42"/>
      <w:r>
        <w:rPr>
          <w:lang w:eastAsia="en-US"/>
        </w:rPr>
        <w:t>156.7.5. Компенсаторные умения</w:t>
      </w:r>
      <w:bookmarkEnd w:id="27"/>
      <w:bookmarkEnd w:id="28"/>
      <w:bookmarkEnd w:id="29"/>
      <w:r>
        <w:rPr>
          <w:lang w:eastAsia="en-US"/>
        </w:rPr>
        <w:t>.</w:t>
      </w:r>
    </w:p>
    <w:p w:rsidR="00F428D1" w:rsidRDefault="0084073C">
      <w:pPr>
        <w:rPr>
          <w:lang w:eastAsia="en-US"/>
        </w:rPr>
      </w:pPr>
      <w:r>
        <w:rPr>
          <w:lang w:eastAsia="en-US"/>
        </w:rPr>
        <w:t>Использование при чтении и аудировании языковой, в том числе контекстуальной, догадки.</w:t>
      </w:r>
    </w:p>
    <w:p w:rsidR="00F428D1" w:rsidRDefault="0084073C">
      <w:pPr>
        <w:rPr>
          <w:lang w:eastAsia="en-US"/>
        </w:rPr>
      </w:pPr>
      <w:r>
        <w:rPr>
          <w:lang w:eastAsia="en-US"/>
        </w:rPr>
        <w:t>Использование в качестве опоры при порождении собственных высказываний ключевых слов, вопросов; иллюстраций.</w:t>
      </w:r>
    </w:p>
    <w:p w:rsidR="00F428D1" w:rsidRDefault="0084073C">
      <w:pPr>
        <w:rPr>
          <w:lang w:eastAsia="en-US"/>
        </w:rPr>
      </w:pPr>
      <w:r>
        <w:rPr>
          <w:lang w:eastAsia="en-US"/>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Pr>
          <w:lang w:eastAsia="en-US"/>
        </w:rPr>
        <w:br/>
        <w:t>в тексте запрашиваемой информации.</w:t>
      </w:r>
    </w:p>
    <w:p w:rsidR="00F428D1" w:rsidRDefault="0084073C">
      <w:pPr>
        <w:rPr>
          <w:lang w:eastAsia="en-US"/>
        </w:rPr>
      </w:pPr>
      <w:r>
        <w:rPr>
          <w:lang w:eastAsia="en-US"/>
        </w:rPr>
        <w:t>156.8. Содержание обучения в 4 классе.</w:t>
      </w:r>
    </w:p>
    <w:p w:rsidR="00F428D1" w:rsidRDefault="0084073C">
      <w:pPr>
        <w:rPr>
          <w:lang w:eastAsia="en-US"/>
        </w:rPr>
      </w:pPr>
      <w:r>
        <w:rPr>
          <w:lang w:eastAsia="en-US"/>
        </w:rPr>
        <w:t>156.8.1. Тематическое содержание речи.</w:t>
      </w:r>
    </w:p>
    <w:p w:rsidR="00F428D1" w:rsidRDefault="0084073C">
      <w:pPr>
        <w:rPr>
          <w:lang w:eastAsia="en-US"/>
        </w:rPr>
      </w:pPr>
      <w:r>
        <w:rPr>
          <w:lang w:eastAsia="en-US"/>
        </w:rPr>
        <w:t xml:space="preserve">156.8.1.1. Мир моего «я». </w:t>
      </w:r>
    </w:p>
    <w:p w:rsidR="00F428D1" w:rsidRDefault="0084073C">
      <w:pPr>
        <w:rPr>
          <w:lang w:eastAsia="en-US"/>
        </w:rPr>
      </w:pPr>
      <w:r>
        <w:rPr>
          <w:lang w:eastAsia="en-US"/>
        </w:rPr>
        <w:t>Моя семья. Мой день рождения, подарки. Моя любимая еда. Мой день (распорядок дня, домашние обязанности).</w:t>
      </w:r>
    </w:p>
    <w:p w:rsidR="00F428D1" w:rsidRDefault="0084073C">
      <w:pPr>
        <w:rPr>
          <w:lang w:eastAsia="en-US"/>
        </w:rPr>
      </w:pPr>
      <w:r>
        <w:rPr>
          <w:lang w:eastAsia="en-US"/>
        </w:rPr>
        <w:t xml:space="preserve">156.8.1.2. Мир моих увлечений. </w:t>
      </w:r>
    </w:p>
    <w:p w:rsidR="00F428D1" w:rsidRDefault="0084073C">
      <w:pPr>
        <w:rPr>
          <w:lang w:eastAsia="en-US"/>
        </w:rPr>
      </w:pPr>
      <w:r>
        <w:rPr>
          <w:lang w:eastAsia="en-US"/>
        </w:rPr>
        <w:t>Любимая игрушка, игра. Мой питомец. Любимые занятия. Занятия спортом. Любимая сказка/история/рассказ. Выходной день. Каникулы.</w:t>
      </w:r>
    </w:p>
    <w:p w:rsidR="00F428D1" w:rsidRDefault="0084073C">
      <w:pPr>
        <w:rPr>
          <w:lang w:eastAsia="en-US"/>
        </w:rPr>
      </w:pPr>
      <w:r>
        <w:rPr>
          <w:lang w:eastAsia="en-US"/>
        </w:rPr>
        <w:t xml:space="preserve">156.8.1.3. Мир вокруг меня. </w:t>
      </w:r>
    </w:p>
    <w:p w:rsidR="00F428D1" w:rsidRDefault="0084073C">
      <w:pPr>
        <w:rPr>
          <w:lang w:eastAsia="en-US"/>
        </w:rPr>
      </w:pPr>
      <w:r>
        <w:rPr>
          <w:lang w:eastAsia="en-US"/>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F428D1" w:rsidRDefault="0084073C">
      <w:pPr>
        <w:rPr>
          <w:lang w:eastAsia="en-US"/>
        </w:rPr>
      </w:pPr>
      <w:r>
        <w:rPr>
          <w:lang w:eastAsia="en-US"/>
        </w:rPr>
        <w:t xml:space="preserve">156.8.1.4. Родная страна и страны изучаемого языка. </w:t>
      </w:r>
    </w:p>
    <w:p w:rsidR="00F428D1" w:rsidRDefault="0084073C">
      <w:pPr>
        <w:rPr>
          <w:lang w:eastAsia="en-US"/>
        </w:rPr>
      </w:pPr>
      <w:r>
        <w:rPr>
          <w:lang w:eastAsia="en-US"/>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428D1" w:rsidRDefault="0084073C">
      <w:pPr>
        <w:rPr>
          <w:lang w:eastAsia="en-US"/>
        </w:rPr>
      </w:pPr>
      <w:r>
        <w:rPr>
          <w:lang w:eastAsia="en-US"/>
        </w:rPr>
        <w:t>156.8.2. Коммуникативные умения.</w:t>
      </w:r>
    </w:p>
    <w:p w:rsidR="00F428D1" w:rsidRDefault="0084073C">
      <w:pPr>
        <w:rPr>
          <w:lang w:eastAsia="en-US"/>
        </w:rPr>
      </w:pPr>
      <w:r>
        <w:rPr>
          <w:lang w:eastAsia="en-US"/>
        </w:rPr>
        <w:t>156.8.2.1. Говорение.</w:t>
      </w:r>
    </w:p>
    <w:p w:rsidR="00F428D1" w:rsidRDefault="0084073C">
      <w:pPr>
        <w:rPr>
          <w:lang w:eastAsia="en-US"/>
        </w:rPr>
      </w:pPr>
      <w:r>
        <w:rPr>
          <w:lang w:eastAsia="en-US"/>
        </w:rPr>
        <w:t>156.8.2.1.1. Коммуникативные умения диалогической речи.</w:t>
      </w:r>
    </w:p>
    <w:p w:rsidR="00F428D1" w:rsidRDefault="0084073C">
      <w:pPr>
        <w:rPr>
          <w:lang w:eastAsia="en-US"/>
        </w:rPr>
      </w:pPr>
      <w:r>
        <w:rPr>
          <w:lang w:eastAsia="en-US"/>
        </w:rPr>
        <w:t xml:space="preserve">Ведение с опорой на речевые ситуации, ключевые слова и/или иллюстрации </w:t>
      </w:r>
      <w:r>
        <w:rPr>
          <w:lang w:eastAsia="en-US"/>
        </w:rPr>
        <w:br/>
        <w:t>с соблюдением норм речевого этикета, принятых в стране/странах изучаемого языка:</w:t>
      </w:r>
    </w:p>
    <w:p w:rsidR="00F428D1" w:rsidRDefault="0084073C">
      <w:pPr>
        <w:rPr>
          <w:lang w:eastAsia="en-US"/>
        </w:rPr>
      </w:pPr>
      <w:r>
        <w:rPr>
          <w:lang w:eastAsia="en-US"/>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428D1" w:rsidRDefault="0084073C">
      <w:pPr>
        <w:rPr>
          <w:lang w:eastAsia="en-US"/>
        </w:rPr>
      </w:pPr>
      <w:r>
        <w:rPr>
          <w:lang w:eastAsia="en-US"/>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428D1" w:rsidRDefault="0084073C">
      <w:pPr>
        <w:rPr>
          <w:lang w:eastAsia="en-US"/>
        </w:rPr>
      </w:pPr>
      <w:r>
        <w:rPr>
          <w:lang w:eastAsia="en-US"/>
        </w:rPr>
        <w:t>диалога-расспроса: запрашивание интересующей информации; сообщение фактической информации, ответы на вопросы собеседника.</w:t>
      </w:r>
    </w:p>
    <w:p w:rsidR="00F428D1" w:rsidRDefault="0084073C">
      <w:pPr>
        <w:rPr>
          <w:lang w:eastAsia="en-US"/>
        </w:rPr>
      </w:pPr>
      <w:r>
        <w:rPr>
          <w:lang w:eastAsia="en-US"/>
        </w:rPr>
        <w:t>156.8.2.1.2. Коммуникативные умения монологической речи.</w:t>
      </w:r>
    </w:p>
    <w:p w:rsidR="00F428D1" w:rsidRDefault="0084073C">
      <w:pPr>
        <w:rPr>
          <w:lang w:eastAsia="en-US"/>
        </w:rPr>
      </w:pPr>
      <w:r>
        <w:rPr>
          <w:lang w:eastAsia="en-US"/>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F428D1" w:rsidRDefault="0084073C">
      <w:pPr>
        <w:rPr>
          <w:lang w:eastAsia="en-US"/>
        </w:rPr>
      </w:pPr>
      <w:r>
        <w:rPr>
          <w:lang w:eastAsia="en-US"/>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428D1" w:rsidRDefault="0084073C">
      <w:pPr>
        <w:rPr>
          <w:lang w:eastAsia="en-US"/>
        </w:rPr>
      </w:pPr>
      <w:r>
        <w:rPr>
          <w:lang w:eastAsia="en-US"/>
        </w:rPr>
        <w:t>Пересказ основного содержания прочитанного текста с опорой на ключевые слова, вопросы, план и/или иллюстрации.</w:t>
      </w:r>
    </w:p>
    <w:p w:rsidR="00F428D1" w:rsidRDefault="0084073C">
      <w:pPr>
        <w:rPr>
          <w:lang w:eastAsia="en-US"/>
        </w:rPr>
      </w:pPr>
      <w:r>
        <w:rPr>
          <w:lang w:eastAsia="en-US"/>
        </w:rPr>
        <w:t>Краткое устное изложение результатов выполненного несложного проектного задания.</w:t>
      </w:r>
    </w:p>
    <w:p w:rsidR="00F428D1" w:rsidRDefault="0084073C">
      <w:pPr>
        <w:rPr>
          <w:lang w:eastAsia="en-US"/>
        </w:rPr>
      </w:pPr>
      <w:r>
        <w:rPr>
          <w:lang w:eastAsia="en-US"/>
        </w:rPr>
        <w:t>156.8.2.2. Аудирование.</w:t>
      </w:r>
    </w:p>
    <w:p w:rsidR="00F428D1" w:rsidRDefault="0084073C">
      <w:pPr>
        <w:rPr>
          <w:lang w:eastAsia="en-US"/>
        </w:rPr>
      </w:pPr>
      <w:r>
        <w:rPr>
          <w:lang w:eastAsia="en-US"/>
        </w:rPr>
        <w:t>156.8.2.2.1. Коммуникативные умения аудирования.</w:t>
      </w:r>
    </w:p>
    <w:p w:rsidR="00F428D1" w:rsidRDefault="0084073C">
      <w:pPr>
        <w:rPr>
          <w:lang w:eastAsia="en-US"/>
        </w:rPr>
      </w:pPr>
      <w:r>
        <w:rPr>
          <w:lang w:eastAsia="en-US"/>
        </w:rPr>
        <w:t>Понимание на слух речи учителя и одноклассников и вербальная/невербальная реакция на услышанное (при непосредственном общении).</w:t>
      </w:r>
    </w:p>
    <w:p w:rsidR="00F428D1" w:rsidRDefault="0084073C">
      <w:pPr>
        <w:rPr>
          <w:lang w:eastAsia="en-US"/>
        </w:rPr>
      </w:pPr>
      <w:r>
        <w:rPr>
          <w:lang w:eastAsia="en-US"/>
        </w:rPr>
        <w:t xml:space="preserve">Восприятие и понимание на слух учебных и адаптированных аутентичных текстов, построенных на изученном языковом материале, в соответствии </w:t>
      </w:r>
      <w:r>
        <w:rPr>
          <w:lang w:eastAsia="en-US"/>
        </w:rPr>
        <w:br/>
        <w:t xml:space="preserve">с поставленной коммуникативной задачей: с пониманием основного содержания, </w:t>
      </w:r>
      <w:r>
        <w:rPr>
          <w:lang w:eastAsia="en-US"/>
        </w:rPr>
        <w:br/>
        <w:t>с пониманием запрашиваемой информации (при опосредованном общении).</w:t>
      </w:r>
    </w:p>
    <w:p w:rsidR="00F428D1" w:rsidRDefault="0084073C">
      <w:pPr>
        <w:rPr>
          <w:lang w:eastAsia="en-US"/>
        </w:rPr>
      </w:pPr>
      <w:r>
        <w:rPr>
          <w:lang w:eastAsia="en-US"/>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w:t>
      </w:r>
      <w:r>
        <w:rPr>
          <w:lang w:eastAsia="en-US"/>
        </w:rPr>
        <w:br/>
        <w:t>на слух тексте с опорой и без опоры на иллюстрации и с использованием языковой, в том числе контекстуальной, догадки.</w:t>
      </w:r>
    </w:p>
    <w:p w:rsidR="00F428D1" w:rsidRDefault="0084073C">
      <w:pPr>
        <w:rPr>
          <w:lang w:eastAsia="en-US"/>
        </w:rPr>
      </w:pPr>
      <w:r>
        <w:rPr>
          <w:lang w:eastAsia="en-US"/>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w:t>
      </w:r>
      <w:r>
        <w:rPr>
          <w:lang w:eastAsia="en-US"/>
        </w:rPr>
        <w:br/>
        <w:t>и без опоры на иллюстрации, а также с использованием языковой, в том числе контекстуальной, догадки.</w:t>
      </w:r>
    </w:p>
    <w:p w:rsidR="00F428D1" w:rsidRDefault="0084073C">
      <w:pPr>
        <w:rPr>
          <w:lang w:eastAsia="en-US"/>
        </w:rPr>
      </w:pPr>
      <w:r>
        <w:rPr>
          <w:lang w:eastAsia="en-US"/>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428D1" w:rsidRDefault="0084073C">
      <w:pPr>
        <w:rPr>
          <w:lang w:eastAsia="en-US"/>
        </w:rPr>
      </w:pPr>
      <w:r>
        <w:rPr>
          <w:lang w:eastAsia="en-US"/>
        </w:rPr>
        <w:t>156.8.2.3. Смысловое чтение.</w:t>
      </w:r>
    </w:p>
    <w:p w:rsidR="00F428D1" w:rsidRDefault="0084073C">
      <w:pPr>
        <w:rPr>
          <w:lang w:eastAsia="en-US"/>
        </w:rPr>
      </w:pPr>
      <w:r>
        <w:rPr>
          <w:lang w:eastAsia="en-US"/>
        </w:rPr>
        <w:t xml:space="preserve">Чтение вслух учебных текстов с соблюдением правил чтения </w:t>
      </w:r>
      <w:r>
        <w:rPr>
          <w:lang w:eastAsia="en-US"/>
        </w:rPr>
        <w:br/>
        <w:t>и соответствующей интонацией, понимание прочитанного.</w:t>
      </w:r>
    </w:p>
    <w:p w:rsidR="00F428D1" w:rsidRDefault="0084073C">
      <w:pPr>
        <w:rPr>
          <w:lang w:eastAsia="en-US"/>
        </w:rPr>
      </w:pPr>
      <w:r>
        <w:rPr>
          <w:lang w:eastAsia="en-US"/>
        </w:rPr>
        <w:t>Тексты для чтения вслух: диалог, рассказ, сказка.</w:t>
      </w:r>
    </w:p>
    <w:p w:rsidR="00F428D1" w:rsidRDefault="0084073C">
      <w:pPr>
        <w:rPr>
          <w:lang w:eastAsia="en-US"/>
        </w:rPr>
      </w:pPr>
      <w:r>
        <w:rPr>
          <w:lang w:eastAsia="en-US"/>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Pr>
          <w:lang w:eastAsia="en-US"/>
        </w:rPr>
        <w:br/>
        <w:t xml:space="preserve">от поставленной коммуникативной задачи: с пониманием основного содержания, </w:t>
      </w:r>
      <w:r>
        <w:rPr>
          <w:lang w:eastAsia="en-US"/>
        </w:rPr>
        <w:br/>
        <w:t>с пониманием запрашиваемой информации.</w:t>
      </w:r>
    </w:p>
    <w:p w:rsidR="00F428D1" w:rsidRDefault="0084073C">
      <w:pPr>
        <w:rPr>
          <w:lang w:eastAsia="en-US"/>
        </w:rPr>
      </w:pPr>
      <w:r>
        <w:rPr>
          <w:lang w:eastAsia="en-US"/>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Pr>
          <w:lang w:eastAsia="en-US"/>
        </w:rPr>
        <w:br/>
        <w:t>и без опоры на иллюстрации, с использованием языковой, в том числе контекстуальной, догадки.</w:t>
      </w:r>
    </w:p>
    <w:p w:rsidR="00F428D1" w:rsidRDefault="0084073C">
      <w:pPr>
        <w:rPr>
          <w:lang w:eastAsia="en-US"/>
        </w:rPr>
      </w:pPr>
      <w:r>
        <w:rPr>
          <w:lang w:eastAsia="en-US"/>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w:t>
      </w:r>
      <w:r>
        <w:rPr>
          <w:lang w:eastAsia="en-US"/>
        </w:rPr>
        <w:br/>
        <w:t>в том числе контекстуальной, догадки.</w:t>
      </w:r>
    </w:p>
    <w:p w:rsidR="00F428D1" w:rsidRDefault="0084073C">
      <w:pPr>
        <w:rPr>
          <w:lang w:eastAsia="en-US"/>
        </w:rPr>
      </w:pPr>
      <w:r>
        <w:rPr>
          <w:lang w:eastAsia="en-US"/>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w:t>
      </w:r>
      <w:r>
        <w:rPr>
          <w:lang w:eastAsia="en-US"/>
        </w:rPr>
        <w:br/>
        <w:t>на иллюстрации и с использованием языковой догадки, в том числе контекстуальной.</w:t>
      </w:r>
    </w:p>
    <w:p w:rsidR="00F428D1" w:rsidRDefault="0084073C">
      <w:pPr>
        <w:rPr>
          <w:lang w:eastAsia="en-US"/>
        </w:rPr>
      </w:pPr>
      <w:r>
        <w:rPr>
          <w:lang w:eastAsia="en-US"/>
        </w:rPr>
        <w:t>Прогнозирование содержания текста на основе заголовка</w:t>
      </w:r>
    </w:p>
    <w:p w:rsidR="00F428D1" w:rsidRDefault="0084073C">
      <w:pPr>
        <w:rPr>
          <w:lang w:eastAsia="en-US"/>
        </w:rPr>
      </w:pPr>
      <w:r>
        <w:rPr>
          <w:lang w:eastAsia="en-US"/>
        </w:rPr>
        <w:t>Чтение не сплошных текстов (таблиц, диаграмм) и понимание представленной в них информации.</w:t>
      </w:r>
    </w:p>
    <w:p w:rsidR="00F428D1" w:rsidRDefault="0084073C">
      <w:pPr>
        <w:rPr>
          <w:lang w:eastAsia="en-US"/>
        </w:rPr>
      </w:pPr>
      <w:r>
        <w:rPr>
          <w:lang w:eastAsia="en-US"/>
        </w:rPr>
        <w:t>Тексты для чтения: диалог, рассказ, сказка, электронное сообщение личного характера, текст научно-популярного характера, стихотворение.</w:t>
      </w:r>
    </w:p>
    <w:p w:rsidR="00F428D1" w:rsidRDefault="0084073C">
      <w:pPr>
        <w:rPr>
          <w:lang w:eastAsia="en-US"/>
        </w:rPr>
      </w:pPr>
      <w:r>
        <w:rPr>
          <w:lang w:eastAsia="en-US"/>
        </w:rPr>
        <w:t>156.8.2.4. Письмо.</w:t>
      </w:r>
    </w:p>
    <w:p w:rsidR="00F428D1" w:rsidRDefault="0084073C">
      <w:pPr>
        <w:rPr>
          <w:lang w:eastAsia="en-US"/>
        </w:rPr>
      </w:pPr>
      <w:r>
        <w:rPr>
          <w:lang w:eastAsia="en-US"/>
        </w:rPr>
        <w:lastRenderedPageBreak/>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F428D1" w:rsidRDefault="0084073C">
      <w:pPr>
        <w:rPr>
          <w:lang w:eastAsia="en-US"/>
        </w:rPr>
      </w:pPr>
      <w:r>
        <w:rPr>
          <w:lang w:eastAsia="en-US"/>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428D1" w:rsidRDefault="0084073C">
      <w:pPr>
        <w:rPr>
          <w:lang w:eastAsia="en-US"/>
        </w:rPr>
      </w:pPr>
      <w:r>
        <w:rPr>
          <w:lang w:eastAsia="en-US"/>
        </w:rPr>
        <w:t>Написание с опорой на образец поздравления с праздниками (с днём рождения, Новым годом, Рождеством) с выражением пожеланий.</w:t>
      </w:r>
    </w:p>
    <w:p w:rsidR="00F428D1" w:rsidRDefault="0084073C">
      <w:pPr>
        <w:rPr>
          <w:lang w:eastAsia="en-US"/>
        </w:rPr>
      </w:pPr>
      <w:r>
        <w:rPr>
          <w:lang w:eastAsia="en-US"/>
        </w:rPr>
        <w:t>Написание электронного сообщения личного характера с опорой на образец.</w:t>
      </w:r>
    </w:p>
    <w:p w:rsidR="00F428D1" w:rsidRDefault="0084073C">
      <w:pPr>
        <w:rPr>
          <w:lang w:eastAsia="en-US"/>
        </w:rPr>
      </w:pPr>
      <w:r>
        <w:rPr>
          <w:lang w:eastAsia="en-US"/>
        </w:rPr>
        <w:t>156.8.3. Языковые знания и навыки.</w:t>
      </w:r>
    </w:p>
    <w:p w:rsidR="00F428D1" w:rsidRDefault="0084073C">
      <w:pPr>
        <w:rPr>
          <w:lang w:eastAsia="en-US"/>
        </w:rPr>
      </w:pPr>
      <w:r>
        <w:rPr>
          <w:lang w:eastAsia="en-US"/>
        </w:rPr>
        <w:t>156.8.3.1. Фонетическая сторона речи.</w:t>
      </w:r>
    </w:p>
    <w:p w:rsidR="00F428D1" w:rsidRDefault="0084073C">
      <w:pPr>
        <w:rPr>
          <w:lang w:eastAsia="en-US"/>
        </w:rPr>
      </w:pPr>
      <w:r>
        <w:rPr>
          <w:lang w:eastAsia="en-US"/>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lang w:val="en-US" w:eastAsia="en-US"/>
        </w:rPr>
        <w:t>r</w:t>
      </w:r>
      <w:r>
        <w:rPr>
          <w:lang w:eastAsia="en-US"/>
        </w:rPr>
        <w:t>” (</w:t>
      </w:r>
      <w:r>
        <w:rPr>
          <w:lang w:val="en-US" w:eastAsia="en-US"/>
        </w:rPr>
        <w:t>there</w:t>
      </w:r>
      <w:r>
        <w:rPr>
          <w:lang w:eastAsia="en-US"/>
        </w:rPr>
        <w:t xml:space="preserve"> </w:t>
      </w:r>
      <w:r>
        <w:rPr>
          <w:lang w:val="en-US" w:eastAsia="en-US"/>
        </w:rPr>
        <w:t>is</w:t>
      </w:r>
      <w:r>
        <w:rPr>
          <w:lang w:eastAsia="en-US"/>
        </w:rPr>
        <w:t>/</w:t>
      </w:r>
      <w:r>
        <w:rPr>
          <w:lang w:val="en-US" w:eastAsia="en-US"/>
        </w:rPr>
        <w:t>there</w:t>
      </w:r>
      <w:r>
        <w:rPr>
          <w:lang w:eastAsia="en-US"/>
        </w:rPr>
        <w:t xml:space="preserve"> </w:t>
      </w:r>
      <w:r>
        <w:rPr>
          <w:lang w:val="en-US" w:eastAsia="en-US"/>
        </w:rPr>
        <w:t>are</w:t>
      </w:r>
      <w:r>
        <w:rPr>
          <w:lang w:eastAsia="en-US"/>
        </w:rPr>
        <w:t>).</w:t>
      </w:r>
    </w:p>
    <w:p w:rsidR="00F428D1" w:rsidRDefault="0084073C">
      <w:pPr>
        <w:rPr>
          <w:lang w:eastAsia="en-US"/>
        </w:rPr>
      </w:pPr>
      <w:r>
        <w:rPr>
          <w:lang w:eastAsia="en-US"/>
        </w:rPr>
        <w:t xml:space="preserve">Ритмико-интонационные особенности повествовательного, побудительного </w:t>
      </w:r>
      <w:r>
        <w:rPr>
          <w:lang w:eastAsia="en-US"/>
        </w:rPr>
        <w:br/>
        <w:t>и вопросительного (общий и специальный вопрос) предложений.</w:t>
      </w:r>
    </w:p>
    <w:p w:rsidR="00F428D1" w:rsidRDefault="0084073C">
      <w:pPr>
        <w:rPr>
          <w:lang w:eastAsia="en-US"/>
        </w:rPr>
      </w:pPr>
      <w:r>
        <w:rPr>
          <w:lang w:eastAsia="en-US"/>
        </w:rPr>
        <w:t xml:space="preserve">Различение на слух и адекватное, без ошибок, ведущих к сбою </w:t>
      </w:r>
      <w:r>
        <w:rPr>
          <w:lang w:eastAsia="en-US"/>
        </w:rPr>
        <w:br/>
        <w:t xml:space="preserve">в коммуникации, произнесение слов с соблюдением правильного ударения и фраз </w:t>
      </w:r>
      <w:r>
        <w:rPr>
          <w:lang w:eastAsia="en-US"/>
        </w:rPr>
        <w:br/>
        <w:t>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F428D1" w:rsidRDefault="0084073C">
      <w:pPr>
        <w:rPr>
          <w:lang w:eastAsia="en-US"/>
        </w:rPr>
      </w:pPr>
      <w:r>
        <w:rPr>
          <w:lang w:eastAsia="en-US"/>
        </w:rPr>
        <w:t xml:space="preserve">Правила чтения: гласных в открытом и закрытом слоге в односложных словах, гласных в третьем типе слога (гласная + </w:t>
      </w:r>
      <w:r>
        <w:rPr>
          <w:lang w:val="en-US" w:eastAsia="en-US"/>
        </w:rPr>
        <w:t>r</w:t>
      </w:r>
      <w:r>
        <w:rPr>
          <w:lang w:eastAsia="en-US"/>
        </w:rPr>
        <w:t xml:space="preserve">); согласных; основных звукобуквенных сочетаний, в частности сложных сочетаний букв (например, </w:t>
      </w:r>
      <w:r>
        <w:rPr>
          <w:lang w:val="en-US" w:eastAsia="en-US"/>
        </w:rPr>
        <w:t>tion</w:t>
      </w:r>
      <w:r>
        <w:rPr>
          <w:lang w:eastAsia="en-US"/>
        </w:rPr>
        <w:t xml:space="preserve">, </w:t>
      </w:r>
      <w:r>
        <w:rPr>
          <w:lang w:val="en-US" w:eastAsia="en-US"/>
        </w:rPr>
        <w:t>ight</w:t>
      </w:r>
      <w:r>
        <w:rPr>
          <w:lang w:eastAsia="en-US"/>
        </w:rPr>
        <w:t xml:space="preserve">) </w:t>
      </w:r>
      <w:r>
        <w:rPr>
          <w:lang w:eastAsia="en-US"/>
        </w:rPr>
        <w:br/>
        <w:t>в односложных, двусложных и многосложных словах.</w:t>
      </w:r>
    </w:p>
    <w:p w:rsidR="00F428D1" w:rsidRDefault="0084073C">
      <w:pPr>
        <w:rPr>
          <w:lang w:eastAsia="en-US"/>
        </w:rPr>
      </w:pPr>
      <w:r>
        <w:rPr>
          <w:lang w:eastAsia="en-US"/>
        </w:rPr>
        <w:t>Вычленение некоторых звукобуквенных сочетаний при анализе изученных слов.</w:t>
      </w:r>
    </w:p>
    <w:p w:rsidR="00F428D1" w:rsidRDefault="0084073C">
      <w:pPr>
        <w:rPr>
          <w:lang w:eastAsia="en-US"/>
        </w:rPr>
      </w:pPr>
      <w:r>
        <w:rPr>
          <w:lang w:eastAsia="en-US"/>
        </w:rPr>
        <w:t>Чтение новых слов согласно основным правилам чтения с использованием полной или частичной транскрипции, по аналогии.</w:t>
      </w:r>
    </w:p>
    <w:p w:rsidR="00F428D1" w:rsidRDefault="0084073C">
      <w:pPr>
        <w:rPr>
          <w:lang w:eastAsia="en-US"/>
        </w:rPr>
      </w:pPr>
      <w:r>
        <w:rPr>
          <w:lang w:eastAsia="en-US"/>
        </w:rPr>
        <w:t>Знаки английской транскрипции; отличие их от букв английского алфавита. Фонетически корректное озвучивание знаков транскрипции.</w:t>
      </w:r>
    </w:p>
    <w:p w:rsidR="00F428D1" w:rsidRDefault="0084073C">
      <w:pPr>
        <w:rPr>
          <w:lang w:eastAsia="en-US"/>
        </w:rPr>
      </w:pPr>
      <w:r>
        <w:rPr>
          <w:lang w:eastAsia="en-US"/>
        </w:rPr>
        <w:t>156.8.3.2. Графика, орфография и пунктуация.</w:t>
      </w:r>
    </w:p>
    <w:p w:rsidR="00F428D1" w:rsidRDefault="0084073C">
      <w:pPr>
        <w:rPr>
          <w:lang w:eastAsia="en-US"/>
        </w:rPr>
      </w:pPr>
      <w:r>
        <w:rPr>
          <w:lang w:eastAsia="en-US"/>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w:t>
      </w:r>
      <w:r>
        <w:rPr>
          <w:lang w:eastAsia="en-US"/>
        </w:rPr>
        <w:br/>
        <w:t>и модального глаголов, существительных в притяжательном падеже (</w:t>
      </w:r>
      <w:r>
        <w:rPr>
          <w:lang w:val="en-US" w:eastAsia="en-US"/>
        </w:rPr>
        <w:t>Possessive</w:t>
      </w:r>
      <w:r>
        <w:rPr>
          <w:lang w:eastAsia="en-US"/>
        </w:rPr>
        <w:t xml:space="preserve"> </w:t>
      </w:r>
      <w:r>
        <w:rPr>
          <w:lang w:val="en-US" w:eastAsia="en-US"/>
        </w:rPr>
        <w:t>Case</w:t>
      </w:r>
      <w:r>
        <w:rPr>
          <w:lang w:eastAsia="en-US"/>
        </w:rPr>
        <w:t>).</w:t>
      </w:r>
    </w:p>
    <w:p w:rsidR="00F428D1" w:rsidRDefault="0084073C">
      <w:pPr>
        <w:rPr>
          <w:lang w:eastAsia="en-US"/>
        </w:rPr>
      </w:pPr>
      <w:r>
        <w:rPr>
          <w:lang w:eastAsia="en-US"/>
        </w:rPr>
        <w:t>156.8.3.3. Лексическая сторона речи.</w:t>
      </w:r>
    </w:p>
    <w:p w:rsidR="00F428D1" w:rsidRDefault="0084073C">
      <w:pPr>
        <w:rPr>
          <w:lang w:eastAsia="en-US"/>
        </w:rPr>
      </w:pPr>
      <w:r>
        <w:rPr>
          <w:lang w:eastAsia="en-US"/>
        </w:rPr>
        <w:t xml:space="preserve">Распознавание в письменном и звучащем тексте и употребление в устной </w:t>
      </w:r>
      <w:r>
        <w:rPr>
          <w:lang w:eastAsia="en-US"/>
        </w:rPr>
        <w:br/>
        <w:t xml:space="preserve">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w:t>
      </w:r>
      <w:r>
        <w:rPr>
          <w:lang w:eastAsia="en-US"/>
        </w:rPr>
        <w:br/>
        <w:t>в предыдущие два года обучения.</w:t>
      </w:r>
    </w:p>
    <w:p w:rsidR="00F428D1" w:rsidRDefault="0084073C">
      <w:pPr>
        <w:rPr>
          <w:lang w:eastAsia="en-US"/>
        </w:rPr>
      </w:pPr>
      <w:r>
        <w:rPr>
          <w:lang w:eastAsia="en-US"/>
        </w:rPr>
        <w:t xml:space="preserve">Распознавание и образование в устной и письменной речи родственных слов </w:t>
      </w:r>
      <w:r>
        <w:rPr>
          <w:lang w:eastAsia="en-US"/>
        </w:rPr>
        <w:br/>
        <w:t>с использованием основных способов словообразования: аффиксации (образование существительных с помощью суффиксов -</w:t>
      </w:r>
      <w:r>
        <w:rPr>
          <w:lang w:val="en-US" w:eastAsia="en-US"/>
        </w:rPr>
        <w:t>er</w:t>
      </w:r>
      <w:r>
        <w:rPr>
          <w:lang w:eastAsia="en-US"/>
        </w:rPr>
        <w:t>/-</w:t>
      </w:r>
      <w:r>
        <w:rPr>
          <w:lang w:val="en-US" w:eastAsia="en-US"/>
        </w:rPr>
        <w:t>or</w:t>
      </w:r>
      <w:r>
        <w:rPr>
          <w:lang w:eastAsia="en-US"/>
        </w:rPr>
        <w:t>, -</w:t>
      </w:r>
      <w:r>
        <w:rPr>
          <w:lang w:val="en-US" w:eastAsia="en-US"/>
        </w:rPr>
        <w:t>ist</w:t>
      </w:r>
      <w:r>
        <w:rPr>
          <w:lang w:eastAsia="en-US"/>
        </w:rPr>
        <w:t xml:space="preserve"> (</w:t>
      </w:r>
      <w:r>
        <w:rPr>
          <w:lang w:val="en-US" w:eastAsia="en-US"/>
        </w:rPr>
        <w:t>worker</w:t>
      </w:r>
      <w:r>
        <w:rPr>
          <w:lang w:eastAsia="en-US"/>
        </w:rPr>
        <w:t xml:space="preserve">, </w:t>
      </w:r>
      <w:r>
        <w:rPr>
          <w:lang w:val="en-US" w:eastAsia="en-US"/>
        </w:rPr>
        <w:t>actor</w:t>
      </w:r>
      <w:r>
        <w:rPr>
          <w:lang w:eastAsia="en-US"/>
        </w:rPr>
        <w:t xml:space="preserve">, </w:t>
      </w:r>
      <w:r>
        <w:rPr>
          <w:lang w:val="en-US" w:eastAsia="en-US"/>
        </w:rPr>
        <w:t>artist</w:t>
      </w:r>
      <w:r>
        <w:rPr>
          <w:lang w:eastAsia="en-US"/>
        </w:rPr>
        <w:t>) и конверсии (</w:t>
      </w:r>
      <w:r>
        <w:rPr>
          <w:lang w:val="en-US" w:eastAsia="en-US"/>
        </w:rPr>
        <w:t>to</w:t>
      </w:r>
      <w:r>
        <w:rPr>
          <w:lang w:eastAsia="en-US"/>
        </w:rPr>
        <w:t xml:space="preserve"> </w:t>
      </w:r>
      <w:r>
        <w:rPr>
          <w:lang w:val="en-US" w:eastAsia="en-US"/>
        </w:rPr>
        <w:t>play</w:t>
      </w:r>
      <w:r>
        <w:rPr>
          <w:lang w:eastAsia="en-US"/>
        </w:rPr>
        <w:t xml:space="preserve"> – </w:t>
      </w:r>
      <w:r>
        <w:rPr>
          <w:lang w:val="en-US" w:eastAsia="en-US"/>
        </w:rPr>
        <w:t>a</w:t>
      </w:r>
      <w:r>
        <w:rPr>
          <w:lang w:eastAsia="en-US"/>
        </w:rPr>
        <w:t xml:space="preserve"> </w:t>
      </w:r>
      <w:r>
        <w:rPr>
          <w:lang w:val="en-US" w:eastAsia="en-US"/>
        </w:rPr>
        <w:t>play</w:t>
      </w:r>
      <w:r>
        <w:rPr>
          <w:lang w:eastAsia="en-US"/>
        </w:rPr>
        <w:t>).</w:t>
      </w:r>
    </w:p>
    <w:p w:rsidR="00F428D1" w:rsidRDefault="0084073C">
      <w:pPr>
        <w:rPr>
          <w:lang w:eastAsia="en-US"/>
        </w:rPr>
      </w:pPr>
      <w:r>
        <w:rPr>
          <w:lang w:eastAsia="en-US"/>
        </w:rPr>
        <w:t>Использование языковой догадки для распознавания интернациональных слов (</w:t>
      </w:r>
      <w:r>
        <w:rPr>
          <w:lang w:val="en-US" w:eastAsia="en-US"/>
        </w:rPr>
        <w:t>pilot</w:t>
      </w:r>
      <w:r>
        <w:rPr>
          <w:lang w:eastAsia="en-US"/>
        </w:rPr>
        <w:t xml:space="preserve">, </w:t>
      </w:r>
      <w:r>
        <w:rPr>
          <w:lang w:val="en-US" w:eastAsia="en-US"/>
        </w:rPr>
        <w:t>film</w:t>
      </w:r>
      <w:r>
        <w:rPr>
          <w:lang w:eastAsia="en-US"/>
        </w:rPr>
        <w:t>).</w:t>
      </w:r>
    </w:p>
    <w:p w:rsidR="00F428D1" w:rsidRDefault="0084073C">
      <w:pPr>
        <w:rPr>
          <w:lang w:eastAsia="en-US"/>
        </w:rPr>
      </w:pPr>
      <w:r>
        <w:rPr>
          <w:lang w:eastAsia="en-US"/>
        </w:rPr>
        <w:t>156.8.3.4. Грамматическая сторона речи.</w:t>
      </w:r>
    </w:p>
    <w:p w:rsidR="00F428D1" w:rsidRDefault="0084073C">
      <w:pPr>
        <w:rPr>
          <w:lang w:eastAsia="en-US"/>
        </w:rPr>
      </w:pPr>
      <w:r>
        <w:rPr>
          <w:lang w:eastAsia="en-US"/>
        </w:rPr>
        <w:t xml:space="preserve">Распознавание в письменном и звучащем тексте и употребление в устной </w:t>
      </w:r>
      <w:r>
        <w:rPr>
          <w:lang w:eastAsia="en-US"/>
        </w:rPr>
        <w:br/>
        <w:t>и письменной речи изученных морфологических форм и синтаксических конструкций английского языка.</w:t>
      </w:r>
    </w:p>
    <w:p w:rsidR="00F428D1" w:rsidRDefault="0084073C">
      <w:pPr>
        <w:rPr>
          <w:lang w:eastAsia="en-US"/>
        </w:rPr>
      </w:pPr>
      <w:r>
        <w:rPr>
          <w:lang w:eastAsia="en-US"/>
        </w:rPr>
        <w:lastRenderedPageBreak/>
        <w:t xml:space="preserve">Глаголы в </w:t>
      </w:r>
      <w:r>
        <w:rPr>
          <w:lang w:val="en-US" w:eastAsia="en-US"/>
        </w:rPr>
        <w:t>Present</w:t>
      </w:r>
      <w:r>
        <w:rPr>
          <w:lang w:eastAsia="en-US"/>
        </w:rPr>
        <w:t>/</w:t>
      </w:r>
      <w:r>
        <w:rPr>
          <w:lang w:val="en-US" w:eastAsia="en-US"/>
        </w:rPr>
        <w:t>Past</w:t>
      </w:r>
      <w:r>
        <w:rPr>
          <w:lang w:eastAsia="en-US"/>
        </w:rPr>
        <w:t xml:space="preserve"> </w:t>
      </w:r>
      <w:r>
        <w:rPr>
          <w:lang w:val="en-US" w:eastAsia="en-US"/>
        </w:rPr>
        <w:t>Simple</w:t>
      </w:r>
      <w:r>
        <w:rPr>
          <w:lang w:eastAsia="en-US"/>
        </w:rPr>
        <w:t xml:space="preserve"> </w:t>
      </w:r>
      <w:r>
        <w:rPr>
          <w:lang w:val="en-US" w:eastAsia="en-US"/>
        </w:rPr>
        <w:t>Tense</w:t>
      </w:r>
      <w:r>
        <w:rPr>
          <w:lang w:eastAsia="en-US"/>
        </w:rPr>
        <w:t xml:space="preserve">, </w:t>
      </w:r>
      <w:r>
        <w:rPr>
          <w:lang w:val="en-US" w:eastAsia="en-US"/>
        </w:rPr>
        <w:t>Present</w:t>
      </w:r>
      <w:r>
        <w:rPr>
          <w:lang w:eastAsia="en-US"/>
        </w:rPr>
        <w:t xml:space="preserve"> </w:t>
      </w:r>
      <w:r>
        <w:rPr>
          <w:lang w:val="en-US" w:eastAsia="en-US"/>
        </w:rPr>
        <w:t>Continuous</w:t>
      </w:r>
      <w:r>
        <w:rPr>
          <w:lang w:eastAsia="en-US"/>
        </w:rPr>
        <w:t xml:space="preserve"> </w:t>
      </w:r>
      <w:r>
        <w:rPr>
          <w:lang w:val="en-US" w:eastAsia="en-US"/>
        </w:rPr>
        <w:t>Tense</w:t>
      </w:r>
      <w:r>
        <w:rPr>
          <w:lang w:eastAsia="en-US"/>
        </w:rPr>
        <w:t xml:space="preserve"> </w:t>
      </w:r>
      <w:r>
        <w:rPr>
          <w:lang w:eastAsia="en-US"/>
        </w:rPr>
        <w:br/>
        <w:t>в повествовательных (утвердительных и отрицательных) и вопросительных (общий и специальный вопросы) предложениях.</w:t>
      </w:r>
    </w:p>
    <w:p w:rsidR="00F428D1" w:rsidRDefault="0084073C">
      <w:pPr>
        <w:rPr>
          <w:lang w:eastAsia="en-US"/>
        </w:rPr>
      </w:pPr>
      <w:r>
        <w:rPr>
          <w:lang w:eastAsia="en-US"/>
        </w:rPr>
        <w:t xml:space="preserve">Модальные глаголы </w:t>
      </w:r>
      <w:r>
        <w:rPr>
          <w:lang w:val="en-US" w:eastAsia="en-US"/>
        </w:rPr>
        <w:t>must</w:t>
      </w:r>
      <w:r>
        <w:rPr>
          <w:lang w:eastAsia="en-US"/>
        </w:rPr>
        <w:t xml:space="preserve"> и </w:t>
      </w:r>
      <w:r>
        <w:rPr>
          <w:lang w:val="en-US" w:eastAsia="en-US"/>
        </w:rPr>
        <w:t>have</w:t>
      </w:r>
      <w:r>
        <w:rPr>
          <w:lang w:eastAsia="en-US"/>
        </w:rPr>
        <w:t xml:space="preserve"> </w:t>
      </w:r>
      <w:r>
        <w:rPr>
          <w:lang w:val="en-US" w:eastAsia="en-US"/>
        </w:rPr>
        <w:t>to</w:t>
      </w:r>
      <w:r>
        <w:rPr>
          <w:lang w:eastAsia="en-US"/>
        </w:rPr>
        <w:t>.</w:t>
      </w:r>
    </w:p>
    <w:p w:rsidR="00F428D1" w:rsidRDefault="0084073C">
      <w:pPr>
        <w:rPr>
          <w:lang w:eastAsia="en-US"/>
        </w:rPr>
      </w:pPr>
      <w:r>
        <w:rPr>
          <w:lang w:eastAsia="en-US"/>
        </w:rPr>
        <w:t>Конструкция</w:t>
      </w:r>
      <w:r>
        <w:rPr>
          <w:lang w:val="en-US" w:eastAsia="en-US"/>
        </w:rPr>
        <w:t xml:space="preserve"> to be going to </w:t>
      </w:r>
      <w:r>
        <w:rPr>
          <w:lang w:eastAsia="en-US"/>
        </w:rPr>
        <w:t>и</w:t>
      </w:r>
      <w:r>
        <w:rPr>
          <w:lang w:val="en-US" w:eastAsia="en-US"/>
        </w:rPr>
        <w:t xml:space="preserve"> Future Simple Tense </w:t>
      </w:r>
      <w:r>
        <w:rPr>
          <w:lang w:eastAsia="en-US"/>
        </w:rPr>
        <w:t>для</w:t>
      </w:r>
      <w:r>
        <w:rPr>
          <w:lang w:val="en-US" w:eastAsia="en-US"/>
        </w:rPr>
        <w:t xml:space="preserve"> </w:t>
      </w:r>
      <w:r>
        <w:rPr>
          <w:lang w:eastAsia="en-US"/>
        </w:rPr>
        <w:t>выражения</w:t>
      </w:r>
      <w:r>
        <w:rPr>
          <w:lang w:val="en-US" w:eastAsia="en-US"/>
        </w:rPr>
        <w:t xml:space="preserve"> </w:t>
      </w:r>
      <w:r>
        <w:rPr>
          <w:lang w:eastAsia="en-US"/>
        </w:rPr>
        <w:t>будущего</w:t>
      </w:r>
      <w:r>
        <w:rPr>
          <w:lang w:val="en-US" w:eastAsia="en-US"/>
        </w:rPr>
        <w:t xml:space="preserve"> </w:t>
      </w:r>
      <w:r>
        <w:rPr>
          <w:lang w:eastAsia="en-US"/>
        </w:rPr>
        <w:t>действия</w:t>
      </w:r>
      <w:r>
        <w:rPr>
          <w:lang w:val="en-US" w:eastAsia="en-US"/>
        </w:rPr>
        <w:t xml:space="preserve"> (I am going to have my birthday party on Saturday. Wait</w:t>
      </w:r>
      <w:r>
        <w:rPr>
          <w:lang w:eastAsia="en-US"/>
        </w:rPr>
        <w:t xml:space="preserve">, </w:t>
      </w:r>
      <w:r>
        <w:rPr>
          <w:lang w:val="en-US" w:eastAsia="en-US"/>
        </w:rPr>
        <w:t>I</w:t>
      </w:r>
      <w:r>
        <w:rPr>
          <w:lang w:eastAsia="en-US"/>
        </w:rPr>
        <w:t>’</w:t>
      </w:r>
      <w:r>
        <w:rPr>
          <w:lang w:val="en-US" w:eastAsia="en-US"/>
        </w:rPr>
        <w:t>ll</w:t>
      </w:r>
      <w:r>
        <w:rPr>
          <w:lang w:eastAsia="en-US"/>
        </w:rPr>
        <w:t xml:space="preserve"> </w:t>
      </w:r>
      <w:r>
        <w:rPr>
          <w:lang w:val="en-US" w:eastAsia="en-US"/>
        </w:rPr>
        <w:t>help</w:t>
      </w:r>
      <w:r>
        <w:rPr>
          <w:lang w:eastAsia="en-US"/>
        </w:rPr>
        <w:t xml:space="preserve"> </w:t>
      </w:r>
      <w:r>
        <w:rPr>
          <w:lang w:val="en-US" w:eastAsia="en-US"/>
        </w:rPr>
        <w:t>you</w:t>
      </w:r>
      <w:r>
        <w:rPr>
          <w:lang w:eastAsia="en-US"/>
        </w:rPr>
        <w:t>.).</w:t>
      </w:r>
    </w:p>
    <w:p w:rsidR="00F428D1" w:rsidRDefault="0084073C">
      <w:pPr>
        <w:rPr>
          <w:lang w:eastAsia="en-US"/>
        </w:rPr>
      </w:pPr>
      <w:r>
        <w:rPr>
          <w:lang w:eastAsia="en-US"/>
        </w:rPr>
        <w:t xml:space="preserve">Отрицательное местоимение </w:t>
      </w:r>
      <w:r>
        <w:rPr>
          <w:lang w:val="en-US" w:eastAsia="en-US"/>
        </w:rPr>
        <w:t>no</w:t>
      </w:r>
      <w:r>
        <w:rPr>
          <w:lang w:eastAsia="en-US"/>
        </w:rPr>
        <w:t>.</w:t>
      </w:r>
    </w:p>
    <w:p w:rsidR="00F428D1" w:rsidRDefault="0084073C">
      <w:pPr>
        <w:rPr>
          <w:lang w:eastAsia="en-US"/>
        </w:rPr>
      </w:pPr>
      <w:r>
        <w:rPr>
          <w:lang w:eastAsia="en-US"/>
        </w:rPr>
        <w:t xml:space="preserve">Степени сравнения прилагательных (формы, образованные по правилу </w:t>
      </w:r>
      <w:r>
        <w:rPr>
          <w:lang w:eastAsia="en-US"/>
        </w:rPr>
        <w:br/>
        <w:t xml:space="preserve">и исключения: </w:t>
      </w:r>
      <w:r>
        <w:rPr>
          <w:lang w:val="en-US" w:eastAsia="en-US"/>
        </w:rPr>
        <w:t>good</w:t>
      </w:r>
      <w:r>
        <w:rPr>
          <w:lang w:eastAsia="en-US"/>
        </w:rPr>
        <w:t xml:space="preserve"> – </w:t>
      </w:r>
      <w:r>
        <w:rPr>
          <w:lang w:val="en-US" w:eastAsia="en-US"/>
        </w:rPr>
        <w:t>better</w:t>
      </w:r>
      <w:r>
        <w:rPr>
          <w:lang w:eastAsia="en-US"/>
        </w:rPr>
        <w:t xml:space="preserve"> – (</w:t>
      </w:r>
      <w:r>
        <w:rPr>
          <w:lang w:val="en-US" w:eastAsia="en-US"/>
        </w:rPr>
        <w:t>the</w:t>
      </w:r>
      <w:r>
        <w:rPr>
          <w:lang w:eastAsia="en-US"/>
        </w:rPr>
        <w:t xml:space="preserve">) </w:t>
      </w:r>
      <w:r>
        <w:rPr>
          <w:lang w:val="en-US" w:eastAsia="en-US"/>
        </w:rPr>
        <w:t>best</w:t>
      </w:r>
      <w:r>
        <w:rPr>
          <w:lang w:eastAsia="en-US"/>
        </w:rPr>
        <w:t xml:space="preserve">, </w:t>
      </w:r>
      <w:r>
        <w:rPr>
          <w:lang w:val="en-US" w:eastAsia="en-US"/>
        </w:rPr>
        <w:t>bad</w:t>
      </w:r>
      <w:r>
        <w:rPr>
          <w:lang w:eastAsia="en-US"/>
        </w:rPr>
        <w:t xml:space="preserve"> – </w:t>
      </w:r>
      <w:r>
        <w:rPr>
          <w:lang w:val="en-US" w:eastAsia="en-US"/>
        </w:rPr>
        <w:t>worse</w:t>
      </w:r>
      <w:r>
        <w:rPr>
          <w:lang w:eastAsia="en-US"/>
        </w:rPr>
        <w:t xml:space="preserve"> – (</w:t>
      </w:r>
      <w:r>
        <w:rPr>
          <w:lang w:val="en-US" w:eastAsia="en-US"/>
        </w:rPr>
        <w:t>the</w:t>
      </w:r>
      <w:r>
        <w:rPr>
          <w:lang w:eastAsia="en-US"/>
        </w:rPr>
        <w:t xml:space="preserve">) </w:t>
      </w:r>
      <w:r>
        <w:rPr>
          <w:lang w:val="en-US" w:eastAsia="en-US"/>
        </w:rPr>
        <w:t>worst</w:t>
      </w:r>
      <w:r>
        <w:rPr>
          <w:lang w:eastAsia="en-US"/>
        </w:rPr>
        <w:t>.</w:t>
      </w:r>
    </w:p>
    <w:p w:rsidR="00F428D1" w:rsidRDefault="0084073C">
      <w:pPr>
        <w:rPr>
          <w:lang w:eastAsia="en-US"/>
        </w:rPr>
      </w:pPr>
      <w:r>
        <w:rPr>
          <w:lang w:eastAsia="en-US"/>
        </w:rPr>
        <w:t>Наречия времени.</w:t>
      </w:r>
    </w:p>
    <w:p w:rsidR="00F428D1" w:rsidRDefault="0084073C">
      <w:pPr>
        <w:rPr>
          <w:lang w:eastAsia="en-US"/>
        </w:rPr>
      </w:pPr>
      <w:r>
        <w:rPr>
          <w:lang w:eastAsia="en-US"/>
        </w:rPr>
        <w:t xml:space="preserve">Обозначение даты и года. Обозначение времени (5 </w:t>
      </w:r>
      <w:r>
        <w:rPr>
          <w:lang w:val="en-US" w:eastAsia="en-US"/>
        </w:rPr>
        <w:t>o</w:t>
      </w:r>
      <w:r>
        <w:rPr>
          <w:lang w:eastAsia="en-US"/>
        </w:rPr>
        <w:t>’</w:t>
      </w:r>
      <w:r>
        <w:rPr>
          <w:lang w:val="en-US" w:eastAsia="en-US"/>
        </w:rPr>
        <w:t>clock</w:t>
      </w:r>
      <w:r>
        <w:rPr>
          <w:lang w:eastAsia="en-US"/>
        </w:rPr>
        <w:t xml:space="preserve">; 3 </w:t>
      </w:r>
      <w:r>
        <w:rPr>
          <w:lang w:val="en-US" w:eastAsia="en-US"/>
        </w:rPr>
        <w:t>am</w:t>
      </w:r>
      <w:r>
        <w:rPr>
          <w:lang w:eastAsia="en-US"/>
        </w:rPr>
        <w:t xml:space="preserve">, 2 </w:t>
      </w:r>
      <w:r>
        <w:rPr>
          <w:lang w:val="en-US" w:eastAsia="en-US"/>
        </w:rPr>
        <w:t>pm</w:t>
      </w:r>
      <w:r>
        <w:rPr>
          <w:lang w:eastAsia="en-US"/>
        </w:rPr>
        <w:t>).</w:t>
      </w:r>
      <w:bookmarkStart w:id="30" w:name="bookmark47"/>
      <w:bookmarkStart w:id="31" w:name="bookmark46"/>
      <w:bookmarkStart w:id="32" w:name="bookmark45"/>
    </w:p>
    <w:p w:rsidR="00F428D1" w:rsidRDefault="0084073C">
      <w:pPr>
        <w:rPr>
          <w:lang w:eastAsia="en-US"/>
        </w:rPr>
      </w:pPr>
      <w:r>
        <w:rPr>
          <w:lang w:eastAsia="en-US"/>
        </w:rPr>
        <w:t>156.8.4. Социокультурные знания и умения</w:t>
      </w:r>
      <w:bookmarkEnd w:id="30"/>
      <w:bookmarkEnd w:id="31"/>
      <w:bookmarkEnd w:id="32"/>
      <w:r>
        <w:rPr>
          <w:lang w:eastAsia="en-US"/>
        </w:rPr>
        <w:t>.</w:t>
      </w:r>
    </w:p>
    <w:p w:rsidR="00F428D1" w:rsidRDefault="0084073C">
      <w:pPr>
        <w:rPr>
          <w:lang w:eastAsia="en-US"/>
        </w:rPr>
      </w:pPr>
      <w:r>
        <w:rPr>
          <w:lang w:eastAsia="en-US"/>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w:t>
      </w:r>
      <w:r>
        <w:rPr>
          <w:lang w:eastAsia="en-US"/>
        </w:rPr>
        <w:br/>
        <w:t>по телефону).</w:t>
      </w:r>
    </w:p>
    <w:p w:rsidR="00F428D1" w:rsidRDefault="0084073C">
      <w:pPr>
        <w:rPr>
          <w:lang w:eastAsia="en-US"/>
        </w:rPr>
      </w:pPr>
      <w:r>
        <w:rPr>
          <w:lang w:eastAsia="en-US"/>
        </w:rPr>
        <w:t>Знание произведений детского фольклора (рифмовок, стихов, песенок), персонажей детских книг.</w:t>
      </w:r>
    </w:p>
    <w:p w:rsidR="00F428D1" w:rsidRDefault="0084073C">
      <w:pPr>
        <w:rPr>
          <w:lang w:eastAsia="en-US"/>
        </w:rPr>
      </w:pPr>
      <w:r>
        <w:rPr>
          <w:lang w:eastAsia="en-US"/>
        </w:rPr>
        <w:t xml:space="preserve">Краткое представление своей страны и страны/стран изучаемого языка </w:t>
      </w:r>
      <w:r>
        <w:rPr>
          <w:lang w:eastAsia="en-US"/>
        </w:rPr>
        <w:br/>
        <w:t>на (названия стран и их столиц, название родного города/села; цвета национальных флагов; основные достопримечательности).</w:t>
      </w:r>
      <w:bookmarkStart w:id="33" w:name="bookmark50"/>
      <w:bookmarkStart w:id="34" w:name="bookmark49"/>
      <w:bookmarkStart w:id="35" w:name="bookmark48"/>
    </w:p>
    <w:p w:rsidR="00F428D1" w:rsidRDefault="0084073C">
      <w:pPr>
        <w:rPr>
          <w:lang w:eastAsia="en-US"/>
        </w:rPr>
      </w:pPr>
      <w:r>
        <w:rPr>
          <w:lang w:eastAsia="en-US"/>
        </w:rPr>
        <w:t>156.8.5. Компенсаторные умения</w:t>
      </w:r>
      <w:bookmarkEnd w:id="33"/>
      <w:bookmarkEnd w:id="34"/>
      <w:bookmarkEnd w:id="35"/>
      <w:r>
        <w:rPr>
          <w:lang w:eastAsia="en-US"/>
        </w:rPr>
        <w:t>.</w:t>
      </w:r>
    </w:p>
    <w:p w:rsidR="00F428D1" w:rsidRDefault="0084073C">
      <w:pPr>
        <w:rPr>
          <w:lang w:eastAsia="en-US"/>
        </w:rPr>
      </w:pPr>
      <w:r>
        <w:rPr>
          <w:lang w:eastAsia="en-US"/>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428D1" w:rsidRDefault="0084073C">
      <w:pPr>
        <w:rPr>
          <w:lang w:eastAsia="en-US"/>
        </w:rPr>
      </w:pPr>
      <w:r>
        <w:rPr>
          <w:lang w:eastAsia="en-US"/>
        </w:rPr>
        <w:t>Использование в качестве опоры при порождении собственных высказываний ключевых слов, вопросов; картинок, фотографий.</w:t>
      </w:r>
    </w:p>
    <w:p w:rsidR="00F428D1" w:rsidRDefault="0084073C">
      <w:pPr>
        <w:rPr>
          <w:lang w:eastAsia="en-US"/>
        </w:rPr>
      </w:pPr>
      <w:r>
        <w:rPr>
          <w:lang w:eastAsia="en-US"/>
        </w:rPr>
        <w:t>Прогнозирование содержание текста для чтения на основе заголовка.</w:t>
      </w:r>
    </w:p>
    <w:p w:rsidR="00F428D1" w:rsidRDefault="0084073C">
      <w:pPr>
        <w:rPr>
          <w:lang w:eastAsia="en-US"/>
        </w:rPr>
      </w:pPr>
      <w:r>
        <w:rPr>
          <w:lang w:eastAsia="en-US"/>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Pr>
          <w:lang w:eastAsia="en-US"/>
        </w:rPr>
        <w:br/>
        <w:t>в тексте запрашиваемой информации.</w:t>
      </w:r>
    </w:p>
    <w:p w:rsidR="00F428D1" w:rsidRDefault="0084073C">
      <w:pPr>
        <w:rPr>
          <w:lang w:eastAsia="en-US"/>
        </w:rPr>
      </w:pPr>
      <w:r>
        <w:rPr>
          <w:lang w:eastAsia="en-US"/>
        </w:rPr>
        <w:t>156.9. Планируемые результаты освоения программы по иностранному (английскому) языку на уровне начального общего образования.</w:t>
      </w:r>
    </w:p>
    <w:p w:rsidR="00F428D1" w:rsidRDefault="0084073C">
      <w:pPr>
        <w:rPr>
          <w:lang w:eastAsia="en-US"/>
        </w:rPr>
      </w:pPr>
      <w:r>
        <w:rPr>
          <w:lang w:eastAsia="en-US"/>
        </w:rPr>
        <w:t xml:space="preserve">156.9.1. Личностные результаты освоения программы по иностранному (английскому) языку на уровне начального общего образования достигаются </w:t>
      </w:r>
      <w:r>
        <w:rPr>
          <w:lang w:eastAsia="en-US"/>
        </w:rPr>
        <w:br/>
        <w:t xml:space="preserve">в единстве учебной и воспитательной деятельности в соответствии </w:t>
      </w:r>
      <w:r>
        <w:rPr>
          <w:lang w:eastAsia="en-US"/>
        </w:rPr>
        <w:br/>
        <w:t xml:space="preserve">с традиционными российскими социокультурными и духовно-нравственными ценностями, принятыми в обществе правилами и нормами поведения </w:t>
      </w:r>
      <w:r>
        <w:rPr>
          <w:lang w:eastAsia="en-US"/>
        </w:rPr>
        <w:br/>
        <w:t>и способствуют процессам самопознания, самовоспитания и саморазвития, формирования внутренней позиции личности.</w:t>
      </w:r>
    </w:p>
    <w:p w:rsidR="00F428D1" w:rsidRDefault="0084073C">
      <w:pPr>
        <w:rPr>
          <w:lang w:eastAsia="en-US"/>
        </w:rPr>
      </w:pPr>
      <w:r>
        <w:rPr>
          <w:lang w:eastAsia="en-US"/>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F428D1" w:rsidRDefault="0084073C">
      <w:pPr>
        <w:rPr>
          <w:lang w:eastAsia="en-US"/>
        </w:rPr>
      </w:pPr>
      <w:r>
        <w:rPr>
          <w:lang w:eastAsia="en-US"/>
        </w:rPr>
        <w:t>Гражданско-патриотическое воспитание:</w:t>
      </w:r>
    </w:p>
    <w:p w:rsidR="00F428D1" w:rsidRDefault="0084073C">
      <w:pPr>
        <w:rPr>
          <w:lang w:eastAsia="en-US"/>
        </w:rPr>
      </w:pPr>
      <w:bookmarkStart w:id="36" w:name="bookmark57"/>
      <w:bookmarkEnd w:id="36"/>
      <w:r>
        <w:rPr>
          <w:lang w:eastAsia="en-US"/>
        </w:rPr>
        <w:t>становление ценностного отношения к своей Родине – России;</w:t>
      </w:r>
    </w:p>
    <w:p w:rsidR="00F428D1" w:rsidRDefault="0084073C">
      <w:pPr>
        <w:rPr>
          <w:lang w:eastAsia="en-US"/>
        </w:rPr>
      </w:pPr>
      <w:bookmarkStart w:id="37" w:name="bookmark58"/>
      <w:bookmarkEnd w:id="37"/>
      <w:r>
        <w:rPr>
          <w:lang w:eastAsia="en-US"/>
        </w:rPr>
        <w:t>осознание своей этнокультурной и российской гражданской идентичности;</w:t>
      </w:r>
    </w:p>
    <w:p w:rsidR="00F428D1" w:rsidRDefault="0084073C">
      <w:pPr>
        <w:rPr>
          <w:lang w:eastAsia="en-US"/>
        </w:rPr>
      </w:pPr>
      <w:bookmarkStart w:id="38" w:name="bookmark59"/>
      <w:bookmarkEnd w:id="38"/>
      <w:r>
        <w:rPr>
          <w:lang w:eastAsia="en-US"/>
        </w:rPr>
        <w:t>сопричастность к прошлому, настоящему и будущему своей страны и родного края;</w:t>
      </w:r>
    </w:p>
    <w:p w:rsidR="00F428D1" w:rsidRDefault="0084073C">
      <w:pPr>
        <w:rPr>
          <w:lang w:eastAsia="en-US"/>
        </w:rPr>
      </w:pPr>
      <w:bookmarkStart w:id="39" w:name="bookmark60"/>
      <w:bookmarkEnd w:id="39"/>
      <w:r>
        <w:rPr>
          <w:lang w:eastAsia="en-US"/>
        </w:rPr>
        <w:t>уважение к своему и другим народам;</w:t>
      </w:r>
    </w:p>
    <w:p w:rsidR="00F428D1" w:rsidRDefault="0084073C">
      <w:pPr>
        <w:rPr>
          <w:lang w:eastAsia="en-US"/>
        </w:rPr>
      </w:pPr>
      <w:bookmarkStart w:id="40" w:name="bookmark61"/>
      <w:bookmarkEnd w:id="40"/>
      <w:r>
        <w:rPr>
          <w:lang w:eastAsia="en-US"/>
        </w:rPr>
        <w:t xml:space="preserve">первоначальные представления о человеке как члене общества, о правах </w:t>
      </w:r>
      <w:r>
        <w:rPr>
          <w:lang w:eastAsia="en-US"/>
        </w:rPr>
        <w:br/>
        <w:t>и ответственности, уважении и достоинстве человека, о нравственно-этических нормах поведения и правилах межличностных отношений.</w:t>
      </w:r>
    </w:p>
    <w:p w:rsidR="00F428D1" w:rsidRDefault="0084073C">
      <w:pPr>
        <w:rPr>
          <w:lang w:eastAsia="en-US"/>
        </w:rPr>
      </w:pPr>
      <w:r>
        <w:rPr>
          <w:lang w:eastAsia="en-US"/>
        </w:rPr>
        <w:t>Духовно-нравственное воспитание:</w:t>
      </w:r>
    </w:p>
    <w:p w:rsidR="00F428D1" w:rsidRDefault="0084073C">
      <w:pPr>
        <w:rPr>
          <w:lang w:eastAsia="en-US"/>
        </w:rPr>
      </w:pPr>
      <w:bookmarkStart w:id="41" w:name="bookmark62"/>
      <w:bookmarkEnd w:id="41"/>
      <w:r>
        <w:rPr>
          <w:lang w:eastAsia="en-US"/>
        </w:rPr>
        <w:lastRenderedPageBreak/>
        <w:t>признание индивидуальности каждого человека;</w:t>
      </w:r>
    </w:p>
    <w:p w:rsidR="00F428D1" w:rsidRDefault="0084073C">
      <w:pPr>
        <w:rPr>
          <w:lang w:eastAsia="en-US"/>
        </w:rPr>
      </w:pPr>
      <w:bookmarkStart w:id="42" w:name="bookmark63"/>
      <w:bookmarkEnd w:id="42"/>
      <w:r>
        <w:rPr>
          <w:lang w:eastAsia="en-US"/>
        </w:rPr>
        <w:t>проявление сопереживания, уважения и доброжелательности;</w:t>
      </w:r>
    </w:p>
    <w:p w:rsidR="00F428D1" w:rsidRDefault="0084073C">
      <w:pPr>
        <w:rPr>
          <w:lang w:eastAsia="en-US"/>
        </w:rPr>
      </w:pPr>
      <w:bookmarkStart w:id="43" w:name="bookmark64"/>
      <w:bookmarkEnd w:id="43"/>
      <w:r>
        <w:rPr>
          <w:lang w:eastAsia="en-US"/>
        </w:rPr>
        <w:t>неприятие любых форм поведения, направленных на причинение физического и морального вреда другим людям.</w:t>
      </w:r>
    </w:p>
    <w:p w:rsidR="00F428D1" w:rsidRDefault="0084073C">
      <w:pPr>
        <w:rPr>
          <w:lang w:eastAsia="en-US"/>
        </w:rPr>
      </w:pPr>
      <w:r>
        <w:rPr>
          <w:lang w:eastAsia="en-US"/>
        </w:rPr>
        <w:t>Эстетическое воспитание:</w:t>
      </w:r>
    </w:p>
    <w:p w:rsidR="00F428D1" w:rsidRDefault="0084073C">
      <w:pPr>
        <w:rPr>
          <w:lang w:eastAsia="en-US"/>
        </w:rPr>
      </w:pPr>
      <w:bookmarkStart w:id="44" w:name="bookmark65"/>
      <w:bookmarkEnd w:id="44"/>
      <w:r>
        <w:rPr>
          <w:lang w:eastAsia="en-US"/>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Pr>
          <w:lang w:eastAsia="en-US"/>
        </w:rPr>
        <w:br/>
        <w:t>и других народов;</w:t>
      </w:r>
    </w:p>
    <w:p w:rsidR="00F428D1" w:rsidRDefault="0084073C">
      <w:pPr>
        <w:rPr>
          <w:lang w:eastAsia="en-US"/>
        </w:rPr>
      </w:pPr>
      <w:bookmarkStart w:id="45" w:name="bookmark66"/>
      <w:bookmarkEnd w:id="45"/>
      <w:r>
        <w:rPr>
          <w:lang w:eastAsia="en-US"/>
        </w:rPr>
        <w:t>стремление к самовыражению в разных видах художественной деятельности.</w:t>
      </w:r>
    </w:p>
    <w:p w:rsidR="00F428D1" w:rsidRDefault="0084073C">
      <w:pPr>
        <w:rPr>
          <w:lang w:eastAsia="en-US"/>
        </w:rPr>
      </w:pPr>
      <w:r>
        <w:rPr>
          <w:lang w:eastAsia="en-US"/>
        </w:rPr>
        <w:t>Физическое воспитание, формирование культуры здоровья и эмоционального благополучия:</w:t>
      </w:r>
    </w:p>
    <w:p w:rsidR="00F428D1" w:rsidRDefault="0084073C">
      <w:pPr>
        <w:rPr>
          <w:lang w:eastAsia="en-US"/>
        </w:rPr>
      </w:pPr>
      <w:bookmarkStart w:id="46" w:name="bookmark67"/>
      <w:bookmarkEnd w:id="46"/>
      <w:r>
        <w:rPr>
          <w:lang w:eastAsia="en-US"/>
        </w:rPr>
        <w:t>соблюдение правил здорового и безопасного (для себя и других людей) образа жизни в окружающей среде (в том числе информационной);</w:t>
      </w:r>
    </w:p>
    <w:p w:rsidR="00F428D1" w:rsidRDefault="0084073C">
      <w:pPr>
        <w:rPr>
          <w:lang w:eastAsia="en-US"/>
        </w:rPr>
      </w:pPr>
      <w:bookmarkStart w:id="47" w:name="bookmark68"/>
      <w:bookmarkEnd w:id="47"/>
      <w:r>
        <w:rPr>
          <w:lang w:eastAsia="en-US"/>
        </w:rPr>
        <w:t>бережное отношение к физическому и психическому здоровью.</w:t>
      </w:r>
    </w:p>
    <w:p w:rsidR="00F428D1" w:rsidRDefault="0084073C">
      <w:pPr>
        <w:rPr>
          <w:lang w:eastAsia="en-US"/>
        </w:rPr>
      </w:pPr>
      <w:r>
        <w:rPr>
          <w:lang w:eastAsia="en-US"/>
        </w:rPr>
        <w:t>Трудовое воспитание:</w:t>
      </w:r>
    </w:p>
    <w:p w:rsidR="00F428D1" w:rsidRDefault="0084073C">
      <w:pPr>
        <w:rPr>
          <w:lang w:eastAsia="en-US"/>
        </w:rPr>
      </w:pPr>
      <w:bookmarkStart w:id="48" w:name="bookmark69"/>
      <w:bookmarkEnd w:id="48"/>
      <w:r>
        <w:rPr>
          <w:lang w:eastAsia="en-US"/>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Pr>
          <w:lang w:eastAsia="en-US"/>
        </w:rPr>
        <w:br/>
        <w:t>в различных видах трудовой деятельности, интерес к различным профессия.</w:t>
      </w:r>
    </w:p>
    <w:p w:rsidR="00F428D1" w:rsidRDefault="0084073C">
      <w:pPr>
        <w:rPr>
          <w:lang w:eastAsia="en-US"/>
        </w:rPr>
      </w:pPr>
      <w:r>
        <w:rPr>
          <w:lang w:eastAsia="en-US"/>
        </w:rPr>
        <w:t>Экологическое воспитание:</w:t>
      </w:r>
    </w:p>
    <w:p w:rsidR="00F428D1" w:rsidRDefault="0084073C">
      <w:pPr>
        <w:rPr>
          <w:lang w:eastAsia="en-US"/>
        </w:rPr>
      </w:pPr>
      <w:bookmarkStart w:id="49" w:name="bookmark70"/>
      <w:bookmarkEnd w:id="49"/>
      <w:r>
        <w:rPr>
          <w:lang w:eastAsia="en-US"/>
        </w:rPr>
        <w:t>бережное отношение к природе;</w:t>
      </w:r>
    </w:p>
    <w:p w:rsidR="00F428D1" w:rsidRDefault="0084073C">
      <w:pPr>
        <w:rPr>
          <w:lang w:eastAsia="en-US"/>
        </w:rPr>
      </w:pPr>
      <w:bookmarkStart w:id="50" w:name="bookmark71"/>
      <w:bookmarkEnd w:id="50"/>
      <w:r>
        <w:rPr>
          <w:lang w:eastAsia="en-US"/>
        </w:rPr>
        <w:t>неприятие действий, приносящих ей вред.</w:t>
      </w:r>
    </w:p>
    <w:p w:rsidR="00F428D1" w:rsidRDefault="0084073C">
      <w:pPr>
        <w:rPr>
          <w:lang w:eastAsia="en-US"/>
        </w:rPr>
      </w:pPr>
      <w:r>
        <w:rPr>
          <w:lang w:eastAsia="en-US"/>
        </w:rPr>
        <w:t>Ценности научного познания:</w:t>
      </w:r>
    </w:p>
    <w:p w:rsidR="00F428D1" w:rsidRDefault="0084073C">
      <w:pPr>
        <w:rPr>
          <w:lang w:eastAsia="en-US"/>
        </w:rPr>
      </w:pPr>
      <w:bookmarkStart w:id="51" w:name="bookmark72"/>
      <w:bookmarkEnd w:id="51"/>
      <w:r>
        <w:rPr>
          <w:lang w:eastAsia="en-US"/>
        </w:rPr>
        <w:t>первоначальные представления о научной картине мира;</w:t>
      </w:r>
    </w:p>
    <w:p w:rsidR="00F428D1" w:rsidRDefault="0084073C">
      <w:pPr>
        <w:rPr>
          <w:lang w:eastAsia="en-US"/>
        </w:rPr>
      </w:pPr>
      <w:bookmarkStart w:id="52" w:name="bookmark73"/>
      <w:bookmarkEnd w:id="52"/>
      <w:r>
        <w:rPr>
          <w:lang w:eastAsia="en-US"/>
        </w:rPr>
        <w:t xml:space="preserve">познавательные интересы, активность, инициативность, любознательность </w:t>
      </w:r>
      <w:r>
        <w:rPr>
          <w:lang w:eastAsia="en-US"/>
        </w:rPr>
        <w:br/>
        <w:t>и самостоятельность в познании.</w:t>
      </w:r>
      <w:bookmarkStart w:id="53" w:name="bookmark76"/>
      <w:bookmarkStart w:id="54" w:name="bookmark75"/>
      <w:bookmarkStart w:id="55" w:name="bookmark74"/>
      <w:bookmarkEnd w:id="53"/>
      <w:bookmarkEnd w:id="54"/>
      <w:bookmarkEnd w:id="55"/>
    </w:p>
    <w:p w:rsidR="00F428D1" w:rsidRDefault="0084073C">
      <w:pPr>
        <w:rPr>
          <w:lang w:eastAsia="en-US"/>
        </w:rPr>
      </w:pPr>
      <w:r>
        <w:rPr>
          <w:lang w:eastAsia="en-US"/>
        </w:rPr>
        <w:t>156.9.2.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428D1" w:rsidRDefault="0084073C">
      <w:pPr>
        <w:rPr>
          <w:lang w:eastAsia="en-US"/>
        </w:rPr>
      </w:pPr>
      <w:r>
        <w:rPr>
          <w:lang w:eastAsia="en-US"/>
        </w:rPr>
        <w:t>156.9.2.1. У обучающегося будут сформированы следующие базовые логические действия как часть познавательных универсальных учебных действий:</w:t>
      </w:r>
    </w:p>
    <w:p w:rsidR="00F428D1" w:rsidRDefault="0084073C">
      <w:pPr>
        <w:rPr>
          <w:lang w:eastAsia="en-US"/>
        </w:rPr>
      </w:pPr>
      <w:bookmarkStart w:id="56" w:name="bookmark78"/>
      <w:bookmarkEnd w:id="56"/>
      <w:r>
        <w:rPr>
          <w:lang w:eastAsia="en-US"/>
        </w:rPr>
        <w:t>сравнивать объекты, устанавливать основания для сравнения, устанавливать аналогии;</w:t>
      </w:r>
    </w:p>
    <w:p w:rsidR="00F428D1" w:rsidRDefault="0084073C">
      <w:pPr>
        <w:rPr>
          <w:lang w:eastAsia="en-US"/>
        </w:rPr>
      </w:pPr>
      <w:bookmarkStart w:id="57" w:name="bookmark79"/>
      <w:bookmarkEnd w:id="57"/>
      <w:r>
        <w:rPr>
          <w:lang w:eastAsia="en-US"/>
        </w:rPr>
        <w:t>объединять части объекта (объекты) по определённому признаку;</w:t>
      </w:r>
    </w:p>
    <w:p w:rsidR="00F428D1" w:rsidRDefault="0084073C">
      <w:pPr>
        <w:rPr>
          <w:lang w:eastAsia="en-US"/>
        </w:rPr>
      </w:pPr>
      <w:bookmarkStart w:id="58" w:name="bookmark80"/>
      <w:bookmarkEnd w:id="58"/>
      <w:r>
        <w:rPr>
          <w:lang w:eastAsia="en-US"/>
        </w:rPr>
        <w:t>определять существенный признак для классификации, классифицировать предложенные объекты;</w:t>
      </w:r>
    </w:p>
    <w:p w:rsidR="00F428D1" w:rsidRDefault="0084073C">
      <w:pPr>
        <w:rPr>
          <w:lang w:eastAsia="en-US"/>
        </w:rPr>
      </w:pPr>
      <w:bookmarkStart w:id="59" w:name="bookmark81"/>
      <w:bookmarkEnd w:id="59"/>
      <w:r>
        <w:rPr>
          <w:lang w:eastAsia="en-US"/>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428D1" w:rsidRDefault="0084073C">
      <w:pPr>
        <w:rPr>
          <w:lang w:eastAsia="en-US"/>
        </w:rPr>
      </w:pPr>
      <w:bookmarkStart w:id="60" w:name="bookmark82"/>
      <w:bookmarkEnd w:id="60"/>
      <w:r>
        <w:rPr>
          <w:lang w:eastAsia="en-US"/>
        </w:rPr>
        <w:t>выявлять недостаток информации для решения учебной (практической) задачи на основе предложенного алгоритма;</w:t>
      </w:r>
    </w:p>
    <w:p w:rsidR="00F428D1" w:rsidRDefault="0084073C">
      <w:pPr>
        <w:rPr>
          <w:lang w:eastAsia="en-US"/>
        </w:rPr>
      </w:pPr>
      <w:bookmarkStart w:id="61" w:name="bookmark83"/>
      <w:bookmarkEnd w:id="61"/>
      <w:r>
        <w:rPr>
          <w:lang w:eastAsia="en-US"/>
        </w:rPr>
        <w:t>устанавливать причинно-следственные связи в ситуациях, поддающихся непосредственному наблюдению или знакомых по опыту, делать выводы.</w:t>
      </w:r>
    </w:p>
    <w:p w:rsidR="00F428D1" w:rsidRDefault="0084073C">
      <w:pPr>
        <w:rPr>
          <w:lang w:eastAsia="en-US"/>
        </w:rPr>
      </w:pPr>
      <w:r>
        <w:rPr>
          <w:lang w:eastAsia="en-US"/>
        </w:rPr>
        <w:t>156.9.2.2. У обучающегося будут сформированы следующие базовые исследовательские действия как часть познавательных универсальных учебных действий:</w:t>
      </w:r>
    </w:p>
    <w:p w:rsidR="00F428D1" w:rsidRDefault="0084073C">
      <w:pPr>
        <w:rPr>
          <w:lang w:eastAsia="en-US"/>
        </w:rPr>
      </w:pPr>
      <w:bookmarkStart w:id="62" w:name="bookmark85"/>
      <w:bookmarkStart w:id="63" w:name="bookmark84"/>
      <w:bookmarkEnd w:id="62"/>
      <w:bookmarkEnd w:id="63"/>
      <w:r>
        <w:rPr>
          <w:lang w:eastAsia="en-US"/>
        </w:rPr>
        <w:t>определять разрыв между реальным и желательным состоянием объекта (ситуации) на основе предложенных педагогическим работником вопросов;</w:t>
      </w:r>
    </w:p>
    <w:p w:rsidR="00F428D1" w:rsidRDefault="0084073C">
      <w:pPr>
        <w:rPr>
          <w:lang w:eastAsia="en-US"/>
        </w:rPr>
      </w:pPr>
      <w:bookmarkStart w:id="64" w:name="bookmark86"/>
      <w:bookmarkEnd w:id="64"/>
      <w:r>
        <w:rPr>
          <w:lang w:eastAsia="en-US"/>
        </w:rPr>
        <w:t>с помощью педагогического работника формулировать цель, планировать изменения объекта, ситуации;</w:t>
      </w:r>
    </w:p>
    <w:p w:rsidR="00F428D1" w:rsidRDefault="0084073C">
      <w:pPr>
        <w:rPr>
          <w:lang w:eastAsia="en-US"/>
        </w:rPr>
      </w:pPr>
      <w:bookmarkStart w:id="65" w:name="bookmark87"/>
      <w:bookmarkEnd w:id="65"/>
      <w:r>
        <w:rPr>
          <w:lang w:eastAsia="en-US"/>
        </w:rPr>
        <w:t>сравнивать несколько вариантов решения задачи, выбирать наиболее подходящий (на основе предложенных критериев);</w:t>
      </w:r>
    </w:p>
    <w:p w:rsidR="00F428D1" w:rsidRDefault="0084073C">
      <w:pPr>
        <w:rPr>
          <w:lang w:eastAsia="en-US"/>
        </w:rPr>
      </w:pPr>
      <w:bookmarkStart w:id="66" w:name="bookmark88"/>
      <w:bookmarkEnd w:id="66"/>
      <w:r>
        <w:rPr>
          <w:lang w:eastAsia="en-US"/>
        </w:rPr>
        <w:t xml:space="preserve">проводить по предложенному плану опыт, несложное исследование </w:t>
      </w:r>
      <w:r>
        <w:rPr>
          <w:lang w:eastAsia="en-US"/>
        </w:rPr>
        <w:br/>
        <w:t>по установлению особенностей объекта изучения и связей между объектами (часть целое, причина следствие);</w:t>
      </w:r>
    </w:p>
    <w:p w:rsidR="00F428D1" w:rsidRDefault="0084073C">
      <w:pPr>
        <w:rPr>
          <w:lang w:eastAsia="en-US"/>
        </w:rPr>
      </w:pPr>
      <w:bookmarkStart w:id="67" w:name="bookmark89"/>
      <w:bookmarkEnd w:id="67"/>
      <w:r>
        <w:rPr>
          <w:lang w:eastAsia="en-US"/>
        </w:rP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428D1" w:rsidRDefault="0084073C">
      <w:pPr>
        <w:rPr>
          <w:lang w:eastAsia="en-US"/>
        </w:rPr>
      </w:pPr>
      <w:bookmarkStart w:id="68" w:name="bookmark90"/>
      <w:bookmarkEnd w:id="68"/>
      <w:r>
        <w:rPr>
          <w:lang w:eastAsia="en-US"/>
        </w:rPr>
        <w:t xml:space="preserve">прогнозировать возможное развитие процессов, событий и их последствия </w:t>
      </w:r>
      <w:r>
        <w:rPr>
          <w:lang w:eastAsia="en-US"/>
        </w:rPr>
        <w:br/>
        <w:t>в аналогичных или сходных ситуациях.</w:t>
      </w:r>
    </w:p>
    <w:p w:rsidR="00F428D1" w:rsidRDefault="0084073C">
      <w:pPr>
        <w:rPr>
          <w:lang w:eastAsia="en-US"/>
        </w:rPr>
      </w:pPr>
      <w:r>
        <w:rPr>
          <w:lang w:eastAsia="en-US"/>
        </w:rPr>
        <w:t xml:space="preserve">156.9.2.3. У обучающегося будут сформированы следующие умения работать </w:t>
      </w:r>
      <w:r>
        <w:rPr>
          <w:lang w:eastAsia="en-US"/>
        </w:rPr>
        <w:br/>
        <w:t>с информацией как часть познавательных универсальных учебных действий:</w:t>
      </w:r>
    </w:p>
    <w:p w:rsidR="00F428D1" w:rsidRDefault="0084073C">
      <w:pPr>
        <w:rPr>
          <w:lang w:eastAsia="en-US"/>
        </w:rPr>
      </w:pPr>
      <w:bookmarkStart w:id="69" w:name="bookmark92"/>
      <w:bookmarkStart w:id="70" w:name="bookmark91"/>
      <w:bookmarkEnd w:id="69"/>
      <w:bookmarkEnd w:id="70"/>
      <w:r>
        <w:rPr>
          <w:lang w:eastAsia="en-US"/>
        </w:rPr>
        <w:t>выбирать источник получения информации;</w:t>
      </w:r>
    </w:p>
    <w:p w:rsidR="00F428D1" w:rsidRDefault="0084073C">
      <w:pPr>
        <w:rPr>
          <w:lang w:eastAsia="en-US"/>
        </w:rPr>
      </w:pPr>
      <w:bookmarkStart w:id="71" w:name="bookmark93"/>
      <w:bookmarkEnd w:id="71"/>
      <w:r>
        <w:rPr>
          <w:lang w:eastAsia="en-US"/>
        </w:rPr>
        <w:t>согласно заданному алгоритму находить в предложенном источнике информацию, представленную в явном виде;</w:t>
      </w:r>
    </w:p>
    <w:p w:rsidR="00F428D1" w:rsidRDefault="0084073C">
      <w:pPr>
        <w:rPr>
          <w:lang w:eastAsia="en-US"/>
        </w:rPr>
      </w:pPr>
      <w:bookmarkStart w:id="72" w:name="bookmark94"/>
      <w:bookmarkEnd w:id="72"/>
      <w:r>
        <w:rPr>
          <w:lang w:eastAsia="en-US"/>
        </w:rPr>
        <w:t xml:space="preserve">распознавать достоверную и недостоверную информацию самостоятельно </w:t>
      </w:r>
      <w:r>
        <w:rPr>
          <w:lang w:eastAsia="en-US"/>
        </w:rPr>
        <w:br/>
        <w:t>или на основании предложенного педагогическим работником способа её проверки;</w:t>
      </w:r>
    </w:p>
    <w:p w:rsidR="00F428D1" w:rsidRDefault="0084073C">
      <w:pPr>
        <w:rPr>
          <w:lang w:eastAsia="en-US"/>
        </w:rPr>
      </w:pPr>
      <w:bookmarkStart w:id="73" w:name="bookmark95"/>
      <w:bookmarkEnd w:id="73"/>
      <w:r>
        <w:rPr>
          <w:lang w:eastAsia="en-US"/>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F428D1" w:rsidRDefault="0084073C">
      <w:pPr>
        <w:rPr>
          <w:lang w:eastAsia="en-US"/>
        </w:rPr>
      </w:pPr>
      <w:bookmarkStart w:id="74" w:name="bookmark96"/>
      <w:bookmarkEnd w:id="74"/>
      <w:r>
        <w:rPr>
          <w:lang w:eastAsia="en-US"/>
        </w:rPr>
        <w:t>анализировать и создавать текстовую, видео, графическую, звуковую, информацию в соответствии с учебной задачей;</w:t>
      </w:r>
    </w:p>
    <w:p w:rsidR="00F428D1" w:rsidRDefault="0084073C">
      <w:pPr>
        <w:rPr>
          <w:lang w:eastAsia="en-US"/>
        </w:rPr>
      </w:pPr>
      <w:bookmarkStart w:id="75" w:name="bookmark97"/>
      <w:bookmarkEnd w:id="75"/>
      <w:r>
        <w:rPr>
          <w:lang w:eastAsia="en-US"/>
        </w:rPr>
        <w:t>самостоятельно создавать схемы, таблицы для представления информации.</w:t>
      </w:r>
    </w:p>
    <w:p w:rsidR="00F428D1" w:rsidRDefault="0084073C">
      <w:pPr>
        <w:rPr>
          <w:lang w:eastAsia="en-US"/>
        </w:rPr>
      </w:pPr>
      <w:r>
        <w:rPr>
          <w:lang w:eastAsia="en-US"/>
        </w:rPr>
        <w:t>156.9.2.4. У обучающегося будут сформированы следующие умения общения как часть коммуникативных универсальных учебных действий:</w:t>
      </w:r>
    </w:p>
    <w:p w:rsidR="00F428D1" w:rsidRDefault="0084073C">
      <w:pPr>
        <w:rPr>
          <w:lang w:eastAsia="en-US"/>
        </w:rPr>
      </w:pPr>
      <w:bookmarkStart w:id="76" w:name="bookmark99"/>
      <w:bookmarkEnd w:id="76"/>
      <w:r>
        <w:rPr>
          <w:lang w:eastAsia="en-US"/>
        </w:rPr>
        <w:t xml:space="preserve">воспринимать и формулировать суждения, выражать эмоции в соответствии </w:t>
      </w:r>
      <w:r>
        <w:rPr>
          <w:lang w:eastAsia="en-US"/>
        </w:rPr>
        <w:br/>
        <w:t>с целями и условиями общения в знакомой среде;</w:t>
      </w:r>
    </w:p>
    <w:p w:rsidR="00F428D1" w:rsidRDefault="0084073C">
      <w:pPr>
        <w:rPr>
          <w:lang w:eastAsia="en-US"/>
        </w:rPr>
      </w:pPr>
      <w:bookmarkStart w:id="77" w:name="bookmark100"/>
      <w:bookmarkEnd w:id="77"/>
      <w:r>
        <w:rPr>
          <w:lang w:eastAsia="en-US"/>
        </w:rPr>
        <w:t>проявлять уважительное отношение к собеседнику, соблюдать правила ведения диалога и дискуссии;</w:t>
      </w:r>
    </w:p>
    <w:p w:rsidR="00F428D1" w:rsidRDefault="0084073C">
      <w:pPr>
        <w:rPr>
          <w:lang w:eastAsia="en-US"/>
        </w:rPr>
      </w:pPr>
      <w:bookmarkStart w:id="78" w:name="bookmark101"/>
      <w:bookmarkEnd w:id="78"/>
      <w:r>
        <w:rPr>
          <w:lang w:eastAsia="en-US"/>
        </w:rPr>
        <w:t>признавать возможность существования разных точек зрения;</w:t>
      </w:r>
    </w:p>
    <w:p w:rsidR="00F428D1" w:rsidRDefault="0084073C">
      <w:pPr>
        <w:rPr>
          <w:lang w:eastAsia="en-US"/>
        </w:rPr>
      </w:pPr>
      <w:bookmarkStart w:id="79" w:name="bookmark102"/>
      <w:bookmarkEnd w:id="79"/>
      <w:r>
        <w:rPr>
          <w:lang w:eastAsia="en-US"/>
        </w:rPr>
        <w:t>корректно и аргументированно высказывать своё мнение;</w:t>
      </w:r>
    </w:p>
    <w:p w:rsidR="00F428D1" w:rsidRDefault="0084073C">
      <w:pPr>
        <w:rPr>
          <w:lang w:eastAsia="en-US"/>
        </w:rPr>
      </w:pPr>
      <w:bookmarkStart w:id="80" w:name="bookmark103"/>
      <w:bookmarkEnd w:id="80"/>
      <w:r>
        <w:rPr>
          <w:lang w:eastAsia="en-US"/>
        </w:rPr>
        <w:t>строить речевое высказывание в соответствии с поставленной задачей;</w:t>
      </w:r>
    </w:p>
    <w:p w:rsidR="00F428D1" w:rsidRDefault="0084073C">
      <w:pPr>
        <w:rPr>
          <w:lang w:eastAsia="en-US"/>
        </w:rPr>
      </w:pPr>
      <w:bookmarkStart w:id="81" w:name="bookmark104"/>
      <w:bookmarkEnd w:id="81"/>
      <w:r>
        <w:rPr>
          <w:lang w:eastAsia="en-US"/>
        </w:rPr>
        <w:t>создавать устные и письменные тексты (описание, рассуждение, повествование);</w:t>
      </w:r>
    </w:p>
    <w:p w:rsidR="00F428D1" w:rsidRDefault="0084073C">
      <w:pPr>
        <w:rPr>
          <w:lang w:eastAsia="en-US"/>
        </w:rPr>
      </w:pPr>
      <w:bookmarkStart w:id="82" w:name="bookmark105"/>
      <w:bookmarkEnd w:id="82"/>
      <w:r>
        <w:rPr>
          <w:lang w:eastAsia="en-US"/>
        </w:rPr>
        <w:t>готовить небольшие публичные выступления;</w:t>
      </w:r>
    </w:p>
    <w:p w:rsidR="00F428D1" w:rsidRDefault="0084073C">
      <w:pPr>
        <w:rPr>
          <w:lang w:eastAsia="en-US"/>
        </w:rPr>
      </w:pPr>
      <w:bookmarkStart w:id="83" w:name="bookmark106"/>
      <w:bookmarkEnd w:id="83"/>
      <w:r>
        <w:rPr>
          <w:lang w:eastAsia="en-US"/>
        </w:rPr>
        <w:t>подбирать иллюстративный материал (рисунки, фото, плакаты) к тексту выступления.</w:t>
      </w:r>
    </w:p>
    <w:p w:rsidR="00F428D1" w:rsidRDefault="0084073C">
      <w:pPr>
        <w:rPr>
          <w:lang w:eastAsia="en-US"/>
        </w:rPr>
      </w:pPr>
      <w:bookmarkStart w:id="84" w:name="bookmark107"/>
      <w:bookmarkEnd w:id="84"/>
      <w:r>
        <w:rPr>
          <w:lang w:eastAsia="en-US"/>
        </w:rPr>
        <w:t>156.9.2.5. У обучающегося будут сформированы следующие умения самоорганизации как части регулятивных универсальных учебных действий:</w:t>
      </w:r>
    </w:p>
    <w:p w:rsidR="00F428D1" w:rsidRDefault="0084073C">
      <w:pPr>
        <w:rPr>
          <w:lang w:eastAsia="en-US"/>
        </w:rPr>
      </w:pPr>
      <w:bookmarkStart w:id="85" w:name="bookmark115"/>
      <w:bookmarkStart w:id="86" w:name="bookmark114"/>
      <w:bookmarkEnd w:id="85"/>
      <w:bookmarkEnd w:id="86"/>
      <w:r>
        <w:rPr>
          <w:lang w:eastAsia="en-US"/>
        </w:rPr>
        <w:t>планировать действия по решению учебной задачи для получения результата;</w:t>
      </w:r>
    </w:p>
    <w:p w:rsidR="00F428D1" w:rsidRDefault="0084073C">
      <w:pPr>
        <w:rPr>
          <w:lang w:eastAsia="en-US"/>
        </w:rPr>
      </w:pPr>
      <w:bookmarkStart w:id="87" w:name="bookmark116"/>
      <w:bookmarkEnd w:id="87"/>
      <w:r>
        <w:rPr>
          <w:lang w:eastAsia="en-US"/>
        </w:rPr>
        <w:t>выстраивать последовательность выбранных действий.</w:t>
      </w:r>
    </w:p>
    <w:p w:rsidR="00F428D1" w:rsidRDefault="0084073C">
      <w:pPr>
        <w:rPr>
          <w:lang w:eastAsia="en-US"/>
        </w:rPr>
      </w:pPr>
      <w:r>
        <w:rPr>
          <w:lang w:eastAsia="en-US"/>
        </w:rPr>
        <w:t>156.9.2.6. У обучающегося будут сформированы следующие умения самоконтроля как части регулятивных универсальных учебных действий:</w:t>
      </w:r>
    </w:p>
    <w:p w:rsidR="00F428D1" w:rsidRDefault="0084073C">
      <w:pPr>
        <w:rPr>
          <w:lang w:eastAsia="en-US"/>
        </w:rPr>
      </w:pPr>
      <w:bookmarkStart w:id="88" w:name="bookmark118"/>
      <w:bookmarkEnd w:id="88"/>
      <w:r>
        <w:rPr>
          <w:lang w:eastAsia="en-US"/>
        </w:rPr>
        <w:t>устанавливать причины успеха/неудач учебной деятельности;</w:t>
      </w:r>
    </w:p>
    <w:p w:rsidR="00F428D1" w:rsidRDefault="0084073C">
      <w:pPr>
        <w:rPr>
          <w:lang w:eastAsia="en-US"/>
        </w:rPr>
      </w:pPr>
      <w:bookmarkStart w:id="89" w:name="bookmark119"/>
      <w:bookmarkEnd w:id="89"/>
      <w:r>
        <w:rPr>
          <w:lang w:eastAsia="en-US"/>
        </w:rPr>
        <w:t>корректировать свои учебные действия для преодоления ошибок.</w:t>
      </w:r>
      <w:bookmarkStart w:id="90" w:name="bookmark122"/>
      <w:bookmarkStart w:id="91" w:name="bookmark121"/>
      <w:bookmarkStart w:id="92" w:name="bookmark120"/>
    </w:p>
    <w:p w:rsidR="00F428D1" w:rsidRDefault="0084073C">
      <w:pPr>
        <w:rPr>
          <w:lang w:eastAsia="en-US"/>
        </w:rPr>
      </w:pPr>
      <w:r>
        <w:rPr>
          <w:lang w:eastAsia="en-US"/>
        </w:rPr>
        <w:t>156.9.2.7. У обучающегося будут сформированы следующие умения совместной деятельности:</w:t>
      </w:r>
    </w:p>
    <w:p w:rsidR="00F428D1" w:rsidRDefault="0084073C">
      <w:pPr>
        <w:rPr>
          <w:lang w:eastAsia="en-US"/>
        </w:rPr>
      </w:pPr>
      <w:bookmarkStart w:id="93" w:name="bookmark108"/>
      <w:bookmarkEnd w:id="93"/>
      <w:r>
        <w:rPr>
          <w:lang w:eastAsia="en-US"/>
        </w:rPr>
        <w:t xml:space="preserve">формулировать краткосрочные и долгосрочные цели (индивидуальные </w:t>
      </w:r>
      <w:r>
        <w:rPr>
          <w:lang w:eastAsia="en-US"/>
        </w:rPr>
        <w:br/>
        <w:t xml:space="preserve">с учётом участия в коллективных задачах) в стандартной (типовой) ситуации </w:t>
      </w:r>
      <w:r>
        <w:rPr>
          <w:lang w:eastAsia="en-US"/>
        </w:rPr>
        <w:br/>
        <w:t>на основе предложенного формата планирования, распределения промежуточных шагов и сроков;</w:t>
      </w:r>
    </w:p>
    <w:p w:rsidR="00F428D1" w:rsidRDefault="0084073C">
      <w:pPr>
        <w:rPr>
          <w:lang w:eastAsia="en-US"/>
        </w:rPr>
      </w:pPr>
      <w:bookmarkStart w:id="94" w:name="bookmark109"/>
      <w:bookmarkEnd w:id="94"/>
      <w:r>
        <w:rPr>
          <w:lang w:eastAsia="en-US"/>
        </w:rPr>
        <w:t xml:space="preserve">принимать цель совместной деятельности, коллективно строить действия </w:t>
      </w:r>
      <w:r>
        <w:rPr>
          <w:lang w:eastAsia="en-US"/>
        </w:rPr>
        <w:br/>
        <w:t xml:space="preserve">по её достижению: распределять роли, договариваться, обсуждать процесс </w:t>
      </w:r>
      <w:r>
        <w:rPr>
          <w:lang w:eastAsia="en-US"/>
        </w:rPr>
        <w:br/>
        <w:t>и результат совместной работы;</w:t>
      </w:r>
    </w:p>
    <w:p w:rsidR="00F428D1" w:rsidRDefault="0084073C">
      <w:pPr>
        <w:rPr>
          <w:lang w:eastAsia="en-US"/>
        </w:rPr>
      </w:pPr>
      <w:bookmarkStart w:id="95" w:name="bookmark110"/>
      <w:bookmarkEnd w:id="95"/>
      <w:r>
        <w:rPr>
          <w:lang w:eastAsia="en-US"/>
        </w:rPr>
        <w:t>проявлять готовность руководить, выполнять поручения, подчиняться;</w:t>
      </w:r>
    </w:p>
    <w:p w:rsidR="00F428D1" w:rsidRDefault="0084073C">
      <w:pPr>
        <w:rPr>
          <w:lang w:eastAsia="en-US"/>
        </w:rPr>
      </w:pPr>
      <w:bookmarkStart w:id="96" w:name="bookmark111"/>
      <w:bookmarkEnd w:id="96"/>
      <w:r>
        <w:rPr>
          <w:lang w:eastAsia="en-US"/>
        </w:rPr>
        <w:t>ответственно выполнять свою часть работы;</w:t>
      </w:r>
    </w:p>
    <w:p w:rsidR="00F428D1" w:rsidRDefault="0084073C">
      <w:pPr>
        <w:rPr>
          <w:lang w:eastAsia="en-US"/>
        </w:rPr>
      </w:pPr>
      <w:bookmarkStart w:id="97" w:name="bookmark112"/>
      <w:bookmarkEnd w:id="97"/>
      <w:r>
        <w:rPr>
          <w:lang w:eastAsia="en-US"/>
        </w:rPr>
        <w:t>оценивать свой вклад в общий результат;</w:t>
      </w:r>
    </w:p>
    <w:p w:rsidR="00F428D1" w:rsidRDefault="0084073C">
      <w:pPr>
        <w:rPr>
          <w:lang w:eastAsia="en-US"/>
        </w:rPr>
      </w:pPr>
      <w:bookmarkStart w:id="98" w:name="bookmark113"/>
      <w:bookmarkStart w:id="99" w:name="_Toc108096413"/>
      <w:bookmarkStart w:id="100" w:name="_Toc108094808"/>
      <w:bookmarkEnd w:id="98"/>
      <w:r>
        <w:rPr>
          <w:lang w:eastAsia="en-US"/>
        </w:rPr>
        <w:t>выполнять совместные проектные задания с опорой на предложенные образцы.</w:t>
      </w:r>
      <w:bookmarkEnd w:id="90"/>
      <w:bookmarkEnd w:id="91"/>
      <w:bookmarkEnd w:id="92"/>
      <w:bookmarkEnd w:id="99"/>
      <w:bookmarkEnd w:id="100"/>
    </w:p>
    <w:p w:rsidR="00F428D1" w:rsidRDefault="0084073C">
      <w:pPr>
        <w:rPr>
          <w:lang w:eastAsia="en-US"/>
        </w:rPr>
      </w:pPr>
      <w:r>
        <w:rPr>
          <w:lang w:eastAsia="en-US"/>
        </w:rPr>
        <w:lastRenderedPageBreak/>
        <w:t xml:space="preserve">Предметные результаты по учебному предмету «Иностранный (английский) язык» предметной области «Иностранный язык» должны быть ориентированы </w:t>
      </w:r>
      <w:r>
        <w:rPr>
          <w:lang w:eastAsia="en-US"/>
        </w:rPr>
        <w:br/>
        <w:t xml:space="preserve">на применение знаний, умений и навыков в типичных учебных ситуациях </w:t>
      </w:r>
      <w:r>
        <w:rPr>
          <w:lang w:eastAsia="en-US"/>
        </w:rPr>
        <w:br/>
        <w:t xml:space="preserve">и реальных жизненных условиях, отражать сформированность иноязычной коммуникативной компетенции на элементарном уровне в совокупности </w:t>
      </w:r>
      <w:r>
        <w:rPr>
          <w:lang w:eastAsia="en-US"/>
        </w:rPr>
        <w:br/>
        <w:t>её составляющих – речевой, языковой, социокультурной, компенсаторной, метапредметной (учебно-познавательной).</w:t>
      </w:r>
    </w:p>
    <w:p w:rsidR="00F428D1" w:rsidRDefault="0084073C">
      <w:pPr>
        <w:rPr>
          <w:lang w:eastAsia="en-US"/>
        </w:rPr>
      </w:pPr>
      <w:r>
        <w:rPr>
          <w:lang w:eastAsia="en-US"/>
        </w:rPr>
        <w:t>156.9.3.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F428D1" w:rsidRDefault="0084073C">
      <w:pPr>
        <w:rPr>
          <w:lang w:eastAsia="en-US"/>
        </w:rPr>
      </w:pPr>
      <w:r>
        <w:rPr>
          <w:lang w:eastAsia="en-US"/>
        </w:rPr>
        <w:t>156.9.3.1. Коммуникативные умения.</w:t>
      </w:r>
    </w:p>
    <w:p w:rsidR="00F428D1" w:rsidRDefault="0084073C">
      <w:pPr>
        <w:rPr>
          <w:lang w:eastAsia="en-US"/>
        </w:rPr>
      </w:pPr>
      <w:r>
        <w:rPr>
          <w:lang w:eastAsia="en-US"/>
        </w:rPr>
        <w:t>156.9.3.1.1. Говорение:</w:t>
      </w:r>
    </w:p>
    <w:p w:rsidR="00F428D1" w:rsidRDefault="0084073C">
      <w:pPr>
        <w:rPr>
          <w:lang w:eastAsia="en-US"/>
        </w:rPr>
      </w:pPr>
      <w:bookmarkStart w:id="101" w:name="bookmark124"/>
      <w:bookmarkEnd w:id="101"/>
      <w:r>
        <w:rPr>
          <w:lang w:eastAsia="en-US"/>
        </w:rPr>
        <w:t xml:space="preserve">вести разные виды диалогов (диалог этикетного характера, диалог-расспрос) </w:t>
      </w:r>
      <w:r>
        <w:rPr>
          <w:lang w:eastAsia="en-US"/>
        </w:rPr>
        <w:br/>
        <w:t xml:space="preserve">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w:t>
      </w:r>
      <w:r>
        <w:rPr>
          <w:lang w:eastAsia="en-US"/>
        </w:rPr>
        <w:br/>
        <w:t>со стороны каждого собеседника);</w:t>
      </w:r>
    </w:p>
    <w:p w:rsidR="00F428D1" w:rsidRDefault="0084073C">
      <w:pPr>
        <w:rPr>
          <w:lang w:eastAsia="en-US"/>
        </w:rPr>
      </w:pPr>
      <w:bookmarkStart w:id="102" w:name="bookmark125"/>
      <w:bookmarkEnd w:id="102"/>
      <w:r>
        <w:rPr>
          <w:lang w:eastAsia="en-US"/>
        </w:rPr>
        <w:t xml:space="preserve">создавать устные связные монологические высказывания объёмом не менее </w:t>
      </w:r>
      <w:r>
        <w:rPr>
          <w:lang w:eastAsia="en-US"/>
        </w:rPr>
        <w:br/>
        <w:t xml:space="preserve">3 фраз в рамках изучаемой тематики с опорой на картинки, фотографии </w:t>
      </w:r>
      <w:r>
        <w:rPr>
          <w:lang w:eastAsia="en-US"/>
        </w:rPr>
        <w:br/>
        <w:t>и/или ключевые слова, вопросы.</w:t>
      </w:r>
    </w:p>
    <w:p w:rsidR="00F428D1" w:rsidRDefault="0084073C">
      <w:pPr>
        <w:rPr>
          <w:lang w:eastAsia="en-US"/>
        </w:rPr>
      </w:pPr>
      <w:r>
        <w:rPr>
          <w:lang w:eastAsia="en-US"/>
        </w:rPr>
        <w:t>156.9.3.1.2. Аудирование:</w:t>
      </w:r>
    </w:p>
    <w:p w:rsidR="00F428D1" w:rsidRDefault="0084073C">
      <w:pPr>
        <w:rPr>
          <w:lang w:eastAsia="en-US"/>
        </w:rPr>
      </w:pPr>
      <w:bookmarkStart w:id="103" w:name="bookmark126"/>
      <w:bookmarkEnd w:id="103"/>
      <w:r>
        <w:rPr>
          <w:lang w:eastAsia="en-US"/>
        </w:rPr>
        <w:t>воспринимать на слух и понимать речь учителя и одноклассников;</w:t>
      </w:r>
    </w:p>
    <w:p w:rsidR="00F428D1" w:rsidRDefault="0084073C">
      <w:pPr>
        <w:rPr>
          <w:lang w:eastAsia="en-US"/>
        </w:rPr>
      </w:pPr>
      <w:bookmarkStart w:id="104" w:name="bookmark127"/>
      <w:bookmarkEnd w:id="104"/>
      <w:r>
        <w:rPr>
          <w:lang w:eastAsia="en-US"/>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Pr>
          <w:lang w:eastAsia="en-US"/>
        </w:rPr>
        <w:b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428D1" w:rsidRDefault="0084073C">
      <w:pPr>
        <w:rPr>
          <w:lang w:eastAsia="en-US"/>
        </w:rPr>
      </w:pPr>
      <w:r>
        <w:rPr>
          <w:lang w:eastAsia="en-US"/>
        </w:rPr>
        <w:t>156.9.3.1.3. Смысловое чтение:</w:t>
      </w:r>
    </w:p>
    <w:p w:rsidR="00F428D1" w:rsidRDefault="0084073C">
      <w:pPr>
        <w:rPr>
          <w:lang w:eastAsia="en-US"/>
        </w:rPr>
      </w:pPr>
      <w:bookmarkStart w:id="105" w:name="bookmark128"/>
      <w:bookmarkEnd w:id="105"/>
      <w:r>
        <w:rPr>
          <w:lang w:eastAsia="en-US"/>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428D1" w:rsidRDefault="0084073C">
      <w:pPr>
        <w:rPr>
          <w:lang w:eastAsia="en-US"/>
        </w:rPr>
      </w:pPr>
      <w:bookmarkStart w:id="106" w:name="bookmark129"/>
      <w:bookmarkEnd w:id="106"/>
      <w:r>
        <w:rPr>
          <w:lang w:eastAsia="en-US"/>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w:t>
      </w:r>
      <w:r>
        <w:rPr>
          <w:lang w:eastAsia="en-US"/>
        </w:rPr>
        <w:b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428D1" w:rsidRDefault="0084073C">
      <w:pPr>
        <w:rPr>
          <w:lang w:eastAsia="en-US"/>
        </w:rPr>
      </w:pPr>
      <w:r>
        <w:rPr>
          <w:lang w:eastAsia="en-US"/>
        </w:rPr>
        <w:t>156.9.3.1.4. Письмо:</w:t>
      </w:r>
    </w:p>
    <w:p w:rsidR="00F428D1" w:rsidRDefault="0084073C">
      <w:pPr>
        <w:rPr>
          <w:lang w:eastAsia="en-US"/>
        </w:rPr>
      </w:pPr>
      <w:bookmarkStart w:id="107" w:name="bookmark130"/>
      <w:bookmarkEnd w:id="107"/>
      <w:r>
        <w:rPr>
          <w:lang w:eastAsia="en-US"/>
        </w:rPr>
        <w:t xml:space="preserve">заполнять простые формуляры, сообщая о себе основные сведения, </w:t>
      </w:r>
      <w:r>
        <w:rPr>
          <w:lang w:eastAsia="en-US"/>
        </w:rPr>
        <w:br/>
        <w:t>в соответствии с нормами, принятыми в стране/странах изучаемого языка;</w:t>
      </w:r>
    </w:p>
    <w:p w:rsidR="00F428D1" w:rsidRDefault="0084073C">
      <w:pPr>
        <w:rPr>
          <w:lang w:eastAsia="en-US"/>
        </w:rPr>
      </w:pPr>
      <w:bookmarkStart w:id="108" w:name="bookmark131"/>
      <w:bookmarkEnd w:id="108"/>
      <w:r>
        <w:rPr>
          <w:lang w:eastAsia="en-US"/>
        </w:rPr>
        <w:t>писать с опорой на образец короткие поздравления с праздниками (с днём рождения, Новым годом).</w:t>
      </w:r>
    </w:p>
    <w:p w:rsidR="00F428D1" w:rsidRDefault="0084073C">
      <w:pPr>
        <w:rPr>
          <w:lang w:eastAsia="en-US"/>
        </w:rPr>
      </w:pPr>
      <w:r>
        <w:rPr>
          <w:lang w:eastAsia="en-US"/>
        </w:rPr>
        <w:t>156.9.3.2. Языковые знания и навыки.</w:t>
      </w:r>
    </w:p>
    <w:p w:rsidR="00F428D1" w:rsidRDefault="0084073C">
      <w:pPr>
        <w:rPr>
          <w:lang w:eastAsia="en-US"/>
        </w:rPr>
      </w:pPr>
      <w:r>
        <w:rPr>
          <w:lang w:eastAsia="en-US"/>
        </w:rPr>
        <w:t>156.9.3.2.1. Фонетическая сторона речи:</w:t>
      </w:r>
    </w:p>
    <w:p w:rsidR="00F428D1" w:rsidRDefault="0084073C">
      <w:pPr>
        <w:rPr>
          <w:lang w:eastAsia="en-US"/>
        </w:rPr>
      </w:pPr>
      <w:bookmarkStart w:id="109" w:name="bookmark132"/>
      <w:bookmarkEnd w:id="109"/>
      <w:r>
        <w:rPr>
          <w:lang w:eastAsia="en-US"/>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F428D1" w:rsidRDefault="0084073C">
      <w:pPr>
        <w:rPr>
          <w:lang w:eastAsia="en-US"/>
        </w:rPr>
      </w:pPr>
      <w:bookmarkStart w:id="110" w:name="bookmark133"/>
      <w:bookmarkEnd w:id="110"/>
      <w:r>
        <w:rPr>
          <w:lang w:eastAsia="en-US"/>
        </w:rPr>
        <w:t xml:space="preserve">применять правила чтения гласных в открытом и закрытом слоге </w:t>
      </w:r>
      <w:r>
        <w:rPr>
          <w:lang w:eastAsia="en-US"/>
        </w:rPr>
        <w:br/>
        <w:t xml:space="preserve">в односложных словах, вычленять некоторые звукобуквенные сочетания </w:t>
      </w:r>
      <w:r>
        <w:rPr>
          <w:lang w:eastAsia="en-US"/>
        </w:rPr>
        <w:br/>
        <w:t xml:space="preserve">при анализе знакомых слов; озвучивать транскрипционные знаки, отличать </w:t>
      </w:r>
      <w:r>
        <w:rPr>
          <w:lang w:eastAsia="en-US"/>
        </w:rPr>
        <w:br/>
        <w:t>их от букв;</w:t>
      </w:r>
    </w:p>
    <w:p w:rsidR="00F428D1" w:rsidRDefault="0084073C">
      <w:pPr>
        <w:rPr>
          <w:lang w:eastAsia="en-US"/>
        </w:rPr>
      </w:pPr>
      <w:bookmarkStart w:id="111" w:name="bookmark134"/>
      <w:bookmarkEnd w:id="111"/>
      <w:r>
        <w:rPr>
          <w:lang w:eastAsia="en-US"/>
        </w:rPr>
        <w:t>читать новые слова согласно основным правилам чтения;</w:t>
      </w:r>
    </w:p>
    <w:p w:rsidR="00F428D1" w:rsidRDefault="0084073C">
      <w:pPr>
        <w:rPr>
          <w:lang w:eastAsia="en-US"/>
        </w:rPr>
      </w:pPr>
      <w:bookmarkStart w:id="112" w:name="bookmark135"/>
      <w:bookmarkEnd w:id="112"/>
      <w:r>
        <w:rPr>
          <w:lang w:eastAsia="en-US"/>
        </w:rPr>
        <w:lastRenderedPageBreak/>
        <w:t xml:space="preserve">различать на слух и правильно произносить слова и фразы/предложения </w:t>
      </w:r>
      <w:r>
        <w:rPr>
          <w:lang w:eastAsia="en-US"/>
        </w:rPr>
        <w:br/>
        <w:t>с соблюдением их ритмико-интонационных особенностей.</w:t>
      </w:r>
    </w:p>
    <w:p w:rsidR="00F428D1" w:rsidRDefault="0084073C">
      <w:pPr>
        <w:rPr>
          <w:lang w:eastAsia="en-US"/>
        </w:rPr>
      </w:pPr>
      <w:r>
        <w:rPr>
          <w:lang w:eastAsia="en-US"/>
        </w:rPr>
        <w:t>156.9.3.2.2. Графика, орфография и пунктуация:</w:t>
      </w:r>
    </w:p>
    <w:p w:rsidR="00F428D1" w:rsidRDefault="0084073C">
      <w:pPr>
        <w:rPr>
          <w:lang w:eastAsia="en-US"/>
        </w:rPr>
      </w:pPr>
      <w:bookmarkStart w:id="113" w:name="bookmark136"/>
      <w:bookmarkEnd w:id="113"/>
      <w:r>
        <w:rPr>
          <w:lang w:eastAsia="en-US"/>
        </w:rPr>
        <w:t>правильно писать изученные слова;</w:t>
      </w:r>
    </w:p>
    <w:p w:rsidR="00F428D1" w:rsidRDefault="0084073C">
      <w:pPr>
        <w:rPr>
          <w:lang w:eastAsia="en-US"/>
        </w:rPr>
      </w:pPr>
      <w:bookmarkStart w:id="114" w:name="bookmark137"/>
      <w:bookmarkEnd w:id="114"/>
      <w:r>
        <w:rPr>
          <w:lang w:eastAsia="en-US"/>
        </w:rPr>
        <w:t>заполнять пропуски словами; дописывать предложения;</w:t>
      </w:r>
    </w:p>
    <w:p w:rsidR="00F428D1" w:rsidRDefault="0084073C">
      <w:pPr>
        <w:rPr>
          <w:lang w:eastAsia="en-US"/>
        </w:rPr>
      </w:pPr>
      <w:bookmarkStart w:id="115" w:name="bookmark138"/>
      <w:bookmarkEnd w:id="115"/>
      <w:r>
        <w:rPr>
          <w:lang w:eastAsia="en-US"/>
        </w:rPr>
        <w:t xml:space="preserve">правильно расставлять знаки препинания (точка, вопросительный </w:t>
      </w:r>
      <w:r>
        <w:rPr>
          <w:lang w:eastAsia="en-US"/>
        </w:rPr>
        <w:br/>
        <w:t xml:space="preserve">и восклицательный знаки в конце предложения) и использовать знак апострофа </w:t>
      </w:r>
      <w:r>
        <w:rPr>
          <w:lang w:eastAsia="en-US"/>
        </w:rPr>
        <w:br/>
        <w:t>в сокращённых формах глагола-связки, вспомогательного и модального глаголов.</w:t>
      </w:r>
    </w:p>
    <w:p w:rsidR="00F428D1" w:rsidRDefault="0084073C">
      <w:pPr>
        <w:rPr>
          <w:lang w:eastAsia="en-US"/>
        </w:rPr>
      </w:pPr>
      <w:r>
        <w:rPr>
          <w:lang w:eastAsia="en-US"/>
        </w:rPr>
        <w:t>156.9.3.2.3. Лексическая сторона речи:</w:t>
      </w:r>
    </w:p>
    <w:p w:rsidR="00F428D1" w:rsidRDefault="0084073C">
      <w:pPr>
        <w:rPr>
          <w:lang w:eastAsia="en-US"/>
        </w:rPr>
      </w:pPr>
      <w:bookmarkStart w:id="116" w:name="bookmark139"/>
      <w:bookmarkEnd w:id="116"/>
      <w:r>
        <w:rPr>
          <w:lang w:eastAsia="en-US"/>
        </w:rPr>
        <w:t xml:space="preserve">распознавать и употреблять в устной и письменной речи не менее </w:t>
      </w:r>
      <w:r>
        <w:rPr>
          <w:lang w:eastAsia="en-US"/>
        </w:rPr>
        <w:b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428D1" w:rsidRDefault="0084073C">
      <w:pPr>
        <w:rPr>
          <w:lang w:eastAsia="en-US"/>
        </w:rPr>
      </w:pPr>
      <w:bookmarkStart w:id="117" w:name="bookmark140"/>
      <w:bookmarkEnd w:id="117"/>
      <w:r>
        <w:rPr>
          <w:lang w:eastAsia="en-US"/>
        </w:rPr>
        <w:t>использовать языковую догадку в распознавании интернациональных слов.</w:t>
      </w:r>
    </w:p>
    <w:p w:rsidR="00F428D1" w:rsidRDefault="0084073C">
      <w:pPr>
        <w:rPr>
          <w:lang w:eastAsia="en-US"/>
        </w:rPr>
      </w:pPr>
      <w:r>
        <w:rPr>
          <w:lang w:eastAsia="en-US"/>
        </w:rPr>
        <w:t>156.9.3.2.4. Грамматическая сторона речи:</w:t>
      </w:r>
    </w:p>
    <w:p w:rsidR="00F428D1" w:rsidRDefault="0084073C">
      <w:pPr>
        <w:rPr>
          <w:lang w:eastAsia="en-US"/>
        </w:rPr>
      </w:pPr>
      <w:bookmarkStart w:id="118" w:name="bookmark141"/>
      <w:bookmarkEnd w:id="118"/>
      <w:r>
        <w:rPr>
          <w:lang w:eastAsia="en-US"/>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w:t>
      </w:r>
      <w:r>
        <w:rPr>
          <w:lang w:eastAsia="en-US"/>
        </w:rPr>
        <w:br/>
        <w:t>(в утвердительной форме);</w:t>
      </w:r>
    </w:p>
    <w:p w:rsidR="00F428D1" w:rsidRDefault="0084073C">
      <w:pPr>
        <w:rPr>
          <w:lang w:eastAsia="en-US"/>
        </w:rPr>
      </w:pPr>
      <w:bookmarkStart w:id="119" w:name="bookmark142"/>
      <w:bookmarkEnd w:id="119"/>
      <w:r>
        <w:rPr>
          <w:lang w:eastAsia="en-US"/>
        </w:rPr>
        <w:t>распознавать и употреблять нераспространённые и распространённые простые предложения;</w:t>
      </w:r>
    </w:p>
    <w:p w:rsidR="00F428D1" w:rsidRDefault="0084073C">
      <w:pPr>
        <w:rPr>
          <w:lang w:eastAsia="en-US"/>
        </w:rPr>
      </w:pPr>
      <w:bookmarkStart w:id="120" w:name="bookmark143"/>
      <w:bookmarkEnd w:id="120"/>
      <w:r>
        <w:rPr>
          <w:lang w:eastAsia="en-US"/>
        </w:rPr>
        <w:t xml:space="preserve">распознавать и употреблять в устной и письменной речи предложения </w:t>
      </w:r>
      <w:r>
        <w:rPr>
          <w:lang w:eastAsia="en-US"/>
        </w:rPr>
        <w:br/>
        <w:t xml:space="preserve">с начальным </w:t>
      </w:r>
      <w:r>
        <w:rPr>
          <w:lang w:val="en-US" w:eastAsia="en-US"/>
        </w:rPr>
        <w:t>It</w:t>
      </w:r>
      <w:r>
        <w:rPr>
          <w:lang w:eastAsia="en-US"/>
        </w:rPr>
        <w:t>;</w:t>
      </w:r>
    </w:p>
    <w:p w:rsidR="00F428D1" w:rsidRDefault="0084073C">
      <w:pPr>
        <w:rPr>
          <w:lang w:eastAsia="en-US"/>
        </w:rPr>
      </w:pPr>
      <w:bookmarkStart w:id="121" w:name="bookmark144"/>
      <w:bookmarkEnd w:id="121"/>
      <w:r>
        <w:rPr>
          <w:lang w:eastAsia="en-US"/>
        </w:rPr>
        <w:t xml:space="preserve">распознавать и употреблять в устной и письменной речи предложения </w:t>
      </w:r>
      <w:r>
        <w:rPr>
          <w:lang w:eastAsia="en-US"/>
        </w:rPr>
        <w:br/>
        <w:t xml:space="preserve">с начальным </w:t>
      </w:r>
      <w:r>
        <w:rPr>
          <w:lang w:val="en-US" w:eastAsia="en-US"/>
        </w:rPr>
        <w:t>There</w:t>
      </w:r>
      <w:r>
        <w:rPr>
          <w:lang w:eastAsia="en-US"/>
        </w:rPr>
        <w:t xml:space="preserve"> + </w:t>
      </w:r>
      <w:r>
        <w:rPr>
          <w:lang w:val="en-US" w:eastAsia="en-US"/>
        </w:rPr>
        <w:t>to</w:t>
      </w:r>
      <w:r>
        <w:rPr>
          <w:lang w:eastAsia="en-US"/>
        </w:rPr>
        <w:t xml:space="preserve"> </w:t>
      </w:r>
      <w:r>
        <w:rPr>
          <w:lang w:val="en-US" w:eastAsia="en-US"/>
        </w:rPr>
        <w:t>be</w:t>
      </w:r>
      <w:r>
        <w:rPr>
          <w:lang w:eastAsia="en-US"/>
        </w:rPr>
        <w:t xml:space="preserve"> в </w:t>
      </w:r>
      <w:r>
        <w:rPr>
          <w:lang w:val="en-US" w:eastAsia="en-US"/>
        </w:rPr>
        <w:t>Present</w:t>
      </w:r>
      <w:r>
        <w:rPr>
          <w:lang w:eastAsia="en-US"/>
        </w:rPr>
        <w:t xml:space="preserve"> </w:t>
      </w:r>
      <w:r>
        <w:rPr>
          <w:lang w:val="en-US" w:eastAsia="en-US"/>
        </w:rPr>
        <w:t>Simple</w:t>
      </w:r>
      <w:r>
        <w:rPr>
          <w:lang w:eastAsia="en-US"/>
        </w:rPr>
        <w:t xml:space="preserve"> </w:t>
      </w:r>
      <w:r>
        <w:rPr>
          <w:lang w:val="en-US" w:eastAsia="en-US"/>
        </w:rPr>
        <w:t>Tense</w:t>
      </w:r>
      <w:r>
        <w:rPr>
          <w:lang w:eastAsia="en-US"/>
        </w:rPr>
        <w:t>;</w:t>
      </w:r>
    </w:p>
    <w:p w:rsidR="00F428D1" w:rsidRDefault="0084073C">
      <w:pPr>
        <w:rPr>
          <w:lang w:eastAsia="en-US"/>
        </w:rPr>
      </w:pPr>
      <w:bookmarkStart w:id="122" w:name="bookmark145"/>
      <w:bookmarkEnd w:id="122"/>
      <w:r>
        <w:rPr>
          <w:lang w:eastAsia="en-US"/>
        </w:rPr>
        <w:t>распознавать и употреблять в устной и письменной речи простые предложения с простым глагольным сказуемым (</w:t>
      </w:r>
      <w:r>
        <w:rPr>
          <w:lang w:val="en-US" w:eastAsia="en-US"/>
        </w:rPr>
        <w:t>He</w:t>
      </w:r>
      <w:r>
        <w:rPr>
          <w:lang w:eastAsia="en-US"/>
        </w:rPr>
        <w:t xml:space="preserve"> </w:t>
      </w:r>
      <w:r>
        <w:rPr>
          <w:lang w:val="en-US" w:eastAsia="en-US"/>
        </w:rPr>
        <w:t>speaks</w:t>
      </w:r>
      <w:r>
        <w:rPr>
          <w:lang w:eastAsia="en-US"/>
        </w:rPr>
        <w:t xml:space="preserve"> </w:t>
      </w:r>
      <w:r>
        <w:rPr>
          <w:lang w:val="en-US" w:eastAsia="en-US"/>
        </w:rPr>
        <w:t>English</w:t>
      </w:r>
      <w:r>
        <w:rPr>
          <w:lang w:eastAsia="en-US"/>
        </w:rPr>
        <w:t>.);</w:t>
      </w:r>
    </w:p>
    <w:p w:rsidR="00F428D1" w:rsidRDefault="0084073C">
      <w:pPr>
        <w:rPr>
          <w:lang w:eastAsia="en-US"/>
        </w:rPr>
      </w:pPr>
      <w:bookmarkStart w:id="123" w:name="bookmark146"/>
      <w:bookmarkEnd w:id="123"/>
      <w:r>
        <w:rPr>
          <w:lang w:eastAsia="en-US"/>
        </w:rPr>
        <w:t xml:space="preserve">распознавать и употреблять в устной и письменной речи предложения </w:t>
      </w:r>
      <w:r>
        <w:rPr>
          <w:lang w:eastAsia="en-US"/>
        </w:rPr>
        <w:br/>
        <w:t>с составным глагольным сказуемым (</w:t>
      </w:r>
      <w:r>
        <w:rPr>
          <w:lang w:val="en-US" w:eastAsia="en-US"/>
        </w:rPr>
        <w:t>I</w:t>
      </w:r>
      <w:r>
        <w:rPr>
          <w:lang w:eastAsia="en-US"/>
        </w:rPr>
        <w:t xml:space="preserve"> </w:t>
      </w:r>
      <w:r>
        <w:rPr>
          <w:lang w:val="en-US" w:eastAsia="en-US"/>
        </w:rPr>
        <w:t>want</w:t>
      </w:r>
      <w:r>
        <w:rPr>
          <w:lang w:eastAsia="en-US"/>
        </w:rPr>
        <w:t xml:space="preserve"> </w:t>
      </w:r>
      <w:r>
        <w:rPr>
          <w:lang w:val="en-US" w:eastAsia="en-US"/>
        </w:rPr>
        <w:t>to</w:t>
      </w:r>
      <w:r>
        <w:rPr>
          <w:lang w:eastAsia="en-US"/>
        </w:rPr>
        <w:t xml:space="preserve"> </w:t>
      </w:r>
      <w:r>
        <w:rPr>
          <w:lang w:val="en-US" w:eastAsia="en-US"/>
        </w:rPr>
        <w:t>dance</w:t>
      </w:r>
      <w:r>
        <w:rPr>
          <w:lang w:eastAsia="en-US"/>
        </w:rPr>
        <w:t xml:space="preserve">. </w:t>
      </w:r>
      <w:r>
        <w:rPr>
          <w:lang w:val="en-US" w:eastAsia="en-US"/>
        </w:rPr>
        <w:t>She</w:t>
      </w:r>
      <w:r>
        <w:rPr>
          <w:lang w:eastAsia="en-US"/>
        </w:rPr>
        <w:t xml:space="preserve"> </w:t>
      </w:r>
      <w:r>
        <w:rPr>
          <w:lang w:val="en-US" w:eastAsia="en-US"/>
        </w:rPr>
        <w:t>can</w:t>
      </w:r>
      <w:r>
        <w:rPr>
          <w:lang w:eastAsia="en-US"/>
        </w:rPr>
        <w:t xml:space="preserve"> </w:t>
      </w:r>
      <w:r>
        <w:rPr>
          <w:lang w:val="en-US" w:eastAsia="en-US"/>
        </w:rPr>
        <w:t>skate</w:t>
      </w:r>
      <w:r>
        <w:rPr>
          <w:lang w:eastAsia="en-US"/>
        </w:rPr>
        <w:t xml:space="preserve"> </w:t>
      </w:r>
      <w:r>
        <w:rPr>
          <w:lang w:val="en-US" w:eastAsia="en-US"/>
        </w:rPr>
        <w:t>well</w:t>
      </w:r>
      <w:r>
        <w:rPr>
          <w:lang w:eastAsia="en-US"/>
        </w:rPr>
        <w:t>.);</w:t>
      </w:r>
    </w:p>
    <w:p w:rsidR="00F428D1" w:rsidRDefault="0084073C">
      <w:pPr>
        <w:rPr>
          <w:lang w:eastAsia="en-US"/>
        </w:rPr>
      </w:pPr>
      <w:bookmarkStart w:id="124" w:name="bookmark147"/>
      <w:bookmarkEnd w:id="124"/>
      <w:r>
        <w:rPr>
          <w:lang w:eastAsia="en-US"/>
        </w:rPr>
        <w:t xml:space="preserve">распознавать и употреблять в устной и письменной речи предложения </w:t>
      </w:r>
      <w:r>
        <w:rPr>
          <w:lang w:eastAsia="en-US"/>
        </w:rPr>
        <w:br/>
        <w:t xml:space="preserve">с глаголом-связкой </w:t>
      </w:r>
      <w:r>
        <w:rPr>
          <w:lang w:val="en-US" w:eastAsia="en-US"/>
        </w:rPr>
        <w:t>to</w:t>
      </w:r>
      <w:r>
        <w:rPr>
          <w:lang w:eastAsia="en-US"/>
        </w:rPr>
        <w:t xml:space="preserve"> </w:t>
      </w:r>
      <w:r>
        <w:rPr>
          <w:lang w:val="en-US" w:eastAsia="en-US"/>
        </w:rPr>
        <w:t>be</w:t>
      </w:r>
      <w:r>
        <w:rPr>
          <w:lang w:eastAsia="en-US"/>
        </w:rPr>
        <w:t xml:space="preserve"> в </w:t>
      </w:r>
      <w:r>
        <w:rPr>
          <w:lang w:val="en-US" w:eastAsia="en-US"/>
        </w:rPr>
        <w:t>Present</w:t>
      </w:r>
      <w:r>
        <w:rPr>
          <w:lang w:eastAsia="en-US"/>
        </w:rPr>
        <w:t xml:space="preserve"> </w:t>
      </w:r>
      <w:r>
        <w:rPr>
          <w:lang w:val="en-US" w:eastAsia="en-US"/>
        </w:rPr>
        <w:t>Simple</w:t>
      </w:r>
      <w:r>
        <w:rPr>
          <w:lang w:eastAsia="en-US"/>
        </w:rPr>
        <w:t xml:space="preserve"> </w:t>
      </w:r>
      <w:r>
        <w:rPr>
          <w:lang w:val="en-US" w:eastAsia="en-US"/>
        </w:rPr>
        <w:t>Tense</w:t>
      </w:r>
      <w:r>
        <w:rPr>
          <w:lang w:eastAsia="en-US"/>
        </w:rPr>
        <w:t xml:space="preserve"> в составе таких фраз, как </w:t>
      </w:r>
      <w:r>
        <w:rPr>
          <w:lang w:val="en-US" w:eastAsia="en-US"/>
        </w:rPr>
        <w:t>I</w:t>
      </w:r>
      <w:r>
        <w:rPr>
          <w:lang w:eastAsia="en-US"/>
        </w:rPr>
        <w:t>’</w:t>
      </w:r>
      <w:r>
        <w:rPr>
          <w:lang w:val="en-US" w:eastAsia="en-US"/>
        </w:rPr>
        <w:t>m</w:t>
      </w:r>
      <w:r>
        <w:rPr>
          <w:lang w:eastAsia="en-US"/>
        </w:rPr>
        <w:t xml:space="preserve"> </w:t>
      </w:r>
      <w:r>
        <w:rPr>
          <w:lang w:val="en-US" w:eastAsia="en-US"/>
        </w:rPr>
        <w:t>Dima</w:t>
      </w:r>
      <w:r>
        <w:rPr>
          <w:lang w:eastAsia="en-US"/>
        </w:rPr>
        <w:t xml:space="preserve">, </w:t>
      </w:r>
      <w:r>
        <w:rPr>
          <w:lang w:val="en-US" w:eastAsia="en-US"/>
        </w:rPr>
        <w:t>I</w:t>
      </w:r>
      <w:r>
        <w:rPr>
          <w:lang w:eastAsia="en-US"/>
        </w:rPr>
        <w:t>’</w:t>
      </w:r>
      <w:r>
        <w:rPr>
          <w:lang w:val="en-US" w:eastAsia="en-US"/>
        </w:rPr>
        <w:t>m</w:t>
      </w:r>
      <w:r>
        <w:rPr>
          <w:lang w:eastAsia="en-US"/>
        </w:rPr>
        <w:t xml:space="preserve"> </w:t>
      </w:r>
      <w:r>
        <w:rPr>
          <w:lang w:val="en-US" w:eastAsia="en-US"/>
        </w:rPr>
        <w:t>eight</w:t>
      </w:r>
      <w:r>
        <w:rPr>
          <w:lang w:eastAsia="en-US"/>
        </w:rPr>
        <w:t xml:space="preserve">. </w:t>
      </w:r>
      <w:r>
        <w:rPr>
          <w:lang w:val="en-US" w:eastAsia="en-US"/>
        </w:rPr>
        <w:t>I</w:t>
      </w:r>
      <w:r>
        <w:rPr>
          <w:lang w:eastAsia="en-US"/>
        </w:rPr>
        <w:t>’</w:t>
      </w:r>
      <w:r>
        <w:rPr>
          <w:lang w:val="en-US" w:eastAsia="en-US"/>
        </w:rPr>
        <w:t>m</w:t>
      </w:r>
      <w:r>
        <w:rPr>
          <w:lang w:eastAsia="en-US"/>
        </w:rPr>
        <w:t xml:space="preserve"> </w:t>
      </w:r>
      <w:r>
        <w:rPr>
          <w:lang w:val="en-US" w:eastAsia="en-US"/>
        </w:rPr>
        <w:t>fine</w:t>
      </w:r>
      <w:r>
        <w:rPr>
          <w:lang w:eastAsia="en-US"/>
        </w:rPr>
        <w:t xml:space="preserve">. </w:t>
      </w:r>
      <w:r>
        <w:rPr>
          <w:lang w:val="en-US" w:eastAsia="en-US"/>
        </w:rPr>
        <w:t>I</w:t>
      </w:r>
      <w:r>
        <w:rPr>
          <w:lang w:eastAsia="en-US"/>
        </w:rPr>
        <w:t>’</w:t>
      </w:r>
      <w:r>
        <w:rPr>
          <w:lang w:val="en-US" w:eastAsia="en-US"/>
        </w:rPr>
        <w:t>m</w:t>
      </w:r>
      <w:r>
        <w:rPr>
          <w:lang w:eastAsia="en-US"/>
        </w:rPr>
        <w:t xml:space="preserve"> </w:t>
      </w:r>
      <w:r>
        <w:rPr>
          <w:lang w:val="en-US" w:eastAsia="en-US"/>
        </w:rPr>
        <w:t>sorry</w:t>
      </w:r>
      <w:r>
        <w:rPr>
          <w:lang w:eastAsia="en-US"/>
        </w:rPr>
        <w:t xml:space="preserve">. </w:t>
      </w:r>
      <w:r>
        <w:rPr>
          <w:lang w:val="en-US" w:eastAsia="en-US"/>
        </w:rPr>
        <w:t>It</w:t>
      </w:r>
      <w:r>
        <w:rPr>
          <w:lang w:eastAsia="en-US"/>
        </w:rPr>
        <w:t>’</w:t>
      </w:r>
      <w:r>
        <w:rPr>
          <w:lang w:val="en-US" w:eastAsia="en-US"/>
        </w:rPr>
        <w:t>s</w:t>
      </w:r>
      <w:r>
        <w:rPr>
          <w:lang w:eastAsia="en-US"/>
        </w:rPr>
        <w:t xml:space="preserve">... </w:t>
      </w:r>
      <w:r>
        <w:rPr>
          <w:lang w:val="en-US" w:eastAsia="en-US"/>
        </w:rPr>
        <w:t>Is</w:t>
      </w:r>
      <w:r>
        <w:rPr>
          <w:lang w:eastAsia="en-US"/>
        </w:rPr>
        <w:t xml:space="preserve"> </w:t>
      </w:r>
      <w:r>
        <w:rPr>
          <w:lang w:val="en-US" w:eastAsia="en-US"/>
        </w:rPr>
        <w:t>it</w:t>
      </w:r>
      <w:r>
        <w:rPr>
          <w:lang w:eastAsia="en-US"/>
        </w:rPr>
        <w:t xml:space="preserve">.? </w:t>
      </w:r>
      <w:r>
        <w:rPr>
          <w:lang w:val="en-US" w:eastAsia="en-US"/>
        </w:rPr>
        <w:t>What</w:t>
      </w:r>
      <w:r>
        <w:rPr>
          <w:lang w:eastAsia="en-US"/>
        </w:rPr>
        <w:t>’</w:t>
      </w:r>
      <w:r>
        <w:rPr>
          <w:lang w:val="en-US" w:eastAsia="en-US"/>
        </w:rPr>
        <w:t>s</w:t>
      </w:r>
      <w:r>
        <w:rPr>
          <w:lang w:eastAsia="en-US"/>
        </w:rPr>
        <w:t xml:space="preserve"> ...?;</w:t>
      </w:r>
    </w:p>
    <w:p w:rsidR="00F428D1" w:rsidRDefault="0084073C">
      <w:pPr>
        <w:rPr>
          <w:lang w:eastAsia="en-US"/>
        </w:rPr>
      </w:pPr>
      <w:bookmarkStart w:id="125" w:name="bookmark148"/>
      <w:bookmarkEnd w:id="125"/>
      <w:r>
        <w:rPr>
          <w:lang w:eastAsia="en-US"/>
        </w:rPr>
        <w:t xml:space="preserve">распознавать и употреблять в устной и письменной речи предложения </w:t>
      </w:r>
      <w:r>
        <w:rPr>
          <w:lang w:eastAsia="en-US"/>
        </w:rPr>
        <w:br/>
        <w:t>с краткими глагольными формами;</w:t>
      </w:r>
    </w:p>
    <w:p w:rsidR="00F428D1" w:rsidRDefault="0084073C">
      <w:pPr>
        <w:rPr>
          <w:lang w:eastAsia="en-US"/>
        </w:rPr>
      </w:pPr>
      <w:bookmarkStart w:id="126" w:name="bookmark149"/>
      <w:bookmarkEnd w:id="126"/>
      <w:r>
        <w:rPr>
          <w:lang w:eastAsia="en-US"/>
        </w:rPr>
        <w:t>распознавать и употреблять в устной и письменной речи повелительное наклонение: побудительные предложения в утвердительной форме (</w:t>
      </w:r>
      <w:r>
        <w:rPr>
          <w:lang w:val="en-US" w:eastAsia="en-US"/>
        </w:rPr>
        <w:t>Come</w:t>
      </w:r>
      <w:r>
        <w:rPr>
          <w:lang w:eastAsia="en-US"/>
        </w:rPr>
        <w:t xml:space="preserve"> </w:t>
      </w:r>
      <w:r>
        <w:rPr>
          <w:lang w:val="en-US" w:eastAsia="en-US"/>
        </w:rPr>
        <w:t>in</w:t>
      </w:r>
      <w:r>
        <w:rPr>
          <w:lang w:eastAsia="en-US"/>
        </w:rPr>
        <w:t xml:space="preserve">, </w:t>
      </w:r>
      <w:r>
        <w:rPr>
          <w:lang w:val="en-US" w:eastAsia="en-US"/>
        </w:rPr>
        <w:t>please</w:t>
      </w:r>
      <w:r>
        <w:rPr>
          <w:lang w:eastAsia="en-US"/>
        </w:rPr>
        <w:t>.);</w:t>
      </w:r>
    </w:p>
    <w:p w:rsidR="00F428D1" w:rsidRDefault="0084073C">
      <w:pPr>
        <w:rPr>
          <w:lang w:eastAsia="en-US"/>
        </w:rPr>
      </w:pPr>
      <w:bookmarkStart w:id="127" w:name="bookmark150"/>
      <w:bookmarkEnd w:id="127"/>
      <w:r>
        <w:rPr>
          <w:lang w:eastAsia="en-US"/>
        </w:rPr>
        <w:t>распознавать и употреблять в устной и письменной речи настоящее простое время (</w:t>
      </w:r>
      <w:r>
        <w:rPr>
          <w:lang w:val="en-US" w:eastAsia="en-US"/>
        </w:rPr>
        <w:t>Present</w:t>
      </w:r>
      <w:r>
        <w:rPr>
          <w:lang w:eastAsia="en-US"/>
        </w:rPr>
        <w:t xml:space="preserve"> </w:t>
      </w:r>
      <w:r>
        <w:rPr>
          <w:lang w:val="en-US" w:eastAsia="en-US"/>
        </w:rPr>
        <w:t>Simple</w:t>
      </w:r>
      <w:r>
        <w:rPr>
          <w:lang w:eastAsia="en-US"/>
        </w:rPr>
        <w:t xml:space="preserve"> </w:t>
      </w:r>
      <w:r>
        <w:rPr>
          <w:lang w:val="en-US" w:eastAsia="en-US"/>
        </w:rPr>
        <w:t>Tense</w:t>
      </w:r>
      <w:r>
        <w:rPr>
          <w:lang w:eastAsia="en-US"/>
        </w:rPr>
        <w:t xml:space="preserve">) в повествовательных (утвердительных </w:t>
      </w:r>
      <w:r>
        <w:rPr>
          <w:lang w:eastAsia="en-US"/>
        </w:rPr>
        <w:br/>
        <w:t>и отрицательных) и вопросительных (общий и специальный вопрос) предложениях;</w:t>
      </w:r>
    </w:p>
    <w:p w:rsidR="00F428D1" w:rsidRDefault="0084073C">
      <w:pPr>
        <w:rPr>
          <w:lang w:eastAsia="en-US"/>
        </w:rPr>
      </w:pPr>
      <w:bookmarkStart w:id="128" w:name="bookmark151"/>
      <w:bookmarkEnd w:id="128"/>
      <w:r>
        <w:rPr>
          <w:lang w:eastAsia="en-US"/>
        </w:rPr>
        <w:t xml:space="preserve">распознавать и употреблять в устной и письменной речи глагольную конструкцию </w:t>
      </w:r>
      <w:r>
        <w:rPr>
          <w:lang w:val="en-US" w:eastAsia="en-US"/>
        </w:rPr>
        <w:t>have</w:t>
      </w:r>
      <w:r>
        <w:rPr>
          <w:lang w:eastAsia="en-US"/>
        </w:rPr>
        <w:t xml:space="preserve"> </w:t>
      </w:r>
      <w:r>
        <w:rPr>
          <w:lang w:val="en-US" w:eastAsia="en-US"/>
        </w:rPr>
        <w:t>got</w:t>
      </w:r>
      <w:r>
        <w:rPr>
          <w:lang w:eastAsia="en-US"/>
        </w:rPr>
        <w:t xml:space="preserve"> (</w:t>
      </w:r>
      <w:r>
        <w:rPr>
          <w:lang w:val="en-US" w:eastAsia="en-US"/>
        </w:rPr>
        <w:t>I</w:t>
      </w:r>
      <w:r>
        <w:rPr>
          <w:lang w:eastAsia="en-US"/>
        </w:rPr>
        <w:t>’</w:t>
      </w:r>
      <w:r>
        <w:rPr>
          <w:lang w:val="en-US" w:eastAsia="en-US"/>
        </w:rPr>
        <w:t>ve</w:t>
      </w:r>
      <w:r>
        <w:rPr>
          <w:lang w:eastAsia="en-US"/>
        </w:rPr>
        <w:t xml:space="preserve"> </w:t>
      </w:r>
      <w:r>
        <w:rPr>
          <w:lang w:val="en-US" w:eastAsia="en-US"/>
        </w:rPr>
        <w:t>got</w:t>
      </w:r>
      <w:r>
        <w:rPr>
          <w:lang w:eastAsia="en-US"/>
        </w:rPr>
        <w:t xml:space="preserve"> ... </w:t>
      </w:r>
      <w:r>
        <w:rPr>
          <w:lang w:val="en-US" w:eastAsia="en-US"/>
        </w:rPr>
        <w:t>Have</w:t>
      </w:r>
      <w:r>
        <w:rPr>
          <w:lang w:eastAsia="en-US"/>
        </w:rPr>
        <w:t xml:space="preserve"> </w:t>
      </w:r>
      <w:r>
        <w:rPr>
          <w:lang w:val="en-US" w:eastAsia="en-US"/>
        </w:rPr>
        <w:t>you</w:t>
      </w:r>
      <w:r>
        <w:rPr>
          <w:lang w:eastAsia="en-US"/>
        </w:rPr>
        <w:t xml:space="preserve"> </w:t>
      </w:r>
      <w:r>
        <w:rPr>
          <w:lang w:val="en-US" w:eastAsia="en-US"/>
        </w:rPr>
        <w:t>got</w:t>
      </w:r>
      <w:r>
        <w:rPr>
          <w:lang w:eastAsia="en-US"/>
        </w:rPr>
        <w:t xml:space="preserve"> ...?);</w:t>
      </w:r>
    </w:p>
    <w:p w:rsidR="00F428D1" w:rsidRDefault="0084073C">
      <w:pPr>
        <w:rPr>
          <w:lang w:eastAsia="en-US"/>
        </w:rPr>
      </w:pPr>
      <w:bookmarkStart w:id="129" w:name="bookmark152"/>
      <w:bookmarkEnd w:id="129"/>
      <w:r>
        <w:rPr>
          <w:lang w:eastAsia="en-US"/>
        </w:rPr>
        <w:t>распознавать и употреблять в устной и письменной речи модальный глагол с</w:t>
      </w:r>
      <w:r>
        <w:rPr>
          <w:lang w:val="en-US" w:eastAsia="en-US"/>
        </w:rPr>
        <w:t>an</w:t>
      </w:r>
      <w:r>
        <w:rPr>
          <w:lang w:eastAsia="en-US"/>
        </w:rPr>
        <w:t>/</w:t>
      </w:r>
      <w:r>
        <w:rPr>
          <w:lang w:val="en-US" w:eastAsia="en-US"/>
        </w:rPr>
        <w:t>can</w:t>
      </w:r>
      <w:r>
        <w:rPr>
          <w:lang w:eastAsia="en-US"/>
        </w:rPr>
        <w:t>’</w:t>
      </w:r>
      <w:r>
        <w:rPr>
          <w:lang w:val="en-US" w:eastAsia="en-US"/>
        </w:rPr>
        <w:t>t</w:t>
      </w:r>
      <w:r>
        <w:rPr>
          <w:lang w:eastAsia="en-US"/>
        </w:rPr>
        <w:t xml:space="preserve"> для выражения умения (</w:t>
      </w:r>
      <w:r>
        <w:rPr>
          <w:lang w:val="en-US" w:eastAsia="en-US"/>
        </w:rPr>
        <w:t>I</w:t>
      </w:r>
      <w:r>
        <w:rPr>
          <w:lang w:eastAsia="en-US"/>
        </w:rPr>
        <w:t xml:space="preserve"> </w:t>
      </w:r>
      <w:r>
        <w:rPr>
          <w:lang w:val="en-US" w:eastAsia="en-US"/>
        </w:rPr>
        <w:t>can</w:t>
      </w:r>
      <w:r>
        <w:rPr>
          <w:lang w:eastAsia="en-US"/>
        </w:rPr>
        <w:t xml:space="preserve"> </w:t>
      </w:r>
      <w:r>
        <w:rPr>
          <w:lang w:val="en-US" w:eastAsia="en-US"/>
        </w:rPr>
        <w:t>ride</w:t>
      </w:r>
      <w:r>
        <w:rPr>
          <w:lang w:eastAsia="en-US"/>
        </w:rPr>
        <w:t xml:space="preserve"> </w:t>
      </w:r>
      <w:r>
        <w:rPr>
          <w:lang w:val="en-US" w:eastAsia="en-US"/>
        </w:rPr>
        <w:t>a</w:t>
      </w:r>
      <w:r>
        <w:rPr>
          <w:lang w:eastAsia="en-US"/>
        </w:rPr>
        <w:t xml:space="preserve"> </w:t>
      </w:r>
      <w:r>
        <w:rPr>
          <w:lang w:val="en-US" w:eastAsia="en-US"/>
        </w:rPr>
        <w:t>bike</w:t>
      </w:r>
      <w:r>
        <w:rPr>
          <w:lang w:eastAsia="en-US"/>
        </w:rPr>
        <w:t>.) и отсутствия умения (</w:t>
      </w:r>
      <w:r>
        <w:rPr>
          <w:lang w:val="en-US" w:eastAsia="en-US"/>
        </w:rPr>
        <w:t>I</w:t>
      </w:r>
      <w:r>
        <w:rPr>
          <w:lang w:eastAsia="en-US"/>
        </w:rPr>
        <w:t xml:space="preserve"> </w:t>
      </w:r>
      <w:r>
        <w:rPr>
          <w:lang w:val="en-US" w:eastAsia="en-US"/>
        </w:rPr>
        <w:t>can</w:t>
      </w:r>
      <w:r>
        <w:rPr>
          <w:lang w:eastAsia="en-US"/>
        </w:rPr>
        <w:t>’</w:t>
      </w:r>
      <w:r>
        <w:rPr>
          <w:lang w:val="en-US" w:eastAsia="en-US"/>
        </w:rPr>
        <w:t>t</w:t>
      </w:r>
      <w:r>
        <w:rPr>
          <w:lang w:eastAsia="en-US"/>
        </w:rPr>
        <w:t xml:space="preserve"> </w:t>
      </w:r>
      <w:r>
        <w:rPr>
          <w:lang w:val="en-US" w:eastAsia="en-US"/>
        </w:rPr>
        <w:t>ride</w:t>
      </w:r>
      <w:r>
        <w:rPr>
          <w:lang w:eastAsia="en-US"/>
        </w:rPr>
        <w:t xml:space="preserve"> </w:t>
      </w:r>
      <w:r>
        <w:rPr>
          <w:lang w:val="en-US" w:eastAsia="en-US"/>
        </w:rPr>
        <w:t>a</w:t>
      </w:r>
      <w:r>
        <w:rPr>
          <w:lang w:eastAsia="en-US"/>
        </w:rPr>
        <w:t xml:space="preserve"> </w:t>
      </w:r>
      <w:r>
        <w:rPr>
          <w:lang w:val="en-US" w:eastAsia="en-US"/>
        </w:rPr>
        <w:t>bike</w:t>
      </w:r>
      <w:r>
        <w:rPr>
          <w:lang w:eastAsia="en-US"/>
        </w:rPr>
        <w:t xml:space="preserve">.); </w:t>
      </w:r>
      <w:r>
        <w:rPr>
          <w:lang w:val="en-US" w:eastAsia="en-US"/>
        </w:rPr>
        <w:t>can</w:t>
      </w:r>
      <w:r>
        <w:rPr>
          <w:lang w:eastAsia="en-US"/>
        </w:rPr>
        <w:t xml:space="preserve"> для получения разрешения (</w:t>
      </w:r>
      <w:r>
        <w:rPr>
          <w:lang w:val="en-US" w:eastAsia="en-US"/>
        </w:rPr>
        <w:t>Can</w:t>
      </w:r>
      <w:r>
        <w:rPr>
          <w:lang w:eastAsia="en-US"/>
        </w:rPr>
        <w:t xml:space="preserve"> </w:t>
      </w:r>
      <w:r>
        <w:rPr>
          <w:lang w:val="en-US" w:eastAsia="en-US"/>
        </w:rPr>
        <w:t>I</w:t>
      </w:r>
      <w:r>
        <w:rPr>
          <w:lang w:eastAsia="en-US"/>
        </w:rPr>
        <w:t xml:space="preserve"> </w:t>
      </w:r>
      <w:r>
        <w:rPr>
          <w:lang w:val="en-US" w:eastAsia="en-US"/>
        </w:rPr>
        <w:t>go</w:t>
      </w:r>
      <w:r>
        <w:rPr>
          <w:lang w:eastAsia="en-US"/>
        </w:rPr>
        <w:t xml:space="preserve"> </w:t>
      </w:r>
      <w:r>
        <w:rPr>
          <w:lang w:val="en-US" w:eastAsia="en-US"/>
        </w:rPr>
        <w:t>out</w:t>
      </w:r>
      <w:r>
        <w:rPr>
          <w:lang w:eastAsia="en-US"/>
        </w:rPr>
        <w:t>?);</w:t>
      </w:r>
    </w:p>
    <w:p w:rsidR="00F428D1" w:rsidRDefault="0084073C">
      <w:pPr>
        <w:rPr>
          <w:lang w:eastAsia="en-US"/>
        </w:rPr>
      </w:pPr>
      <w:bookmarkStart w:id="130" w:name="bookmark153"/>
      <w:bookmarkEnd w:id="130"/>
      <w:r>
        <w:rPr>
          <w:lang w:eastAsia="en-US"/>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428D1" w:rsidRDefault="0084073C">
      <w:pPr>
        <w:rPr>
          <w:lang w:eastAsia="en-US"/>
        </w:rPr>
      </w:pPr>
      <w:bookmarkStart w:id="131" w:name="bookmark154"/>
      <w:bookmarkEnd w:id="131"/>
      <w:r>
        <w:rPr>
          <w:lang w:eastAsia="en-US"/>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lang w:val="en-US" w:eastAsia="en-US"/>
        </w:rPr>
        <w:t>a</w:t>
      </w:r>
      <w:r>
        <w:rPr>
          <w:lang w:eastAsia="en-US"/>
        </w:rPr>
        <w:t xml:space="preserve"> </w:t>
      </w:r>
      <w:r>
        <w:rPr>
          <w:lang w:val="en-US" w:eastAsia="en-US"/>
        </w:rPr>
        <w:t>pen</w:t>
      </w:r>
      <w:r>
        <w:rPr>
          <w:lang w:eastAsia="en-US"/>
        </w:rPr>
        <w:t xml:space="preserve"> – </w:t>
      </w:r>
      <w:r>
        <w:rPr>
          <w:lang w:val="en-US" w:eastAsia="en-US"/>
        </w:rPr>
        <w:t>pens</w:t>
      </w:r>
      <w:r>
        <w:rPr>
          <w:lang w:eastAsia="en-US"/>
        </w:rPr>
        <w:t xml:space="preserve">; </w:t>
      </w:r>
      <w:r>
        <w:rPr>
          <w:lang w:val="en-US" w:eastAsia="en-US"/>
        </w:rPr>
        <w:t>a</w:t>
      </w:r>
      <w:r>
        <w:rPr>
          <w:lang w:eastAsia="en-US"/>
        </w:rPr>
        <w:t xml:space="preserve"> </w:t>
      </w:r>
      <w:r>
        <w:rPr>
          <w:lang w:val="en-US" w:eastAsia="en-US"/>
        </w:rPr>
        <w:t>man</w:t>
      </w:r>
      <w:r>
        <w:rPr>
          <w:lang w:eastAsia="en-US"/>
        </w:rPr>
        <w:t xml:space="preserve"> – </w:t>
      </w:r>
      <w:r>
        <w:rPr>
          <w:lang w:val="en-US" w:eastAsia="en-US"/>
        </w:rPr>
        <w:t>men</w:t>
      </w:r>
      <w:r>
        <w:rPr>
          <w:lang w:eastAsia="en-US"/>
        </w:rPr>
        <w:t>;</w:t>
      </w:r>
    </w:p>
    <w:p w:rsidR="00F428D1" w:rsidRDefault="0084073C">
      <w:pPr>
        <w:rPr>
          <w:lang w:eastAsia="en-US"/>
        </w:rPr>
      </w:pPr>
      <w:bookmarkStart w:id="132" w:name="bookmark155"/>
      <w:bookmarkEnd w:id="132"/>
      <w:r>
        <w:rPr>
          <w:lang w:eastAsia="en-US"/>
        </w:rPr>
        <w:t xml:space="preserve">распознавать и употреблять в устной и письменной речи личные </w:t>
      </w:r>
      <w:r>
        <w:rPr>
          <w:lang w:eastAsia="en-US"/>
        </w:rPr>
        <w:br/>
        <w:t>и притяжательные местоимения;</w:t>
      </w:r>
    </w:p>
    <w:p w:rsidR="00F428D1" w:rsidRDefault="0084073C">
      <w:pPr>
        <w:rPr>
          <w:lang w:eastAsia="en-US"/>
        </w:rPr>
      </w:pPr>
      <w:bookmarkStart w:id="133" w:name="bookmark156"/>
      <w:bookmarkEnd w:id="133"/>
      <w:r>
        <w:rPr>
          <w:lang w:eastAsia="en-US"/>
        </w:rPr>
        <w:t xml:space="preserve">распознавать и употреблять в устной и письменной речи указательные местоимения </w:t>
      </w:r>
      <w:r>
        <w:rPr>
          <w:lang w:val="en-US" w:eastAsia="en-US"/>
        </w:rPr>
        <w:t>this</w:t>
      </w:r>
      <w:r>
        <w:rPr>
          <w:lang w:eastAsia="en-US"/>
        </w:rPr>
        <w:t xml:space="preserve"> – </w:t>
      </w:r>
      <w:r>
        <w:rPr>
          <w:lang w:val="en-US" w:eastAsia="en-US"/>
        </w:rPr>
        <w:t>these</w:t>
      </w:r>
      <w:r>
        <w:rPr>
          <w:lang w:eastAsia="en-US"/>
        </w:rPr>
        <w:t>;</w:t>
      </w:r>
    </w:p>
    <w:p w:rsidR="00F428D1" w:rsidRDefault="0084073C">
      <w:pPr>
        <w:rPr>
          <w:lang w:eastAsia="en-US"/>
        </w:rPr>
      </w:pPr>
      <w:bookmarkStart w:id="134" w:name="bookmark157"/>
      <w:bookmarkEnd w:id="134"/>
      <w:r>
        <w:rPr>
          <w:lang w:eastAsia="en-US"/>
        </w:rPr>
        <w:lastRenderedPageBreak/>
        <w:t>распознавать и употреблять в устной и письменной речи количественные числительные (1–12);</w:t>
      </w:r>
    </w:p>
    <w:p w:rsidR="00F428D1" w:rsidRDefault="0084073C">
      <w:pPr>
        <w:rPr>
          <w:lang w:eastAsia="en-US"/>
        </w:rPr>
      </w:pPr>
      <w:bookmarkStart w:id="135" w:name="bookmark158"/>
      <w:bookmarkEnd w:id="135"/>
      <w:r>
        <w:rPr>
          <w:lang w:eastAsia="en-US"/>
        </w:rPr>
        <w:t xml:space="preserve">распознавать и употреблять в устной и письменной речи вопросительные слова </w:t>
      </w:r>
      <w:r>
        <w:rPr>
          <w:lang w:val="en-US" w:eastAsia="en-US"/>
        </w:rPr>
        <w:t>who</w:t>
      </w:r>
      <w:r>
        <w:rPr>
          <w:lang w:eastAsia="en-US"/>
        </w:rPr>
        <w:t xml:space="preserve">, </w:t>
      </w:r>
      <w:r>
        <w:rPr>
          <w:lang w:val="en-US" w:eastAsia="en-US"/>
        </w:rPr>
        <w:t>what</w:t>
      </w:r>
      <w:r>
        <w:rPr>
          <w:lang w:eastAsia="en-US"/>
        </w:rPr>
        <w:t xml:space="preserve">, </w:t>
      </w:r>
      <w:r>
        <w:rPr>
          <w:lang w:val="en-US" w:eastAsia="en-US"/>
        </w:rPr>
        <w:t>how</w:t>
      </w:r>
      <w:r>
        <w:rPr>
          <w:lang w:eastAsia="en-US"/>
        </w:rPr>
        <w:t xml:space="preserve">, </w:t>
      </w:r>
      <w:r>
        <w:rPr>
          <w:lang w:val="en-US" w:eastAsia="en-US"/>
        </w:rPr>
        <w:t>where</w:t>
      </w:r>
      <w:r>
        <w:rPr>
          <w:lang w:eastAsia="en-US"/>
        </w:rPr>
        <w:t xml:space="preserve">, </w:t>
      </w:r>
      <w:r>
        <w:rPr>
          <w:lang w:val="en-US" w:eastAsia="en-US"/>
        </w:rPr>
        <w:t>how</w:t>
      </w:r>
      <w:r>
        <w:rPr>
          <w:lang w:eastAsia="en-US"/>
        </w:rPr>
        <w:t xml:space="preserve"> </w:t>
      </w:r>
      <w:r>
        <w:rPr>
          <w:lang w:val="en-US" w:eastAsia="en-US"/>
        </w:rPr>
        <w:t>many</w:t>
      </w:r>
      <w:r>
        <w:rPr>
          <w:lang w:eastAsia="en-US"/>
        </w:rPr>
        <w:t>;</w:t>
      </w:r>
    </w:p>
    <w:p w:rsidR="00F428D1" w:rsidRDefault="0084073C">
      <w:pPr>
        <w:rPr>
          <w:lang w:eastAsia="en-US"/>
        </w:rPr>
      </w:pPr>
      <w:bookmarkStart w:id="136" w:name="bookmark159"/>
      <w:bookmarkEnd w:id="136"/>
      <w:r>
        <w:rPr>
          <w:lang w:eastAsia="en-US"/>
        </w:rPr>
        <w:t xml:space="preserve">распознавать и употреблять в устной и письменной речи предлоги места </w:t>
      </w:r>
      <w:r>
        <w:rPr>
          <w:lang w:val="en-US" w:eastAsia="en-US"/>
        </w:rPr>
        <w:t>on</w:t>
      </w:r>
      <w:r>
        <w:rPr>
          <w:lang w:eastAsia="en-US"/>
        </w:rPr>
        <w:t xml:space="preserve">, </w:t>
      </w:r>
      <w:r>
        <w:rPr>
          <w:lang w:val="en-US" w:eastAsia="en-US"/>
        </w:rPr>
        <w:t>in</w:t>
      </w:r>
      <w:r>
        <w:rPr>
          <w:lang w:eastAsia="en-US"/>
        </w:rPr>
        <w:t xml:space="preserve">, </w:t>
      </w:r>
      <w:r>
        <w:rPr>
          <w:lang w:val="en-US" w:eastAsia="en-US"/>
        </w:rPr>
        <w:t>near</w:t>
      </w:r>
      <w:r>
        <w:rPr>
          <w:lang w:eastAsia="en-US"/>
        </w:rPr>
        <w:t xml:space="preserve">, </w:t>
      </w:r>
      <w:r>
        <w:rPr>
          <w:lang w:val="en-US" w:eastAsia="en-US"/>
        </w:rPr>
        <w:t>under</w:t>
      </w:r>
      <w:r>
        <w:rPr>
          <w:lang w:eastAsia="en-US"/>
        </w:rPr>
        <w:t>;</w:t>
      </w:r>
    </w:p>
    <w:p w:rsidR="00F428D1" w:rsidRDefault="0084073C">
      <w:pPr>
        <w:rPr>
          <w:lang w:eastAsia="en-US"/>
        </w:rPr>
      </w:pPr>
      <w:bookmarkStart w:id="137" w:name="bookmark160"/>
      <w:bookmarkEnd w:id="137"/>
      <w:r>
        <w:rPr>
          <w:lang w:eastAsia="en-US"/>
        </w:rPr>
        <w:t xml:space="preserve">распознавать и употреблять в устной и письменной речи союзы </w:t>
      </w:r>
      <w:r>
        <w:rPr>
          <w:lang w:val="en-US" w:eastAsia="en-US"/>
        </w:rPr>
        <w:t>and</w:t>
      </w:r>
      <w:r>
        <w:rPr>
          <w:lang w:eastAsia="en-US"/>
        </w:rPr>
        <w:t xml:space="preserve"> и </w:t>
      </w:r>
      <w:r>
        <w:rPr>
          <w:lang w:val="en-US" w:eastAsia="en-US"/>
        </w:rPr>
        <w:t>but</w:t>
      </w:r>
      <w:r>
        <w:rPr>
          <w:lang w:eastAsia="en-US"/>
        </w:rPr>
        <w:t xml:space="preserve"> </w:t>
      </w:r>
      <w:r>
        <w:rPr>
          <w:lang w:eastAsia="en-US"/>
        </w:rPr>
        <w:br/>
        <w:t>(при однородных членах).</w:t>
      </w:r>
      <w:bookmarkStart w:id="138" w:name="bookmark163"/>
      <w:bookmarkStart w:id="139" w:name="bookmark162"/>
      <w:bookmarkStart w:id="140" w:name="bookmark161"/>
    </w:p>
    <w:p w:rsidR="00F428D1" w:rsidRDefault="0084073C">
      <w:pPr>
        <w:rPr>
          <w:lang w:eastAsia="en-US"/>
        </w:rPr>
      </w:pPr>
      <w:r>
        <w:rPr>
          <w:lang w:eastAsia="en-US"/>
        </w:rPr>
        <w:t>156.9.3.3. Социокультурные знания и умения</w:t>
      </w:r>
      <w:bookmarkEnd w:id="138"/>
      <w:bookmarkEnd w:id="139"/>
      <w:bookmarkEnd w:id="140"/>
      <w:r>
        <w:rPr>
          <w:lang w:eastAsia="en-US"/>
        </w:rPr>
        <w:t>:</w:t>
      </w:r>
    </w:p>
    <w:p w:rsidR="00F428D1" w:rsidRDefault="0084073C">
      <w:pPr>
        <w:rPr>
          <w:lang w:eastAsia="en-US"/>
        </w:rPr>
      </w:pPr>
      <w:bookmarkStart w:id="141" w:name="bookmark164"/>
      <w:bookmarkEnd w:id="141"/>
      <w:r>
        <w:rPr>
          <w:lang w:eastAsia="en-US"/>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428D1" w:rsidRDefault="0084073C">
      <w:pPr>
        <w:rPr>
          <w:lang w:eastAsia="en-US"/>
        </w:rPr>
      </w:pPr>
      <w:bookmarkStart w:id="142" w:name="bookmark165"/>
      <w:bookmarkEnd w:id="142"/>
      <w:r>
        <w:rPr>
          <w:lang w:eastAsia="en-US"/>
        </w:rPr>
        <w:t>знать названия родной страны и страны/стран изучаемого языка и их столиц.</w:t>
      </w:r>
    </w:p>
    <w:p w:rsidR="00F428D1" w:rsidRDefault="0084073C">
      <w:pPr>
        <w:rPr>
          <w:lang w:eastAsia="en-US"/>
        </w:rPr>
      </w:pPr>
      <w:bookmarkStart w:id="143" w:name="bookmark166"/>
      <w:bookmarkEnd w:id="143"/>
      <w:r>
        <w:rPr>
          <w:lang w:eastAsia="en-US"/>
        </w:rPr>
        <w:t>156.9.4. 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F428D1" w:rsidRDefault="0084073C">
      <w:pPr>
        <w:rPr>
          <w:lang w:eastAsia="en-US"/>
        </w:rPr>
      </w:pPr>
      <w:r>
        <w:rPr>
          <w:lang w:eastAsia="en-US"/>
        </w:rPr>
        <w:t>156.9.4.1. Коммуникативные умения.</w:t>
      </w:r>
    </w:p>
    <w:p w:rsidR="00F428D1" w:rsidRDefault="0084073C">
      <w:pPr>
        <w:rPr>
          <w:lang w:eastAsia="en-US"/>
        </w:rPr>
      </w:pPr>
      <w:r>
        <w:rPr>
          <w:lang w:eastAsia="en-US"/>
        </w:rPr>
        <w:t>156.9.4.1.1. Говорение:</w:t>
      </w:r>
    </w:p>
    <w:p w:rsidR="00F428D1" w:rsidRDefault="0084073C">
      <w:pPr>
        <w:rPr>
          <w:lang w:eastAsia="en-US"/>
        </w:rPr>
      </w:pPr>
      <w:bookmarkStart w:id="144" w:name="bookmark167"/>
      <w:bookmarkEnd w:id="144"/>
      <w:r>
        <w:rPr>
          <w:lang w:eastAsia="en-US"/>
        </w:rPr>
        <w:t xml:space="preserve">вести разные виды диалогов (диалог этикетного характера, диалог-побуждение, диалог-расспрос) в стандартных ситуациях неофициального общения, </w:t>
      </w:r>
      <w:r>
        <w:rPr>
          <w:lang w:eastAsia="en-US"/>
        </w:rPr>
        <w:br/>
        <w:t xml:space="preserve">с вербальными и/или зрительными опорами в рамках изучаемой тематики </w:t>
      </w:r>
      <w:r>
        <w:rPr>
          <w:lang w:eastAsia="en-US"/>
        </w:rPr>
        <w:br/>
        <w:t>с соблюдением норм речевого этикета, принятого в стране/странах изучаемого языка (не менее 4 реплик со стороны каждого собеседника);</w:t>
      </w:r>
    </w:p>
    <w:p w:rsidR="00F428D1" w:rsidRDefault="0084073C">
      <w:pPr>
        <w:rPr>
          <w:lang w:eastAsia="en-US"/>
        </w:rPr>
      </w:pPr>
      <w:bookmarkStart w:id="145" w:name="bookmark168"/>
      <w:bookmarkEnd w:id="145"/>
      <w:r>
        <w:rPr>
          <w:lang w:eastAsia="en-US"/>
        </w:rPr>
        <w:t xml:space="preserve">создавать устные связные монологические высказывания (описание; повествование/рассказ) в рамках изучаемой тематики объёмом не менее 4 фраз </w:t>
      </w:r>
      <w:r>
        <w:rPr>
          <w:lang w:eastAsia="en-US"/>
        </w:rPr>
        <w:br/>
        <w:t>с вербальными и/или зрительными опорами;</w:t>
      </w:r>
    </w:p>
    <w:p w:rsidR="00F428D1" w:rsidRDefault="0084073C">
      <w:pPr>
        <w:rPr>
          <w:lang w:eastAsia="en-US"/>
        </w:rPr>
      </w:pPr>
      <w:bookmarkStart w:id="146" w:name="bookmark169"/>
      <w:bookmarkEnd w:id="146"/>
      <w:r>
        <w:rPr>
          <w:lang w:eastAsia="en-US"/>
        </w:rPr>
        <w:t xml:space="preserve">передавать основное содержание прочитанного текста с вербальными </w:t>
      </w:r>
      <w:r>
        <w:rPr>
          <w:lang w:eastAsia="en-US"/>
        </w:rPr>
        <w:br/>
        <w:t xml:space="preserve">и/или зрительными опорами (объём монологического высказывания – не менее </w:t>
      </w:r>
      <w:r>
        <w:rPr>
          <w:lang w:eastAsia="en-US"/>
        </w:rPr>
        <w:br/>
        <w:t>4 фраз).</w:t>
      </w:r>
    </w:p>
    <w:p w:rsidR="00F428D1" w:rsidRDefault="0084073C">
      <w:pPr>
        <w:rPr>
          <w:lang w:eastAsia="en-US"/>
        </w:rPr>
      </w:pPr>
      <w:r>
        <w:rPr>
          <w:lang w:eastAsia="en-US"/>
        </w:rPr>
        <w:t>156.9.4.1.2. Аудирование:</w:t>
      </w:r>
    </w:p>
    <w:p w:rsidR="00F428D1" w:rsidRDefault="0084073C">
      <w:pPr>
        <w:rPr>
          <w:lang w:eastAsia="en-US"/>
        </w:rPr>
      </w:pPr>
      <w:bookmarkStart w:id="147" w:name="bookmark170"/>
      <w:bookmarkEnd w:id="147"/>
      <w:r>
        <w:rPr>
          <w:lang w:eastAsia="en-US"/>
        </w:rPr>
        <w:t>воспринимать на слух и понимать речь учителя и одноклассников вербально/невербально реагировать на услышанное;</w:t>
      </w:r>
    </w:p>
    <w:p w:rsidR="00F428D1" w:rsidRDefault="0084073C">
      <w:pPr>
        <w:rPr>
          <w:lang w:eastAsia="en-US"/>
        </w:rPr>
      </w:pPr>
      <w:bookmarkStart w:id="148" w:name="bookmark171"/>
      <w:bookmarkEnd w:id="148"/>
      <w:r>
        <w:rPr>
          <w:lang w:eastAsia="en-US"/>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Pr>
          <w:lang w:eastAsia="en-US"/>
        </w:rPr>
        <w:br/>
        <w:t xml:space="preserve">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w:t>
      </w:r>
      <w:r>
        <w:rPr>
          <w:lang w:eastAsia="en-US"/>
        </w:rPr>
        <w:br/>
        <w:t>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428D1" w:rsidRDefault="0084073C">
      <w:pPr>
        <w:rPr>
          <w:lang w:eastAsia="en-US"/>
        </w:rPr>
      </w:pPr>
      <w:r>
        <w:rPr>
          <w:lang w:eastAsia="en-US"/>
        </w:rPr>
        <w:t>156.9.4.1.3. Смысловое чтение:</w:t>
      </w:r>
    </w:p>
    <w:p w:rsidR="00F428D1" w:rsidRDefault="0084073C">
      <w:pPr>
        <w:rPr>
          <w:lang w:eastAsia="en-US"/>
        </w:rPr>
      </w:pPr>
      <w:bookmarkStart w:id="149" w:name="bookmark172"/>
      <w:bookmarkEnd w:id="149"/>
      <w:r>
        <w:rPr>
          <w:lang w:eastAsia="en-US"/>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428D1" w:rsidRDefault="0084073C">
      <w:pPr>
        <w:rPr>
          <w:lang w:eastAsia="en-US"/>
        </w:rPr>
      </w:pPr>
      <w:bookmarkStart w:id="150" w:name="bookmark173"/>
      <w:bookmarkEnd w:id="150"/>
      <w:r>
        <w:rPr>
          <w:lang w:eastAsia="en-US"/>
        </w:rPr>
        <w:t xml:space="preserve">читать про себя и понимать учебные тексты, содержащие отдельные незнакомые слова, с различной глубиной проникновения в их содержание </w:t>
      </w:r>
      <w:r>
        <w:rPr>
          <w:lang w:eastAsia="en-US"/>
        </w:rPr>
        <w:br/>
        <w:t xml:space="preserve">в зависимости от поставленной коммуникативной задачи: с пониманием основного содержания, с пониманием запрашиваемой информации, со зрительной опорой </w:t>
      </w:r>
      <w:r>
        <w:rPr>
          <w:lang w:eastAsia="en-US"/>
        </w:rPr>
        <w:br/>
        <w:t>и без опоры, а также с использованием языковой, в том числе контекстуальной, догадки (объём текста/текстов для чтения – до 130 слов).</w:t>
      </w:r>
    </w:p>
    <w:p w:rsidR="00F428D1" w:rsidRDefault="0084073C">
      <w:pPr>
        <w:rPr>
          <w:lang w:eastAsia="en-US"/>
        </w:rPr>
      </w:pPr>
      <w:r>
        <w:rPr>
          <w:lang w:eastAsia="en-US"/>
        </w:rPr>
        <w:t>156.9.4.1.4. Письмо:</w:t>
      </w:r>
    </w:p>
    <w:p w:rsidR="00F428D1" w:rsidRDefault="0084073C">
      <w:pPr>
        <w:rPr>
          <w:lang w:eastAsia="en-US"/>
        </w:rPr>
      </w:pPr>
      <w:bookmarkStart w:id="151" w:name="bookmark174"/>
      <w:bookmarkEnd w:id="151"/>
      <w:r>
        <w:rPr>
          <w:lang w:eastAsia="en-US"/>
        </w:rPr>
        <w:t>заполнять анкеты и формуляры с указанием личной информации: имя, фамилия, возраст, страна проживания, любимые занятия и т. д.;</w:t>
      </w:r>
    </w:p>
    <w:p w:rsidR="00F428D1" w:rsidRDefault="0084073C">
      <w:pPr>
        <w:rPr>
          <w:lang w:eastAsia="en-US"/>
        </w:rPr>
      </w:pPr>
      <w:bookmarkStart w:id="152" w:name="bookmark175"/>
      <w:bookmarkEnd w:id="152"/>
      <w:r>
        <w:rPr>
          <w:lang w:eastAsia="en-US"/>
        </w:rPr>
        <w:lastRenderedPageBreak/>
        <w:t>писать с опорой на образец поздравления с днем рождения, Новым годом, Рождеством с выражением пожеланий;</w:t>
      </w:r>
    </w:p>
    <w:p w:rsidR="00F428D1" w:rsidRDefault="0084073C">
      <w:pPr>
        <w:rPr>
          <w:lang w:eastAsia="en-US"/>
        </w:rPr>
      </w:pPr>
      <w:bookmarkStart w:id="153" w:name="bookmark176"/>
      <w:bookmarkEnd w:id="153"/>
      <w:r>
        <w:rPr>
          <w:lang w:eastAsia="en-US"/>
        </w:rPr>
        <w:t>создавать подписи к иллюстрациям с пояснением, что на них изображено.</w:t>
      </w:r>
    </w:p>
    <w:p w:rsidR="00F428D1" w:rsidRDefault="0084073C">
      <w:pPr>
        <w:rPr>
          <w:lang w:eastAsia="en-US"/>
        </w:rPr>
      </w:pPr>
      <w:r>
        <w:rPr>
          <w:lang w:eastAsia="en-US"/>
        </w:rPr>
        <w:t>156.9.4.2. Языковые знания и навыки.</w:t>
      </w:r>
    </w:p>
    <w:p w:rsidR="00F428D1" w:rsidRDefault="0084073C">
      <w:pPr>
        <w:rPr>
          <w:lang w:eastAsia="en-US"/>
        </w:rPr>
      </w:pPr>
      <w:r>
        <w:rPr>
          <w:lang w:eastAsia="en-US"/>
        </w:rPr>
        <w:t>156.9.4.2.1. Фонетическая сторона речи:</w:t>
      </w:r>
    </w:p>
    <w:p w:rsidR="00F428D1" w:rsidRDefault="0084073C">
      <w:pPr>
        <w:rPr>
          <w:lang w:eastAsia="en-US"/>
        </w:rPr>
      </w:pPr>
      <w:bookmarkStart w:id="154" w:name="bookmark177"/>
      <w:bookmarkEnd w:id="154"/>
      <w:r>
        <w:rPr>
          <w:lang w:eastAsia="en-US"/>
        </w:rPr>
        <w:t xml:space="preserve">применять правила чтения гласных в третьем типе слога (гласная + </w:t>
      </w:r>
      <w:r>
        <w:rPr>
          <w:lang w:val="en-US" w:eastAsia="en-US"/>
        </w:rPr>
        <w:t>r</w:t>
      </w:r>
      <w:r>
        <w:rPr>
          <w:lang w:eastAsia="en-US"/>
        </w:rPr>
        <w:t>);</w:t>
      </w:r>
    </w:p>
    <w:p w:rsidR="00F428D1" w:rsidRDefault="0084073C">
      <w:pPr>
        <w:rPr>
          <w:lang w:eastAsia="en-US"/>
        </w:rPr>
      </w:pPr>
      <w:bookmarkStart w:id="155" w:name="bookmark178"/>
      <w:bookmarkEnd w:id="155"/>
      <w:r>
        <w:rPr>
          <w:lang w:eastAsia="en-US"/>
        </w:rPr>
        <w:t>применять правила чтения сложных сочетаний букв (например, -</w:t>
      </w:r>
      <w:r>
        <w:rPr>
          <w:lang w:val="en-US" w:eastAsia="en-US"/>
        </w:rPr>
        <w:t>tion</w:t>
      </w:r>
      <w:r>
        <w:rPr>
          <w:lang w:eastAsia="en-US"/>
        </w:rPr>
        <w:t>, -</w:t>
      </w:r>
      <w:r>
        <w:rPr>
          <w:lang w:val="en-US" w:eastAsia="en-US"/>
        </w:rPr>
        <w:t>ight</w:t>
      </w:r>
      <w:r>
        <w:rPr>
          <w:lang w:eastAsia="en-US"/>
        </w:rPr>
        <w:t xml:space="preserve">) </w:t>
      </w:r>
      <w:r>
        <w:rPr>
          <w:lang w:eastAsia="en-US"/>
        </w:rPr>
        <w:br/>
        <w:t>в односложных, двусложных и многосложных словах (</w:t>
      </w:r>
      <w:r>
        <w:rPr>
          <w:lang w:val="en-US" w:eastAsia="en-US"/>
        </w:rPr>
        <w:t>international</w:t>
      </w:r>
      <w:r>
        <w:rPr>
          <w:lang w:eastAsia="en-US"/>
        </w:rPr>
        <w:t xml:space="preserve">, </w:t>
      </w:r>
      <w:r>
        <w:rPr>
          <w:lang w:val="en-US" w:eastAsia="en-US"/>
        </w:rPr>
        <w:t>night</w:t>
      </w:r>
      <w:r>
        <w:rPr>
          <w:lang w:eastAsia="en-US"/>
        </w:rPr>
        <w:t>);</w:t>
      </w:r>
    </w:p>
    <w:p w:rsidR="00F428D1" w:rsidRDefault="0084073C">
      <w:pPr>
        <w:rPr>
          <w:lang w:eastAsia="en-US"/>
        </w:rPr>
      </w:pPr>
      <w:bookmarkStart w:id="156" w:name="bookmark179"/>
      <w:bookmarkEnd w:id="156"/>
      <w:r>
        <w:rPr>
          <w:lang w:eastAsia="en-US"/>
        </w:rPr>
        <w:t>читать новые слова согласно основным правилам чтения;</w:t>
      </w:r>
    </w:p>
    <w:p w:rsidR="00F428D1" w:rsidRDefault="0084073C">
      <w:pPr>
        <w:rPr>
          <w:lang w:eastAsia="en-US"/>
        </w:rPr>
      </w:pPr>
      <w:bookmarkStart w:id="157" w:name="bookmark180"/>
      <w:bookmarkEnd w:id="157"/>
      <w:r>
        <w:rPr>
          <w:lang w:eastAsia="en-US"/>
        </w:rPr>
        <w:t xml:space="preserve">различать на слух и правильно произносить слова и фразы/предложения </w:t>
      </w:r>
      <w:r>
        <w:rPr>
          <w:lang w:eastAsia="en-US"/>
        </w:rPr>
        <w:br/>
        <w:t>с соблюдением их ритмико-интонационных особенностей.</w:t>
      </w:r>
    </w:p>
    <w:p w:rsidR="00F428D1" w:rsidRDefault="0084073C">
      <w:pPr>
        <w:rPr>
          <w:lang w:eastAsia="en-US"/>
        </w:rPr>
      </w:pPr>
      <w:r>
        <w:rPr>
          <w:lang w:eastAsia="en-US"/>
        </w:rPr>
        <w:t>156.9.4.2.2. Графика, орфография и пунктуация:</w:t>
      </w:r>
    </w:p>
    <w:p w:rsidR="00F428D1" w:rsidRDefault="0084073C">
      <w:pPr>
        <w:rPr>
          <w:lang w:eastAsia="en-US"/>
        </w:rPr>
      </w:pPr>
      <w:bookmarkStart w:id="158" w:name="bookmark181"/>
      <w:bookmarkEnd w:id="158"/>
      <w:r>
        <w:rPr>
          <w:lang w:eastAsia="en-US"/>
        </w:rPr>
        <w:t>правильно писать изученные слова;</w:t>
      </w:r>
    </w:p>
    <w:p w:rsidR="00F428D1" w:rsidRDefault="0084073C">
      <w:pPr>
        <w:rPr>
          <w:lang w:eastAsia="en-US"/>
        </w:rPr>
      </w:pPr>
      <w:bookmarkStart w:id="159" w:name="bookmark182"/>
      <w:bookmarkEnd w:id="159"/>
      <w:r>
        <w:rPr>
          <w:lang w:eastAsia="en-US"/>
        </w:rPr>
        <w:t xml:space="preserve">правильно расставлять знаки препинания (точка, вопросительный </w:t>
      </w:r>
      <w:r>
        <w:rPr>
          <w:lang w:eastAsia="en-US"/>
        </w:rPr>
        <w:br/>
        <w:t>и восклицательный знаки в конце предложения, апостроф).</w:t>
      </w:r>
    </w:p>
    <w:p w:rsidR="00F428D1" w:rsidRDefault="0084073C">
      <w:pPr>
        <w:rPr>
          <w:lang w:eastAsia="en-US"/>
        </w:rPr>
      </w:pPr>
      <w:r>
        <w:rPr>
          <w:lang w:eastAsia="en-US"/>
        </w:rPr>
        <w:t>156.9.4.2.3. Лексическая сторона речи:</w:t>
      </w:r>
    </w:p>
    <w:p w:rsidR="00F428D1" w:rsidRDefault="0084073C">
      <w:pPr>
        <w:rPr>
          <w:lang w:eastAsia="en-US"/>
        </w:rPr>
      </w:pPr>
      <w:bookmarkStart w:id="160" w:name="bookmark183"/>
      <w:bookmarkEnd w:id="160"/>
      <w:r>
        <w:rPr>
          <w:lang w:eastAsia="en-US"/>
        </w:rPr>
        <w:t xml:space="preserve">распознавать и употреблять в устной и письменной речи не менее </w:t>
      </w:r>
      <w:r>
        <w:rPr>
          <w:lang w:eastAsia="en-US"/>
        </w:rPr>
        <w:br/>
        <w:t xml:space="preserve">350 лексических единиц (слов, словосочетаний, речевых клише), включая </w:t>
      </w:r>
      <w:r>
        <w:rPr>
          <w:lang w:eastAsia="en-US"/>
        </w:rPr>
        <w:br/>
        <w:t>200 лексических единиц, освоенных на первом году обучения;</w:t>
      </w:r>
    </w:p>
    <w:p w:rsidR="00F428D1" w:rsidRDefault="0084073C">
      <w:pPr>
        <w:rPr>
          <w:lang w:eastAsia="en-US"/>
        </w:rPr>
      </w:pPr>
      <w:bookmarkStart w:id="161" w:name="bookmark184"/>
      <w:bookmarkEnd w:id="161"/>
      <w:r>
        <w:rPr>
          <w:lang w:eastAsia="en-US"/>
        </w:rPr>
        <w:t>распознавать и образовывать родственные слова с использованием основных способов словообразования: аффиксации (суффиксы числительных -</w:t>
      </w:r>
      <w:r>
        <w:rPr>
          <w:lang w:val="en-US" w:eastAsia="en-US"/>
        </w:rPr>
        <w:t>teen</w:t>
      </w:r>
      <w:r>
        <w:rPr>
          <w:lang w:eastAsia="en-US"/>
        </w:rPr>
        <w:t>, -</w:t>
      </w:r>
      <w:r>
        <w:rPr>
          <w:lang w:val="en-US" w:eastAsia="en-US"/>
        </w:rPr>
        <w:t>ty</w:t>
      </w:r>
      <w:r>
        <w:rPr>
          <w:lang w:eastAsia="en-US"/>
        </w:rPr>
        <w:t>, -</w:t>
      </w:r>
      <w:r>
        <w:rPr>
          <w:lang w:val="en-US" w:eastAsia="en-US"/>
        </w:rPr>
        <w:t>th</w:t>
      </w:r>
      <w:r>
        <w:rPr>
          <w:lang w:eastAsia="en-US"/>
        </w:rPr>
        <w:t xml:space="preserve">) </w:t>
      </w:r>
      <w:r>
        <w:rPr>
          <w:lang w:eastAsia="en-US"/>
        </w:rPr>
        <w:br/>
        <w:t>и словосложения (</w:t>
      </w:r>
      <w:r>
        <w:rPr>
          <w:lang w:val="en-US" w:eastAsia="en-US"/>
        </w:rPr>
        <w:t>football</w:t>
      </w:r>
      <w:r>
        <w:rPr>
          <w:lang w:eastAsia="en-US"/>
        </w:rPr>
        <w:t xml:space="preserve">, </w:t>
      </w:r>
      <w:r>
        <w:rPr>
          <w:lang w:val="en-US" w:eastAsia="en-US"/>
        </w:rPr>
        <w:t>snowman</w:t>
      </w:r>
      <w:r>
        <w:rPr>
          <w:lang w:eastAsia="en-US"/>
        </w:rPr>
        <w:t>).</w:t>
      </w:r>
    </w:p>
    <w:p w:rsidR="00F428D1" w:rsidRDefault="0084073C">
      <w:pPr>
        <w:rPr>
          <w:lang w:eastAsia="en-US"/>
        </w:rPr>
      </w:pPr>
      <w:r>
        <w:rPr>
          <w:lang w:eastAsia="en-US"/>
        </w:rPr>
        <w:t>156.9.4.2.4. Грамматическая сторона речи:</w:t>
      </w:r>
    </w:p>
    <w:p w:rsidR="00F428D1" w:rsidRDefault="0084073C">
      <w:pPr>
        <w:rPr>
          <w:lang w:eastAsia="en-US"/>
        </w:rPr>
      </w:pPr>
      <w:bookmarkStart w:id="162" w:name="bookmark185"/>
      <w:bookmarkEnd w:id="162"/>
      <w:r>
        <w:rPr>
          <w:lang w:eastAsia="en-US"/>
        </w:rPr>
        <w:t>распознавать и употреблять в устной и письменной речи побудительные предложения в отрицательной форме (</w:t>
      </w:r>
      <w:r>
        <w:rPr>
          <w:lang w:val="en-US" w:eastAsia="en-US"/>
        </w:rPr>
        <w:t>Don</w:t>
      </w:r>
      <w:r>
        <w:rPr>
          <w:lang w:eastAsia="en-US"/>
        </w:rPr>
        <w:t>’</w:t>
      </w:r>
      <w:r>
        <w:rPr>
          <w:lang w:val="en-US" w:eastAsia="en-US"/>
        </w:rPr>
        <w:t>t</w:t>
      </w:r>
      <w:r>
        <w:rPr>
          <w:lang w:eastAsia="en-US"/>
        </w:rPr>
        <w:t xml:space="preserve"> </w:t>
      </w:r>
      <w:r>
        <w:rPr>
          <w:lang w:val="en-US" w:eastAsia="en-US"/>
        </w:rPr>
        <w:t>talk</w:t>
      </w:r>
      <w:r>
        <w:rPr>
          <w:lang w:eastAsia="en-US"/>
        </w:rPr>
        <w:t xml:space="preserve">, </w:t>
      </w:r>
      <w:r>
        <w:rPr>
          <w:lang w:val="en-US" w:eastAsia="en-US"/>
        </w:rPr>
        <w:t>please</w:t>
      </w:r>
      <w:r>
        <w:rPr>
          <w:lang w:eastAsia="en-US"/>
        </w:rPr>
        <w:t>.);</w:t>
      </w:r>
    </w:p>
    <w:p w:rsidR="00F428D1" w:rsidRDefault="0084073C">
      <w:pPr>
        <w:rPr>
          <w:lang w:eastAsia="en-US"/>
        </w:rPr>
      </w:pPr>
      <w:bookmarkStart w:id="163" w:name="bookmark186"/>
      <w:bookmarkEnd w:id="163"/>
      <w:r>
        <w:rPr>
          <w:lang w:eastAsia="en-US"/>
        </w:rPr>
        <w:t xml:space="preserve">распознавать и употреблять в устной и письменной речи предложения </w:t>
      </w:r>
      <w:r>
        <w:rPr>
          <w:lang w:eastAsia="en-US"/>
        </w:rPr>
        <w:br/>
        <w:t xml:space="preserve">с начальным </w:t>
      </w:r>
      <w:r>
        <w:rPr>
          <w:lang w:val="en-US" w:eastAsia="en-US"/>
        </w:rPr>
        <w:t>There</w:t>
      </w:r>
      <w:r>
        <w:rPr>
          <w:lang w:eastAsia="en-US"/>
        </w:rPr>
        <w:t xml:space="preserve"> + </w:t>
      </w:r>
      <w:r>
        <w:rPr>
          <w:lang w:val="en-US" w:eastAsia="en-US"/>
        </w:rPr>
        <w:t>to</w:t>
      </w:r>
      <w:r>
        <w:rPr>
          <w:lang w:eastAsia="en-US"/>
        </w:rPr>
        <w:t xml:space="preserve"> </w:t>
      </w:r>
      <w:r>
        <w:rPr>
          <w:lang w:val="en-US" w:eastAsia="en-US"/>
        </w:rPr>
        <w:t>be</w:t>
      </w:r>
      <w:r>
        <w:rPr>
          <w:lang w:eastAsia="en-US"/>
        </w:rPr>
        <w:t xml:space="preserve"> в </w:t>
      </w:r>
      <w:r>
        <w:rPr>
          <w:lang w:val="en-US" w:eastAsia="en-US"/>
        </w:rPr>
        <w:t>Past</w:t>
      </w:r>
      <w:r>
        <w:rPr>
          <w:lang w:eastAsia="en-US"/>
        </w:rPr>
        <w:t xml:space="preserve"> </w:t>
      </w:r>
      <w:r>
        <w:rPr>
          <w:lang w:val="en-US" w:eastAsia="en-US"/>
        </w:rPr>
        <w:t>Simple</w:t>
      </w:r>
      <w:r>
        <w:rPr>
          <w:lang w:eastAsia="en-US"/>
        </w:rPr>
        <w:t xml:space="preserve"> </w:t>
      </w:r>
      <w:r>
        <w:rPr>
          <w:lang w:val="en-US" w:eastAsia="en-US"/>
        </w:rPr>
        <w:t>Tense</w:t>
      </w:r>
      <w:r>
        <w:rPr>
          <w:lang w:eastAsia="en-US"/>
        </w:rPr>
        <w:t xml:space="preserve"> (</w:t>
      </w:r>
      <w:r>
        <w:rPr>
          <w:lang w:val="en-US" w:eastAsia="en-US"/>
        </w:rPr>
        <w:t>There</w:t>
      </w:r>
      <w:r>
        <w:rPr>
          <w:lang w:eastAsia="en-US"/>
        </w:rPr>
        <w:t xml:space="preserve"> </w:t>
      </w:r>
      <w:r>
        <w:rPr>
          <w:lang w:val="en-US" w:eastAsia="en-US"/>
        </w:rPr>
        <w:t>was</w:t>
      </w:r>
      <w:r>
        <w:rPr>
          <w:lang w:eastAsia="en-US"/>
        </w:rPr>
        <w:t xml:space="preserve"> </w:t>
      </w:r>
      <w:r>
        <w:rPr>
          <w:lang w:val="en-US" w:eastAsia="en-US"/>
        </w:rPr>
        <w:t>a</w:t>
      </w:r>
      <w:r>
        <w:rPr>
          <w:lang w:eastAsia="en-US"/>
        </w:rPr>
        <w:t xml:space="preserve"> </w:t>
      </w:r>
      <w:r>
        <w:rPr>
          <w:lang w:val="en-US" w:eastAsia="en-US"/>
        </w:rPr>
        <w:t>bridge</w:t>
      </w:r>
      <w:r>
        <w:rPr>
          <w:lang w:eastAsia="en-US"/>
        </w:rPr>
        <w:t xml:space="preserve"> </w:t>
      </w:r>
      <w:r>
        <w:rPr>
          <w:lang w:val="en-US" w:eastAsia="en-US"/>
        </w:rPr>
        <w:t>across</w:t>
      </w:r>
      <w:r>
        <w:rPr>
          <w:lang w:eastAsia="en-US"/>
        </w:rPr>
        <w:t xml:space="preserve"> </w:t>
      </w:r>
      <w:r>
        <w:rPr>
          <w:lang w:val="en-US" w:eastAsia="en-US"/>
        </w:rPr>
        <w:t>the</w:t>
      </w:r>
      <w:r>
        <w:rPr>
          <w:lang w:eastAsia="en-US"/>
        </w:rPr>
        <w:t xml:space="preserve"> </w:t>
      </w:r>
      <w:r>
        <w:rPr>
          <w:lang w:val="en-US" w:eastAsia="en-US"/>
        </w:rPr>
        <w:t>river</w:t>
      </w:r>
      <w:r>
        <w:rPr>
          <w:lang w:eastAsia="en-US"/>
        </w:rPr>
        <w:t xml:space="preserve">. </w:t>
      </w:r>
      <w:r>
        <w:rPr>
          <w:lang w:val="en-US" w:eastAsia="en-US"/>
        </w:rPr>
        <w:t>There</w:t>
      </w:r>
      <w:r>
        <w:rPr>
          <w:lang w:eastAsia="en-US"/>
        </w:rPr>
        <w:t xml:space="preserve"> </w:t>
      </w:r>
      <w:r>
        <w:rPr>
          <w:lang w:val="en-US" w:eastAsia="en-US"/>
        </w:rPr>
        <w:t>were</w:t>
      </w:r>
      <w:r>
        <w:rPr>
          <w:lang w:eastAsia="en-US"/>
        </w:rPr>
        <w:t xml:space="preserve"> </w:t>
      </w:r>
      <w:r>
        <w:rPr>
          <w:lang w:val="en-US" w:eastAsia="en-US"/>
        </w:rPr>
        <w:t>mountains</w:t>
      </w:r>
      <w:r>
        <w:rPr>
          <w:lang w:eastAsia="en-US"/>
        </w:rPr>
        <w:t xml:space="preserve"> </w:t>
      </w:r>
      <w:r>
        <w:rPr>
          <w:lang w:val="en-US" w:eastAsia="en-US"/>
        </w:rPr>
        <w:t>in</w:t>
      </w:r>
      <w:r>
        <w:rPr>
          <w:lang w:eastAsia="en-US"/>
        </w:rPr>
        <w:t xml:space="preserve"> </w:t>
      </w:r>
      <w:r>
        <w:rPr>
          <w:lang w:val="en-US" w:eastAsia="en-US"/>
        </w:rPr>
        <w:t>the</w:t>
      </w:r>
      <w:r>
        <w:rPr>
          <w:lang w:eastAsia="en-US"/>
        </w:rPr>
        <w:t xml:space="preserve"> </w:t>
      </w:r>
      <w:r>
        <w:rPr>
          <w:lang w:val="en-US" w:eastAsia="en-US"/>
        </w:rPr>
        <w:t>south</w:t>
      </w:r>
      <w:r>
        <w:rPr>
          <w:lang w:eastAsia="en-US"/>
        </w:rPr>
        <w:t>.);</w:t>
      </w:r>
    </w:p>
    <w:p w:rsidR="00F428D1" w:rsidRDefault="0084073C">
      <w:pPr>
        <w:rPr>
          <w:lang w:eastAsia="en-US"/>
        </w:rPr>
      </w:pPr>
      <w:bookmarkStart w:id="164" w:name="bookmark187"/>
      <w:bookmarkEnd w:id="164"/>
      <w:r>
        <w:rPr>
          <w:lang w:eastAsia="en-US"/>
        </w:rPr>
        <w:t xml:space="preserve">распознавать и употреблять в устной и письменной речи конструкции </w:t>
      </w:r>
      <w:r>
        <w:rPr>
          <w:lang w:eastAsia="en-US"/>
        </w:rPr>
        <w:br/>
        <w:t>с глаголами на -</w:t>
      </w:r>
      <w:r>
        <w:rPr>
          <w:lang w:val="en-US" w:eastAsia="en-US"/>
        </w:rPr>
        <w:t>ing</w:t>
      </w:r>
      <w:r>
        <w:rPr>
          <w:lang w:eastAsia="en-US"/>
        </w:rPr>
        <w:t xml:space="preserve">: </w:t>
      </w:r>
      <w:r>
        <w:rPr>
          <w:lang w:val="en-US" w:eastAsia="en-US"/>
        </w:rPr>
        <w:t>to</w:t>
      </w:r>
      <w:r>
        <w:rPr>
          <w:lang w:eastAsia="en-US"/>
        </w:rPr>
        <w:t xml:space="preserve"> </w:t>
      </w:r>
      <w:r>
        <w:rPr>
          <w:lang w:val="en-US" w:eastAsia="en-US"/>
        </w:rPr>
        <w:t>like</w:t>
      </w:r>
      <w:r>
        <w:rPr>
          <w:lang w:eastAsia="en-US"/>
        </w:rPr>
        <w:t>/</w:t>
      </w:r>
      <w:r>
        <w:rPr>
          <w:lang w:val="en-US" w:eastAsia="en-US"/>
        </w:rPr>
        <w:t>enjoy</w:t>
      </w:r>
      <w:r>
        <w:rPr>
          <w:lang w:eastAsia="en-US"/>
        </w:rPr>
        <w:t xml:space="preserve"> </w:t>
      </w:r>
      <w:r>
        <w:rPr>
          <w:lang w:val="en-US" w:eastAsia="en-US"/>
        </w:rPr>
        <w:t>doing</w:t>
      </w:r>
      <w:r>
        <w:rPr>
          <w:lang w:eastAsia="en-US"/>
        </w:rPr>
        <w:t xml:space="preserve"> </w:t>
      </w:r>
      <w:r>
        <w:rPr>
          <w:lang w:val="en-US" w:eastAsia="en-US"/>
        </w:rPr>
        <w:t>something</w:t>
      </w:r>
      <w:r>
        <w:rPr>
          <w:lang w:eastAsia="en-US"/>
        </w:rPr>
        <w:t>;</w:t>
      </w:r>
    </w:p>
    <w:p w:rsidR="00F428D1" w:rsidRDefault="0084073C">
      <w:pPr>
        <w:rPr>
          <w:lang w:eastAsia="en-US"/>
        </w:rPr>
      </w:pPr>
      <w:bookmarkStart w:id="165" w:name="bookmark188"/>
      <w:bookmarkEnd w:id="165"/>
      <w:r>
        <w:rPr>
          <w:lang w:eastAsia="en-US"/>
        </w:rPr>
        <w:t xml:space="preserve">распознавать и употреблять в устной и письменной речи конструкцию </w:t>
      </w:r>
      <w:r>
        <w:rPr>
          <w:lang w:val="en-US" w:eastAsia="en-US"/>
        </w:rPr>
        <w:t>I</w:t>
      </w:r>
      <w:r>
        <w:rPr>
          <w:lang w:eastAsia="en-US"/>
        </w:rPr>
        <w:t>’</w:t>
      </w:r>
      <w:r>
        <w:rPr>
          <w:lang w:val="en-US" w:eastAsia="en-US"/>
        </w:rPr>
        <w:t>d</w:t>
      </w:r>
      <w:r>
        <w:rPr>
          <w:lang w:eastAsia="en-US"/>
        </w:rPr>
        <w:t xml:space="preserve"> </w:t>
      </w:r>
      <w:r>
        <w:rPr>
          <w:lang w:val="en-US" w:eastAsia="en-US"/>
        </w:rPr>
        <w:t>like</w:t>
      </w:r>
      <w:r>
        <w:rPr>
          <w:lang w:eastAsia="en-US"/>
        </w:rPr>
        <w:t xml:space="preserve"> </w:t>
      </w:r>
      <w:r>
        <w:rPr>
          <w:lang w:val="en-US" w:eastAsia="en-US"/>
        </w:rPr>
        <w:t>to</w:t>
      </w:r>
      <w:r>
        <w:rPr>
          <w:lang w:eastAsia="en-US"/>
        </w:rPr>
        <w:t xml:space="preserve"> ...;</w:t>
      </w:r>
    </w:p>
    <w:p w:rsidR="00F428D1" w:rsidRDefault="0084073C">
      <w:pPr>
        <w:rPr>
          <w:lang w:eastAsia="en-US"/>
        </w:rPr>
      </w:pPr>
      <w:bookmarkStart w:id="166" w:name="bookmark189"/>
      <w:bookmarkEnd w:id="166"/>
      <w:r>
        <w:rPr>
          <w:lang w:eastAsia="en-US"/>
        </w:rPr>
        <w:t xml:space="preserve">распознавать и употреблять в устной и письменной речи правильные </w:t>
      </w:r>
      <w:r>
        <w:rPr>
          <w:lang w:eastAsia="en-US"/>
        </w:rPr>
        <w:br/>
        <w:t xml:space="preserve">и неправильные глаголы в </w:t>
      </w:r>
      <w:r>
        <w:rPr>
          <w:lang w:val="en-US" w:eastAsia="en-US"/>
        </w:rPr>
        <w:t>Past</w:t>
      </w:r>
      <w:r>
        <w:rPr>
          <w:lang w:eastAsia="en-US"/>
        </w:rPr>
        <w:t xml:space="preserve"> </w:t>
      </w:r>
      <w:r>
        <w:rPr>
          <w:lang w:val="en-US" w:eastAsia="en-US"/>
        </w:rPr>
        <w:t>Simple</w:t>
      </w:r>
      <w:r>
        <w:rPr>
          <w:lang w:eastAsia="en-US"/>
        </w:rPr>
        <w:t xml:space="preserve"> </w:t>
      </w:r>
      <w:r>
        <w:rPr>
          <w:lang w:val="en-US" w:eastAsia="en-US"/>
        </w:rPr>
        <w:t>Tense</w:t>
      </w:r>
      <w:r>
        <w:rPr>
          <w:lang w:eastAsia="en-US"/>
        </w:rPr>
        <w:t xml:space="preserve"> в повествовательных (утвердительных </w:t>
      </w:r>
      <w:r>
        <w:rPr>
          <w:lang w:eastAsia="en-US"/>
        </w:rPr>
        <w:br/>
        <w:t>и отрицательных) и вопросительных (общий и специальный вопрос) предложениях;</w:t>
      </w:r>
    </w:p>
    <w:p w:rsidR="00F428D1" w:rsidRDefault="0084073C">
      <w:pPr>
        <w:rPr>
          <w:lang w:eastAsia="en-US"/>
        </w:rPr>
      </w:pPr>
      <w:bookmarkStart w:id="167" w:name="bookmark190"/>
      <w:bookmarkEnd w:id="167"/>
      <w:r>
        <w:rPr>
          <w:lang w:eastAsia="en-US"/>
        </w:rPr>
        <w:t xml:space="preserve">распознавать и употреблять в устной и письменной речи существительные </w:t>
      </w:r>
      <w:r>
        <w:rPr>
          <w:lang w:eastAsia="en-US"/>
        </w:rPr>
        <w:br/>
        <w:t>в притяжательном падеже (</w:t>
      </w:r>
      <w:r>
        <w:rPr>
          <w:lang w:val="en-US" w:eastAsia="en-US"/>
        </w:rPr>
        <w:t>Possessive</w:t>
      </w:r>
      <w:r>
        <w:rPr>
          <w:lang w:eastAsia="en-US"/>
        </w:rPr>
        <w:t xml:space="preserve"> </w:t>
      </w:r>
      <w:r>
        <w:rPr>
          <w:lang w:val="en-US" w:eastAsia="en-US"/>
        </w:rPr>
        <w:t>Case</w:t>
      </w:r>
      <w:r>
        <w:rPr>
          <w:lang w:eastAsia="en-US"/>
        </w:rPr>
        <w:t>);</w:t>
      </w:r>
    </w:p>
    <w:p w:rsidR="00F428D1" w:rsidRDefault="0084073C">
      <w:pPr>
        <w:rPr>
          <w:lang w:eastAsia="en-US"/>
        </w:rPr>
      </w:pPr>
      <w:bookmarkStart w:id="168" w:name="bookmark191"/>
      <w:bookmarkEnd w:id="168"/>
      <w:r>
        <w:rPr>
          <w:lang w:eastAsia="en-US"/>
        </w:rPr>
        <w:t>распознавать и употреблять в устной и письменной речи слова, выражающие количество с исчисляемыми и неисчисляемыми существительными (</w:t>
      </w:r>
      <w:r>
        <w:rPr>
          <w:lang w:val="en-US" w:eastAsia="en-US"/>
        </w:rPr>
        <w:t>much</w:t>
      </w:r>
      <w:r>
        <w:rPr>
          <w:lang w:eastAsia="en-US"/>
        </w:rPr>
        <w:t>/</w:t>
      </w:r>
      <w:r>
        <w:rPr>
          <w:lang w:val="en-US" w:eastAsia="en-US"/>
        </w:rPr>
        <w:t>many</w:t>
      </w:r>
      <w:r>
        <w:rPr>
          <w:lang w:eastAsia="en-US"/>
        </w:rPr>
        <w:t>/</w:t>
      </w:r>
      <w:r>
        <w:rPr>
          <w:lang w:val="en-US" w:eastAsia="en-US"/>
        </w:rPr>
        <w:t>a</w:t>
      </w:r>
      <w:r>
        <w:rPr>
          <w:lang w:eastAsia="en-US"/>
        </w:rPr>
        <w:t xml:space="preserve"> </w:t>
      </w:r>
      <w:r>
        <w:rPr>
          <w:lang w:val="en-US" w:eastAsia="en-US"/>
        </w:rPr>
        <w:t>lot</w:t>
      </w:r>
      <w:r>
        <w:rPr>
          <w:lang w:eastAsia="en-US"/>
        </w:rPr>
        <w:t xml:space="preserve"> </w:t>
      </w:r>
      <w:r>
        <w:rPr>
          <w:lang w:val="en-US" w:eastAsia="en-US"/>
        </w:rPr>
        <w:t>of</w:t>
      </w:r>
      <w:r>
        <w:rPr>
          <w:lang w:eastAsia="en-US"/>
        </w:rPr>
        <w:t>);</w:t>
      </w:r>
    </w:p>
    <w:p w:rsidR="00F428D1" w:rsidRDefault="0084073C">
      <w:pPr>
        <w:rPr>
          <w:lang w:eastAsia="en-US"/>
        </w:rPr>
      </w:pPr>
      <w:bookmarkStart w:id="169" w:name="bookmark192"/>
      <w:bookmarkEnd w:id="169"/>
      <w:r>
        <w:rPr>
          <w:lang w:eastAsia="en-US"/>
        </w:rPr>
        <w:t xml:space="preserve">распознавать и употреблять в устной и письменной речи наречия частотности </w:t>
      </w:r>
      <w:r>
        <w:rPr>
          <w:lang w:val="en-US" w:eastAsia="en-US"/>
        </w:rPr>
        <w:t>usually</w:t>
      </w:r>
      <w:r>
        <w:rPr>
          <w:lang w:eastAsia="en-US"/>
        </w:rPr>
        <w:t xml:space="preserve">, </w:t>
      </w:r>
      <w:r>
        <w:rPr>
          <w:lang w:val="en-US" w:eastAsia="en-US"/>
        </w:rPr>
        <w:t>often</w:t>
      </w:r>
      <w:r>
        <w:rPr>
          <w:lang w:eastAsia="en-US"/>
        </w:rPr>
        <w:t>;</w:t>
      </w:r>
    </w:p>
    <w:p w:rsidR="00F428D1" w:rsidRDefault="0084073C">
      <w:pPr>
        <w:rPr>
          <w:lang w:eastAsia="en-US"/>
        </w:rPr>
      </w:pPr>
      <w:bookmarkStart w:id="170" w:name="bookmark193"/>
      <w:bookmarkEnd w:id="170"/>
      <w:r>
        <w:rPr>
          <w:lang w:eastAsia="en-US"/>
        </w:rPr>
        <w:t>распознавать и употреблять в устной и письменной речи личные местоимения в объектном падеже;</w:t>
      </w:r>
    </w:p>
    <w:p w:rsidR="00F428D1" w:rsidRDefault="0084073C">
      <w:pPr>
        <w:rPr>
          <w:lang w:eastAsia="en-US"/>
        </w:rPr>
      </w:pPr>
      <w:bookmarkStart w:id="171" w:name="bookmark194"/>
      <w:bookmarkEnd w:id="171"/>
      <w:r>
        <w:rPr>
          <w:lang w:eastAsia="en-US"/>
        </w:rPr>
        <w:t xml:space="preserve">распознавать и употреблять в устной и письменной речи указательные местоимения </w:t>
      </w:r>
      <w:r>
        <w:rPr>
          <w:lang w:val="en-US" w:eastAsia="en-US"/>
        </w:rPr>
        <w:t>that</w:t>
      </w:r>
      <w:r>
        <w:rPr>
          <w:lang w:eastAsia="en-US"/>
        </w:rPr>
        <w:t xml:space="preserve"> – </w:t>
      </w:r>
      <w:r>
        <w:rPr>
          <w:lang w:val="en-US" w:eastAsia="en-US"/>
        </w:rPr>
        <w:t>those</w:t>
      </w:r>
      <w:r>
        <w:rPr>
          <w:lang w:eastAsia="en-US"/>
        </w:rPr>
        <w:t>;</w:t>
      </w:r>
    </w:p>
    <w:p w:rsidR="00F428D1" w:rsidRDefault="0084073C">
      <w:pPr>
        <w:rPr>
          <w:lang w:eastAsia="en-US"/>
        </w:rPr>
      </w:pPr>
      <w:bookmarkStart w:id="172" w:name="bookmark195"/>
      <w:bookmarkEnd w:id="172"/>
      <w:r>
        <w:rPr>
          <w:lang w:eastAsia="en-US"/>
        </w:rPr>
        <w:t xml:space="preserve">распознавать и употреблять в устной и письменной речи неопределённые местоимения </w:t>
      </w:r>
      <w:r>
        <w:rPr>
          <w:lang w:val="en-US" w:eastAsia="en-US"/>
        </w:rPr>
        <w:t>some</w:t>
      </w:r>
      <w:r>
        <w:rPr>
          <w:lang w:eastAsia="en-US"/>
        </w:rPr>
        <w:t>/</w:t>
      </w:r>
      <w:r>
        <w:rPr>
          <w:lang w:val="en-US" w:eastAsia="en-US"/>
        </w:rPr>
        <w:t>any</w:t>
      </w:r>
      <w:r>
        <w:rPr>
          <w:lang w:eastAsia="en-US"/>
        </w:rPr>
        <w:t xml:space="preserve"> в повествовательных и вопросительных предложениях;</w:t>
      </w:r>
    </w:p>
    <w:p w:rsidR="00F428D1" w:rsidRDefault="0084073C">
      <w:pPr>
        <w:rPr>
          <w:lang w:eastAsia="en-US"/>
        </w:rPr>
      </w:pPr>
      <w:bookmarkStart w:id="173" w:name="bookmark196"/>
      <w:bookmarkEnd w:id="173"/>
      <w:r>
        <w:rPr>
          <w:lang w:eastAsia="en-US"/>
        </w:rPr>
        <w:t xml:space="preserve">распознавать и употреблять в устной и письменной речи вопросительные слова </w:t>
      </w:r>
      <w:r>
        <w:rPr>
          <w:lang w:val="en-US" w:eastAsia="en-US"/>
        </w:rPr>
        <w:t>when</w:t>
      </w:r>
      <w:r>
        <w:rPr>
          <w:lang w:eastAsia="en-US"/>
        </w:rPr>
        <w:t xml:space="preserve">, </w:t>
      </w:r>
      <w:r>
        <w:rPr>
          <w:lang w:val="en-US" w:eastAsia="en-US"/>
        </w:rPr>
        <w:t>whose</w:t>
      </w:r>
      <w:r>
        <w:rPr>
          <w:lang w:eastAsia="en-US"/>
        </w:rPr>
        <w:t xml:space="preserve">, </w:t>
      </w:r>
      <w:r>
        <w:rPr>
          <w:lang w:val="en-US" w:eastAsia="en-US"/>
        </w:rPr>
        <w:t>why</w:t>
      </w:r>
      <w:r>
        <w:rPr>
          <w:lang w:eastAsia="en-US"/>
        </w:rPr>
        <w:t>;</w:t>
      </w:r>
    </w:p>
    <w:p w:rsidR="00F428D1" w:rsidRDefault="0084073C">
      <w:pPr>
        <w:rPr>
          <w:lang w:eastAsia="en-US"/>
        </w:rPr>
      </w:pPr>
      <w:bookmarkStart w:id="174" w:name="bookmark197"/>
      <w:bookmarkEnd w:id="174"/>
      <w:r>
        <w:rPr>
          <w:lang w:eastAsia="en-US"/>
        </w:rPr>
        <w:t>распознавать и употреблять в устной и письменной речи количественные числительные (13–100);</w:t>
      </w:r>
    </w:p>
    <w:p w:rsidR="00F428D1" w:rsidRDefault="0084073C">
      <w:pPr>
        <w:rPr>
          <w:lang w:eastAsia="en-US"/>
        </w:rPr>
      </w:pPr>
      <w:bookmarkStart w:id="175" w:name="bookmark198"/>
      <w:bookmarkEnd w:id="175"/>
      <w:r>
        <w:rPr>
          <w:lang w:eastAsia="en-US"/>
        </w:rPr>
        <w:t>распознавать и употреблять в устной и письменной речи порядковые числительные (1–30);</w:t>
      </w:r>
    </w:p>
    <w:p w:rsidR="00F428D1" w:rsidRDefault="0084073C">
      <w:pPr>
        <w:rPr>
          <w:lang w:eastAsia="en-US"/>
        </w:rPr>
      </w:pPr>
      <w:bookmarkStart w:id="176" w:name="bookmark199"/>
      <w:bookmarkEnd w:id="176"/>
      <w:r>
        <w:rPr>
          <w:lang w:eastAsia="en-US"/>
        </w:rPr>
        <w:lastRenderedPageBreak/>
        <w:t xml:space="preserve">распознавать и употреблять в устной и письменной речи предлог направления движения </w:t>
      </w:r>
      <w:r>
        <w:rPr>
          <w:lang w:val="en-US" w:eastAsia="en-US"/>
        </w:rPr>
        <w:t>to</w:t>
      </w:r>
      <w:r>
        <w:rPr>
          <w:lang w:eastAsia="en-US"/>
        </w:rPr>
        <w:t xml:space="preserve"> (</w:t>
      </w:r>
      <w:r>
        <w:rPr>
          <w:lang w:val="en-US" w:eastAsia="en-US"/>
        </w:rPr>
        <w:t>We</w:t>
      </w:r>
      <w:r>
        <w:rPr>
          <w:lang w:eastAsia="en-US"/>
        </w:rPr>
        <w:t xml:space="preserve"> </w:t>
      </w:r>
      <w:r>
        <w:rPr>
          <w:lang w:val="en-US" w:eastAsia="en-US"/>
        </w:rPr>
        <w:t>went</w:t>
      </w:r>
      <w:r>
        <w:rPr>
          <w:lang w:eastAsia="en-US"/>
        </w:rPr>
        <w:t xml:space="preserve"> </w:t>
      </w:r>
      <w:r>
        <w:rPr>
          <w:lang w:val="en-US" w:eastAsia="en-US"/>
        </w:rPr>
        <w:t>to</w:t>
      </w:r>
      <w:r>
        <w:rPr>
          <w:lang w:eastAsia="en-US"/>
        </w:rPr>
        <w:t xml:space="preserve"> </w:t>
      </w:r>
      <w:r>
        <w:rPr>
          <w:lang w:val="en-US" w:eastAsia="en-US"/>
        </w:rPr>
        <w:t>Moscow</w:t>
      </w:r>
      <w:r>
        <w:rPr>
          <w:lang w:eastAsia="en-US"/>
        </w:rPr>
        <w:t xml:space="preserve"> </w:t>
      </w:r>
      <w:r>
        <w:rPr>
          <w:lang w:val="en-US" w:eastAsia="en-US"/>
        </w:rPr>
        <w:t>last</w:t>
      </w:r>
      <w:r>
        <w:rPr>
          <w:lang w:eastAsia="en-US"/>
        </w:rPr>
        <w:t xml:space="preserve"> </w:t>
      </w:r>
      <w:r>
        <w:rPr>
          <w:lang w:val="en-US" w:eastAsia="en-US"/>
        </w:rPr>
        <w:t>year</w:t>
      </w:r>
      <w:r>
        <w:rPr>
          <w:lang w:eastAsia="en-US"/>
        </w:rPr>
        <w:t>.);</w:t>
      </w:r>
    </w:p>
    <w:p w:rsidR="00F428D1" w:rsidRDefault="0084073C">
      <w:pPr>
        <w:rPr>
          <w:lang w:eastAsia="en-US"/>
        </w:rPr>
      </w:pPr>
      <w:bookmarkStart w:id="177" w:name="bookmark200"/>
      <w:bookmarkEnd w:id="177"/>
      <w:r>
        <w:rPr>
          <w:lang w:eastAsia="en-US"/>
        </w:rPr>
        <w:t xml:space="preserve">распознавать и употреблять в устной и письменной речи предлоги места </w:t>
      </w:r>
      <w:r>
        <w:rPr>
          <w:lang w:val="en-US" w:eastAsia="en-US"/>
        </w:rPr>
        <w:t>next</w:t>
      </w:r>
      <w:r>
        <w:rPr>
          <w:lang w:eastAsia="en-US"/>
        </w:rPr>
        <w:t xml:space="preserve"> </w:t>
      </w:r>
      <w:r>
        <w:rPr>
          <w:lang w:val="en-US" w:eastAsia="en-US"/>
        </w:rPr>
        <w:t>to</w:t>
      </w:r>
      <w:r>
        <w:rPr>
          <w:lang w:eastAsia="en-US"/>
        </w:rPr>
        <w:t xml:space="preserve">, </w:t>
      </w:r>
      <w:r>
        <w:rPr>
          <w:lang w:val="en-US" w:eastAsia="en-US"/>
        </w:rPr>
        <w:t>in</w:t>
      </w:r>
      <w:r>
        <w:rPr>
          <w:lang w:eastAsia="en-US"/>
        </w:rPr>
        <w:t xml:space="preserve"> </w:t>
      </w:r>
      <w:r>
        <w:rPr>
          <w:lang w:val="en-US" w:eastAsia="en-US"/>
        </w:rPr>
        <w:t>front</w:t>
      </w:r>
      <w:r>
        <w:rPr>
          <w:lang w:eastAsia="en-US"/>
        </w:rPr>
        <w:t xml:space="preserve"> </w:t>
      </w:r>
      <w:r>
        <w:rPr>
          <w:lang w:val="en-US" w:eastAsia="en-US"/>
        </w:rPr>
        <w:t>of</w:t>
      </w:r>
      <w:r>
        <w:rPr>
          <w:lang w:eastAsia="en-US"/>
        </w:rPr>
        <w:t xml:space="preserve">, </w:t>
      </w:r>
      <w:r>
        <w:rPr>
          <w:lang w:val="en-US" w:eastAsia="en-US"/>
        </w:rPr>
        <w:t>behind</w:t>
      </w:r>
      <w:r>
        <w:rPr>
          <w:lang w:eastAsia="en-US"/>
        </w:rPr>
        <w:t>;</w:t>
      </w:r>
    </w:p>
    <w:p w:rsidR="00F428D1" w:rsidRDefault="0084073C">
      <w:pPr>
        <w:rPr>
          <w:lang w:eastAsia="en-US"/>
        </w:rPr>
      </w:pPr>
      <w:bookmarkStart w:id="178" w:name="bookmark201"/>
      <w:bookmarkEnd w:id="178"/>
      <w:r>
        <w:rPr>
          <w:lang w:eastAsia="en-US"/>
        </w:rPr>
        <w:t xml:space="preserve">распознавать и употреблять в устной и письменной речи предлоги времени: </w:t>
      </w:r>
      <w:r>
        <w:rPr>
          <w:lang w:val="en-US" w:eastAsia="en-US"/>
        </w:rPr>
        <w:t>at</w:t>
      </w:r>
      <w:r>
        <w:rPr>
          <w:lang w:eastAsia="en-US"/>
        </w:rPr>
        <w:t xml:space="preserve">, </w:t>
      </w:r>
      <w:r>
        <w:rPr>
          <w:lang w:val="en-US" w:eastAsia="en-US"/>
        </w:rPr>
        <w:t>in</w:t>
      </w:r>
      <w:r>
        <w:rPr>
          <w:lang w:eastAsia="en-US"/>
        </w:rPr>
        <w:t xml:space="preserve">, </w:t>
      </w:r>
      <w:r>
        <w:rPr>
          <w:lang w:val="en-US" w:eastAsia="en-US"/>
        </w:rPr>
        <w:t>on</w:t>
      </w:r>
      <w:r>
        <w:rPr>
          <w:lang w:eastAsia="en-US"/>
        </w:rPr>
        <w:t xml:space="preserve"> в выражениях </w:t>
      </w:r>
      <w:r>
        <w:rPr>
          <w:lang w:val="en-US" w:eastAsia="en-US"/>
        </w:rPr>
        <w:t>at</w:t>
      </w:r>
      <w:r>
        <w:rPr>
          <w:lang w:eastAsia="en-US"/>
        </w:rPr>
        <w:t xml:space="preserve"> 4 </w:t>
      </w:r>
      <w:r>
        <w:rPr>
          <w:lang w:val="en-US" w:eastAsia="en-US"/>
        </w:rPr>
        <w:t>o</w:t>
      </w:r>
      <w:r>
        <w:rPr>
          <w:lang w:eastAsia="en-US"/>
        </w:rPr>
        <w:t>’</w:t>
      </w:r>
      <w:r>
        <w:rPr>
          <w:lang w:val="en-US" w:eastAsia="en-US"/>
        </w:rPr>
        <w:t>clock</w:t>
      </w:r>
      <w:r>
        <w:rPr>
          <w:lang w:eastAsia="en-US"/>
        </w:rPr>
        <w:t xml:space="preserve">, </w:t>
      </w:r>
      <w:r>
        <w:rPr>
          <w:lang w:val="en-US" w:eastAsia="en-US"/>
        </w:rPr>
        <w:t>in</w:t>
      </w:r>
      <w:r>
        <w:rPr>
          <w:lang w:eastAsia="en-US"/>
        </w:rPr>
        <w:t xml:space="preserve"> </w:t>
      </w:r>
      <w:r>
        <w:rPr>
          <w:lang w:val="en-US" w:eastAsia="en-US"/>
        </w:rPr>
        <w:t>the</w:t>
      </w:r>
      <w:r>
        <w:rPr>
          <w:lang w:eastAsia="en-US"/>
        </w:rPr>
        <w:t xml:space="preserve"> </w:t>
      </w:r>
      <w:r>
        <w:rPr>
          <w:lang w:val="en-US" w:eastAsia="en-US"/>
        </w:rPr>
        <w:t>morning</w:t>
      </w:r>
      <w:r>
        <w:rPr>
          <w:lang w:eastAsia="en-US"/>
        </w:rPr>
        <w:t xml:space="preserve">, </w:t>
      </w:r>
      <w:r>
        <w:rPr>
          <w:lang w:val="en-US" w:eastAsia="en-US"/>
        </w:rPr>
        <w:t>on</w:t>
      </w:r>
      <w:r>
        <w:rPr>
          <w:lang w:eastAsia="en-US"/>
        </w:rPr>
        <w:t xml:space="preserve"> </w:t>
      </w:r>
      <w:r>
        <w:rPr>
          <w:lang w:val="en-US" w:eastAsia="en-US"/>
        </w:rPr>
        <w:t>Monday</w:t>
      </w:r>
      <w:r>
        <w:rPr>
          <w:lang w:eastAsia="en-US"/>
        </w:rPr>
        <w:t>.</w:t>
      </w:r>
      <w:bookmarkStart w:id="179" w:name="bookmark204"/>
      <w:bookmarkStart w:id="180" w:name="bookmark203"/>
      <w:bookmarkStart w:id="181" w:name="bookmark202"/>
    </w:p>
    <w:p w:rsidR="00F428D1" w:rsidRDefault="0084073C">
      <w:pPr>
        <w:rPr>
          <w:lang w:eastAsia="en-US"/>
        </w:rPr>
      </w:pPr>
      <w:r>
        <w:rPr>
          <w:lang w:eastAsia="en-US"/>
        </w:rPr>
        <w:t>156.9.4.3. Социокультурные знания и умения</w:t>
      </w:r>
      <w:bookmarkEnd w:id="179"/>
      <w:bookmarkEnd w:id="180"/>
      <w:bookmarkEnd w:id="181"/>
      <w:r>
        <w:rPr>
          <w:lang w:eastAsia="en-US"/>
        </w:rPr>
        <w:t>:</w:t>
      </w:r>
    </w:p>
    <w:p w:rsidR="00F428D1" w:rsidRDefault="0084073C">
      <w:pPr>
        <w:rPr>
          <w:lang w:eastAsia="en-US"/>
        </w:rPr>
      </w:pPr>
      <w:bookmarkStart w:id="182" w:name="bookmark205"/>
      <w:bookmarkEnd w:id="182"/>
      <w:r>
        <w:rPr>
          <w:lang w:eastAsia="en-US"/>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F428D1" w:rsidRDefault="0084073C">
      <w:pPr>
        <w:rPr>
          <w:lang w:eastAsia="en-US"/>
        </w:rPr>
      </w:pPr>
      <w:bookmarkStart w:id="183" w:name="bookmark206"/>
      <w:bookmarkEnd w:id="183"/>
      <w:r>
        <w:rPr>
          <w:lang w:eastAsia="en-US"/>
        </w:rPr>
        <w:t xml:space="preserve">кратко представлять свою страну и страну/страны изучаемого языка </w:t>
      </w:r>
      <w:r>
        <w:rPr>
          <w:lang w:eastAsia="en-US"/>
        </w:rPr>
        <w:br/>
        <w:t>на английском языке.</w:t>
      </w:r>
    </w:p>
    <w:p w:rsidR="00F428D1" w:rsidRDefault="0084073C">
      <w:pPr>
        <w:rPr>
          <w:lang w:eastAsia="en-US"/>
        </w:rPr>
      </w:pPr>
      <w:bookmarkStart w:id="184" w:name="bookmark207"/>
      <w:bookmarkEnd w:id="184"/>
      <w:r>
        <w:rPr>
          <w:lang w:eastAsia="en-US"/>
        </w:rPr>
        <w:t>156.9.5.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F428D1" w:rsidRDefault="0084073C">
      <w:pPr>
        <w:rPr>
          <w:lang w:eastAsia="en-US"/>
        </w:rPr>
      </w:pPr>
      <w:r>
        <w:rPr>
          <w:lang w:eastAsia="en-US"/>
        </w:rPr>
        <w:t>156.9.5.1. Коммуникативные умения.</w:t>
      </w:r>
    </w:p>
    <w:p w:rsidR="00F428D1" w:rsidRDefault="0084073C">
      <w:pPr>
        <w:rPr>
          <w:lang w:eastAsia="en-US"/>
        </w:rPr>
      </w:pPr>
      <w:r>
        <w:rPr>
          <w:lang w:eastAsia="en-US"/>
        </w:rPr>
        <w:t>156.9.5.1.1. Говорение:</w:t>
      </w:r>
    </w:p>
    <w:p w:rsidR="00F428D1" w:rsidRDefault="0084073C">
      <w:pPr>
        <w:rPr>
          <w:lang w:eastAsia="en-US"/>
        </w:rPr>
      </w:pPr>
      <w:bookmarkStart w:id="185" w:name="bookmark208"/>
      <w:bookmarkEnd w:id="185"/>
      <w:r>
        <w:rPr>
          <w:lang w:eastAsia="en-US"/>
        </w:rPr>
        <w:t xml:space="preserve">вести разные виды диалогов (диалог этикетного характера, диалог-побуждение, диалог-расспрос) на основе вербальных и/или зрительных опор </w:t>
      </w:r>
      <w:r>
        <w:rPr>
          <w:lang w:eastAsia="en-US"/>
        </w:rPr>
        <w:br/>
        <w:t>с соблюдением норм речевого этикета, принятого в стране/странах изучаемого языка (не менее 4–5 реплик со стороны каждого собеседника);</w:t>
      </w:r>
    </w:p>
    <w:p w:rsidR="00F428D1" w:rsidRDefault="0084073C">
      <w:pPr>
        <w:rPr>
          <w:lang w:eastAsia="en-US"/>
        </w:rPr>
      </w:pPr>
      <w:bookmarkStart w:id="186" w:name="bookmark209"/>
      <w:bookmarkEnd w:id="186"/>
      <w:r>
        <w:rPr>
          <w:lang w:eastAsia="en-US"/>
        </w:rPr>
        <w:t xml:space="preserve">вести диалог – разговор по телефону с опорой на картинки, фотографии </w:t>
      </w:r>
      <w:r>
        <w:rPr>
          <w:lang w:eastAsia="en-US"/>
        </w:rPr>
        <w:br/>
        <w:t xml:space="preserve">и/или ключевые слова в стандартных ситуациях неофициального общения </w:t>
      </w:r>
      <w:r>
        <w:rPr>
          <w:lang w:eastAsia="en-US"/>
        </w:rPr>
        <w:br/>
        <w:t>с соблюдением норм речевого этикета в объёме не менее 4–5 реплик со стороны каждого собеседника;</w:t>
      </w:r>
    </w:p>
    <w:p w:rsidR="00F428D1" w:rsidRDefault="0084073C">
      <w:pPr>
        <w:rPr>
          <w:lang w:eastAsia="en-US"/>
        </w:rPr>
      </w:pPr>
      <w:bookmarkStart w:id="187" w:name="bookmark210"/>
      <w:bookmarkEnd w:id="187"/>
      <w:r>
        <w:rPr>
          <w:lang w:eastAsia="en-US"/>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F428D1" w:rsidRDefault="0084073C">
      <w:pPr>
        <w:rPr>
          <w:lang w:eastAsia="en-US"/>
        </w:rPr>
      </w:pPr>
      <w:bookmarkStart w:id="188" w:name="bookmark211"/>
      <w:bookmarkEnd w:id="188"/>
      <w:r>
        <w:rPr>
          <w:lang w:eastAsia="en-US"/>
        </w:rPr>
        <w:t>создавать устные связные монологические высказывания по образцу; выражать своё отношение к предмету речи;</w:t>
      </w:r>
    </w:p>
    <w:p w:rsidR="00F428D1" w:rsidRDefault="0084073C">
      <w:pPr>
        <w:rPr>
          <w:lang w:eastAsia="en-US"/>
        </w:rPr>
      </w:pPr>
      <w:bookmarkStart w:id="189" w:name="bookmark212"/>
      <w:bookmarkEnd w:id="189"/>
      <w:r>
        <w:rPr>
          <w:lang w:eastAsia="en-US"/>
        </w:rPr>
        <w:t>передавать основное содержание прочитанного текста с вербальными и/или зрительными опорами в объёме не менее 4–5 фраз.</w:t>
      </w:r>
    </w:p>
    <w:p w:rsidR="00F428D1" w:rsidRDefault="0084073C">
      <w:pPr>
        <w:rPr>
          <w:lang w:eastAsia="en-US"/>
        </w:rPr>
      </w:pPr>
      <w:bookmarkStart w:id="190" w:name="bookmark213"/>
      <w:bookmarkEnd w:id="190"/>
      <w:r>
        <w:rPr>
          <w:lang w:eastAsia="en-US"/>
        </w:rPr>
        <w:t xml:space="preserve">представлять результаты выполненной проектной работы, в том числе подбирая иллюстративный материал (рисунки, фото) к тексту выступления, </w:t>
      </w:r>
      <w:r>
        <w:rPr>
          <w:lang w:eastAsia="en-US"/>
        </w:rPr>
        <w:br/>
        <w:t>в объёме не менее 4–5 фраз.</w:t>
      </w:r>
    </w:p>
    <w:p w:rsidR="00F428D1" w:rsidRDefault="0084073C">
      <w:pPr>
        <w:rPr>
          <w:lang w:eastAsia="en-US"/>
        </w:rPr>
      </w:pPr>
      <w:r>
        <w:rPr>
          <w:lang w:eastAsia="en-US"/>
        </w:rPr>
        <w:t>156.9.5.1.2. Аудирование:</w:t>
      </w:r>
    </w:p>
    <w:p w:rsidR="00F428D1" w:rsidRDefault="0084073C">
      <w:pPr>
        <w:rPr>
          <w:lang w:eastAsia="en-US"/>
        </w:rPr>
      </w:pPr>
      <w:bookmarkStart w:id="191" w:name="bookmark214"/>
      <w:bookmarkEnd w:id="191"/>
      <w:r>
        <w:rPr>
          <w:lang w:eastAsia="en-US"/>
        </w:rPr>
        <w:t>воспринимать на слух и понимать речь учителя и одноклассников, вербально/невербально реагировать на услышанное;</w:t>
      </w:r>
    </w:p>
    <w:p w:rsidR="00F428D1" w:rsidRDefault="0084073C">
      <w:pPr>
        <w:rPr>
          <w:lang w:eastAsia="en-US"/>
        </w:rPr>
      </w:pPr>
      <w:bookmarkStart w:id="192" w:name="bookmark215"/>
      <w:bookmarkEnd w:id="192"/>
      <w:r>
        <w:rPr>
          <w:lang w:eastAsia="en-US"/>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w:t>
      </w:r>
      <w:r>
        <w:rPr>
          <w:lang w:eastAsia="en-US"/>
        </w:rPr>
        <w:br/>
        <w:t>для аудирования – до 1 минуты).</w:t>
      </w:r>
    </w:p>
    <w:p w:rsidR="00F428D1" w:rsidRDefault="0084073C">
      <w:pPr>
        <w:rPr>
          <w:lang w:eastAsia="en-US"/>
        </w:rPr>
      </w:pPr>
      <w:r>
        <w:rPr>
          <w:lang w:eastAsia="en-US"/>
        </w:rPr>
        <w:t>156.9.5.1.3. Смысловое чтение:</w:t>
      </w:r>
    </w:p>
    <w:p w:rsidR="00F428D1" w:rsidRDefault="0084073C">
      <w:pPr>
        <w:rPr>
          <w:lang w:eastAsia="en-US"/>
        </w:rPr>
      </w:pPr>
      <w:bookmarkStart w:id="193" w:name="bookmark216"/>
      <w:bookmarkEnd w:id="193"/>
      <w:r>
        <w:rPr>
          <w:lang w:eastAsia="en-US"/>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428D1" w:rsidRDefault="0084073C">
      <w:pPr>
        <w:rPr>
          <w:lang w:eastAsia="en-US"/>
        </w:rPr>
      </w:pPr>
      <w:bookmarkStart w:id="194" w:name="bookmark217"/>
      <w:bookmarkEnd w:id="194"/>
      <w:r>
        <w:rPr>
          <w:lang w:eastAsia="en-US"/>
        </w:rPr>
        <w:lastRenderedPageBreak/>
        <w:t xml:space="preserve">читать про себя тексты, содержащие отдельные незнакомые слова, </w:t>
      </w:r>
      <w:r>
        <w:rPr>
          <w:lang w:eastAsia="en-US"/>
        </w:rPr>
        <w:br/>
        <w:t xml:space="preserve">с различной глубиной проникновения в их содержание в зависимости </w:t>
      </w:r>
      <w:r>
        <w:rPr>
          <w:lang w:eastAsia="en-US"/>
        </w:rPr>
        <w:br/>
        <w:t xml:space="preserve">от поставленной коммуникативной задачи: с пониманием основного содержания, </w:t>
      </w:r>
      <w:r>
        <w:rPr>
          <w:lang w:eastAsia="en-US"/>
        </w:rPr>
        <w:br/>
        <w:t xml:space="preserve">с пониманием запрашиваемой информации, со зрительной опорой и без опоры, </w:t>
      </w:r>
      <w:r>
        <w:rPr>
          <w:lang w:eastAsia="en-US"/>
        </w:rPr>
        <w:br/>
        <w:t>с использованием языковой, в том числе контекстуальной, догадки (объём текста/текстов для чтения – до 160 слов;</w:t>
      </w:r>
    </w:p>
    <w:p w:rsidR="00F428D1" w:rsidRDefault="0084073C">
      <w:pPr>
        <w:rPr>
          <w:lang w:eastAsia="en-US"/>
        </w:rPr>
      </w:pPr>
      <w:bookmarkStart w:id="195" w:name="bookmark218"/>
      <w:bookmarkEnd w:id="195"/>
      <w:r>
        <w:rPr>
          <w:lang w:eastAsia="en-US"/>
        </w:rPr>
        <w:t>прогнозировать содержание текста на основе заголовка;</w:t>
      </w:r>
    </w:p>
    <w:p w:rsidR="00F428D1" w:rsidRDefault="0084073C">
      <w:pPr>
        <w:rPr>
          <w:lang w:eastAsia="en-US"/>
        </w:rPr>
      </w:pPr>
      <w:bookmarkStart w:id="196" w:name="bookmark219"/>
      <w:bookmarkEnd w:id="196"/>
      <w:r>
        <w:rPr>
          <w:lang w:eastAsia="en-US"/>
        </w:rPr>
        <w:t>читать про себя несплошные тексты (таблицы, диаграммы и т. д.) и понимать представленную в них информацию.</w:t>
      </w:r>
    </w:p>
    <w:p w:rsidR="00F428D1" w:rsidRDefault="0084073C">
      <w:pPr>
        <w:rPr>
          <w:lang w:eastAsia="en-US"/>
        </w:rPr>
      </w:pPr>
      <w:r>
        <w:rPr>
          <w:lang w:eastAsia="en-US"/>
        </w:rPr>
        <w:t>156.9.5.1.4. Письмо:</w:t>
      </w:r>
    </w:p>
    <w:p w:rsidR="00F428D1" w:rsidRDefault="0084073C">
      <w:pPr>
        <w:rPr>
          <w:lang w:eastAsia="en-US"/>
        </w:rPr>
      </w:pPr>
      <w:bookmarkStart w:id="197" w:name="bookmark220"/>
      <w:bookmarkEnd w:id="197"/>
      <w:r>
        <w:rPr>
          <w:lang w:eastAsia="en-US"/>
        </w:rPr>
        <w:t xml:space="preserve">заполнять анкеты и формуляры с указанием личной информации: имя, фамилия, возраст, место жительства (страна проживания, город), любимые занятия </w:t>
      </w:r>
      <w:r>
        <w:rPr>
          <w:lang w:eastAsia="en-US"/>
        </w:rPr>
        <w:br/>
        <w:t>и т. д.;</w:t>
      </w:r>
    </w:p>
    <w:p w:rsidR="00F428D1" w:rsidRDefault="0084073C">
      <w:pPr>
        <w:rPr>
          <w:lang w:eastAsia="en-US"/>
        </w:rPr>
      </w:pPr>
      <w:bookmarkStart w:id="198" w:name="bookmark221"/>
      <w:bookmarkEnd w:id="198"/>
      <w:r>
        <w:rPr>
          <w:lang w:eastAsia="en-US"/>
        </w:rPr>
        <w:t>писать с опорой на образец поздравления с днем рождения, Новым годом, Рождеством с выражением пожеланий;</w:t>
      </w:r>
    </w:p>
    <w:p w:rsidR="00F428D1" w:rsidRDefault="0084073C">
      <w:pPr>
        <w:rPr>
          <w:lang w:eastAsia="en-US"/>
        </w:rPr>
      </w:pPr>
      <w:bookmarkStart w:id="199" w:name="bookmark222"/>
      <w:bookmarkEnd w:id="199"/>
      <w:r>
        <w:rPr>
          <w:lang w:eastAsia="en-US"/>
        </w:rPr>
        <w:t>писать с опорой на образец электронное сообщение личного характера (объём сообщения – до 50 слов).</w:t>
      </w:r>
    </w:p>
    <w:p w:rsidR="00F428D1" w:rsidRDefault="0084073C">
      <w:pPr>
        <w:rPr>
          <w:lang w:eastAsia="en-US"/>
        </w:rPr>
      </w:pPr>
      <w:r>
        <w:rPr>
          <w:lang w:eastAsia="en-US"/>
        </w:rPr>
        <w:t>156.9.5.2. Языковые знания и навыки.</w:t>
      </w:r>
    </w:p>
    <w:p w:rsidR="00F428D1" w:rsidRDefault="0084073C">
      <w:pPr>
        <w:rPr>
          <w:lang w:eastAsia="en-US"/>
        </w:rPr>
      </w:pPr>
      <w:r>
        <w:rPr>
          <w:lang w:eastAsia="en-US"/>
        </w:rPr>
        <w:t>156.9.5.2.1. Фонетическая сторона речи:</w:t>
      </w:r>
    </w:p>
    <w:p w:rsidR="00F428D1" w:rsidRDefault="0084073C">
      <w:pPr>
        <w:rPr>
          <w:lang w:eastAsia="en-US"/>
        </w:rPr>
      </w:pPr>
      <w:bookmarkStart w:id="200" w:name="bookmark223"/>
      <w:bookmarkEnd w:id="200"/>
      <w:r>
        <w:rPr>
          <w:lang w:eastAsia="en-US"/>
        </w:rPr>
        <w:t>читать новые слова согласно основным правилам чтения;</w:t>
      </w:r>
    </w:p>
    <w:p w:rsidR="00F428D1" w:rsidRDefault="0084073C">
      <w:pPr>
        <w:rPr>
          <w:lang w:eastAsia="en-US"/>
        </w:rPr>
      </w:pPr>
      <w:bookmarkStart w:id="201" w:name="bookmark224"/>
      <w:bookmarkEnd w:id="201"/>
      <w:r>
        <w:rPr>
          <w:lang w:eastAsia="en-US"/>
        </w:rPr>
        <w:t xml:space="preserve">различать на слух и правильно произносить слова и фразы/предложения </w:t>
      </w:r>
      <w:r>
        <w:rPr>
          <w:lang w:eastAsia="en-US"/>
        </w:rPr>
        <w:br/>
        <w:t>с соблюдением их ритмико-интонационных особенностей.</w:t>
      </w:r>
    </w:p>
    <w:p w:rsidR="00F428D1" w:rsidRDefault="0084073C">
      <w:pPr>
        <w:rPr>
          <w:lang w:eastAsia="en-US"/>
        </w:rPr>
      </w:pPr>
      <w:r>
        <w:rPr>
          <w:lang w:eastAsia="en-US"/>
        </w:rPr>
        <w:t>156.9.5.2.2. Графика, орфография и пунктуация:</w:t>
      </w:r>
    </w:p>
    <w:p w:rsidR="00F428D1" w:rsidRDefault="0084073C">
      <w:pPr>
        <w:rPr>
          <w:lang w:eastAsia="en-US"/>
        </w:rPr>
      </w:pPr>
      <w:bookmarkStart w:id="202" w:name="bookmark225"/>
      <w:bookmarkEnd w:id="202"/>
      <w:r>
        <w:rPr>
          <w:lang w:eastAsia="en-US"/>
        </w:rPr>
        <w:t>правильно писать изученные слова;</w:t>
      </w:r>
      <w:bookmarkStart w:id="203" w:name="bookmark226"/>
      <w:bookmarkEnd w:id="203"/>
      <w:r>
        <w:rPr>
          <w:lang w:eastAsia="en-US"/>
        </w:rPr>
        <w:t xml:space="preserve">правильно расставлять знаки препинания (точка, вопросительный и восклицательный знаки в конце предложения, апостроф, запятая </w:t>
      </w:r>
      <w:r>
        <w:rPr>
          <w:lang w:eastAsia="en-US"/>
        </w:rPr>
        <w:br/>
        <w:t>при перечислении).</w:t>
      </w:r>
    </w:p>
    <w:p w:rsidR="00F428D1" w:rsidRDefault="0084073C">
      <w:pPr>
        <w:rPr>
          <w:lang w:eastAsia="en-US"/>
        </w:rPr>
      </w:pPr>
      <w:r>
        <w:rPr>
          <w:lang w:eastAsia="en-US"/>
        </w:rPr>
        <w:t>156.9.5.2.3. Лексическая сторона речи:</w:t>
      </w:r>
    </w:p>
    <w:p w:rsidR="00F428D1" w:rsidRDefault="0084073C">
      <w:pPr>
        <w:rPr>
          <w:lang w:eastAsia="en-US"/>
        </w:rPr>
      </w:pPr>
      <w:bookmarkStart w:id="204" w:name="bookmark227"/>
      <w:bookmarkEnd w:id="204"/>
      <w:r>
        <w:rPr>
          <w:lang w:eastAsia="en-US"/>
        </w:rPr>
        <w:t xml:space="preserve">распознавать и употреблять в устной и письменной речи не менее </w:t>
      </w:r>
      <w:r>
        <w:rPr>
          <w:lang w:eastAsia="en-US"/>
        </w:rPr>
        <w:br/>
        <w:t xml:space="preserve">500 лексических единиц (слов, словосочетаний, речевых клише), включая </w:t>
      </w:r>
      <w:r>
        <w:rPr>
          <w:lang w:eastAsia="en-US"/>
        </w:rPr>
        <w:br/>
        <w:t>350 лексических единиц, освоенных в предшествующие годы обучения;</w:t>
      </w:r>
    </w:p>
    <w:p w:rsidR="00F428D1" w:rsidRDefault="0084073C">
      <w:pPr>
        <w:rPr>
          <w:lang w:eastAsia="en-US"/>
        </w:rPr>
      </w:pPr>
      <w:bookmarkStart w:id="205" w:name="bookmark228"/>
      <w:bookmarkEnd w:id="205"/>
      <w:r>
        <w:rPr>
          <w:lang w:eastAsia="en-US"/>
        </w:rPr>
        <w:t>распознавать и образовывать родственные слова с использованием основных способов словообразования: аффиксации (суффиксы -</w:t>
      </w:r>
      <w:r>
        <w:rPr>
          <w:lang w:val="en-US" w:eastAsia="en-US"/>
        </w:rPr>
        <w:t>er</w:t>
      </w:r>
      <w:r>
        <w:rPr>
          <w:lang w:eastAsia="en-US"/>
        </w:rPr>
        <w:t>/-</w:t>
      </w:r>
      <w:r>
        <w:rPr>
          <w:lang w:val="en-US" w:eastAsia="en-US"/>
        </w:rPr>
        <w:t>or</w:t>
      </w:r>
      <w:r>
        <w:rPr>
          <w:lang w:eastAsia="en-US"/>
        </w:rPr>
        <w:t>, -</w:t>
      </w:r>
      <w:r>
        <w:rPr>
          <w:lang w:val="en-US" w:eastAsia="en-US"/>
        </w:rPr>
        <w:t>ist</w:t>
      </w:r>
      <w:r>
        <w:rPr>
          <w:lang w:eastAsia="en-US"/>
        </w:rPr>
        <w:t xml:space="preserve">: </w:t>
      </w:r>
      <w:r>
        <w:rPr>
          <w:lang w:val="en-US" w:eastAsia="en-US"/>
        </w:rPr>
        <w:t>teacher</w:t>
      </w:r>
      <w:r>
        <w:rPr>
          <w:lang w:eastAsia="en-US"/>
        </w:rPr>
        <w:t xml:space="preserve">, </w:t>
      </w:r>
      <w:r>
        <w:rPr>
          <w:lang w:val="en-US" w:eastAsia="en-US"/>
        </w:rPr>
        <w:t>actor</w:t>
      </w:r>
      <w:r>
        <w:rPr>
          <w:lang w:eastAsia="en-US"/>
        </w:rPr>
        <w:t xml:space="preserve">, </w:t>
      </w:r>
      <w:r>
        <w:rPr>
          <w:lang w:val="en-US" w:eastAsia="en-US"/>
        </w:rPr>
        <w:t>artist</w:t>
      </w:r>
      <w:r>
        <w:rPr>
          <w:lang w:eastAsia="en-US"/>
        </w:rPr>
        <w:t>), словосложения (</w:t>
      </w:r>
      <w:r>
        <w:rPr>
          <w:lang w:val="en-US" w:eastAsia="en-US"/>
        </w:rPr>
        <w:t>blackboard</w:t>
      </w:r>
      <w:r>
        <w:rPr>
          <w:lang w:eastAsia="en-US"/>
        </w:rPr>
        <w:t>), конверсии (</w:t>
      </w:r>
      <w:r>
        <w:rPr>
          <w:lang w:val="en-US" w:eastAsia="en-US"/>
        </w:rPr>
        <w:t>to</w:t>
      </w:r>
      <w:r>
        <w:rPr>
          <w:lang w:eastAsia="en-US"/>
        </w:rPr>
        <w:t xml:space="preserve"> </w:t>
      </w:r>
      <w:r>
        <w:rPr>
          <w:lang w:val="en-US" w:eastAsia="en-US"/>
        </w:rPr>
        <w:t>play</w:t>
      </w:r>
      <w:r>
        <w:rPr>
          <w:lang w:eastAsia="en-US"/>
        </w:rPr>
        <w:t xml:space="preserve"> – </w:t>
      </w:r>
      <w:r>
        <w:rPr>
          <w:lang w:val="en-US" w:eastAsia="en-US"/>
        </w:rPr>
        <w:t>a</w:t>
      </w:r>
      <w:r>
        <w:rPr>
          <w:lang w:eastAsia="en-US"/>
        </w:rPr>
        <w:t xml:space="preserve"> </w:t>
      </w:r>
      <w:r>
        <w:rPr>
          <w:lang w:val="en-US" w:eastAsia="en-US"/>
        </w:rPr>
        <w:t>play</w:t>
      </w:r>
      <w:r>
        <w:rPr>
          <w:lang w:eastAsia="en-US"/>
        </w:rPr>
        <w:t>).</w:t>
      </w:r>
    </w:p>
    <w:p w:rsidR="00F428D1" w:rsidRDefault="0084073C">
      <w:pPr>
        <w:rPr>
          <w:lang w:eastAsia="en-US"/>
        </w:rPr>
      </w:pPr>
      <w:r>
        <w:rPr>
          <w:lang w:eastAsia="en-US"/>
        </w:rPr>
        <w:t>156.9.5.2.4. Грамматическая сторона речи:</w:t>
      </w:r>
    </w:p>
    <w:p w:rsidR="00F428D1" w:rsidRDefault="0084073C">
      <w:pPr>
        <w:rPr>
          <w:lang w:eastAsia="en-US"/>
        </w:rPr>
      </w:pPr>
      <w:bookmarkStart w:id="206" w:name="bookmark229"/>
      <w:bookmarkEnd w:id="206"/>
      <w:r>
        <w:rPr>
          <w:lang w:eastAsia="en-US"/>
        </w:rPr>
        <w:t xml:space="preserve">распознавать и употреблять в устной и письменной речи </w:t>
      </w:r>
      <w:r>
        <w:rPr>
          <w:lang w:val="en-US" w:eastAsia="en-US"/>
        </w:rPr>
        <w:t>Present</w:t>
      </w:r>
      <w:r>
        <w:rPr>
          <w:lang w:eastAsia="en-US"/>
        </w:rPr>
        <w:t xml:space="preserve"> </w:t>
      </w:r>
      <w:r>
        <w:rPr>
          <w:lang w:val="en-US" w:eastAsia="en-US"/>
        </w:rPr>
        <w:t>Continuous</w:t>
      </w:r>
      <w:r>
        <w:rPr>
          <w:lang w:eastAsia="en-US"/>
        </w:rPr>
        <w:t xml:space="preserve"> </w:t>
      </w:r>
      <w:r>
        <w:rPr>
          <w:lang w:val="en-US" w:eastAsia="en-US"/>
        </w:rPr>
        <w:t>Tense</w:t>
      </w:r>
      <w:r>
        <w:rPr>
          <w:lang w:eastAsia="en-US"/>
        </w:rPr>
        <w:t xml:space="preserve"> в повествовательных (утвердительных и отрицательных), вопросительных (общий и специальный вопрос) предложениях;</w:t>
      </w:r>
    </w:p>
    <w:p w:rsidR="00F428D1" w:rsidRDefault="0084073C">
      <w:pPr>
        <w:rPr>
          <w:lang w:eastAsia="en-US"/>
        </w:rPr>
      </w:pPr>
      <w:bookmarkStart w:id="207" w:name="bookmark230"/>
      <w:bookmarkEnd w:id="207"/>
      <w:r>
        <w:rPr>
          <w:lang w:eastAsia="en-US"/>
        </w:rPr>
        <w:t xml:space="preserve">распознавать и употреблять в устной и письменной речи конструкцию </w:t>
      </w:r>
      <w:r>
        <w:rPr>
          <w:lang w:val="en-US" w:eastAsia="en-US"/>
        </w:rPr>
        <w:t>to</w:t>
      </w:r>
      <w:r>
        <w:rPr>
          <w:lang w:eastAsia="en-US"/>
        </w:rPr>
        <w:t xml:space="preserve"> </w:t>
      </w:r>
      <w:r>
        <w:rPr>
          <w:lang w:val="en-US" w:eastAsia="en-US"/>
        </w:rPr>
        <w:t>be</w:t>
      </w:r>
      <w:r>
        <w:rPr>
          <w:lang w:eastAsia="en-US"/>
        </w:rPr>
        <w:t xml:space="preserve"> </w:t>
      </w:r>
      <w:r>
        <w:rPr>
          <w:lang w:val="en-US" w:eastAsia="en-US"/>
        </w:rPr>
        <w:t>going</w:t>
      </w:r>
      <w:r>
        <w:rPr>
          <w:lang w:eastAsia="en-US"/>
        </w:rPr>
        <w:t xml:space="preserve"> </w:t>
      </w:r>
      <w:r>
        <w:rPr>
          <w:lang w:val="en-US" w:eastAsia="en-US"/>
        </w:rPr>
        <w:t>to</w:t>
      </w:r>
      <w:r>
        <w:rPr>
          <w:lang w:eastAsia="en-US"/>
        </w:rPr>
        <w:t xml:space="preserve"> и </w:t>
      </w:r>
      <w:r>
        <w:rPr>
          <w:lang w:val="en-US" w:eastAsia="en-US"/>
        </w:rPr>
        <w:t>Future</w:t>
      </w:r>
      <w:r>
        <w:rPr>
          <w:lang w:eastAsia="en-US"/>
        </w:rPr>
        <w:t xml:space="preserve"> </w:t>
      </w:r>
      <w:r>
        <w:rPr>
          <w:lang w:val="en-US" w:eastAsia="en-US"/>
        </w:rPr>
        <w:t>Simple</w:t>
      </w:r>
      <w:r>
        <w:rPr>
          <w:lang w:eastAsia="en-US"/>
        </w:rPr>
        <w:t xml:space="preserve"> </w:t>
      </w:r>
      <w:r>
        <w:rPr>
          <w:lang w:val="en-US" w:eastAsia="en-US"/>
        </w:rPr>
        <w:t>Tense</w:t>
      </w:r>
      <w:r>
        <w:rPr>
          <w:lang w:eastAsia="en-US"/>
        </w:rPr>
        <w:t xml:space="preserve"> для выражения будущего действия;</w:t>
      </w:r>
    </w:p>
    <w:p w:rsidR="00F428D1" w:rsidRDefault="0084073C">
      <w:pPr>
        <w:rPr>
          <w:lang w:eastAsia="en-US"/>
        </w:rPr>
      </w:pPr>
      <w:bookmarkStart w:id="208" w:name="bookmark231"/>
      <w:bookmarkEnd w:id="208"/>
      <w:r>
        <w:rPr>
          <w:lang w:eastAsia="en-US"/>
        </w:rPr>
        <w:t xml:space="preserve">распознавать и употреблять в устной и письменной речи модальные глаголы долженствования </w:t>
      </w:r>
      <w:r>
        <w:rPr>
          <w:lang w:val="en-US" w:eastAsia="en-US"/>
        </w:rPr>
        <w:t>must</w:t>
      </w:r>
      <w:r>
        <w:rPr>
          <w:lang w:eastAsia="en-US"/>
        </w:rPr>
        <w:t xml:space="preserve"> и </w:t>
      </w:r>
      <w:r>
        <w:rPr>
          <w:lang w:val="en-US" w:eastAsia="en-US"/>
        </w:rPr>
        <w:t>have</w:t>
      </w:r>
      <w:r>
        <w:rPr>
          <w:lang w:eastAsia="en-US"/>
        </w:rPr>
        <w:t xml:space="preserve"> </w:t>
      </w:r>
      <w:r>
        <w:rPr>
          <w:lang w:val="en-US" w:eastAsia="en-US"/>
        </w:rPr>
        <w:t>to</w:t>
      </w:r>
      <w:r>
        <w:rPr>
          <w:lang w:eastAsia="en-US"/>
        </w:rPr>
        <w:t>;</w:t>
      </w:r>
    </w:p>
    <w:p w:rsidR="00F428D1" w:rsidRDefault="0084073C">
      <w:pPr>
        <w:rPr>
          <w:lang w:eastAsia="en-US"/>
        </w:rPr>
      </w:pPr>
      <w:bookmarkStart w:id="209" w:name="bookmark232"/>
      <w:bookmarkEnd w:id="209"/>
      <w:r>
        <w:rPr>
          <w:lang w:eastAsia="en-US"/>
        </w:rPr>
        <w:t xml:space="preserve">распознавать и употреблять в устной и письменной речи отрицательное местоимение </w:t>
      </w:r>
      <w:r>
        <w:rPr>
          <w:lang w:val="en-US" w:eastAsia="en-US"/>
        </w:rPr>
        <w:t>no</w:t>
      </w:r>
      <w:r>
        <w:rPr>
          <w:lang w:eastAsia="en-US"/>
        </w:rPr>
        <w:t>;</w:t>
      </w:r>
    </w:p>
    <w:p w:rsidR="00F428D1" w:rsidRDefault="0084073C">
      <w:pPr>
        <w:rPr>
          <w:lang w:eastAsia="en-US"/>
        </w:rPr>
      </w:pPr>
      <w:bookmarkStart w:id="210" w:name="bookmark233"/>
      <w:bookmarkEnd w:id="210"/>
      <w:r>
        <w:rPr>
          <w:lang w:eastAsia="en-US"/>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lang w:val="en-US" w:eastAsia="en-US"/>
        </w:rPr>
        <w:t>good</w:t>
      </w:r>
      <w:r>
        <w:rPr>
          <w:lang w:eastAsia="en-US"/>
        </w:rPr>
        <w:t xml:space="preserve"> – </w:t>
      </w:r>
      <w:r>
        <w:rPr>
          <w:lang w:val="en-US" w:eastAsia="en-US"/>
        </w:rPr>
        <w:t>better</w:t>
      </w:r>
      <w:r>
        <w:rPr>
          <w:lang w:eastAsia="en-US"/>
        </w:rPr>
        <w:t xml:space="preserve"> – (</w:t>
      </w:r>
      <w:r>
        <w:rPr>
          <w:lang w:val="en-US" w:eastAsia="en-US"/>
        </w:rPr>
        <w:t>the</w:t>
      </w:r>
      <w:r>
        <w:rPr>
          <w:lang w:eastAsia="en-US"/>
        </w:rPr>
        <w:t xml:space="preserve">) </w:t>
      </w:r>
      <w:r>
        <w:rPr>
          <w:lang w:val="en-US" w:eastAsia="en-US"/>
        </w:rPr>
        <w:t>best</w:t>
      </w:r>
      <w:r>
        <w:rPr>
          <w:lang w:eastAsia="en-US"/>
        </w:rPr>
        <w:t xml:space="preserve">, </w:t>
      </w:r>
      <w:r>
        <w:rPr>
          <w:lang w:val="en-US" w:eastAsia="en-US"/>
        </w:rPr>
        <w:t>bad</w:t>
      </w:r>
      <w:r>
        <w:rPr>
          <w:lang w:eastAsia="en-US"/>
        </w:rPr>
        <w:t xml:space="preserve"> – </w:t>
      </w:r>
      <w:r>
        <w:rPr>
          <w:lang w:val="en-US" w:eastAsia="en-US"/>
        </w:rPr>
        <w:t>worse</w:t>
      </w:r>
      <w:r>
        <w:rPr>
          <w:lang w:eastAsia="en-US"/>
        </w:rPr>
        <w:t xml:space="preserve"> – (</w:t>
      </w:r>
      <w:r>
        <w:rPr>
          <w:lang w:val="en-US" w:eastAsia="en-US"/>
        </w:rPr>
        <w:t>the</w:t>
      </w:r>
      <w:r>
        <w:rPr>
          <w:lang w:eastAsia="en-US"/>
        </w:rPr>
        <w:t xml:space="preserve">) </w:t>
      </w:r>
      <w:r>
        <w:rPr>
          <w:lang w:val="en-US" w:eastAsia="en-US"/>
        </w:rPr>
        <w:t>worst</w:t>
      </w:r>
      <w:r>
        <w:rPr>
          <w:lang w:eastAsia="en-US"/>
        </w:rPr>
        <w:t>);</w:t>
      </w:r>
    </w:p>
    <w:p w:rsidR="00F428D1" w:rsidRDefault="0084073C">
      <w:pPr>
        <w:rPr>
          <w:lang w:eastAsia="en-US"/>
        </w:rPr>
      </w:pPr>
      <w:bookmarkStart w:id="211" w:name="bookmark234"/>
      <w:bookmarkEnd w:id="211"/>
      <w:r>
        <w:rPr>
          <w:lang w:eastAsia="en-US"/>
        </w:rPr>
        <w:t>распознавать и употреблять в устной и письменной речи наречия времени;</w:t>
      </w:r>
    </w:p>
    <w:p w:rsidR="00F428D1" w:rsidRDefault="0084073C">
      <w:pPr>
        <w:rPr>
          <w:lang w:eastAsia="en-US"/>
        </w:rPr>
      </w:pPr>
      <w:bookmarkStart w:id="212" w:name="bookmark235"/>
      <w:bookmarkEnd w:id="212"/>
      <w:r>
        <w:rPr>
          <w:lang w:eastAsia="en-US"/>
        </w:rPr>
        <w:t xml:space="preserve">распознавать и употреблять в устной и письменной речи обозначение даты </w:t>
      </w:r>
      <w:r>
        <w:rPr>
          <w:lang w:eastAsia="en-US"/>
        </w:rPr>
        <w:br/>
        <w:t>и года;</w:t>
      </w:r>
      <w:bookmarkStart w:id="213" w:name="bookmark236"/>
      <w:bookmarkEnd w:id="213"/>
      <w:r>
        <w:rPr>
          <w:lang w:eastAsia="en-US"/>
        </w:rPr>
        <w:t>распознавать и употреблять в устной и письменной речи обозначение времени.</w:t>
      </w:r>
      <w:bookmarkStart w:id="214" w:name="bookmark239"/>
      <w:bookmarkStart w:id="215" w:name="bookmark238"/>
      <w:bookmarkStart w:id="216" w:name="bookmark237"/>
    </w:p>
    <w:p w:rsidR="00F428D1" w:rsidRDefault="0084073C">
      <w:pPr>
        <w:rPr>
          <w:lang w:eastAsia="en-US"/>
        </w:rPr>
      </w:pPr>
      <w:r>
        <w:rPr>
          <w:lang w:eastAsia="en-US"/>
        </w:rPr>
        <w:t>156.9.5.3. Социокультурные знания и умения</w:t>
      </w:r>
      <w:bookmarkEnd w:id="214"/>
      <w:bookmarkEnd w:id="215"/>
      <w:bookmarkEnd w:id="216"/>
      <w:r>
        <w:rPr>
          <w:lang w:eastAsia="en-US"/>
        </w:rPr>
        <w:t>:</w:t>
      </w:r>
    </w:p>
    <w:p w:rsidR="00F428D1" w:rsidRDefault="0084073C">
      <w:pPr>
        <w:rPr>
          <w:lang w:eastAsia="en-US"/>
        </w:rPr>
      </w:pPr>
      <w:bookmarkStart w:id="217" w:name="bookmark240"/>
      <w:bookmarkEnd w:id="217"/>
      <w:r>
        <w:rPr>
          <w:lang w:eastAsia="en-US"/>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w:t>
      </w:r>
      <w:r>
        <w:rPr>
          <w:lang w:eastAsia="en-US"/>
        </w:rPr>
        <w:lastRenderedPageBreak/>
        <w:t>выражение благодарности, извинение, поздравление с днём рождения, Новым годом, Рождеством);</w:t>
      </w:r>
    </w:p>
    <w:p w:rsidR="00F428D1" w:rsidRDefault="0084073C">
      <w:pPr>
        <w:rPr>
          <w:lang w:eastAsia="en-US"/>
        </w:rPr>
      </w:pPr>
      <w:bookmarkStart w:id="218" w:name="bookmark241"/>
      <w:bookmarkEnd w:id="218"/>
      <w:r>
        <w:rPr>
          <w:lang w:eastAsia="en-US"/>
        </w:rPr>
        <w:t>знать названия родной страны и страны/стран изучаемого языка;</w:t>
      </w:r>
    </w:p>
    <w:p w:rsidR="00F428D1" w:rsidRDefault="0084073C">
      <w:pPr>
        <w:rPr>
          <w:lang w:eastAsia="en-US"/>
        </w:rPr>
      </w:pPr>
      <w:bookmarkStart w:id="219" w:name="bookmark242"/>
      <w:bookmarkEnd w:id="219"/>
      <w:r>
        <w:rPr>
          <w:lang w:eastAsia="en-US"/>
        </w:rPr>
        <w:t>знать некоторых литературных персонажей;</w:t>
      </w:r>
    </w:p>
    <w:p w:rsidR="00F428D1" w:rsidRDefault="0084073C">
      <w:pPr>
        <w:rPr>
          <w:lang w:eastAsia="en-US"/>
        </w:rPr>
      </w:pPr>
      <w:bookmarkStart w:id="220" w:name="bookmark243"/>
      <w:bookmarkEnd w:id="220"/>
      <w:r>
        <w:rPr>
          <w:lang w:eastAsia="en-US"/>
        </w:rPr>
        <w:t>знать небольшие произведения детского фольклора (рифмовки, песни);</w:t>
      </w:r>
    </w:p>
    <w:p w:rsidR="00F428D1" w:rsidRDefault="0084073C">
      <w:pPr>
        <w:rPr>
          <w:lang w:eastAsia="en-US"/>
        </w:rPr>
      </w:pPr>
      <w:bookmarkStart w:id="221" w:name="bookmark244"/>
      <w:bookmarkEnd w:id="221"/>
      <w:r>
        <w:rPr>
          <w:lang w:eastAsia="en-US"/>
        </w:rPr>
        <w:t>кратко представлять свою страну на иностранном языке в рамках изучаемой тематики.</w:t>
      </w:r>
    </w:p>
    <w:p w:rsidR="00F428D1" w:rsidRDefault="00F428D1">
      <w:pPr>
        <w:ind w:firstLine="709"/>
        <w:jc w:val="both"/>
        <w:textAlignment w:val="center"/>
        <w:rPr>
          <w:rFonts w:cs="SchoolBookSanPin"/>
          <w:color w:val="000000"/>
          <w:spacing w:val="-1"/>
        </w:rPr>
      </w:pPr>
    </w:p>
    <w:p w:rsidR="00F428D1" w:rsidRDefault="0084073C">
      <w:pPr>
        <w:jc w:val="center"/>
        <w:rPr>
          <w:b/>
          <w:bCs/>
          <w:sz w:val="28"/>
          <w:szCs w:val="28"/>
          <w:lang w:eastAsia="x-none"/>
        </w:rPr>
      </w:pPr>
      <w:r>
        <w:rPr>
          <w:b/>
          <w:bCs/>
          <w:sz w:val="28"/>
          <w:szCs w:val="28"/>
          <w:lang w:eastAsia="x-none"/>
        </w:rPr>
        <w:t xml:space="preserve"> 2.1.6 Рабочая программа по учебному предмету </w:t>
      </w:r>
    </w:p>
    <w:p w:rsidR="00F428D1" w:rsidRDefault="0084073C">
      <w:pPr>
        <w:jc w:val="center"/>
        <w:rPr>
          <w:b/>
          <w:bCs/>
          <w:sz w:val="28"/>
          <w:szCs w:val="28"/>
          <w:lang w:eastAsia="x-none"/>
        </w:rPr>
      </w:pPr>
      <w:r>
        <w:rPr>
          <w:b/>
          <w:bCs/>
          <w:sz w:val="28"/>
          <w:szCs w:val="28"/>
          <w:lang w:eastAsia="x-none"/>
        </w:rPr>
        <w:t>«Математика».</w:t>
      </w:r>
    </w:p>
    <w:p w:rsidR="00F428D1" w:rsidRDefault="0084073C">
      <w:pPr>
        <w:rPr>
          <w:lang w:eastAsia="en-US"/>
        </w:rPr>
      </w:pPr>
      <w:r>
        <w:rPr>
          <w:lang w:eastAsia="en-US"/>
        </w:rPr>
        <w:t xml:space="preserve">161.1. 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w:t>
      </w:r>
      <w:r>
        <w:rPr>
          <w:lang w:eastAsia="en-US"/>
        </w:rPr>
        <w:br/>
        <w:t>по математике.</w:t>
      </w:r>
    </w:p>
    <w:p w:rsidR="00F428D1" w:rsidRDefault="0084073C">
      <w:pPr>
        <w:rPr>
          <w:lang w:eastAsia="en-US"/>
        </w:rPr>
      </w:pPr>
      <w:r>
        <w:rPr>
          <w:lang w:eastAsia="en-US"/>
        </w:rPr>
        <w:t>161.2.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F428D1" w:rsidRDefault="0084073C">
      <w:pPr>
        <w:rPr>
          <w:lang w:eastAsia="en-US"/>
        </w:rPr>
      </w:pPr>
      <w:r>
        <w:rPr>
          <w:lang w:eastAsia="en-US"/>
        </w:rPr>
        <w:t xml:space="preserve">161.3.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w:t>
      </w:r>
      <w:r>
        <w:rPr>
          <w:lang w:eastAsia="en-US"/>
        </w:rPr>
        <w:br/>
        <w:t xml:space="preserve">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F428D1" w:rsidRDefault="0084073C">
      <w:pPr>
        <w:rPr>
          <w:lang w:eastAsia="en-US"/>
        </w:rPr>
      </w:pPr>
      <w:r>
        <w:rPr>
          <w:lang w:eastAsia="en-US"/>
        </w:rPr>
        <w:t xml:space="preserve">161.4.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F428D1" w:rsidRDefault="0084073C">
      <w:pPr>
        <w:rPr>
          <w:lang w:eastAsia="en-US"/>
        </w:rPr>
      </w:pPr>
      <w:r>
        <w:rPr>
          <w:lang w:eastAsia="en-US"/>
        </w:rPr>
        <w:t>161.5. Пояснительная записка.</w:t>
      </w:r>
    </w:p>
    <w:p w:rsidR="00F428D1" w:rsidRDefault="0084073C">
      <w:pPr>
        <w:rPr>
          <w:lang w:eastAsia="en-US"/>
        </w:rPr>
      </w:pPr>
      <w:r>
        <w:rPr>
          <w:lang w:eastAsia="en-US"/>
        </w:rPr>
        <w:t>161.5.1.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F428D1" w:rsidRDefault="0084073C">
      <w:pPr>
        <w:rPr>
          <w:lang w:eastAsia="en-US"/>
        </w:rPr>
      </w:pPr>
      <w:r>
        <w:rPr>
          <w:lang w:eastAsia="en-US"/>
        </w:rPr>
        <w:t xml:space="preserve">161.5.2. В начальной школе изучение математики имеет особое значение </w:t>
      </w:r>
      <w:r>
        <w:rPr>
          <w:lang w:eastAsia="en-US"/>
        </w:rPr>
        <w:br/>
        <w:t xml:space="preserve">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w:t>
      </w:r>
      <w:r>
        <w:rPr>
          <w:lang w:eastAsia="en-US"/>
        </w:rPr>
        <w:br/>
        <w:t>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rsidR="00F428D1" w:rsidRDefault="0084073C">
      <w:pPr>
        <w:rPr>
          <w:lang w:eastAsia="en-US"/>
        </w:rPr>
      </w:pPr>
      <w:r>
        <w:rPr>
          <w:lang w:eastAsia="en-US"/>
        </w:rPr>
        <w:t xml:space="preserve">освоение начальных математических знаний – понимание значения величин </w:t>
      </w:r>
      <w:r>
        <w:rPr>
          <w:lang w:eastAsia="en-US"/>
        </w:rPr>
        <w:br/>
        <w:t>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F428D1" w:rsidRDefault="0084073C">
      <w:pPr>
        <w:rPr>
          <w:lang w:eastAsia="en-US"/>
        </w:rPr>
      </w:pPr>
      <w:r>
        <w:rPr>
          <w:lang w:eastAsia="en-US"/>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w:t>
      </w:r>
      <w:r>
        <w:rPr>
          <w:lang w:eastAsia="en-US"/>
        </w:rPr>
        <w:br/>
        <w:t>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F428D1" w:rsidRDefault="0084073C">
      <w:pPr>
        <w:rPr>
          <w:lang w:eastAsia="en-US"/>
        </w:rPr>
      </w:pPr>
      <w:r>
        <w:rPr>
          <w:lang w:eastAsia="en-US"/>
        </w:rPr>
        <w:t xml:space="preserve">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w:t>
      </w:r>
      <w:r>
        <w:rPr>
          <w:lang w:eastAsia="en-US"/>
        </w:rPr>
        <w:lastRenderedPageBreak/>
        <w:t>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F428D1" w:rsidRDefault="0084073C">
      <w:pPr>
        <w:rPr>
          <w:lang w:eastAsia="en-US"/>
        </w:rPr>
      </w:pPr>
      <w:r>
        <w:rPr>
          <w:lang w:eastAsia="en-US"/>
        </w:rPr>
        <w:t xml:space="preserve">становление учебно-познавательных мотивов, интереса к изучению </w:t>
      </w:r>
      <w:r>
        <w:rPr>
          <w:lang w:eastAsia="en-US"/>
        </w:rPr>
        <w:b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428D1" w:rsidRDefault="0084073C">
      <w:pPr>
        <w:rPr>
          <w:lang w:eastAsia="en-US"/>
        </w:rPr>
      </w:pPr>
      <w:r>
        <w:rPr>
          <w:lang w:eastAsia="en-US"/>
        </w:rPr>
        <w:t xml:space="preserve">161.5.3. В основе конструирования содержания и отбора планируемых результатов лежат следующие ценности математики, коррелирующие </w:t>
      </w:r>
      <w:r>
        <w:rPr>
          <w:lang w:eastAsia="en-US"/>
        </w:rPr>
        <w:br/>
        <w:t xml:space="preserve">со становлением личности обучающегося: </w:t>
      </w:r>
    </w:p>
    <w:p w:rsidR="00F428D1" w:rsidRDefault="0084073C">
      <w:pPr>
        <w:rPr>
          <w:lang w:eastAsia="en-US"/>
        </w:rPr>
      </w:pPr>
      <w:r>
        <w:rPr>
          <w:lang w:eastAsia="en-US"/>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428D1" w:rsidRDefault="0084073C">
      <w:pPr>
        <w:rPr>
          <w:lang w:eastAsia="en-US"/>
        </w:rPr>
      </w:pPr>
      <w:r>
        <w:rPr>
          <w:lang w:eastAsia="en-US"/>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428D1" w:rsidRDefault="0084073C">
      <w:pPr>
        <w:rPr>
          <w:lang w:eastAsia="en-US"/>
        </w:rPr>
      </w:pPr>
      <w:r>
        <w:rPr>
          <w:lang w:eastAsia="en-US"/>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428D1" w:rsidRDefault="0084073C">
      <w:pPr>
        <w:rPr>
          <w:lang w:eastAsia="en-US"/>
        </w:rPr>
      </w:pPr>
      <w:r>
        <w:rPr>
          <w:lang w:eastAsia="en-US"/>
        </w:rPr>
        <w:t xml:space="preserve">161.5.4. 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w:t>
      </w:r>
      <w:r>
        <w:rPr>
          <w:lang w:eastAsia="en-US"/>
        </w:rPr>
        <w:br/>
        <w:t xml:space="preserve">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rsidR="00F428D1" w:rsidRDefault="0084073C">
      <w:pPr>
        <w:rPr>
          <w:lang w:eastAsia="en-US"/>
        </w:rPr>
      </w:pPr>
      <w:r>
        <w:rPr>
          <w:lang w:eastAsia="en-US"/>
        </w:rPr>
        <w:t xml:space="preserve">161.5.5. На уровне начального общего образования математические знания </w:t>
      </w:r>
      <w:r>
        <w:rPr>
          <w:lang w:eastAsia="en-US"/>
        </w:rPr>
        <w:br/>
        <w:t xml:space="preserve">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w:t>
      </w:r>
      <w:r>
        <w:rPr>
          <w:lang w:eastAsia="en-US"/>
        </w:rPr>
        <w:br/>
        <w:t xml:space="preserve">и предпосылкой успешного дальнейшего обучения на уровне основного общего образования. </w:t>
      </w:r>
    </w:p>
    <w:p w:rsidR="00F428D1" w:rsidRDefault="0084073C">
      <w:pPr>
        <w:rPr>
          <w:lang w:eastAsia="en-US"/>
        </w:rPr>
      </w:pPr>
      <w:r>
        <w:rPr>
          <w:lang w:eastAsia="en-US"/>
        </w:rPr>
        <w:t xml:space="preserve">161.5.6. Обучающийся достигает планируемых результатов обучения </w:t>
      </w:r>
      <w:r>
        <w:rPr>
          <w:lang w:eastAsia="en-US"/>
        </w:rPr>
        <w:br/>
        <w:t xml:space="preserve">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(в том числе способность </w:t>
      </w:r>
      <w:r>
        <w:rPr>
          <w:lang w:eastAsia="en-US"/>
        </w:rPr>
        <w:br/>
        <w:t>к целеполаганию, готовность планировать свою работу, самоконтроль).</w:t>
      </w:r>
    </w:p>
    <w:p w:rsidR="00F428D1" w:rsidRDefault="0084073C">
      <w:pPr>
        <w:rPr>
          <w:lang w:eastAsia="en-US"/>
        </w:rPr>
      </w:pPr>
      <w:r>
        <w:rPr>
          <w:lang w:eastAsia="en-US"/>
        </w:rPr>
        <w:t xml:space="preserve">161.5.7.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w:t>
      </w:r>
      <w:r>
        <w:rPr>
          <w:lang w:eastAsia="en-US"/>
        </w:rPr>
        <w:br/>
        <w:t xml:space="preserve">что становление личностных новообразований и универсальных учебных действий осуществляется средствами математического содержания курса.  </w:t>
      </w:r>
    </w:p>
    <w:p w:rsidR="00F428D1" w:rsidRDefault="0084073C">
      <w:pPr>
        <w:rPr>
          <w:lang w:eastAsia="en-US"/>
        </w:rPr>
      </w:pPr>
      <w:r>
        <w:rPr>
          <w:lang w:eastAsia="en-US"/>
        </w:rPr>
        <w:t xml:space="preserve">161.5.8. В первом и втором классах предлагается пропедевтический уровень формирования универсальных учебных действий. В познавательных универсальных учебных действиях </w:t>
      </w:r>
      <w:r>
        <w:rPr>
          <w:lang w:eastAsia="en-US"/>
        </w:rPr>
        <w:lastRenderedPageBreak/>
        <w:t xml:space="preserve">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w:t>
      </w:r>
      <w:r>
        <w:rPr>
          <w:lang w:eastAsia="en-US"/>
        </w:rPr>
        <w:br/>
        <w:t xml:space="preserve">и коммуникативных (способность вербальными средствами устанавливать взаимоотношения) универсальных учебных действий, их перечень дан </w:t>
      </w:r>
      <w:r>
        <w:rPr>
          <w:lang w:eastAsia="en-US"/>
        </w:rPr>
        <w:br/>
        <w:t>в специальном разделе – «Совместная деятельность».</w:t>
      </w:r>
    </w:p>
    <w:p w:rsidR="00F428D1" w:rsidRDefault="0084073C">
      <w:pPr>
        <w:rPr>
          <w:lang w:eastAsia="en-US"/>
        </w:rPr>
      </w:pPr>
      <w:r>
        <w:rPr>
          <w:lang w:eastAsia="en-US"/>
        </w:rPr>
        <w:t xml:space="preserve">161.5.9. Общее число часов, рекомендованных для изучения математики - 540 часов: в 1 классе – 132 часа (4 часа в неделю), во 2 классе – 136 часов (4 часа </w:t>
      </w:r>
      <w:r>
        <w:rPr>
          <w:lang w:eastAsia="en-US"/>
        </w:rPr>
        <w:br/>
        <w:t xml:space="preserve">в неделю), в 3 классе – 136 часов (4 часа в неделю), в 4 классе – 136 часов (4 часа </w:t>
      </w:r>
      <w:r>
        <w:rPr>
          <w:lang w:eastAsia="en-US"/>
        </w:rPr>
        <w:br/>
        <w:t>в неделю).</w:t>
      </w:r>
    </w:p>
    <w:p w:rsidR="00F428D1" w:rsidRDefault="0084073C">
      <w:pPr>
        <w:rPr>
          <w:lang w:eastAsia="en-US"/>
        </w:rPr>
      </w:pPr>
      <w:r>
        <w:rPr>
          <w:lang w:eastAsia="en-US"/>
        </w:rPr>
        <w:t>161.5.10.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428D1" w:rsidRDefault="0084073C">
      <w:pPr>
        <w:rPr>
          <w:lang w:eastAsia="en-US"/>
        </w:rPr>
      </w:pPr>
      <w:r>
        <w:rPr>
          <w:lang w:eastAsia="en-US"/>
        </w:rPr>
        <w:t>161.6. Содержание обучения в 1 классе.</w:t>
      </w:r>
    </w:p>
    <w:p w:rsidR="00F428D1" w:rsidRDefault="0084073C">
      <w:pPr>
        <w:rPr>
          <w:lang w:eastAsia="en-US"/>
        </w:rPr>
      </w:pPr>
      <w:r>
        <w:rPr>
          <w:lang w:eastAsia="en-US"/>
        </w:rPr>
        <w:t>161.6.1. Числа и величины.</w:t>
      </w:r>
    </w:p>
    <w:p w:rsidR="00F428D1" w:rsidRDefault="0084073C">
      <w:pPr>
        <w:rPr>
          <w:lang w:eastAsia="en-US"/>
        </w:rPr>
      </w:pPr>
      <w:r>
        <w:rPr>
          <w:lang w:eastAsia="en-US"/>
        </w:rPr>
        <w:t>161.6.1.1. 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428D1" w:rsidRDefault="0084073C">
      <w:pPr>
        <w:rPr>
          <w:lang w:eastAsia="en-US"/>
        </w:rPr>
      </w:pPr>
      <w:r>
        <w:rPr>
          <w:lang w:eastAsia="en-US"/>
        </w:rPr>
        <w:t xml:space="preserve">161.6.1.2. Числа в пределах 20: чтение, запись, сравнение. Однозначные </w:t>
      </w:r>
      <w:r>
        <w:rPr>
          <w:lang w:eastAsia="en-US"/>
        </w:rPr>
        <w:br/>
        <w:t xml:space="preserve">и двузначные числа. Увеличение (уменьшение) числа на несколько единиц. </w:t>
      </w:r>
    </w:p>
    <w:p w:rsidR="00F428D1" w:rsidRDefault="0084073C">
      <w:pPr>
        <w:rPr>
          <w:lang w:eastAsia="en-US"/>
        </w:rPr>
      </w:pPr>
      <w:r>
        <w:rPr>
          <w:lang w:eastAsia="en-US"/>
        </w:rPr>
        <w:t xml:space="preserve">161.6.1.3. Длина и её измерение. Единицы длины и установление соотношения между ними: сантиметр, дециметр. </w:t>
      </w:r>
    </w:p>
    <w:p w:rsidR="00F428D1" w:rsidRDefault="0084073C">
      <w:pPr>
        <w:rPr>
          <w:lang w:eastAsia="en-US"/>
        </w:rPr>
      </w:pPr>
      <w:r>
        <w:rPr>
          <w:lang w:eastAsia="en-US"/>
        </w:rPr>
        <w:t>161.6.2. Арифметические действия.</w:t>
      </w:r>
    </w:p>
    <w:p w:rsidR="00F428D1" w:rsidRDefault="0084073C">
      <w:pPr>
        <w:rPr>
          <w:lang w:eastAsia="en-US"/>
        </w:rPr>
      </w:pPr>
      <w:r>
        <w:rPr>
          <w:lang w:eastAsia="en-US"/>
        </w:rPr>
        <w:t xml:space="preserve">161.6.2.1.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428D1" w:rsidRDefault="0084073C">
      <w:pPr>
        <w:rPr>
          <w:lang w:eastAsia="en-US"/>
        </w:rPr>
      </w:pPr>
      <w:r>
        <w:rPr>
          <w:lang w:eastAsia="en-US"/>
        </w:rPr>
        <w:t>161.6.3.</w:t>
      </w:r>
      <w:r>
        <w:rPr>
          <w:lang w:val="en-US" w:eastAsia="en-US"/>
        </w:rPr>
        <w:t> </w:t>
      </w:r>
      <w:r>
        <w:rPr>
          <w:lang w:eastAsia="en-US"/>
        </w:rPr>
        <w:t>Текстовые задачи.</w:t>
      </w:r>
    </w:p>
    <w:p w:rsidR="00F428D1" w:rsidRDefault="0084073C">
      <w:pPr>
        <w:rPr>
          <w:lang w:eastAsia="en-US"/>
        </w:rPr>
      </w:pPr>
      <w:r>
        <w:rPr>
          <w:lang w:eastAsia="en-US"/>
        </w:rPr>
        <w:t>161.6.3.1.</w:t>
      </w:r>
      <w:r>
        <w:rPr>
          <w:lang w:val="en-US" w:eastAsia="en-US"/>
        </w:rPr>
        <w:t> </w:t>
      </w:r>
      <w:r>
        <w:rPr>
          <w:lang w:eastAsia="en-US"/>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428D1" w:rsidRDefault="0084073C">
      <w:pPr>
        <w:rPr>
          <w:lang w:eastAsia="en-US"/>
        </w:rPr>
      </w:pPr>
      <w:r>
        <w:rPr>
          <w:lang w:eastAsia="en-US"/>
        </w:rPr>
        <w:t>161.6.4. Пространственные отношения и геометрические фигуры.</w:t>
      </w:r>
    </w:p>
    <w:p w:rsidR="00F428D1" w:rsidRDefault="0084073C">
      <w:pPr>
        <w:rPr>
          <w:lang w:eastAsia="en-US"/>
        </w:rPr>
      </w:pPr>
      <w:r>
        <w:rPr>
          <w:lang w:eastAsia="en-US"/>
        </w:rPr>
        <w:t xml:space="preserve">161.6.4.1. Расположение предметов и объектов на плоскости, в пространстве, установление пространственных отношений: «слева-справа», «сверху-снизу», «между». </w:t>
      </w:r>
    </w:p>
    <w:p w:rsidR="00F428D1" w:rsidRDefault="0084073C">
      <w:pPr>
        <w:rPr>
          <w:lang w:eastAsia="en-US"/>
        </w:rPr>
      </w:pPr>
      <w:r>
        <w:rPr>
          <w:lang w:eastAsia="en-US"/>
        </w:rPr>
        <w:t xml:space="preserve">161.6.4.2.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428D1" w:rsidRDefault="0084073C">
      <w:pPr>
        <w:rPr>
          <w:lang w:eastAsia="en-US"/>
        </w:rPr>
      </w:pPr>
      <w:r>
        <w:rPr>
          <w:lang w:eastAsia="en-US"/>
        </w:rPr>
        <w:t>161.6.5. Математическая информация.</w:t>
      </w:r>
    </w:p>
    <w:p w:rsidR="00F428D1" w:rsidRDefault="0084073C">
      <w:pPr>
        <w:rPr>
          <w:lang w:eastAsia="en-US"/>
        </w:rPr>
      </w:pPr>
      <w:r>
        <w:rPr>
          <w:lang w:eastAsia="en-US"/>
        </w:rPr>
        <w:t>161.6.5.1.</w:t>
      </w:r>
      <w:r>
        <w:rPr>
          <w:lang w:val="en-US" w:eastAsia="en-US"/>
        </w:rPr>
        <w:t> </w:t>
      </w:r>
      <w:r>
        <w:rPr>
          <w:lang w:eastAsia="en-US"/>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428D1" w:rsidRDefault="0084073C">
      <w:pPr>
        <w:rPr>
          <w:lang w:eastAsia="en-US"/>
        </w:rPr>
      </w:pPr>
      <w:r>
        <w:rPr>
          <w:lang w:eastAsia="en-US"/>
        </w:rPr>
        <w:t>161.6.5.2.</w:t>
      </w:r>
      <w:r>
        <w:rPr>
          <w:lang w:val="en-US" w:eastAsia="en-US"/>
        </w:rPr>
        <w:t> </w:t>
      </w:r>
      <w:r>
        <w:rPr>
          <w:lang w:eastAsia="en-US"/>
        </w:rPr>
        <w:t xml:space="preserve">Закономерность в ряду заданных объектов: её обнаружение, продолжение ряда. </w:t>
      </w:r>
    </w:p>
    <w:p w:rsidR="00F428D1" w:rsidRDefault="0084073C">
      <w:pPr>
        <w:rPr>
          <w:lang w:eastAsia="en-US"/>
        </w:rPr>
      </w:pPr>
      <w:r>
        <w:rPr>
          <w:lang w:eastAsia="en-US"/>
        </w:rPr>
        <w:t>161.6.5.3. Верные (истинные) и неверные (ложные) предложения, составленные относительно заданного набора математических объектов.</w:t>
      </w:r>
    </w:p>
    <w:p w:rsidR="00F428D1" w:rsidRDefault="0084073C">
      <w:pPr>
        <w:rPr>
          <w:lang w:eastAsia="en-US"/>
        </w:rPr>
      </w:pPr>
      <w:r>
        <w:rPr>
          <w:lang w:eastAsia="en-US"/>
        </w:rPr>
        <w:t xml:space="preserve">161.6.5.4. 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428D1" w:rsidRDefault="0084073C">
      <w:pPr>
        <w:rPr>
          <w:lang w:eastAsia="en-US"/>
        </w:rPr>
      </w:pPr>
      <w:r>
        <w:rPr>
          <w:lang w:eastAsia="en-US"/>
        </w:rPr>
        <w:t xml:space="preserve">161.6.5.5. Двух-трёхшаговые инструкции, связанные с вычислением, измерением длины, изображением геометрической фигуры. </w:t>
      </w:r>
    </w:p>
    <w:p w:rsidR="00F428D1" w:rsidRDefault="0084073C">
      <w:pPr>
        <w:rPr>
          <w:lang w:eastAsia="en-US"/>
        </w:rPr>
      </w:pPr>
      <w:r>
        <w:rPr>
          <w:lang w:eastAsia="en-US"/>
        </w:rPr>
        <w:t xml:space="preserve">161.6.6. Изучение математики в 1 классе способствует освоению </w:t>
      </w:r>
      <w:r>
        <w:rPr>
          <w:lang w:eastAsia="en-US"/>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428D1" w:rsidRDefault="0084073C">
      <w:pPr>
        <w:rPr>
          <w:lang w:eastAsia="en-US"/>
        </w:rPr>
      </w:pPr>
      <w:r>
        <w:rPr>
          <w:lang w:eastAsia="en-US"/>
        </w:rPr>
        <w:lastRenderedPageBreak/>
        <w:t>161.6.6.1.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428D1" w:rsidRDefault="0084073C">
      <w:pPr>
        <w:rPr>
          <w:lang w:eastAsia="en-US"/>
        </w:rPr>
      </w:pPr>
      <w:r>
        <w:rPr>
          <w:lang w:eastAsia="en-US"/>
        </w:rPr>
        <w:t>наблюдать математические объекты (числа, величины) в окружающем мире;</w:t>
      </w:r>
    </w:p>
    <w:p w:rsidR="00F428D1" w:rsidRDefault="0084073C">
      <w:pPr>
        <w:rPr>
          <w:lang w:eastAsia="en-US"/>
        </w:rPr>
      </w:pPr>
      <w:r>
        <w:rPr>
          <w:lang w:eastAsia="en-US"/>
        </w:rPr>
        <w:t>обнаруживать общее и различное в записи арифметических действий;</w:t>
      </w:r>
    </w:p>
    <w:p w:rsidR="00F428D1" w:rsidRDefault="0084073C">
      <w:pPr>
        <w:rPr>
          <w:lang w:eastAsia="en-US"/>
        </w:rPr>
      </w:pPr>
      <w:r>
        <w:rPr>
          <w:lang w:eastAsia="en-US"/>
        </w:rPr>
        <w:t>наблюдать действие измерительных приборов;</w:t>
      </w:r>
    </w:p>
    <w:p w:rsidR="00F428D1" w:rsidRDefault="0084073C">
      <w:pPr>
        <w:rPr>
          <w:lang w:eastAsia="en-US"/>
        </w:rPr>
      </w:pPr>
      <w:r>
        <w:rPr>
          <w:lang w:eastAsia="en-US"/>
        </w:rPr>
        <w:t>сравнивать два объекта, два числа;</w:t>
      </w:r>
    </w:p>
    <w:p w:rsidR="00F428D1" w:rsidRDefault="0084073C">
      <w:pPr>
        <w:rPr>
          <w:lang w:eastAsia="en-US"/>
        </w:rPr>
      </w:pPr>
      <w:r>
        <w:rPr>
          <w:lang w:eastAsia="en-US"/>
        </w:rPr>
        <w:t>распределять объекты на группы по заданному основанию;</w:t>
      </w:r>
    </w:p>
    <w:p w:rsidR="00F428D1" w:rsidRDefault="0084073C">
      <w:pPr>
        <w:rPr>
          <w:lang w:eastAsia="en-US"/>
        </w:rPr>
      </w:pPr>
      <w:r>
        <w:rPr>
          <w:lang w:eastAsia="en-US"/>
        </w:rPr>
        <w:t>копировать изученные фигуры, рисовать от руки по собственному замыслу;</w:t>
      </w:r>
    </w:p>
    <w:p w:rsidR="00F428D1" w:rsidRDefault="0084073C">
      <w:pPr>
        <w:rPr>
          <w:lang w:eastAsia="en-US"/>
        </w:rPr>
      </w:pPr>
      <w:r>
        <w:rPr>
          <w:lang w:eastAsia="en-US"/>
        </w:rPr>
        <w:t>приводить примеры чисел, геометрических фигур;</w:t>
      </w:r>
    </w:p>
    <w:p w:rsidR="00F428D1" w:rsidRDefault="0084073C">
      <w:pPr>
        <w:rPr>
          <w:lang w:eastAsia="en-US"/>
        </w:rPr>
      </w:pPr>
      <w:r>
        <w:rPr>
          <w:lang w:eastAsia="en-US"/>
        </w:rPr>
        <w:t xml:space="preserve">соблюдать последовательность при количественном и порядковом счете. </w:t>
      </w:r>
    </w:p>
    <w:p w:rsidR="00F428D1" w:rsidRDefault="0084073C">
      <w:pPr>
        <w:rPr>
          <w:lang w:eastAsia="en-US"/>
        </w:rPr>
      </w:pPr>
      <w:r>
        <w:rPr>
          <w:lang w:eastAsia="en-US"/>
        </w:rPr>
        <w:t>161.6.6.2. У обучающегося будут сформированы следующие информационные действия как часть познавательных универсальных учебных действий:</w:t>
      </w:r>
    </w:p>
    <w:p w:rsidR="00F428D1" w:rsidRDefault="0084073C">
      <w:pPr>
        <w:rPr>
          <w:lang w:eastAsia="en-US"/>
        </w:rPr>
      </w:pPr>
      <w:r>
        <w:rPr>
          <w:lang w:eastAsia="en-US"/>
        </w:rPr>
        <w:t>понимать, что математические явления могут быть представлены с помощью различных средств: текст, числовая запись, таблица, рисунок, схема;</w:t>
      </w:r>
    </w:p>
    <w:p w:rsidR="00F428D1" w:rsidRDefault="0084073C">
      <w:pPr>
        <w:rPr>
          <w:lang w:eastAsia="en-US"/>
        </w:rPr>
      </w:pPr>
      <w:r>
        <w:rPr>
          <w:lang w:eastAsia="en-US"/>
        </w:rPr>
        <w:t xml:space="preserve">читать таблицу, извлекать информацию, представленную в табличной форме. </w:t>
      </w:r>
    </w:p>
    <w:p w:rsidR="00F428D1" w:rsidRDefault="0084073C">
      <w:pPr>
        <w:rPr>
          <w:lang w:eastAsia="en-US"/>
        </w:rPr>
      </w:pPr>
      <w:r>
        <w:rPr>
          <w:lang w:eastAsia="en-US"/>
        </w:rPr>
        <w:t>161.6.6.3.</w:t>
      </w:r>
      <w:r>
        <w:rPr>
          <w:lang w:val="en-US" w:eastAsia="en-US"/>
        </w:rPr>
        <w:t> </w:t>
      </w:r>
      <w:r>
        <w:rPr>
          <w:lang w:eastAsia="en-US"/>
        </w:rPr>
        <w:t>У обучающегося будут сформированы следующие действия общения как часть коммуникативных универсальных учебных действий:</w:t>
      </w:r>
    </w:p>
    <w:p w:rsidR="00F428D1" w:rsidRDefault="0084073C">
      <w:pPr>
        <w:rPr>
          <w:lang w:eastAsia="en-US"/>
        </w:rPr>
      </w:pPr>
      <w:r>
        <w:rPr>
          <w:lang w:eastAsia="en-US"/>
        </w:rPr>
        <w:t>характеризовать (описывать) число, геометрическую фигуру, последовательность из нескольких чисел, записанных по порядку;</w:t>
      </w:r>
    </w:p>
    <w:p w:rsidR="00F428D1" w:rsidRDefault="0084073C">
      <w:pPr>
        <w:rPr>
          <w:lang w:eastAsia="en-US"/>
        </w:rPr>
      </w:pPr>
      <w:r>
        <w:rPr>
          <w:lang w:eastAsia="en-US"/>
        </w:rPr>
        <w:t>комментировать ход сравнения двух объектов;</w:t>
      </w:r>
    </w:p>
    <w:p w:rsidR="00F428D1" w:rsidRDefault="0084073C">
      <w:pPr>
        <w:rPr>
          <w:lang w:eastAsia="en-US"/>
        </w:rPr>
      </w:pPr>
      <w:r>
        <w:rPr>
          <w:lang w:eastAsia="en-US"/>
        </w:rPr>
        <w:t>описывать своими словами сюжетную ситуацию и математическое отношение величин (чисел), описывать положение предмета в пространстве;</w:t>
      </w:r>
    </w:p>
    <w:p w:rsidR="00F428D1" w:rsidRDefault="0084073C">
      <w:pPr>
        <w:rPr>
          <w:lang w:eastAsia="en-US"/>
        </w:rPr>
      </w:pPr>
      <w:r>
        <w:rPr>
          <w:lang w:eastAsia="en-US"/>
        </w:rPr>
        <w:t>различать и использовать математические знаки;</w:t>
      </w:r>
    </w:p>
    <w:p w:rsidR="00F428D1" w:rsidRDefault="0084073C">
      <w:pPr>
        <w:rPr>
          <w:lang w:eastAsia="en-US"/>
        </w:rPr>
      </w:pPr>
      <w:r>
        <w:rPr>
          <w:lang w:eastAsia="en-US"/>
        </w:rPr>
        <w:t xml:space="preserve">строить предложения относительно заданного набора объектов. </w:t>
      </w:r>
    </w:p>
    <w:p w:rsidR="00F428D1" w:rsidRDefault="0084073C">
      <w:pPr>
        <w:rPr>
          <w:lang w:eastAsia="en-US"/>
        </w:rPr>
      </w:pPr>
      <w:r>
        <w:rPr>
          <w:lang w:eastAsia="en-US"/>
        </w:rPr>
        <w:t>161.6.6.4.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428D1" w:rsidRDefault="0084073C">
      <w:pPr>
        <w:rPr>
          <w:lang w:eastAsia="en-US"/>
        </w:rPr>
      </w:pPr>
      <w:r>
        <w:rPr>
          <w:lang w:eastAsia="en-US"/>
        </w:rPr>
        <w:t>принимать учебную задачу, удерживать её в процессе деятельности;</w:t>
      </w:r>
    </w:p>
    <w:p w:rsidR="00F428D1" w:rsidRDefault="0084073C">
      <w:pPr>
        <w:rPr>
          <w:lang w:eastAsia="en-US"/>
        </w:rPr>
      </w:pPr>
      <w:r>
        <w:rPr>
          <w:lang w:eastAsia="en-US"/>
        </w:rPr>
        <w:t>действовать в соответствии с предложенным образцом, инструкцией;</w:t>
      </w:r>
    </w:p>
    <w:p w:rsidR="00F428D1" w:rsidRDefault="0084073C">
      <w:pPr>
        <w:rPr>
          <w:lang w:eastAsia="en-US"/>
        </w:rPr>
      </w:pPr>
      <w:r>
        <w:rPr>
          <w:lang w:eastAsia="en-US"/>
        </w:rPr>
        <w:t xml:space="preserve">проявлять интерес к проверке результатов решения учебной задачи, </w:t>
      </w:r>
      <w:r>
        <w:rPr>
          <w:lang w:eastAsia="en-US"/>
        </w:rPr>
        <w:br/>
        <w:t>с помощью учителя устанавливать причину возникшей ошибки и трудности;</w:t>
      </w:r>
    </w:p>
    <w:p w:rsidR="00F428D1" w:rsidRDefault="0084073C">
      <w:pPr>
        <w:rPr>
          <w:lang w:eastAsia="en-US"/>
        </w:rPr>
      </w:pPr>
      <w:r>
        <w:rPr>
          <w:lang w:eastAsia="en-US"/>
        </w:rPr>
        <w:t xml:space="preserve">проверять правильность вычисления с помощью другого приёма выполнения действия. </w:t>
      </w:r>
    </w:p>
    <w:p w:rsidR="00F428D1" w:rsidRDefault="0084073C">
      <w:pPr>
        <w:rPr>
          <w:lang w:eastAsia="en-US"/>
        </w:rPr>
      </w:pPr>
      <w:r>
        <w:rPr>
          <w:lang w:eastAsia="en-US"/>
        </w:rPr>
        <w:t>161.6.6.5. Совместная деятельность способствует формированию умений:</w:t>
      </w:r>
    </w:p>
    <w:p w:rsidR="00F428D1" w:rsidRDefault="0084073C">
      <w:pPr>
        <w:rPr>
          <w:lang w:eastAsia="en-US"/>
        </w:rPr>
      </w:pPr>
      <w:r>
        <w:rPr>
          <w:lang w:eastAsia="en-US"/>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F428D1" w:rsidRDefault="0084073C">
      <w:pPr>
        <w:rPr>
          <w:lang w:eastAsia="en-US"/>
        </w:rPr>
      </w:pPr>
      <w:r>
        <w:rPr>
          <w:lang w:eastAsia="en-US"/>
        </w:rPr>
        <w:t>161.7. Содержание обучения во 2 классе.</w:t>
      </w:r>
    </w:p>
    <w:p w:rsidR="00F428D1" w:rsidRDefault="0084073C">
      <w:pPr>
        <w:rPr>
          <w:lang w:eastAsia="en-US"/>
        </w:rPr>
      </w:pPr>
      <w:r>
        <w:rPr>
          <w:lang w:eastAsia="en-US"/>
        </w:rPr>
        <w:t>161.7.1. Числа и величины.</w:t>
      </w:r>
    </w:p>
    <w:p w:rsidR="00F428D1" w:rsidRDefault="0084073C">
      <w:pPr>
        <w:rPr>
          <w:lang w:eastAsia="en-US"/>
        </w:rPr>
      </w:pPr>
      <w:r>
        <w:rPr>
          <w:lang w:eastAsia="en-US"/>
        </w:rPr>
        <w:t xml:space="preserve">161.7.1.1.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428D1" w:rsidRDefault="0084073C">
      <w:pPr>
        <w:rPr>
          <w:lang w:eastAsia="en-US"/>
        </w:rPr>
      </w:pPr>
      <w:r>
        <w:rPr>
          <w:lang w:eastAsia="en-US"/>
        </w:rPr>
        <w:t xml:space="preserve">161.7.1.2.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F428D1" w:rsidRDefault="0084073C">
      <w:pPr>
        <w:rPr>
          <w:lang w:eastAsia="en-US"/>
        </w:rPr>
      </w:pPr>
      <w:r>
        <w:rPr>
          <w:lang w:eastAsia="en-US"/>
        </w:rPr>
        <w:t>161.7.2. Арифметические действия.</w:t>
      </w:r>
    </w:p>
    <w:p w:rsidR="00F428D1" w:rsidRDefault="0084073C">
      <w:pPr>
        <w:rPr>
          <w:lang w:eastAsia="en-US"/>
        </w:rPr>
      </w:pPr>
      <w:r>
        <w:rPr>
          <w:lang w:eastAsia="en-US"/>
        </w:rPr>
        <w:t xml:space="preserve">161.7.2.1. Устное сложение и вычитание чисел в пределах 100 без перехода </w:t>
      </w:r>
      <w:r>
        <w:rPr>
          <w:lang w:eastAsia="en-US"/>
        </w:rPr>
        <w:br/>
        <w:t xml:space="preserve">и с переходом через разряд. Письменное сложение и вычитание чисел в пределах 100. Переместительное, сочетательное свойства сложения, их применение </w:t>
      </w:r>
      <w:r>
        <w:rPr>
          <w:lang w:eastAsia="en-US"/>
        </w:rPr>
        <w:br/>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428D1" w:rsidRDefault="0084073C">
      <w:pPr>
        <w:rPr>
          <w:lang w:eastAsia="en-US"/>
        </w:rPr>
      </w:pPr>
      <w:r>
        <w:rPr>
          <w:lang w:eastAsia="en-US"/>
        </w:rPr>
        <w:lastRenderedPageBreak/>
        <w:t xml:space="preserve">161.7.2.2. Действия умножения и деления чисел в практических и учебных ситуациях. Названия компонентов действий умножения, деления. </w:t>
      </w:r>
    </w:p>
    <w:p w:rsidR="00F428D1" w:rsidRDefault="0084073C">
      <w:pPr>
        <w:rPr>
          <w:lang w:eastAsia="en-US"/>
        </w:rPr>
      </w:pPr>
      <w:r>
        <w:rPr>
          <w:lang w:eastAsia="en-US"/>
        </w:rPr>
        <w:t xml:space="preserve">161.7.2.3.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F428D1" w:rsidRDefault="0084073C">
      <w:pPr>
        <w:rPr>
          <w:lang w:eastAsia="en-US"/>
        </w:rPr>
      </w:pPr>
      <w:r>
        <w:rPr>
          <w:lang w:eastAsia="en-US"/>
        </w:rPr>
        <w:t xml:space="preserve">161.7.2.4. Неизвестный компонент действия сложения, действия вычитания. Нахождение неизвестного компонента сложения, вычитания. </w:t>
      </w:r>
    </w:p>
    <w:p w:rsidR="00F428D1" w:rsidRDefault="0084073C">
      <w:pPr>
        <w:rPr>
          <w:lang w:eastAsia="en-US"/>
        </w:rPr>
      </w:pPr>
      <w:r>
        <w:rPr>
          <w:lang w:eastAsia="en-US"/>
        </w:rPr>
        <w:t xml:space="preserve">161.7.2.5. Числовое выражение: чтение, запись, вычисление значения. Порядок выполнения действий в числовом выражении, содержащем действия сложения </w:t>
      </w:r>
      <w:r>
        <w:rPr>
          <w:lang w:eastAsia="en-US"/>
        </w:rPr>
        <w:b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F428D1" w:rsidRDefault="0084073C">
      <w:pPr>
        <w:rPr>
          <w:lang w:eastAsia="en-US"/>
        </w:rPr>
      </w:pPr>
      <w:r>
        <w:rPr>
          <w:lang w:eastAsia="en-US"/>
        </w:rPr>
        <w:t>161.7.3. Текстовые задачи.</w:t>
      </w:r>
    </w:p>
    <w:p w:rsidR="00F428D1" w:rsidRDefault="0084073C">
      <w:pPr>
        <w:rPr>
          <w:lang w:eastAsia="en-US"/>
        </w:rPr>
      </w:pPr>
      <w:r>
        <w:rPr>
          <w:lang w:eastAsia="en-US"/>
        </w:rPr>
        <w:t xml:space="preserve">161.7.3.1. Чтение, представление текста задачи в виде рисунка, схемы </w:t>
      </w:r>
      <w:r>
        <w:rPr>
          <w:lang w:eastAsia="en-US"/>
        </w:rPr>
        <w:br/>
        <w:t xml:space="preserve">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w:t>
      </w:r>
      <w:r>
        <w:rPr>
          <w:lang w:eastAsia="en-US"/>
        </w:rPr>
        <w:br/>
        <w:t xml:space="preserve">и его проверка (формулирование, проверка на достоверность, следование плану, соответствие поставленному вопросу). </w:t>
      </w:r>
    </w:p>
    <w:p w:rsidR="00F428D1" w:rsidRDefault="0084073C">
      <w:pPr>
        <w:rPr>
          <w:lang w:eastAsia="en-US"/>
        </w:rPr>
      </w:pPr>
      <w:r>
        <w:rPr>
          <w:lang w:eastAsia="en-US"/>
        </w:rPr>
        <w:t>161.7.4. Пространственные отношения и геометрические фигуры.</w:t>
      </w:r>
    </w:p>
    <w:p w:rsidR="00F428D1" w:rsidRDefault="0084073C">
      <w:pPr>
        <w:rPr>
          <w:lang w:eastAsia="en-US"/>
        </w:rPr>
      </w:pPr>
      <w:r>
        <w:rPr>
          <w:lang w:eastAsia="en-US"/>
        </w:rPr>
        <w:t xml:space="preserve">161.7.4.1. Распознавание и изображение геометрических фигур: точка, прямая, прямой угол, ломаная, многоугольник. Построение отрезка заданной длины </w:t>
      </w:r>
      <w:r>
        <w:rPr>
          <w:lang w:eastAsia="en-US"/>
        </w:rPr>
        <w:br/>
        <w:t xml:space="preserve">с помощью линейки. Изображение на клетчатой бумаге прямоугольника </w:t>
      </w:r>
      <w:r>
        <w:rPr>
          <w:lang w:eastAsia="en-US"/>
        </w:rPr>
        <w:br/>
        <w:t>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F428D1" w:rsidRDefault="0084073C">
      <w:pPr>
        <w:rPr>
          <w:lang w:eastAsia="en-US"/>
        </w:rPr>
      </w:pPr>
      <w:r>
        <w:rPr>
          <w:lang w:eastAsia="en-US"/>
        </w:rPr>
        <w:t>161.7.5. Математическая информация.</w:t>
      </w:r>
    </w:p>
    <w:p w:rsidR="00F428D1" w:rsidRDefault="0084073C">
      <w:pPr>
        <w:rPr>
          <w:lang w:eastAsia="en-US"/>
        </w:rPr>
      </w:pPr>
      <w:r>
        <w:rPr>
          <w:lang w:eastAsia="en-US"/>
        </w:rPr>
        <w:t xml:space="preserve">161.7.5.1.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428D1" w:rsidRDefault="0084073C">
      <w:pPr>
        <w:rPr>
          <w:lang w:eastAsia="en-US"/>
        </w:rPr>
      </w:pPr>
      <w:r>
        <w:rPr>
          <w:lang w:eastAsia="en-US"/>
        </w:rPr>
        <w:t xml:space="preserve">161.7.5.2. Верные (истинные) и неверные (ложные) утверждения, содержащие количественные, пространственные отношения, зависимости между числами </w:t>
      </w:r>
      <w:r>
        <w:rPr>
          <w:lang w:eastAsia="en-US"/>
        </w:rPr>
        <w:br/>
        <w:t xml:space="preserve">или величинами. Конструирование утверждений с использованием слов «каждый», «все». </w:t>
      </w:r>
    </w:p>
    <w:p w:rsidR="00F428D1" w:rsidRDefault="0084073C">
      <w:pPr>
        <w:rPr>
          <w:lang w:eastAsia="en-US"/>
        </w:rPr>
      </w:pPr>
      <w:r>
        <w:rPr>
          <w:lang w:eastAsia="en-US"/>
        </w:rPr>
        <w:t xml:space="preserve">161.7.5.3. Работа с таблицами: извлечение и использование для ответа </w:t>
      </w:r>
      <w:r>
        <w:rPr>
          <w:lang w:eastAsia="en-US"/>
        </w:rPr>
        <w:br/>
        <w:t xml:space="preserve">на вопрос информации, представленной в таблице (например, таблицы сложения, умножения, графика дежурств). </w:t>
      </w:r>
    </w:p>
    <w:p w:rsidR="00F428D1" w:rsidRDefault="0084073C">
      <w:pPr>
        <w:rPr>
          <w:lang w:eastAsia="en-US"/>
        </w:rPr>
      </w:pPr>
      <w:r>
        <w:rPr>
          <w:lang w:eastAsia="en-US"/>
        </w:rPr>
        <w:t xml:space="preserve">161.7.5.4. Внесение данных в таблицу, дополнение моделей (схем, изображений) готовыми числовыми данными. </w:t>
      </w:r>
    </w:p>
    <w:p w:rsidR="00F428D1" w:rsidRDefault="0084073C">
      <w:pPr>
        <w:rPr>
          <w:lang w:eastAsia="en-US"/>
        </w:rPr>
      </w:pPr>
      <w:r>
        <w:rPr>
          <w:lang w:eastAsia="en-US"/>
        </w:rPr>
        <w:t xml:space="preserve">161.7.5.5. Алгоритмы (приёмы, правила) устных и письменных вычислений, измерений и построения геометрических фигур. </w:t>
      </w:r>
    </w:p>
    <w:p w:rsidR="00F428D1" w:rsidRDefault="0084073C">
      <w:pPr>
        <w:rPr>
          <w:lang w:eastAsia="en-US"/>
        </w:rPr>
      </w:pPr>
      <w:r>
        <w:rPr>
          <w:lang w:eastAsia="en-US"/>
        </w:rPr>
        <w:t xml:space="preserve">161.7.5.6. Правила работы с электронными средствами обучения (электронной формой учебника, компьютерными тренажёрами). </w:t>
      </w:r>
    </w:p>
    <w:p w:rsidR="00F428D1" w:rsidRDefault="0084073C">
      <w:pPr>
        <w:rPr>
          <w:lang w:eastAsia="en-US"/>
        </w:rPr>
      </w:pPr>
      <w:r>
        <w:rPr>
          <w:lang w:eastAsia="en-US"/>
        </w:rPr>
        <w:t xml:space="preserve">161.7.6. Изучение математики во 2 классе способствует освоению </w:t>
      </w:r>
      <w:r>
        <w:rPr>
          <w:lang w:eastAsia="en-US"/>
        </w:rPr>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428D1" w:rsidRDefault="0084073C">
      <w:pPr>
        <w:rPr>
          <w:lang w:eastAsia="en-US"/>
        </w:rPr>
      </w:pPr>
      <w:r>
        <w:rPr>
          <w:lang w:eastAsia="en-US"/>
        </w:rPr>
        <w:t>161.7.6.1.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428D1" w:rsidRDefault="0084073C">
      <w:pPr>
        <w:rPr>
          <w:lang w:eastAsia="en-US"/>
        </w:rPr>
      </w:pPr>
      <w:r>
        <w:rPr>
          <w:lang w:eastAsia="en-US"/>
        </w:rPr>
        <w:lastRenderedPageBreak/>
        <w:t xml:space="preserve">наблюдать математические отношения (часть-целое, больше-меньше) </w:t>
      </w:r>
      <w:r>
        <w:rPr>
          <w:lang w:eastAsia="en-US"/>
        </w:rPr>
        <w:br/>
        <w:t>в окружающем мире;</w:t>
      </w:r>
    </w:p>
    <w:p w:rsidR="00F428D1" w:rsidRDefault="0084073C">
      <w:pPr>
        <w:rPr>
          <w:lang w:eastAsia="en-US"/>
        </w:rPr>
      </w:pPr>
      <w:r>
        <w:rPr>
          <w:lang w:eastAsia="en-US"/>
        </w:rPr>
        <w:t>характеризовать назначение и использовать простейшие измерительные приборы (сантиметровая лента, весы);</w:t>
      </w:r>
    </w:p>
    <w:p w:rsidR="00F428D1" w:rsidRDefault="0084073C">
      <w:pPr>
        <w:rPr>
          <w:lang w:eastAsia="en-US"/>
        </w:rPr>
      </w:pPr>
      <w:r>
        <w:rPr>
          <w:lang w:eastAsia="en-US"/>
        </w:rPr>
        <w:t xml:space="preserve">сравнивать группы объектов (чисел, величин, геометрических фигур) </w:t>
      </w:r>
      <w:r>
        <w:rPr>
          <w:lang w:eastAsia="en-US"/>
        </w:rPr>
        <w:br/>
        <w:t>по самостоятельно выбранному основанию;</w:t>
      </w:r>
    </w:p>
    <w:p w:rsidR="00F428D1" w:rsidRDefault="0084073C">
      <w:pPr>
        <w:rPr>
          <w:lang w:eastAsia="en-US"/>
        </w:rPr>
      </w:pPr>
      <w:r>
        <w:rPr>
          <w:lang w:eastAsia="en-US"/>
        </w:rPr>
        <w:t>распределять (классифицировать) объекты (числа, величины, геометрические фигуры, текстовые задачи в одно действие) на группы;</w:t>
      </w:r>
    </w:p>
    <w:p w:rsidR="00F428D1" w:rsidRDefault="0084073C">
      <w:pPr>
        <w:rPr>
          <w:lang w:eastAsia="en-US"/>
        </w:rPr>
      </w:pPr>
      <w:r>
        <w:rPr>
          <w:lang w:eastAsia="en-US"/>
        </w:rPr>
        <w:t>обнаруживать модели геометрических фигур в окружающем мире;</w:t>
      </w:r>
    </w:p>
    <w:p w:rsidR="00F428D1" w:rsidRDefault="0084073C">
      <w:pPr>
        <w:rPr>
          <w:lang w:eastAsia="en-US"/>
        </w:rPr>
      </w:pPr>
      <w:r>
        <w:rPr>
          <w:lang w:eastAsia="en-US"/>
        </w:rPr>
        <w:t>вести поиск различных решений задачи (расчётной, с геометрическим содержанием);</w:t>
      </w:r>
    </w:p>
    <w:p w:rsidR="00F428D1" w:rsidRDefault="0084073C">
      <w:pPr>
        <w:rPr>
          <w:lang w:eastAsia="en-US"/>
        </w:rPr>
      </w:pPr>
      <w:r>
        <w:rPr>
          <w:lang w:eastAsia="en-US"/>
        </w:rPr>
        <w:t>воспроизводить порядок выполнения действий в числовом выражении, содержащем действия сложения и вычитания (со скобками или без скобок);</w:t>
      </w:r>
    </w:p>
    <w:p w:rsidR="00F428D1" w:rsidRDefault="0084073C">
      <w:pPr>
        <w:rPr>
          <w:lang w:eastAsia="en-US"/>
        </w:rPr>
      </w:pPr>
      <w:r>
        <w:rPr>
          <w:lang w:eastAsia="en-US"/>
        </w:rPr>
        <w:t xml:space="preserve">устанавливать соответствие между математическим выражением </w:t>
      </w:r>
      <w:r>
        <w:rPr>
          <w:lang w:eastAsia="en-US"/>
        </w:rPr>
        <w:br/>
        <w:t>и его текстовым описанием;</w:t>
      </w:r>
    </w:p>
    <w:p w:rsidR="00F428D1" w:rsidRDefault="0084073C">
      <w:pPr>
        <w:rPr>
          <w:lang w:eastAsia="en-US"/>
        </w:rPr>
      </w:pPr>
      <w:r>
        <w:rPr>
          <w:lang w:eastAsia="en-US"/>
        </w:rPr>
        <w:t xml:space="preserve">подбирать примеры, подтверждающие суждение, вывод, ответ. </w:t>
      </w:r>
    </w:p>
    <w:p w:rsidR="00F428D1" w:rsidRDefault="0084073C">
      <w:pPr>
        <w:rPr>
          <w:lang w:eastAsia="en-US"/>
        </w:rPr>
      </w:pPr>
      <w:r>
        <w:rPr>
          <w:lang w:eastAsia="en-US"/>
        </w:rPr>
        <w:t>161.7.6.2. У обучающегося будут сформированы следующие информационные действия как часть познавательных универсальных учебных действий:</w:t>
      </w:r>
    </w:p>
    <w:p w:rsidR="00F428D1" w:rsidRDefault="0084073C">
      <w:pPr>
        <w:rPr>
          <w:lang w:eastAsia="en-US"/>
        </w:rPr>
      </w:pPr>
      <w:r>
        <w:rPr>
          <w:lang w:eastAsia="en-US"/>
        </w:rPr>
        <w:t>извлекать и использовать информацию, представленную в текстовой, графической (рисунок, схема, таблица) форме, заполнять таблицы;</w:t>
      </w:r>
    </w:p>
    <w:p w:rsidR="00F428D1" w:rsidRDefault="0084073C">
      <w:pPr>
        <w:rPr>
          <w:lang w:eastAsia="en-US"/>
        </w:rPr>
      </w:pPr>
      <w:r>
        <w:rPr>
          <w:lang w:eastAsia="en-US"/>
        </w:rPr>
        <w:t>устанавливать логику перебора вариантов для решения простейших комбинаторных задач;</w:t>
      </w:r>
    </w:p>
    <w:p w:rsidR="00F428D1" w:rsidRDefault="0084073C">
      <w:pPr>
        <w:rPr>
          <w:lang w:eastAsia="en-US"/>
        </w:rPr>
      </w:pPr>
      <w:r>
        <w:rPr>
          <w:lang w:eastAsia="en-US"/>
        </w:rPr>
        <w:t xml:space="preserve">дополнять модели (схемы, изображения) готовыми числовыми данными. </w:t>
      </w:r>
    </w:p>
    <w:p w:rsidR="00F428D1" w:rsidRDefault="0084073C">
      <w:pPr>
        <w:rPr>
          <w:lang w:eastAsia="en-US"/>
        </w:rPr>
      </w:pPr>
      <w:r>
        <w:rPr>
          <w:lang w:eastAsia="en-US"/>
        </w:rPr>
        <w:t>161.7.6.3. У обучающегося будут сформированы следующие действия общения как часть коммуникативных универсальных учебных действий:</w:t>
      </w:r>
    </w:p>
    <w:p w:rsidR="00F428D1" w:rsidRDefault="0084073C">
      <w:pPr>
        <w:rPr>
          <w:lang w:eastAsia="en-US"/>
        </w:rPr>
      </w:pPr>
      <w:r>
        <w:rPr>
          <w:lang w:eastAsia="en-US"/>
        </w:rPr>
        <w:t>комментировать ход вычислений;</w:t>
      </w:r>
    </w:p>
    <w:p w:rsidR="00F428D1" w:rsidRDefault="0084073C">
      <w:pPr>
        <w:rPr>
          <w:lang w:eastAsia="en-US"/>
        </w:rPr>
      </w:pPr>
      <w:r>
        <w:rPr>
          <w:lang w:eastAsia="en-US"/>
        </w:rPr>
        <w:t>объяснять выбор величины, соответствующей ситуации измерения;</w:t>
      </w:r>
    </w:p>
    <w:p w:rsidR="00F428D1" w:rsidRDefault="0084073C">
      <w:pPr>
        <w:rPr>
          <w:lang w:eastAsia="en-US"/>
        </w:rPr>
      </w:pPr>
      <w:r>
        <w:rPr>
          <w:lang w:eastAsia="en-US"/>
        </w:rPr>
        <w:t xml:space="preserve">составлять текстовую задачу с заданным отношением (готовым решением) </w:t>
      </w:r>
      <w:r>
        <w:rPr>
          <w:lang w:eastAsia="en-US"/>
        </w:rPr>
        <w:br/>
        <w:t>по образцу;</w:t>
      </w:r>
    </w:p>
    <w:p w:rsidR="00F428D1" w:rsidRDefault="0084073C">
      <w:pPr>
        <w:rPr>
          <w:lang w:eastAsia="en-US"/>
        </w:rPr>
      </w:pPr>
      <w:r>
        <w:rPr>
          <w:lang w:eastAsia="en-US"/>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428D1" w:rsidRDefault="0084073C">
      <w:pPr>
        <w:rPr>
          <w:lang w:eastAsia="en-US"/>
        </w:rPr>
      </w:pPr>
      <w:r>
        <w:rPr>
          <w:lang w:eastAsia="en-US"/>
        </w:rPr>
        <w:t>называть числа, величины, геометрические фигуры, обладающие заданным свойством;</w:t>
      </w:r>
    </w:p>
    <w:p w:rsidR="00F428D1" w:rsidRDefault="0084073C">
      <w:pPr>
        <w:rPr>
          <w:lang w:eastAsia="en-US"/>
        </w:rPr>
      </w:pPr>
      <w:r>
        <w:rPr>
          <w:lang w:eastAsia="en-US"/>
        </w:rPr>
        <w:t>записывать, читать число, числовое выражение;</w:t>
      </w:r>
    </w:p>
    <w:p w:rsidR="00F428D1" w:rsidRDefault="0084073C">
      <w:pPr>
        <w:rPr>
          <w:lang w:eastAsia="en-US"/>
        </w:rPr>
      </w:pPr>
      <w:r>
        <w:rPr>
          <w:lang w:eastAsia="en-US"/>
        </w:rPr>
        <w:t xml:space="preserve">приводить примеры, иллюстрирующие арифметическое действие, взаимное расположение геометрических фигур; </w:t>
      </w:r>
    </w:p>
    <w:p w:rsidR="00F428D1" w:rsidRDefault="0084073C">
      <w:pPr>
        <w:rPr>
          <w:lang w:eastAsia="en-US"/>
        </w:rPr>
      </w:pPr>
      <w:r>
        <w:rPr>
          <w:lang w:eastAsia="en-US"/>
        </w:rPr>
        <w:t xml:space="preserve">конструировать утверждения с использованием слов «каждый», «все». </w:t>
      </w:r>
    </w:p>
    <w:p w:rsidR="00F428D1" w:rsidRDefault="0084073C">
      <w:pPr>
        <w:rPr>
          <w:lang w:eastAsia="en-US"/>
        </w:rPr>
      </w:pPr>
      <w:r>
        <w:rPr>
          <w:lang w:eastAsia="en-US"/>
        </w:rPr>
        <w:t>161.7.6.4.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428D1" w:rsidRDefault="0084073C">
      <w:pPr>
        <w:rPr>
          <w:lang w:eastAsia="en-US"/>
        </w:rPr>
      </w:pPr>
      <w:r>
        <w:rPr>
          <w:lang w:eastAsia="en-US"/>
        </w:rPr>
        <w:t>следовать установленному правилу, по которому составлен ряд чисел, величин, геометрических фигур;</w:t>
      </w:r>
    </w:p>
    <w:p w:rsidR="00F428D1" w:rsidRDefault="0084073C">
      <w:pPr>
        <w:rPr>
          <w:lang w:eastAsia="en-US"/>
        </w:rPr>
      </w:pPr>
      <w:r>
        <w:rPr>
          <w:lang w:eastAsia="en-US"/>
        </w:rPr>
        <w:t xml:space="preserve">организовывать, участвовать, контролировать ход и результат парной работы </w:t>
      </w:r>
      <w:r>
        <w:rPr>
          <w:lang w:eastAsia="en-US"/>
        </w:rPr>
        <w:br/>
        <w:t>с математическим материалом;</w:t>
      </w:r>
    </w:p>
    <w:p w:rsidR="00F428D1" w:rsidRDefault="0084073C">
      <w:pPr>
        <w:rPr>
          <w:lang w:eastAsia="en-US"/>
        </w:rPr>
      </w:pPr>
      <w:r>
        <w:rPr>
          <w:lang w:eastAsia="en-US"/>
        </w:rPr>
        <w:t>проверять правильность вычисления с помощью другого приёма выполнения действия, обратного действия;</w:t>
      </w:r>
    </w:p>
    <w:p w:rsidR="00F428D1" w:rsidRDefault="0084073C">
      <w:pPr>
        <w:rPr>
          <w:lang w:eastAsia="en-US"/>
        </w:rPr>
      </w:pPr>
      <w:r>
        <w:rPr>
          <w:lang w:eastAsia="en-US"/>
        </w:rPr>
        <w:t xml:space="preserve">находить с помощью учителя причину возникшей ошибки или затруднения. </w:t>
      </w:r>
    </w:p>
    <w:p w:rsidR="00F428D1" w:rsidRDefault="0084073C">
      <w:pPr>
        <w:rPr>
          <w:lang w:eastAsia="en-US"/>
        </w:rPr>
      </w:pPr>
      <w:r>
        <w:rPr>
          <w:lang w:eastAsia="en-US"/>
        </w:rPr>
        <w:t>161.7.6.5. У обучающегося будут сформированы следующие умения совместной деятельности:</w:t>
      </w:r>
    </w:p>
    <w:p w:rsidR="00F428D1" w:rsidRDefault="0084073C">
      <w:pPr>
        <w:rPr>
          <w:lang w:eastAsia="en-US"/>
        </w:rPr>
      </w:pPr>
      <w:r>
        <w:rPr>
          <w:lang w:eastAsia="en-US"/>
        </w:rPr>
        <w:t>принимать правила совместной деятельности при работе в парах, группах, составленных учителем или самостоятельно;</w:t>
      </w:r>
    </w:p>
    <w:p w:rsidR="00F428D1" w:rsidRDefault="0084073C">
      <w:pPr>
        <w:rPr>
          <w:lang w:eastAsia="en-US"/>
        </w:rPr>
      </w:pPr>
      <w:r>
        <w:rPr>
          <w:lang w:eastAsia="en-US"/>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428D1" w:rsidRDefault="0084073C">
      <w:pPr>
        <w:rPr>
          <w:lang w:eastAsia="en-US"/>
        </w:rPr>
      </w:pPr>
      <w:r>
        <w:rPr>
          <w:lang w:eastAsia="en-US"/>
        </w:rPr>
        <w:lastRenderedPageBreak/>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w:t>
      </w:r>
      <w:r>
        <w:rPr>
          <w:lang w:eastAsia="en-US"/>
        </w:rPr>
        <w:br/>
        <w:t>и продолжительность с помощью часов, выполнять прикидку и оценку результата действий, измерений);</w:t>
      </w:r>
    </w:p>
    <w:p w:rsidR="00F428D1" w:rsidRDefault="0084073C">
      <w:pPr>
        <w:rPr>
          <w:lang w:eastAsia="en-US"/>
        </w:rPr>
      </w:pPr>
      <w:r>
        <w:rPr>
          <w:lang w:eastAsia="en-US"/>
        </w:rPr>
        <w:t xml:space="preserve">совместно с учителем оценивать результаты выполнения общей работы. </w:t>
      </w:r>
    </w:p>
    <w:p w:rsidR="00F428D1" w:rsidRDefault="0084073C">
      <w:pPr>
        <w:rPr>
          <w:lang w:eastAsia="en-US"/>
        </w:rPr>
      </w:pPr>
      <w:r>
        <w:rPr>
          <w:lang w:eastAsia="en-US"/>
        </w:rPr>
        <w:t>161.8. Содержание обучения в 3 классе.</w:t>
      </w:r>
    </w:p>
    <w:p w:rsidR="00F428D1" w:rsidRDefault="0084073C">
      <w:pPr>
        <w:rPr>
          <w:lang w:eastAsia="en-US"/>
        </w:rPr>
      </w:pPr>
      <w:r>
        <w:rPr>
          <w:lang w:eastAsia="en-US"/>
        </w:rPr>
        <w:t>161.8.1. Числа и величины.</w:t>
      </w:r>
    </w:p>
    <w:p w:rsidR="00F428D1" w:rsidRDefault="0084073C">
      <w:pPr>
        <w:rPr>
          <w:lang w:eastAsia="en-US"/>
        </w:rPr>
      </w:pPr>
      <w:r>
        <w:rPr>
          <w:lang w:eastAsia="en-US"/>
        </w:rPr>
        <w:t xml:space="preserve">161.8.1.1. Числа в пределах 1000: чтение, запись, сравнение, представление </w:t>
      </w:r>
      <w:r>
        <w:rPr>
          <w:lang w:eastAsia="en-US"/>
        </w:rPr>
        <w:b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428D1" w:rsidRDefault="0084073C">
      <w:pPr>
        <w:rPr>
          <w:lang w:eastAsia="en-US"/>
        </w:rPr>
      </w:pPr>
      <w:r>
        <w:rPr>
          <w:lang w:eastAsia="en-US"/>
        </w:rPr>
        <w:t xml:space="preserve">161.8.1.2. Масса (единица массы – грамм), соотношение между килограммом </w:t>
      </w:r>
      <w:r>
        <w:rPr>
          <w:lang w:eastAsia="en-US"/>
        </w:rPr>
        <w:br/>
        <w:t xml:space="preserve">и граммом, отношения «тяжелее-легче на…», «тяжелее-легче в…». </w:t>
      </w:r>
    </w:p>
    <w:p w:rsidR="00F428D1" w:rsidRDefault="0084073C">
      <w:pPr>
        <w:rPr>
          <w:lang w:eastAsia="en-US"/>
        </w:rPr>
      </w:pPr>
      <w:r>
        <w:rPr>
          <w:lang w:eastAsia="en-US"/>
        </w:rPr>
        <w:t xml:space="preserve">161.8.1.3.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F428D1" w:rsidRDefault="0084073C">
      <w:pPr>
        <w:rPr>
          <w:lang w:eastAsia="en-US"/>
        </w:rPr>
      </w:pPr>
      <w:r>
        <w:rPr>
          <w:lang w:eastAsia="en-US"/>
        </w:rPr>
        <w:t xml:space="preserve">161.8.1.4.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F428D1" w:rsidRDefault="0084073C">
      <w:pPr>
        <w:rPr>
          <w:lang w:eastAsia="en-US"/>
        </w:rPr>
      </w:pPr>
      <w:r>
        <w:rPr>
          <w:lang w:eastAsia="en-US"/>
        </w:rPr>
        <w:t>161.8.1.5. Длина (единицы длины – миллиметр, километр), соотношение между величинами в пределах тысячи. Сравнение объектов по длине.</w:t>
      </w:r>
    </w:p>
    <w:p w:rsidR="00F428D1" w:rsidRDefault="0084073C">
      <w:pPr>
        <w:rPr>
          <w:lang w:eastAsia="en-US"/>
        </w:rPr>
      </w:pPr>
      <w:r>
        <w:rPr>
          <w:lang w:eastAsia="en-US"/>
        </w:rPr>
        <w:t xml:space="preserve">161.8.1.6. Площадь (единицы площади – квадратный метр, квадратный сантиметр, квадратный дециметр, квадратный метр). Сравнение объектов </w:t>
      </w:r>
      <w:r>
        <w:rPr>
          <w:lang w:eastAsia="en-US"/>
        </w:rPr>
        <w:br/>
        <w:t>по площади.</w:t>
      </w:r>
    </w:p>
    <w:p w:rsidR="00F428D1" w:rsidRDefault="0084073C">
      <w:pPr>
        <w:rPr>
          <w:lang w:eastAsia="en-US"/>
        </w:rPr>
      </w:pPr>
      <w:r>
        <w:rPr>
          <w:lang w:eastAsia="en-US"/>
        </w:rPr>
        <w:t>161.8.2. Арифметические действия.</w:t>
      </w:r>
    </w:p>
    <w:p w:rsidR="00F428D1" w:rsidRDefault="0084073C">
      <w:pPr>
        <w:rPr>
          <w:lang w:eastAsia="en-US"/>
        </w:rPr>
      </w:pPr>
      <w:r>
        <w:rPr>
          <w:lang w:eastAsia="en-US"/>
        </w:rPr>
        <w:t xml:space="preserve">161.8.2.1. Устные вычисления, сводимые к действиям в пределах 100 (табличное и внетабличное умножение, деление, действия с круглыми числами). </w:t>
      </w:r>
    </w:p>
    <w:p w:rsidR="00F428D1" w:rsidRDefault="0084073C">
      <w:pPr>
        <w:rPr>
          <w:lang w:eastAsia="en-US"/>
        </w:rPr>
      </w:pPr>
      <w:r>
        <w:rPr>
          <w:lang w:eastAsia="en-US"/>
        </w:rPr>
        <w:t xml:space="preserve">161.8.2.2. Письменное сложение, вычитание чисел в пределах 1000. Действия </w:t>
      </w:r>
      <w:r>
        <w:rPr>
          <w:lang w:eastAsia="en-US"/>
        </w:rPr>
        <w:br/>
        <w:t>с числами 0 и 1.</w:t>
      </w:r>
    </w:p>
    <w:p w:rsidR="00F428D1" w:rsidRDefault="0084073C">
      <w:pPr>
        <w:rPr>
          <w:lang w:eastAsia="en-US"/>
        </w:rPr>
      </w:pPr>
      <w:r>
        <w:rPr>
          <w:lang w:eastAsia="en-US"/>
        </w:rPr>
        <w:t xml:space="preserve">161.8.2.3.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428D1" w:rsidRDefault="0084073C">
      <w:pPr>
        <w:rPr>
          <w:lang w:eastAsia="en-US"/>
        </w:rPr>
      </w:pPr>
      <w:r>
        <w:rPr>
          <w:lang w:eastAsia="en-US"/>
        </w:rPr>
        <w:t xml:space="preserve">161.8.2.4. Переместительное, сочетательное свойства сложения, умножения </w:t>
      </w:r>
      <w:r>
        <w:rPr>
          <w:lang w:eastAsia="en-US"/>
        </w:rPr>
        <w:br/>
        <w:t>при вычислениях.</w:t>
      </w:r>
    </w:p>
    <w:p w:rsidR="00F428D1" w:rsidRDefault="0084073C">
      <w:pPr>
        <w:rPr>
          <w:lang w:eastAsia="en-US"/>
        </w:rPr>
      </w:pPr>
      <w:r>
        <w:rPr>
          <w:lang w:eastAsia="en-US"/>
        </w:rPr>
        <w:t xml:space="preserve">161.8.2.5. Нахождение неизвестного компонента арифметического действия. </w:t>
      </w:r>
    </w:p>
    <w:p w:rsidR="00F428D1" w:rsidRDefault="0084073C">
      <w:pPr>
        <w:rPr>
          <w:lang w:eastAsia="en-US"/>
        </w:rPr>
      </w:pPr>
      <w:r>
        <w:rPr>
          <w:lang w:eastAsia="en-US"/>
        </w:rPr>
        <w:t xml:space="preserve">161.8.2.6. Порядок действий в числовом выражении, значение числового выражения, содержащего несколько действий (со скобками или без скобок), </w:t>
      </w:r>
      <w:r>
        <w:rPr>
          <w:lang w:eastAsia="en-US"/>
        </w:rPr>
        <w:br/>
        <w:t>с вычислениями в пределах 1000.</w:t>
      </w:r>
    </w:p>
    <w:p w:rsidR="00F428D1" w:rsidRDefault="0084073C">
      <w:pPr>
        <w:rPr>
          <w:lang w:eastAsia="en-US"/>
        </w:rPr>
      </w:pPr>
      <w:r>
        <w:rPr>
          <w:lang w:eastAsia="en-US"/>
        </w:rPr>
        <w:t xml:space="preserve">161.8.2.7. Однородные величины: сложение и вычитание. </w:t>
      </w:r>
    </w:p>
    <w:p w:rsidR="00F428D1" w:rsidRDefault="0084073C">
      <w:pPr>
        <w:rPr>
          <w:lang w:eastAsia="en-US"/>
        </w:rPr>
      </w:pPr>
      <w:r>
        <w:rPr>
          <w:lang w:eastAsia="en-US"/>
        </w:rPr>
        <w:t>161.8.3. Текстовые задачи.</w:t>
      </w:r>
    </w:p>
    <w:p w:rsidR="00F428D1" w:rsidRDefault="0084073C">
      <w:pPr>
        <w:rPr>
          <w:lang w:eastAsia="en-US"/>
        </w:rPr>
      </w:pPr>
      <w:r>
        <w:rPr>
          <w:lang w:eastAsia="en-US"/>
        </w:rPr>
        <w:t xml:space="preserve">161.8.3.1.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w:t>
      </w:r>
      <w:r>
        <w:rPr>
          <w:lang w:eastAsia="en-US"/>
        </w:rPr>
        <w:br/>
        <w:t xml:space="preserve">на сравнение (разностное, кратное). Запись решения задачи по действиям </w:t>
      </w:r>
      <w:r>
        <w:rPr>
          <w:lang w:eastAsia="en-US"/>
        </w:rPr>
        <w:br/>
        <w:t>и с помощью числового выражения. Проверка решения и оценка полученного результата.</w:t>
      </w:r>
    </w:p>
    <w:p w:rsidR="00F428D1" w:rsidRDefault="0084073C">
      <w:pPr>
        <w:rPr>
          <w:lang w:eastAsia="en-US"/>
        </w:rPr>
      </w:pPr>
      <w:r>
        <w:rPr>
          <w:lang w:eastAsia="en-US"/>
        </w:rPr>
        <w:t xml:space="preserve">161.8.3.2. Доля величины: половина, треть, четверть, пятая, десятая часть </w:t>
      </w:r>
      <w:r>
        <w:rPr>
          <w:lang w:eastAsia="en-US"/>
        </w:rPr>
        <w:br/>
        <w:t xml:space="preserve">в практической ситуации. Сравнение долей одной величины. Задачи на нахождение доли величины. </w:t>
      </w:r>
    </w:p>
    <w:p w:rsidR="00F428D1" w:rsidRDefault="0084073C">
      <w:pPr>
        <w:rPr>
          <w:lang w:eastAsia="en-US"/>
        </w:rPr>
      </w:pPr>
      <w:r>
        <w:rPr>
          <w:lang w:eastAsia="en-US"/>
        </w:rPr>
        <w:t>161.8.4. Пространственные отношения и геометрические фигуры.</w:t>
      </w:r>
    </w:p>
    <w:p w:rsidR="00F428D1" w:rsidRDefault="0084073C">
      <w:pPr>
        <w:rPr>
          <w:lang w:eastAsia="en-US"/>
        </w:rPr>
      </w:pPr>
      <w:r>
        <w:rPr>
          <w:lang w:eastAsia="en-US"/>
        </w:rPr>
        <w:lastRenderedPageBreak/>
        <w:t xml:space="preserve">161.8.4.1. Конструирование геометрических фигур (разбиение фигуры на части, составление фигуры из частей). </w:t>
      </w:r>
    </w:p>
    <w:p w:rsidR="00F428D1" w:rsidRDefault="0084073C">
      <w:pPr>
        <w:rPr>
          <w:lang w:eastAsia="en-US"/>
        </w:rPr>
      </w:pPr>
      <w:r>
        <w:rPr>
          <w:lang w:eastAsia="en-US"/>
        </w:rPr>
        <w:t xml:space="preserve">161.8.4.2. Периметр многоугольника: измерение, вычисление, запись равенства. </w:t>
      </w:r>
    </w:p>
    <w:p w:rsidR="00F428D1" w:rsidRDefault="0084073C">
      <w:pPr>
        <w:rPr>
          <w:lang w:eastAsia="en-US"/>
        </w:rPr>
      </w:pPr>
      <w:r>
        <w:rPr>
          <w:lang w:eastAsia="en-US"/>
        </w:rPr>
        <w:t xml:space="preserve">161.8.4.3.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w:t>
      </w:r>
      <w:r>
        <w:rPr>
          <w:lang w:eastAsia="en-US"/>
        </w:rPr>
        <w:br/>
        <w:t>с заданным значением площади.</w:t>
      </w:r>
    </w:p>
    <w:p w:rsidR="00F428D1" w:rsidRDefault="0084073C">
      <w:pPr>
        <w:rPr>
          <w:lang w:eastAsia="en-US"/>
        </w:rPr>
      </w:pPr>
      <w:r>
        <w:rPr>
          <w:lang w:eastAsia="en-US"/>
        </w:rPr>
        <w:t>161.8.5. Математическая информация.</w:t>
      </w:r>
    </w:p>
    <w:p w:rsidR="00F428D1" w:rsidRDefault="0084073C">
      <w:pPr>
        <w:rPr>
          <w:lang w:eastAsia="en-US"/>
        </w:rPr>
      </w:pPr>
      <w:r>
        <w:rPr>
          <w:lang w:eastAsia="en-US"/>
        </w:rPr>
        <w:t>161.8.5.1. Классификация объектов по двум признакам.</w:t>
      </w:r>
    </w:p>
    <w:p w:rsidR="00F428D1" w:rsidRDefault="0084073C">
      <w:pPr>
        <w:rPr>
          <w:lang w:eastAsia="en-US"/>
        </w:rPr>
      </w:pPr>
      <w:r>
        <w:rPr>
          <w:lang w:eastAsia="en-US"/>
        </w:rPr>
        <w:t>161.8.5.2. Верные (истинные) и неверные (ложные) утверждения: конструирование, проверка. Логические рассуждения со связками «если …, то …», «поэтому», «значит».</w:t>
      </w:r>
    </w:p>
    <w:p w:rsidR="00F428D1" w:rsidRDefault="0084073C">
      <w:pPr>
        <w:rPr>
          <w:lang w:eastAsia="en-US"/>
        </w:rPr>
      </w:pPr>
      <w:r>
        <w:rPr>
          <w:lang w:eastAsia="en-US"/>
        </w:rPr>
        <w:t xml:space="preserve">161.8.5.3.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428D1" w:rsidRDefault="0084073C">
      <w:pPr>
        <w:rPr>
          <w:lang w:eastAsia="en-US"/>
        </w:rPr>
      </w:pPr>
      <w:r>
        <w:rPr>
          <w:lang w:eastAsia="en-US"/>
        </w:rPr>
        <w:t xml:space="preserve">161.8.5.4. Формализованное описание последовательности действий (инструкция, план, схема, алгоритм). </w:t>
      </w:r>
    </w:p>
    <w:p w:rsidR="00F428D1" w:rsidRDefault="0084073C">
      <w:pPr>
        <w:rPr>
          <w:lang w:eastAsia="en-US"/>
        </w:rPr>
      </w:pPr>
      <w:r>
        <w:rPr>
          <w:lang w:eastAsia="en-US"/>
        </w:rPr>
        <w:t>161.8.5.5. Столбчатая диаграмма: чтение, использование данных для решения учебных и практических задач.</w:t>
      </w:r>
    </w:p>
    <w:p w:rsidR="00F428D1" w:rsidRDefault="0084073C">
      <w:pPr>
        <w:rPr>
          <w:lang w:eastAsia="en-US"/>
        </w:rPr>
      </w:pPr>
      <w:r>
        <w:rPr>
          <w:lang w:eastAsia="en-US"/>
        </w:rPr>
        <w:t xml:space="preserve">161.8.5.6.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428D1" w:rsidRDefault="0084073C">
      <w:pPr>
        <w:rPr>
          <w:lang w:eastAsia="en-US"/>
        </w:rPr>
      </w:pPr>
      <w:r>
        <w:rPr>
          <w:lang w:eastAsia="en-US"/>
        </w:rPr>
        <w:t>161.8.6.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428D1" w:rsidRDefault="0084073C">
      <w:pPr>
        <w:rPr>
          <w:lang w:eastAsia="en-US"/>
        </w:rPr>
      </w:pPr>
      <w:r>
        <w:rPr>
          <w:lang w:eastAsia="en-US"/>
        </w:rPr>
        <w:t>161.8.6.1.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428D1" w:rsidRDefault="0084073C">
      <w:pPr>
        <w:rPr>
          <w:lang w:eastAsia="en-US"/>
        </w:rPr>
      </w:pPr>
      <w:r>
        <w:rPr>
          <w:lang w:eastAsia="en-US"/>
        </w:rPr>
        <w:t>сравнивать математические объекты (числа, величины, геометрические фигуры);</w:t>
      </w:r>
    </w:p>
    <w:p w:rsidR="00F428D1" w:rsidRDefault="0084073C">
      <w:pPr>
        <w:rPr>
          <w:lang w:eastAsia="en-US"/>
        </w:rPr>
      </w:pPr>
      <w:r>
        <w:rPr>
          <w:lang w:eastAsia="en-US"/>
        </w:rPr>
        <w:t>выбирать приём вычисления, выполнения действия;</w:t>
      </w:r>
    </w:p>
    <w:p w:rsidR="00F428D1" w:rsidRDefault="0084073C">
      <w:pPr>
        <w:rPr>
          <w:lang w:eastAsia="en-US"/>
        </w:rPr>
      </w:pPr>
      <w:r>
        <w:rPr>
          <w:lang w:eastAsia="en-US"/>
        </w:rPr>
        <w:t>конструировать геометрические фигуры;</w:t>
      </w:r>
    </w:p>
    <w:p w:rsidR="00F428D1" w:rsidRDefault="0084073C">
      <w:pPr>
        <w:rPr>
          <w:lang w:eastAsia="en-US"/>
        </w:rPr>
      </w:pPr>
      <w:r>
        <w:rPr>
          <w:lang w:eastAsia="en-US"/>
        </w:rPr>
        <w:t>классифицировать объекты (числа, величины, геометрические фигуры, текстовые задачи в одно действие) по выбранному признаку;</w:t>
      </w:r>
    </w:p>
    <w:p w:rsidR="00F428D1" w:rsidRDefault="0084073C">
      <w:pPr>
        <w:rPr>
          <w:lang w:eastAsia="en-US"/>
        </w:rPr>
      </w:pPr>
      <w:r>
        <w:rPr>
          <w:lang w:eastAsia="en-US"/>
        </w:rPr>
        <w:t>прикидывать размеры фигуры, её элементов;</w:t>
      </w:r>
    </w:p>
    <w:p w:rsidR="00F428D1" w:rsidRDefault="0084073C">
      <w:pPr>
        <w:rPr>
          <w:lang w:eastAsia="en-US"/>
        </w:rPr>
      </w:pPr>
      <w:r>
        <w:rPr>
          <w:lang w:eastAsia="en-US"/>
        </w:rPr>
        <w:t xml:space="preserve">понимать смысл зависимостей и математических отношений, описанных </w:t>
      </w:r>
      <w:r>
        <w:rPr>
          <w:lang w:eastAsia="en-US"/>
        </w:rPr>
        <w:br/>
        <w:t>в задаче;</w:t>
      </w:r>
    </w:p>
    <w:p w:rsidR="00F428D1" w:rsidRDefault="0084073C">
      <w:pPr>
        <w:rPr>
          <w:lang w:eastAsia="en-US"/>
        </w:rPr>
      </w:pPr>
      <w:r>
        <w:rPr>
          <w:lang w:eastAsia="en-US"/>
        </w:rPr>
        <w:t>различать и использовать разные приёмы и алгоритмы вычисления;</w:t>
      </w:r>
    </w:p>
    <w:p w:rsidR="00F428D1" w:rsidRDefault="0084073C">
      <w:pPr>
        <w:rPr>
          <w:lang w:eastAsia="en-US"/>
        </w:rPr>
      </w:pPr>
      <w:r>
        <w:rPr>
          <w:lang w:eastAsia="en-US"/>
        </w:rPr>
        <w:t>выбирать метод решения (моделирование ситуации, перебор вариантов, использование алгоритма);</w:t>
      </w:r>
    </w:p>
    <w:p w:rsidR="00F428D1" w:rsidRDefault="0084073C">
      <w:pPr>
        <w:rPr>
          <w:lang w:eastAsia="en-US"/>
        </w:rPr>
      </w:pPr>
      <w:r>
        <w:rPr>
          <w:lang w:eastAsia="en-US"/>
        </w:rPr>
        <w:t>соотносить начало, окончание, продолжительность события в практической ситуации;</w:t>
      </w:r>
    </w:p>
    <w:p w:rsidR="00F428D1" w:rsidRDefault="0084073C">
      <w:pPr>
        <w:rPr>
          <w:lang w:eastAsia="en-US"/>
        </w:rPr>
      </w:pPr>
      <w:r>
        <w:rPr>
          <w:lang w:eastAsia="en-US"/>
        </w:rPr>
        <w:t>составлять ряд чисел (величин, геометрических фигур) по самостоятельно выбранному правилу;</w:t>
      </w:r>
    </w:p>
    <w:p w:rsidR="00F428D1" w:rsidRDefault="0084073C">
      <w:pPr>
        <w:rPr>
          <w:lang w:eastAsia="en-US"/>
        </w:rPr>
      </w:pPr>
      <w:r>
        <w:rPr>
          <w:lang w:eastAsia="en-US"/>
        </w:rPr>
        <w:t>моделировать предложенную практическую ситуацию;</w:t>
      </w:r>
    </w:p>
    <w:p w:rsidR="00F428D1" w:rsidRDefault="0084073C">
      <w:pPr>
        <w:rPr>
          <w:lang w:eastAsia="en-US"/>
        </w:rPr>
      </w:pPr>
      <w:r>
        <w:rPr>
          <w:lang w:eastAsia="en-US"/>
        </w:rPr>
        <w:t>устанавливать последовательность событий, действий сюжета текстовой задачи.</w:t>
      </w:r>
    </w:p>
    <w:p w:rsidR="00F428D1" w:rsidRDefault="0084073C">
      <w:pPr>
        <w:rPr>
          <w:lang w:eastAsia="en-US"/>
        </w:rPr>
      </w:pPr>
      <w:r>
        <w:rPr>
          <w:lang w:eastAsia="en-US"/>
        </w:rPr>
        <w:t>161.8.6.2. У обучающегося будут сформированы следующие информационные действия как часть познавательных универсальных учебных действий:</w:t>
      </w:r>
    </w:p>
    <w:p w:rsidR="00F428D1" w:rsidRDefault="0084073C">
      <w:pPr>
        <w:rPr>
          <w:lang w:eastAsia="en-US"/>
        </w:rPr>
      </w:pPr>
      <w:r>
        <w:rPr>
          <w:lang w:eastAsia="en-US"/>
        </w:rPr>
        <w:t>читать информацию, представленную в разных формах;</w:t>
      </w:r>
    </w:p>
    <w:p w:rsidR="00F428D1" w:rsidRDefault="0084073C">
      <w:pPr>
        <w:rPr>
          <w:lang w:eastAsia="en-US"/>
        </w:rPr>
      </w:pPr>
      <w:r>
        <w:rPr>
          <w:lang w:eastAsia="en-US"/>
        </w:rPr>
        <w:t xml:space="preserve">извлекать и интерпретировать числовые данные, представленные в таблице, </w:t>
      </w:r>
      <w:r>
        <w:rPr>
          <w:lang w:eastAsia="en-US"/>
        </w:rPr>
        <w:br/>
        <w:t>на диаграмме;</w:t>
      </w:r>
    </w:p>
    <w:p w:rsidR="00F428D1" w:rsidRDefault="0084073C">
      <w:pPr>
        <w:rPr>
          <w:lang w:eastAsia="en-US"/>
        </w:rPr>
      </w:pPr>
      <w:r>
        <w:rPr>
          <w:lang w:eastAsia="en-US"/>
        </w:rPr>
        <w:t>заполнять таблицы сложения и умножения, дополнять данными чертеж;</w:t>
      </w:r>
    </w:p>
    <w:p w:rsidR="00F428D1" w:rsidRDefault="0084073C">
      <w:pPr>
        <w:rPr>
          <w:lang w:eastAsia="en-US"/>
        </w:rPr>
      </w:pPr>
      <w:r>
        <w:rPr>
          <w:lang w:eastAsia="en-US"/>
        </w:rPr>
        <w:t>устанавливать соответствие между различными записями решения задачи;</w:t>
      </w:r>
    </w:p>
    <w:p w:rsidR="00F428D1" w:rsidRDefault="0084073C">
      <w:pPr>
        <w:rPr>
          <w:lang w:eastAsia="en-US"/>
        </w:rPr>
      </w:pPr>
      <w:r>
        <w:rPr>
          <w:lang w:eastAsia="en-US"/>
        </w:rPr>
        <w:lastRenderedPageBreak/>
        <w:t xml:space="preserve">использовать дополнительную литературу (справочники, словари) </w:t>
      </w:r>
      <w:r>
        <w:rPr>
          <w:lang w:eastAsia="en-US"/>
        </w:rPr>
        <w:br/>
        <w:t>для установления и проверки значения математического термина (понятия).</w:t>
      </w:r>
    </w:p>
    <w:p w:rsidR="00F428D1" w:rsidRDefault="0084073C">
      <w:pPr>
        <w:rPr>
          <w:lang w:eastAsia="en-US"/>
        </w:rPr>
      </w:pPr>
      <w:r>
        <w:rPr>
          <w:lang w:eastAsia="en-US"/>
        </w:rPr>
        <w:t>161.8.6.3. У обучающегося будут сформированы следующие действия общения как часть коммуникативных универсальных учебных действий:</w:t>
      </w:r>
    </w:p>
    <w:p w:rsidR="00F428D1" w:rsidRDefault="0084073C">
      <w:pPr>
        <w:rPr>
          <w:lang w:eastAsia="en-US"/>
        </w:rPr>
      </w:pPr>
      <w:r>
        <w:rPr>
          <w:lang w:eastAsia="en-US"/>
        </w:rPr>
        <w:t xml:space="preserve">использовать математическую терминологию для описания отношений </w:t>
      </w:r>
      <w:r>
        <w:rPr>
          <w:lang w:eastAsia="en-US"/>
        </w:rPr>
        <w:br/>
        <w:t>и зависимостей;</w:t>
      </w:r>
    </w:p>
    <w:p w:rsidR="00F428D1" w:rsidRDefault="0084073C">
      <w:pPr>
        <w:rPr>
          <w:lang w:eastAsia="en-US"/>
        </w:rPr>
      </w:pPr>
      <w:r>
        <w:rPr>
          <w:lang w:eastAsia="en-US"/>
        </w:rPr>
        <w:t>строить речевые высказывания для решения задач, составлять текстовую задачу;</w:t>
      </w:r>
    </w:p>
    <w:p w:rsidR="00F428D1" w:rsidRDefault="0084073C">
      <w:pPr>
        <w:rPr>
          <w:lang w:eastAsia="en-US"/>
        </w:rPr>
      </w:pPr>
      <w:r>
        <w:rPr>
          <w:lang w:eastAsia="en-US"/>
        </w:rPr>
        <w:t>объяснять на примерах отношения «больше-меньше на…», «больше-меньше в…», «равно»;</w:t>
      </w:r>
    </w:p>
    <w:p w:rsidR="00F428D1" w:rsidRDefault="0084073C">
      <w:pPr>
        <w:rPr>
          <w:lang w:eastAsia="en-US"/>
        </w:rPr>
      </w:pPr>
      <w:r>
        <w:rPr>
          <w:lang w:eastAsia="en-US"/>
        </w:rPr>
        <w:t>использовать математическую символику для составления числовых выражений;</w:t>
      </w:r>
    </w:p>
    <w:p w:rsidR="00F428D1" w:rsidRDefault="0084073C">
      <w:pPr>
        <w:rPr>
          <w:lang w:eastAsia="en-US"/>
        </w:rPr>
      </w:pPr>
      <w:r>
        <w:rPr>
          <w:lang w:eastAsia="en-US"/>
        </w:rPr>
        <w:t xml:space="preserve">выбирать, осуществлять переход от одних единиц измерения величины </w:t>
      </w:r>
      <w:r>
        <w:rPr>
          <w:lang w:eastAsia="en-US"/>
        </w:rPr>
        <w:br/>
        <w:t>к другим в соответствии с практической ситуацией;</w:t>
      </w:r>
    </w:p>
    <w:p w:rsidR="00F428D1" w:rsidRDefault="0084073C">
      <w:pPr>
        <w:rPr>
          <w:lang w:eastAsia="en-US"/>
        </w:rPr>
      </w:pPr>
      <w:r>
        <w:rPr>
          <w:lang w:eastAsia="en-US"/>
        </w:rPr>
        <w:t>участвовать в обсуждении ошибок в ходе и результате выполнения вычисления.</w:t>
      </w:r>
    </w:p>
    <w:p w:rsidR="00F428D1" w:rsidRDefault="0084073C">
      <w:pPr>
        <w:rPr>
          <w:lang w:eastAsia="en-US"/>
        </w:rPr>
      </w:pPr>
      <w:r>
        <w:rPr>
          <w:lang w:eastAsia="en-US"/>
        </w:rPr>
        <w:t>161.8.6.4.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428D1" w:rsidRDefault="0084073C">
      <w:pPr>
        <w:rPr>
          <w:lang w:eastAsia="en-US"/>
        </w:rPr>
      </w:pPr>
      <w:r>
        <w:rPr>
          <w:lang w:eastAsia="en-US"/>
        </w:rPr>
        <w:t>проверять ход и результат выполнения действия;</w:t>
      </w:r>
    </w:p>
    <w:p w:rsidR="00F428D1" w:rsidRDefault="0084073C">
      <w:pPr>
        <w:rPr>
          <w:lang w:eastAsia="en-US"/>
        </w:rPr>
      </w:pPr>
      <w:r>
        <w:rPr>
          <w:lang w:eastAsia="en-US"/>
        </w:rPr>
        <w:t>вести поиск ошибок, характеризовать их и исправлять;</w:t>
      </w:r>
    </w:p>
    <w:p w:rsidR="00F428D1" w:rsidRDefault="0084073C">
      <w:pPr>
        <w:rPr>
          <w:lang w:eastAsia="en-US"/>
        </w:rPr>
      </w:pPr>
      <w:r>
        <w:rPr>
          <w:lang w:eastAsia="en-US"/>
        </w:rPr>
        <w:t>формулировать ответ (вывод), подтверждать его объяснением, расчётами;</w:t>
      </w:r>
    </w:p>
    <w:p w:rsidR="00F428D1" w:rsidRDefault="0084073C">
      <w:pPr>
        <w:rPr>
          <w:lang w:eastAsia="en-US"/>
        </w:rPr>
      </w:pPr>
      <w:r>
        <w:rPr>
          <w:lang w:eastAsia="en-US"/>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428D1" w:rsidRDefault="0084073C">
      <w:pPr>
        <w:rPr>
          <w:lang w:eastAsia="en-US"/>
        </w:rPr>
      </w:pPr>
      <w:r>
        <w:rPr>
          <w:lang w:eastAsia="en-US"/>
        </w:rPr>
        <w:t>161.8.6.5. У обучающегося будут сформированы следующие умения совместной деятельности:</w:t>
      </w:r>
    </w:p>
    <w:p w:rsidR="00F428D1" w:rsidRDefault="0084073C">
      <w:pPr>
        <w:rPr>
          <w:lang w:eastAsia="en-US"/>
        </w:rPr>
      </w:pPr>
      <w:r>
        <w:rPr>
          <w:lang w:eastAsia="en-US"/>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428D1" w:rsidRDefault="0084073C">
      <w:pPr>
        <w:rPr>
          <w:lang w:eastAsia="en-US"/>
        </w:rPr>
      </w:pPr>
      <w:r>
        <w:rPr>
          <w:lang w:eastAsia="en-US"/>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F428D1" w:rsidRDefault="0084073C">
      <w:pPr>
        <w:rPr>
          <w:lang w:eastAsia="en-US"/>
        </w:rPr>
      </w:pPr>
      <w:r>
        <w:rPr>
          <w:lang w:eastAsia="en-US"/>
        </w:rPr>
        <w:t xml:space="preserve">выполнять совместно прикидку и оценку результата выполнения общей работы. </w:t>
      </w:r>
    </w:p>
    <w:p w:rsidR="00F428D1" w:rsidRDefault="0084073C">
      <w:pPr>
        <w:rPr>
          <w:lang w:eastAsia="en-US"/>
        </w:rPr>
      </w:pPr>
      <w:r>
        <w:rPr>
          <w:lang w:eastAsia="en-US"/>
        </w:rPr>
        <w:t>161.9. Содержание обучения в 4 классе.</w:t>
      </w:r>
    </w:p>
    <w:p w:rsidR="00F428D1" w:rsidRDefault="0084073C">
      <w:pPr>
        <w:rPr>
          <w:lang w:eastAsia="en-US"/>
        </w:rPr>
      </w:pPr>
      <w:r>
        <w:rPr>
          <w:lang w:eastAsia="en-US"/>
        </w:rPr>
        <w:t>161.9.1. Числа и величины.</w:t>
      </w:r>
    </w:p>
    <w:p w:rsidR="00F428D1" w:rsidRDefault="0084073C">
      <w:pPr>
        <w:rPr>
          <w:lang w:eastAsia="en-US"/>
        </w:rPr>
      </w:pPr>
      <w:r>
        <w:rPr>
          <w:lang w:eastAsia="en-US"/>
        </w:rPr>
        <w:t xml:space="preserve">161.9.1.1.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428D1" w:rsidRDefault="0084073C">
      <w:pPr>
        <w:rPr>
          <w:lang w:eastAsia="en-US"/>
        </w:rPr>
      </w:pPr>
      <w:r>
        <w:rPr>
          <w:lang w:eastAsia="en-US"/>
        </w:rPr>
        <w:t xml:space="preserve">161.9.1.2. Величины: сравнение объектов по массе, длине, площади, вместимости. </w:t>
      </w:r>
    </w:p>
    <w:p w:rsidR="00F428D1" w:rsidRDefault="0084073C">
      <w:pPr>
        <w:rPr>
          <w:lang w:eastAsia="en-US"/>
        </w:rPr>
      </w:pPr>
      <w:r>
        <w:rPr>
          <w:lang w:eastAsia="en-US"/>
        </w:rPr>
        <w:t>161.9.1.3. Единицы массы и соотношения между ними: – центнер, тонна.</w:t>
      </w:r>
    </w:p>
    <w:p w:rsidR="00F428D1" w:rsidRDefault="0084073C">
      <w:pPr>
        <w:rPr>
          <w:lang w:eastAsia="en-US"/>
        </w:rPr>
      </w:pPr>
      <w:r>
        <w:rPr>
          <w:lang w:eastAsia="en-US"/>
        </w:rPr>
        <w:t>161.9.1.4. Единицы времени (сутки, неделя, месяц, год, век), соотношения между ними.</w:t>
      </w:r>
    </w:p>
    <w:p w:rsidR="00F428D1" w:rsidRDefault="0084073C">
      <w:pPr>
        <w:rPr>
          <w:lang w:eastAsia="en-US"/>
        </w:rPr>
      </w:pPr>
      <w:r>
        <w:rPr>
          <w:lang w:eastAsia="en-US"/>
        </w:rPr>
        <w:t>161.9.1.5.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428D1" w:rsidRDefault="0084073C">
      <w:pPr>
        <w:rPr>
          <w:lang w:eastAsia="en-US"/>
        </w:rPr>
      </w:pPr>
      <w:r>
        <w:rPr>
          <w:lang w:eastAsia="en-US"/>
        </w:rPr>
        <w:t>161.9.1.6. Доля величины времени, массы, длины.</w:t>
      </w:r>
    </w:p>
    <w:p w:rsidR="00F428D1" w:rsidRDefault="0084073C">
      <w:pPr>
        <w:rPr>
          <w:lang w:eastAsia="en-US"/>
        </w:rPr>
      </w:pPr>
      <w:r>
        <w:rPr>
          <w:lang w:eastAsia="en-US"/>
        </w:rPr>
        <w:t>161.9.2. Арифметические действия.</w:t>
      </w:r>
    </w:p>
    <w:p w:rsidR="00F428D1" w:rsidRDefault="0084073C">
      <w:pPr>
        <w:rPr>
          <w:lang w:eastAsia="en-US"/>
        </w:rPr>
      </w:pPr>
      <w:r>
        <w:rPr>
          <w:lang w:eastAsia="en-US"/>
        </w:rPr>
        <w:t xml:space="preserve">161.9.2.1. Письменное сложение, вычитание многозначных чисел в пределах миллиона. Письменное умножение, деление многозначных чисел </w:t>
      </w:r>
      <w:r>
        <w:rPr>
          <w:lang w:eastAsia="en-US"/>
        </w:rPr>
        <w:br/>
        <w:t>на однозначное (двузначное) число в пределах 100 000. Деление с остатком. Умножение и деление на 10, 100, 1000.</w:t>
      </w:r>
    </w:p>
    <w:p w:rsidR="00F428D1" w:rsidRDefault="0084073C">
      <w:pPr>
        <w:rPr>
          <w:lang w:eastAsia="en-US"/>
        </w:rPr>
      </w:pPr>
      <w:r>
        <w:rPr>
          <w:lang w:eastAsia="en-US"/>
        </w:rPr>
        <w:t xml:space="preserve">161.9.2.2. Свойства арифметических действий и их применение </w:t>
      </w:r>
      <w:r>
        <w:rPr>
          <w:lang w:eastAsia="en-US"/>
        </w:rPr>
        <w:br/>
        <w:t xml:space="preserve">для вычислений. Поиск значения числового выражения, содержащего несколько действий в пределах 100 000. Проверка результата вычислений, в том числе </w:t>
      </w:r>
      <w:r>
        <w:rPr>
          <w:lang w:eastAsia="en-US"/>
        </w:rPr>
        <w:br/>
        <w:t>с помощью калькулятора.</w:t>
      </w:r>
    </w:p>
    <w:p w:rsidR="00F428D1" w:rsidRDefault="0084073C">
      <w:pPr>
        <w:rPr>
          <w:lang w:eastAsia="en-US"/>
        </w:rPr>
      </w:pPr>
      <w:r>
        <w:rPr>
          <w:lang w:eastAsia="en-US"/>
        </w:rPr>
        <w:t>161.9.2.3. Равенство, содержащее неизвестный компонент арифметического действия: запись, нахождение неизвестного компонента.</w:t>
      </w:r>
    </w:p>
    <w:p w:rsidR="00F428D1" w:rsidRDefault="0084073C">
      <w:pPr>
        <w:rPr>
          <w:lang w:eastAsia="en-US"/>
        </w:rPr>
      </w:pPr>
      <w:r>
        <w:rPr>
          <w:lang w:eastAsia="en-US"/>
        </w:rPr>
        <w:t>161.9.2.4. Умножение и деление величины на однозначное число.</w:t>
      </w:r>
    </w:p>
    <w:p w:rsidR="00F428D1" w:rsidRDefault="0084073C">
      <w:pPr>
        <w:rPr>
          <w:lang w:eastAsia="en-US"/>
        </w:rPr>
      </w:pPr>
      <w:r>
        <w:rPr>
          <w:lang w:eastAsia="en-US"/>
        </w:rPr>
        <w:lastRenderedPageBreak/>
        <w:t>161.9.3. Текстовые задачи.</w:t>
      </w:r>
    </w:p>
    <w:p w:rsidR="00F428D1" w:rsidRDefault="0084073C">
      <w:pPr>
        <w:rPr>
          <w:lang w:eastAsia="en-US"/>
        </w:rPr>
      </w:pPr>
      <w:r>
        <w:rPr>
          <w:lang w:eastAsia="en-US"/>
        </w:rPr>
        <w:t xml:space="preserve">161.9.3.1.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w:t>
      </w:r>
      <w:r>
        <w:rPr>
          <w:lang w:eastAsia="en-US"/>
        </w:rPr>
        <w:br/>
        <w:t>с пояснением, по вопросам, с помощью числового выражения.</w:t>
      </w:r>
    </w:p>
    <w:p w:rsidR="00F428D1" w:rsidRDefault="0084073C">
      <w:pPr>
        <w:rPr>
          <w:lang w:eastAsia="en-US"/>
        </w:rPr>
      </w:pPr>
      <w:r>
        <w:rPr>
          <w:lang w:eastAsia="en-US"/>
        </w:rPr>
        <w:t>161.9.4. Пространственные отношения и геометрические фигуры.</w:t>
      </w:r>
    </w:p>
    <w:p w:rsidR="00F428D1" w:rsidRDefault="0084073C">
      <w:pPr>
        <w:rPr>
          <w:lang w:eastAsia="en-US"/>
        </w:rPr>
      </w:pPr>
      <w:r>
        <w:rPr>
          <w:lang w:eastAsia="en-US"/>
        </w:rPr>
        <w:t>161.9.4.1. Наглядные представления о симметрии.</w:t>
      </w:r>
    </w:p>
    <w:p w:rsidR="00F428D1" w:rsidRDefault="0084073C">
      <w:pPr>
        <w:rPr>
          <w:lang w:eastAsia="en-US"/>
        </w:rPr>
      </w:pPr>
      <w:r>
        <w:rPr>
          <w:lang w:eastAsia="en-US"/>
        </w:rPr>
        <w:t xml:space="preserve">161.9.4.2. Окружность, круг: распознавание и изображение. Построение окружности заданного радиуса. Построение изученных геометрических фигур </w:t>
      </w:r>
      <w:r>
        <w:rPr>
          <w:lang w:eastAsia="en-US"/>
        </w:rPr>
        <w:br/>
        <w:t xml:space="preserve">с помощью линейки, угольника, циркуля. Различение, называние пространственных геометрических фигур (тел): шар, куб, цилиндр, конус, пирамида. </w:t>
      </w:r>
    </w:p>
    <w:p w:rsidR="00F428D1" w:rsidRDefault="0084073C">
      <w:pPr>
        <w:rPr>
          <w:lang w:eastAsia="en-US"/>
        </w:rPr>
      </w:pPr>
      <w:r>
        <w:rPr>
          <w:lang w:eastAsia="en-US"/>
        </w:rPr>
        <w:t>161.9.4.3. Конструирование: разбиение фигуры на прямоугольники (квадраты), составление фигур из прямоугольников/квадратов.</w:t>
      </w:r>
    </w:p>
    <w:p w:rsidR="00F428D1" w:rsidRDefault="0084073C">
      <w:pPr>
        <w:rPr>
          <w:lang w:eastAsia="en-US"/>
        </w:rPr>
      </w:pPr>
      <w:r>
        <w:rPr>
          <w:lang w:eastAsia="en-US"/>
        </w:rPr>
        <w:t>161.9.4.4. Периметр, площадь фигуры, составленной из двух-трёх прямоугольников (квадратов).</w:t>
      </w:r>
    </w:p>
    <w:p w:rsidR="00F428D1" w:rsidRDefault="0084073C">
      <w:pPr>
        <w:rPr>
          <w:lang w:eastAsia="en-US"/>
        </w:rPr>
      </w:pPr>
      <w:r>
        <w:rPr>
          <w:lang w:eastAsia="en-US"/>
        </w:rPr>
        <w:t>161.9.5. Математическая информация.</w:t>
      </w:r>
    </w:p>
    <w:p w:rsidR="00F428D1" w:rsidRDefault="0084073C">
      <w:pPr>
        <w:rPr>
          <w:lang w:eastAsia="en-US"/>
        </w:rPr>
      </w:pPr>
      <w:r>
        <w:rPr>
          <w:lang w:eastAsia="en-US"/>
        </w:rPr>
        <w:t>161.9.5.1. Работа с утверждениями: конструирование, проверка истинности. Составление и проверка логических рассуждений при решении задач.</w:t>
      </w:r>
    </w:p>
    <w:p w:rsidR="00F428D1" w:rsidRDefault="0084073C">
      <w:pPr>
        <w:rPr>
          <w:lang w:eastAsia="en-US"/>
        </w:rPr>
      </w:pPr>
      <w:r>
        <w:rPr>
          <w:lang w:eastAsia="en-US"/>
        </w:rPr>
        <w:t xml:space="preserve">161.9.5.2.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w:t>
      </w:r>
      <w:r>
        <w:rPr>
          <w:lang w:eastAsia="en-US"/>
        </w:rPr>
        <w:br/>
        <w:t>в предложенной таблице, на столбчатой диаграмме.</w:t>
      </w:r>
    </w:p>
    <w:p w:rsidR="00F428D1" w:rsidRDefault="0084073C">
      <w:pPr>
        <w:rPr>
          <w:lang w:eastAsia="en-US"/>
        </w:rPr>
      </w:pPr>
      <w:r>
        <w:rPr>
          <w:lang w:eastAsia="en-US"/>
        </w:rPr>
        <w:t xml:space="preserve">161.9.5.3. Доступные электронные средства обучения, пособия, тренажёры, </w:t>
      </w:r>
      <w:r>
        <w:rPr>
          <w:lang w:eastAsia="en-US"/>
        </w:rPr>
        <w:br/>
        <w:t xml:space="preserve">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w:t>
      </w:r>
      <w:r>
        <w:rPr>
          <w:lang w:eastAsia="en-US"/>
        </w:rPr>
        <w:br/>
        <w:t>на обучающихся начальной школы).</w:t>
      </w:r>
    </w:p>
    <w:p w:rsidR="00F428D1" w:rsidRDefault="0084073C">
      <w:pPr>
        <w:rPr>
          <w:lang w:eastAsia="en-US"/>
        </w:rPr>
      </w:pPr>
      <w:r>
        <w:rPr>
          <w:lang w:eastAsia="en-US"/>
        </w:rPr>
        <w:t>161.9.5.4. Алгоритмы решения изученных учебных и практических задач.</w:t>
      </w:r>
    </w:p>
    <w:p w:rsidR="00F428D1" w:rsidRDefault="0084073C">
      <w:pPr>
        <w:rPr>
          <w:lang w:eastAsia="en-US"/>
        </w:rPr>
      </w:pPr>
      <w:r>
        <w:rPr>
          <w:lang w:eastAsia="en-US"/>
        </w:rPr>
        <w:t>161.9.6.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428D1" w:rsidRDefault="0084073C">
      <w:pPr>
        <w:rPr>
          <w:lang w:eastAsia="en-US"/>
        </w:rPr>
      </w:pPr>
      <w:r>
        <w:rPr>
          <w:lang w:eastAsia="en-US"/>
        </w:rPr>
        <w:t>161.9.6.1.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428D1" w:rsidRDefault="0084073C">
      <w:pPr>
        <w:rPr>
          <w:lang w:eastAsia="en-US"/>
        </w:rPr>
      </w:pPr>
      <w:r>
        <w:rPr>
          <w:lang w:eastAsia="en-US"/>
        </w:rPr>
        <w:t>ориентироваться в изученной математической терминологии, использовать её в высказываниях и рассуждениях;</w:t>
      </w:r>
    </w:p>
    <w:p w:rsidR="00F428D1" w:rsidRDefault="0084073C">
      <w:pPr>
        <w:rPr>
          <w:lang w:eastAsia="en-US"/>
        </w:rPr>
      </w:pPr>
      <w:r>
        <w:rPr>
          <w:lang w:eastAsia="en-US"/>
        </w:rPr>
        <w:t>сравнивать математические объекты (числа, величины, геометрические фигуры), записывать признак сравнения;</w:t>
      </w:r>
    </w:p>
    <w:p w:rsidR="00F428D1" w:rsidRDefault="0084073C">
      <w:pPr>
        <w:rPr>
          <w:lang w:eastAsia="en-US"/>
        </w:rPr>
      </w:pPr>
      <w:r>
        <w:rPr>
          <w:lang w:eastAsia="en-US"/>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428D1" w:rsidRDefault="0084073C">
      <w:pPr>
        <w:rPr>
          <w:lang w:eastAsia="en-US"/>
        </w:rPr>
      </w:pPr>
      <w:r>
        <w:rPr>
          <w:lang w:eastAsia="en-US"/>
        </w:rPr>
        <w:t>обнаруживать модели изученных геометрических фигур в окружающем мире;</w:t>
      </w:r>
    </w:p>
    <w:p w:rsidR="00F428D1" w:rsidRDefault="0084073C">
      <w:pPr>
        <w:rPr>
          <w:lang w:eastAsia="en-US"/>
        </w:rPr>
      </w:pPr>
      <w:r>
        <w:rPr>
          <w:lang w:eastAsia="en-US"/>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428D1" w:rsidRDefault="0084073C">
      <w:pPr>
        <w:rPr>
          <w:lang w:eastAsia="en-US"/>
        </w:rPr>
      </w:pPr>
      <w:r>
        <w:rPr>
          <w:lang w:eastAsia="en-US"/>
        </w:rPr>
        <w:t>классифицировать объекты по 1–2 выбранным признакам;</w:t>
      </w:r>
    </w:p>
    <w:p w:rsidR="00F428D1" w:rsidRDefault="0084073C">
      <w:pPr>
        <w:rPr>
          <w:lang w:eastAsia="en-US"/>
        </w:rPr>
      </w:pPr>
      <w:r>
        <w:rPr>
          <w:lang w:eastAsia="en-US"/>
        </w:rPr>
        <w:t>составлять модель математической задачи, проверять её соответствие условиям задачи;</w:t>
      </w:r>
    </w:p>
    <w:p w:rsidR="00F428D1" w:rsidRDefault="0084073C">
      <w:pPr>
        <w:rPr>
          <w:lang w:eastAsia="en-US"/>
        </w:rPr>
      </w:pPr>
      <w:r>
        <w:rPr>
          <w:lang w:eastAsia="en-US"/>
        </w:rPr>
        <w:lastRenderedPageBreak/>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F428D1" w:rsidRDefault="0084073C">
      <w:pPr>
        <w:rPr>
          <w:lang w:eastAsia="en-US"/>
        </w:rPr>
      </w:pPr>
      <w:r>
        <w:rPr>
          <w:lang w:eastAsia="en-US"/>
        </w:rPr>
        <w:t>161.9.6.2. У обучающегося будут сформированы следующие информационные действия как часть познавательных универсальных учебных действий:</w:t>
      </w:r>
    </w:p>
    <w:p w:rsidR="00F428D1" w:rsidRDefault="0084073C">
      <w:pPr>
        <w:rPr>
          <w:lang w:eastAsia="en-US"/>
        </w:rPr>
      </w:pPr>
      <w:r>
        <w:rPr>
          <w:lang w:eastAsia="en-US"/>
        </w:rPr>
        <w:t>представлять информацию в разных формах;</w:t>
      </w:r>
    </w:p>
    <w:p w:rsidR="00F428D1" w:rsidRDefault="0084073C">
      <w:pPr>
        <w:rPr>
          <w:lang w:eastAsia="en-US"/>
        </w:rPr>
      </w:pPr>
      <w:r>
        <w:rPr>
          <w:lang w:eastAsia="en-US"/>
        </w:rPr>
        <w:t xml:space="preserve">извлекать и интерпретировать информацию, представленную в таблице, </w:t>
      </w:r>
      <w:r>
        <w:rPr>
          <w:lang w:eastAsia="en-US"/>
        </w:rPr>
        <w:br/>
        <w:t>на диаграмме;</w:t>
      </w:r>
    </w:p>
    <w:p w:rsidR="00F428D1" w:rsidRDefault="0084073C">
      <w:pPr>
        <w:rPr>
          <w:lang w:eastAsia="en-US"/>
        </w:rPr>
      </w:pPr>
      <w:r>
        <w:rPr>
          <w:lang w:eastAsia="en-US"/>
        </w:rPr>
        <w:t>использовать справочную литературу для поиска информации, в том числе Интернет (в условиях контролируемого выхода).</w:t>
      </w:r>
    </w:p>
    <w:p w:rsidR="00F428D1" w:rsidRDefault="0084073C">
      <w:pPr>
        <w:rPr>
          <w:lang w:eastAsia="en-US"/>
        </w:rPr>
      </w:pPr>
      <w:r>
        <w:rPr>
          <w:lang w:eastAsia="en-US"/>
        </w:rPr>
        <w:t>161.9.6.3. У обучающегося будут сформированы следующие действия общения как часть коммуникативных универсальных учебных действий:</w:t>
      </w:r>
    </w:p>
    <w:p w:rsidR="00F428D1" w:rsidRDefault="0084073C">
      <w:pPr>
        <w:rPr>
          <w:lang w:eastAsia="en-US"/>
        </w:rPr>
      </w:pPr>
      <w:r>
        <w:rPr>
          <w:lang w:eastAsia="en-US"/>
        </w:rPr>
        <w:t>использовать математическую терминологию для записи решения предметной или практической задачи;</w:t>
      </w:r>
    </w:p>
    <w:p w:rsidR="00F428D1" w:rsidRDefault="0084073C">
      <w:pPr>
        <w:rPr>
          <w:lang w:eastAsia="en-US"/>
        </w:rPr>
      </w:pPr>
      <w:r>
        <w:rPr>
          <w:lang w:eastAsia="en-US"/>
        </w:rPr>
        <w:t>приводить примеры и контрпримеры для подтверждения или опровержения вывода, гипотезы;</w:t>
      </w:r>
    </w:p>
    <w:p w:rsidR="00F428D1" w:rsidRDefault="0084073C">
      <w:pPr>
        <w:rPr>
          <w:lang w:eastAsia="en-US"/>
        </w:rPr>
      </w:pPr>
      <w:r>
        <w:rPr>
          <w:lang w:eastAsia="en-US"/>
        </w:rPr>
        <w:t>конструировать, читать числовое выражение;</w:t>
      </w:r>
    </w:p>
    <w:p w:rsidR="00F428D1" w:rsidRDefault="0084073C">
      <w:pPr>
        <w:rPr>
          <w:lang w:eastAsia="en-US"/>
        </w:rPr>
      </w:pPr>
      <w:r>
        <w:rPr>
          <w:lang w:eastAsia="en-US"/>
        </w:rPr>
        <w:t>описывать практическую ситуацию с использованием изученной терминологии;</w:t>
      </w:r>
    </w:p>
    <w:p w:rsidR="00F428D1" w:rsidRDefault="0084073C">
      <w:pPr>
        <w:rPr>
          <w:lang w:eastAsia="en-US"/>
        </w:rPr>
      </w:pPr>
      <w:r>
        <w:rPr>
          <w:lang w:eastAsia="en-US"/>
        </w:rPr>
        <w:t>характеризовать математические объекты, явления и события с помощью изученных величин;</w:t>
      </w:r>
    </w:p>
    <w:p w:rsidR="00F428D1" w:rsidRDefault="0084073C">
      <w:pPr>
        <w:rPr>
          <w:lang w:eastAsia="en-US"/>
        </w:rPr>
      </w:pPr>
      <w:r>
        <w:rPr>
          <w:lang w:eastAsia="en-US"/>
        </w:rPr>
        <w:t>составлять инструкцию, записывать рассуждение;</w:t>
      </w:r>
    </w:p>
    <w:p w:rsidR="00F428D1" w:rsidRDefault="0084073C">
      <w:pPr>
        <w:rPr>
          <w:lang w:eastAsia="en-US"/>
        </w:rPr>
      </w:pPr>
      <w:r>
        <w:rPr>
          <w:lang w:eastAsia="en-US"/>
        </w:rPr>
        <w:t>инициировать обсуждение разных способов выполнения задания, поиск ошибок в решении.</w:t>
      </w:r>
    </w:p>
    <w:p w:rsidR="00F428D1" w:rsidRDefault="0084073C">
      <w:pPr>
        <w:rPr>
          <w:lang w:eastAsia="en-US"/>
        </w:rPr>
      </w:pPr>
      <w:r>
        <w:rPr>
          <w:lang w:eastAsia="en-US"/>
        </w:rPr>
        <w:t>161.9.6.4.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428D1" w:rsidRDefault="0084073C">
      <w:pPr>
        <w:rPr>
          <w:lang w:eastAsia="en-US"/>
        </w:rPr>
      </w:pPr>
      <w:r>
        <w:rPr>
          <w:lang w:eastAsia="en-US"/>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428D1" w:rsidRDefault="0084073C">
      <w:pPr>
        <w:rPr>
          <w:lang w:eastAsia="en-US"/>
        </w:rPr>
      </w:pPr>
      <w:r>
        <w:rPr>
          <w:lang w:eastAsia="en-US"/>
        </w:rPr>
        <w:t>самостоятельно выполнять прикидку и оценку результата измерений;</w:t>
      </w:r>
    </w:p>
    <w:p w:rsidR="00F428D1" w:rsidRDefault="0084073C">
      <w:pPr>
        <w:rPr>
          <w:lang w:eastAsia="en-US"/>
        </w:rPr>
      </w:pPr>
      <w:r>
        <w:rPr>
          <w:lang w:eastAsia="en-US"/>
        </w:rPr>
        <w:t>находить, исправлять, прогнозировать ошибки и трудности в решении учебной задачи.</w:t>
      </w:r>
    </w:p>
    <w:p w:rsidR="00F428D1" w:rsidRDefault="0084073C">
      <w:pPr>
        <w:rPr>
          <w:lang w:eastAsia="en-US"/>
        </w:rPr>
      </w:pPr>
      <w:r>
        <w:rPr>
          <w:lang w:eastAsia="en-US"/>
        </w:rPr>
        <w:t>161.9.6.5. У обучающегося будут сформированы следующие умения совместной деятельности:</w:t>
      </w:r>
    </w:p>
    <w:p w:rsidR="00F428D1" w:rsidRDefault="0084073C">
      <w:pPr>
        <w:rPr>
          <w:lang w:eastAsia="en-US"/>
        </w:rPr>
      </w:pPr>
      <w:r>
        <w:rPr>
          <w:lang w:eastAsia="en-US"/>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428D1" w:rsidRDefault="0084073C">
      <w:pPr>
        <w:rPr>
          <w:lang w:eastAsia="en-US"/>
        </w:rPr>
      </w:pPr>
      <w:r>
        <w:rPr>
          <w:lang w:eastAsia="en-US"/>
        </w:rPr>
        <w:t xml:space="preserve">договариваться с одноклассниками в ходе организации проектной работы </w:t>
      </w:r>
      <w:r>
        <w:rPr>
          <w:lang w:eastAsia="en-US"/>
        </w:rPr>
        <w:b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428D1" w:rsidRDefault="0084073C">
      <w:pPr>
        <w:rPr>
          <w:lang w:eastAsia="en-US"/>
        </w:rPr>
      </w:pPr>
      <w:r>
        <w:rPr>
          <w:lang w:eastAsia="en-US"/>
        </w:rPr>
        <w:t xml:space="preserve">161.10. Планируемые результаты освоения программы по математике </w:t>
      </w:r>
      <w:r>
        <w:rPr>
          <w:lang w:eastAsia="en-US"/>
        </w:rPr>
        <w:br/>
        <w:t>на уровне начального общего образования.</w:t>
      </w:r>
    </w:p>
    <w:p w:rsidR="00F428D1" w:rsidRDefault="0084073C">
      <w:pPr>
        <w:rPr>
          <w:lang w:eastAsia="en-US"/>
        </w:rPr>
      </w:pPr>
      <w:r>
        <w:rPr>
          <w:lang w:eastAsia="en-US"/>
        </w:rPr>
        <w:t xml:space="preserve">161.10.1. Личностные результаты освоения программы по математике </w:t>
      </w:r>
      <w:r>
        <w:rPr>
          <w:lang w:eastAsia="en-US"/>
        </w:rPr>
        <w:br/>
        <w:t xml:space="preserve">на уровне начального общего образования достигаются в единстве учебной </w:t>
      </w:r>
      <w:r>
        <w:rPr>
          <w:lang w:eastAsia="en-US"/>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428D1" w:rsidRDefault="0084073C">
      <w:pPr>
        <w:rPr>
          <w:lang w:eastAsia="en-US"/>
        </w:rPr>
      </w:pPr>
      <w:r>
        <w:rPr>
          <w:lang w:eastAsia="en-US"/>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428D1" w:rsidRDefault="0084073C">
      <w:pPr>
        <w:rPr>
          <w:lang w:eastAsia="en-US"/>
        </w:rPr>
      </w:pPr>
      <w:r>
        <w:rPr>
          <w:lang w:eastAsia="en-US"/>
        </w:rPr>
        <w:lastRenderedPageBreak/>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428D1" w:rsidRDefault="0084073C">
      <w:pPr>
        <w:rPr>
          <w:lang w:eastAsia="en-US"/>
        </w:rPr>
      </w:pPr>
      <w:r>
        <w:rPr>
          <w:lang w:eastAsia="en-US"/>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428D1" w:rsidRDefault="0084073C">
      <w:pPr>
        <w:rPr>
          <w:lang w:eastAsia="en-US"/>
        </w:rPr>
      </w:pPr>
      <w:r>
        <w:rPr>
          <w:lang w:eastAsia="en-US"/>
        </w:rPr>
        <w:t>осваивать навыки организации безопасного поведения в информационной среде;</w:t>
      </w:r>
    </w:p>
    <w:p w:rsidR="00F428D1" w:rsidRDefault="0084073C">
      <w:pPr>
        <w:rPr>
          <w:lang w:eastAsia="en-US"/>
        </w:rPr>
      </w:pPr>
      <w:r>
        <w:rPr>
          <w:lang w:eastAsia="en-US"/>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428D1" w:rsidRDefault="0084073C">
      <w:pPr>
        <w:rPr>
          <w:lang w:eastAsia="en-US"/>
        </w:rPr>
      </w:pPr>
      <w:r>
        <w:rPr>
          <w:lang w:eastAsia="en-US"/>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w:t>
      </w:r>
      <w:r>
        <w:rPr>
          <w:lang w:eastAsia="en-US"/>
        </w:rPr>
        <w:br/>
        <w:t>и уверенность своих силах при решении поставленных задач, умение преодолевать трудности;</w:t>
      </w:r>
    </w:p>
    <w:p w:rsidR="00F428D1" w:rsidRDefault="0084073C">
      <w:pPr>
        <w:rPr>
          <w:lang w:eastAsia="en-US"/>
        </w:rPr>
      </w:pPr>
      <w:r>
        <w:rPr>
          <w:lang w:eastAsia="en-US"/>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w:t>
      </w:r>
      <w:r>
        <w:rPr>
          <w:lang w:eastAsia="en-US"/>
        </w:rPr>
        <w:br/>
        <w:t>и жизненных проблем;</w:t>
      </w:r>
    </w:p>
    <w:p w:rsidR="00F428D1" w:rsidRDefault="0084073C">
      <w:pPr>
        <w:rPr>
          <w:lang w:eastAsia="en-US"/>
        </w:rPr>
      </w:pPr>
      <w:r>
        <w:rPr>
          <w:lang w:eastAsia="en-US"/>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428D1" w:rsidRDefault="0084073C">
      <w:pPr>
        <w:rPr>
          <w:lang w:eastAsia="en-US"/>
        </w:rPr>
      </w:pPr>
      <w:r>
        <w:rPr>
          <w:lang w:eastAsia="en-US"/>
        </w:rPr>
        <w:t>пользоваться разнообразными информационными средствами для решения предложенных и самостоятельно выбранных учебных проблем, задач.</w:t>
      </w:r>
    </w:p>
    <w:p w:rsidR="00F428D1" w:rsidRDefault="0084073C">
      <w:pPr>
        <w:rPr>
          <w:lang w:eastAsia="en-US"/>
        </w:rPr>
      </w:pPr>
      <w:r>
        <w:rPr>
          <w:lang w:eastAsia="en-US"/>
        </w:rPr>
        <w:t>161.10.2.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428D1" w:rsidRDefault="0084073C">
      <w:pPr>
        <w:rPr>
          <w:lang w:eastAsia="en-US"/>
        </w:rPr>
      </w:pPr>
      <w:r>
        <w:rPr>
          <w:lang w:eastAsia="en-US"/>
        </w:rPr>
        <w:t>161.10.2.1. У обучающегося будут сформированы следующие базовые логические действия как часть познавательных универсальных учебных действий:</w:t>
      </w:r>
    </w:p>
    <w:p w:rsidR="00F428D1" w:rsidRDefault="0084073C">
      <w:pPr>
        <w:rPr>
          <w:lang w:eastAsia="en-US"/>
        </w:rPr>
      </w:pPr>
      <w:r>
        <w:rPr>
          <w:lang w:eastAsia="en-US"/>
        </w:rPr>
        <w:t>устанавливать связи и зависимости между математическими объектами («часть-целое», «причина-следствие», протяжённость);</w:t>
      </w:r>
    </w:p>
    <w:p w:rsidR="00F428D1" w:rsidRDefault="0084073C">
      <w:pPr>
        <w:rPr>
          <w:lang w:eastAsia="en-US"/>
        </w:rPr>
      </w:pPr>
      <w:r>
        <w:rPr>
          <w:lang w:eastAsia="en-US"/>
        </w:rPr>
        <w:t>применять базовые логические универсальные действия: сравнение, анализ, классификация (группировка), обобщение;</w:t>
      </w:r>
    </w:p>
    <w:p w:rsidR="00F428D1" w:rsidRDefault="0084073C">
      <w:pPr>
        <w:rPr>
          <w:lang w:eastAsia="en-US"/>
        </w:rPr>
      </w:pPr>
      <w:r>
        <w:rPr>
          <w:lang w:eastAsia="en-US"/>
        </w:rPr>
        <w:t xml:space="preserve">приобретать практические графические и измерительные навыки </w:t>
      </w:r>
      <w:r>
        <w:rPr>
          <w:lang w:eastAsia="en-US"/>
        </w:rPr>
        <w:br/>
        <w:t>для успешного решения учебных и житейских задач;</w:t>
      </w:r>
    </w:p>
    <w:p w:rsidR="00F428D1" w:rsidRDefault="0084073C">
      <w:pPr>
        <w:rPr>
          <w:lang w:eastAsia="en-US"/>
        </w:rPr>
      </w:pPr>
      <w:r>
        <w:rPr>
          <w:lang w:eastAsia="en-US"/>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428D1" w:rsidRDefault="0084073C">
      <w:pPr>
        <w:rPr>
          <w:lang w:eastAsia="en-US"/>
        </w:rPr>
      </w:pPr>
      <w:r>
        <w:rPr>
          <w:lang w:eastAsia="en-US"/>
        </w:rPr>
        <w:t>161.10.2.2.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F428D1" w:rsidRDefault="0084073C">
      <w:pPr>
        <w:rPr>
          <w:lang w:eastAsia="en-US"/>
        </w:rPr>
      </w:pPr>
      <w:r>
        <w:rPr>
          <w:lang w:eastAsia="en-US"/>
        </w:rPr>
        <w:t>проявлять способность ориентироваться в учебном материале разных разделов курса математики;</w:t>
      </w:r>
    </w:p>
    <w:p w:rsidR="00F428D1" w:rsidRDefault="0084073C">
      <w:pPr>
        <w:rPr>
          <w:lang w:eastAsia="en-US"/>
        </w:rPr>
      </w:pPr>
      <w:r>
        <w:rPr>
          <w:lang w:eastAsia="en-US"/>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428D1" w:rsidRDefault="0084073C">
      <w:pPr>
        <w:rPr>
          <w:lang w:eastAsia="en-US"/>
        </w:rPr>
      </w:pPr>
      <w:r>
        <w:rPr>
          <w:lang w:eastAsia="en-US"/>
        </w:rPr>
        <w:t>применять изученные методы познания (измерение, моделирование, перебор вариантов).</w:t>
      </w:r>
    </w:p>
    <w:p w:rsidR="00F428D1" w:rsidRDefault="0084073C">
      <w:pPr>
        <w:rPr>
          <w:lang w:eastAsia="en-US"/>
        </w:rPr>
      </w:pPr>
      <w:r>
        <w:rPr>
          <w:lang w:eastAsia="en-US"/>
        </w:rPr>
        <w:t>161.10.2.3. У обучающегося будут сформированы следующие информационные действия как часть познавательных универсальных учебных действий:</w:t>
      </w:r>
    </w:p>
    <w:p w:rsidR="00F428D1" w:rsidRDefault="0084073C">
      <w:pPr>
        <w:rPr>
          <w:lang w:eastAsia="en-US"/>
        </w:rPr>
      </w:pPr>
      <w:r>
        <w:rPr>
          <w:lang w:eastAsia="en-US"/>
        </w:rPr>
        <w:t>находить и использовать для решения учебных задач текстовую, графическую информацию в разных источниках информационной среды;</w:t>
      </w:r>
    </w:p>
    <w:p w:rsidR="00F428D1" w:rsidRDefault="0084073C">
      <w:pPr>
        <w:rPr>
          <w:lang w:eastAsia="en-US"/>
        </w:rPr>
      </w:pPr>
      <w:r>
        <w:rPr>
          <w:lang w:eastAsia="en-US"/>
        </w:rPr>
        <w:t>читать, интерпретировать графически представленную информацию (схему, таблицу, диаграмму, другую модель);</w:t>
      </w:r>
    </w:p>
    <w:p w:rsidR="00F428D1" w:rsidRDefault="0084073C">
      <w:pPr>
        <w:rPr>
          <w:lang w:eastAsia="en-US"/>
        </w:rPr>
      </w:pPr>
      <w:r>
        <w:rPr>
          <w:lang w:eastAsia="en-US"/>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428D1" w:rsidRDefault="0084073C">
      <w:pPr>
        <w:rPr>
          <w:lang w:eastAsia="en-US"/>
        </w:rPr>
      </w:pPr>
      <w:r>
        <w:rPr>
          <w:lang w:eastAsia="en-US"/>
        </w:rPr>
        <w:lastRenderedPageBreak/>
        <w:t>принимать правила, безопасно использовать предлагаемые электронные средства и источники информации.</w:t>
      </w:r>
    </w:p>
    <w:p w:rsidR="00F428D1" w:rsidRDefault="0084073C">
      <w:pPr>
        <w:rPr>
          <w:lang w:eastAsia="en-US"/>
        </w:rPr>
      </w:pPr>
      <w:r>
        <w:rPr>
          <w:lang w:eastAsia="en-US"/>
        </w:rPr>
        <w:t>161.10.2.4. У обучающегося будут сформированы следующие действия общения как часть коммуникативных универсальных учебных действий:</w:t>
      </w:r>
    </w:p>
    <w:p w:rsidR="00F428D1" w:rsidRDefault="0084073C">
      <w:pPr>
        <w:rPr>
          <w:lang w:eastAsia="en-US"/>
        </w:rPr>
      </w:pPr>
      <w:r>
        <w:rPr>
          <w:lang w:eastAsia="en-US"/>
        </w:rPr>
        <w:t>конструировать утверждения, проверять их истинность;</w:t>
      </w:r>
    </w:p>
    <w:p w:rsidR="00F428D1" w:rsidRDefault="0084073C">
      <w:pPr>
        <w:rPr>
          <w:lang w:eastAsia="en-US"/>
        </w:rPr>
      </w:pPr>
      <w:r>
        <w:rPr>
          <w:lang w:eastAsia="en-US"/>
        </w:rPr>
        <w:t>использовать текст задания для объяснения способа и хода решения математической задачи;</w:t>
      </w:r>
    </w:p>
    <w:p w:rsidR="00F428D1" w:rsidRDefault="0084073C">
      <w:pPr>
        <w:rPr>
          <w:lang w:eastAsia="en-US"/>
        </w:rPr>
      </w:pPr>
      <w:r>
        <w:rPr>
          <w:lang w:eastAsia="en-US"/>
        </w:rPr>
        <w:t>комментировать процесс вычисления, построения, решения;</w:t>
      </w:r>
    </w:p>
    <w:p w:rsidR="00F428D1" w:rsidRDefault="0084073C">
      <w:pPr>
        <w:rPr>
          <w:lang w:eastAsia="en-US"/>
        </w:rPr>
      </w:pPr>
      <w:r>
        <w:rPr>
          <w:lang w:eastAsia="en-US"/>
        </w:rPr>
        <w:t>объяснять полученный ответ с использованием изученной терминологии;</w:t>
      </w:r>
    </w:p>
    <w:p w:rsidR="00F428D1" w:rsidRDefault="0084073C">
      <w:pPr>
        <w:rPr>
          <w:lang w:eastAsia="en-US"/>
        </w:rPr>
      </w:pPr>
      <w:r>
        <w:rPr>
          <w:lang w:eastAsia="en-US"/>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428D1" w:rsidRDefault="0084073C">
      <w:pPr>
        <w:rPr>
          <w:lang w:eastAsia="en-US"/>
        </w:rPr>
      </w:pPr>
      <w:r>
        <w:rPr>
          <w:lang w:eastAsia="en-US"/>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428D1" w:rsidRDefault="0084073C">
      <w:pPr>
        <w:rPr>
          <w:lang w:eastAsia="en-US"/>
        </w:rPr>
      </w:pPr>
      <w:r>
        <w:rPr>
          <w:lang w:eastAsia="en-US"/>
        </w:rPr>
        <w:t>ориентироваться в алгоритмах: воспроизводить, дополнять, исправлять деформированные;</w:t>
      </w:r>
    </w:p>
    <w:p w:rsidR="00F428D1" w:rsidRDefault="0084073C">
      <w:pPr>
        <w:rPr>
          <w:lang w:eastAsia="en-US"/>
        </w:rPr>
      </w:pPr>
      <w:r>
        <w:rPr>
          <w:lang w:eastAsia="en-US"/>
        </w:rPr>
        <w:t>самостоятельно составлять тексты заданий, аналогичные типовым изученным.</w:t>
      </w:r>
    </w:p>
    <w:p w:rsidR="00F428D1" w:rsidRDefault="0084073C">
      <w:pPr>
        <w:rPr>
          <w:lang w:eastAsia="en-US"/>
        </w:rPr>
      </w:pPr>
      <w:r>
        <w:rPr>
          <w:lang w:eastAsia="en-US"/>
        </w:rPr>
        <w:t>161.10.2.5. У обучающегося будут сформированы следующие действия самоорганизации как часть регулятивных универсальных учебных действий:</w:t>
      </w:r>
    </w:p>
    <w:p w:rsidR="00F428D1" w:rsidRDefault="0084073C">
      <w:pPr>
        <w:rPr>
          <w:lang w:eastAsia="en-US"/>
        </w:rPr>
      </w:pPr>
      <w:r>
        <w:rPr>
          <w:lang w:eastAsia="en-US"/>
        </w:rPr>
        <w:t>планировать действия по решению учебной задачи для получения результата;</w:t>
      </w:r>
    </w:p>
    <w:p w:rsidR="00F428D1" w:rsidRDefault="0084073C">
      <w:pPr>
        <w:rPr>
          <w:lang w:eastAsia="en-US"/>
        </w:rPr>
      </w:pPr>
      <w:r>
        <w:rPr>
          <w:lang w:eastAsia="en-US"/>
        </w:rPr>
        <w:t>планировать этапы предстоящей работы, определять последовательность учебных действий;</w:t>
      </w:r>
    </w:p>
    <w:p w:rsidR="00F428D1" w:rsidRDefault="0084073C">
      <w:pPr>
        <w:rPr>
          <w:lang w:eastAsia="en-US"/>
        </w:rPr>
      </w:pPr>
      <w:r>
        <w:rPr>
          <w:lang w:eastAsia="en-US"/>
        </w:rPr>
        <w:t>выполнять правила безопасного использования электронных средств, предлагаемых в процессе обучения.</w:t>
      </w:r>
    </w:p>
    <w:p w:rsidR="00F428D1" w:rsidRDefault="0084073C">
      <w:pPr>
        <w:rPr>
          <w:lang w:eastAsia="en-US"/>
        </w:rPr>
      </w:pPr>
      <w:r>
        <w:rPr>
          <w:lang w:eastAsia="en-US"/>
        </w:rPr>
        <w:t>161.10.2.6. У обучающегося будут сформированы следующие действия самоконтроля как часть регулятивных универсальных учебных действий:</w:t>
      </w:r>
    </w:p>
    <w:p w:rsidR="00F428D1" w:rsidRDefault="0084073C">
      <w:pPr>
        <w:rPr>
          <w:lang w:eastAsia="en-US"/>
        </w:rPr>
      </w:pPr>
      <w:r>
        <w:rPr>
          <w:lang w:eastAsia="en-US"/>
        </w:rPr>
        <w:t>осуществлять контроль процесса и результата своей деятельности;</w:t>
      </w:r>
    </w:p>
    <w:p w:rsidR="00F428D1" w:rsidRDefault="0084073C">
      <w:pPr>
        <w:rPr>
          <w:lang w:eastAsia="en-US"/>
        </w:rPr>
      </w:pPr>
      <w:r>
        <w:rPr>
          <w:lang w:eastAsia="en-US"/>
        </w:rPr>
        <w:t>выбирать и при необходимости корректировать способы действий;</w:t>
      </w:r>
    </w:p>
    <w:p w:rsidR="00F428D1" w:rsidRDefault="0084073C">
      <w:pPr>
        <w:rPr>
          <w:lang w:eastAsia="en-US"/>
        </w:rPr>
      </w:pPr>
      <w:r>
        <w:rPr>
          <w:lang w:eastAsia="en-US"/>
        </w:rPr>
        <w:t>находить ошибки в своей работе, устанавливать их причины, вести поиск путей преодоления ошибок;</w:t>
      </w:r>
    </w:p>
    <w:p w:rsidR="00F428D1" w:rsidRDefault="0084073C">
      <w:pPr>
        <w:rPr>
          <w:lang w:eastAsia="en-US"/>
        </w:rPr>
      </w:pPr>
      <w:r>
        <w:rPr>
          <w:lang w:eastAsia="en-US"/>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428D1" w:rsidRDefault="0084073C">
      <w:pPr>
        <w:rPr>
          <w:lang w:eastAsia="en-US"/>
        </w:rPr>
      </w:pPr>
      <w:r>
        <w:rPr>
          <w:lang w:eastAsia="en-US"/>
        </w:rPr>
        <w:t>оценивать рациональность своих действий, давать им качественную характеристику.</w:t>
      </w:r>
    </w:p>
    <w:p w:rsidR="00F428D1" w:rsidRDefault="0084073C">
      <w:pPr>
        <w:rPr>
          <w:lang w:eastAsia="en-US"/>
        </w:rPr>
      </w:pPr>
      <w:r>
        <w:rPr>
          <w:lang w:eastAsia="en-US"/>
        </w:rPr>
        <w:t>161.10.2.7. У обучающегося будут сформированы следующие умения совместной деятельности:</w:t>
      </w:r>
    </w:p>
    <w:p w:rsidR="00F428D1" w:rsidRDefault="0084073C">
      <w:pPr>
        <w:rPr>
          <w:lang w:eastAsia="en-US"/>
        </w:rPr>
      </w:pPr>
      <w:r>
        <w:rPr>
          <w:lang w:eastAsia="en-US"/>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F428D1" w:rsidRDefault="0084073C">
      <w:pPr>
        <w:rPr>
          <w:lang w:eastAsia="en-US"/>
        </w:rPr>
      </w:pPr>
      <w:r>
        <w:rPr>
          <w:lang w:eastAsia="en-US"/>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428D1" w:rsidRDefault="0084073C">
      <w:pPr>
        <w:rPr>
          <w:lang w:eastAsia="en-US"/>
        </w:rPr>
      </w:pPr>
      <w:r>
        <w:rPr>
          <w:lang w:eastAsia="en-US"/>
        </w:rPr>
        <w:t>161.10.3. К концу обучения в 1 классе обучающийся получит следующие предметные результаты по отдельным темам программы по математике:</w:t>
      </w:r>
    </w:p>
    <w:p w:rsidR="00F428D1" w:rsidRDefault="0084073C">
      <w:pPr>
        <w:rPr>
          <w:lang w:eastAsia="en-US"/>
        </w:rPr>
      </w:pPr>
      <w:r>
        <w:rPr>
          <w:lang w:eastAsia="en-US"/>
        </w:rPr>
        <w:t>читать, записывать, сравнивать, упорядочивать числа от 0 до 20;</w:t>
      </w:r>
    </w:p>
    <w:p w:rsidR="00F428D1" w:rsidRDefault="0084073C">
      <w:pPr>
        <w:rPr>
          <w:lang w:eastAsia="en-US"/>
        </w:rPr>
      </w:pPr>
      <w:r>
        <w:rPr>
          <w:lang w:eastAsia="en-US"/>
        </w:rPr>
        <w:t>пересчитывать различные объекты, устанавливать порядковый номер объекта;</w:t>
      </w:r>
    </w:p>
    <w:p w:rsidR="00F428D1" w:rsidRDefault="0084073C">
      <w:pPr>
        <w:rPr>
          <w:lang w:eastAsia="en-US"/>
        </w:rPr>
      </w:pPr>
      <w:r>
        <w:rPr>
          <w:lang w:eastAsia="en-US"/>
        </w:rPr>
        <w:t>находить числа, большие или меньшие данного числа на заданное число;</w:t>
      </w:r>
    </w:p>
    <w:p w:rsidR="00F428D1" w:rsidRDefault="0084073C">
      <w:pPr>
        <w:rPr>
          <w:lang w:eastAsia="en-US"/>
        </w:rPr>
      </w:pPr>
      <w:r>
        <w:rPr>
          <w:lang w:eastAsia="en-US"/>
        </w:rPr>
        <w:t>выполнять арифметические действия сложения и вычитания в пределах 20 (устно и письменно) без перехода через десяток;</w:t>
      </w:r>
    </w:p>
    <w:p w:rsidR="00F428D1" w:rsidRDefault="0084073C">
      <w:pPr>
        <w:rPr>
          <w:lang w:eastAsia="en-US"/>
        </w:rPr>
      </w:pPr>
      <w:r>
        <w:rPr>
          <w:lang w:eastAsia="en-US"/>
        </w:rPr>
        <w:t xml:space="preserve">называть и различать компоненты действий сложения (слагаемые, сумма) </w:t>
      </w:r>
      <w:r>
        <w:rPr>
          <w:lang w:eastAsia="en-US"/>
        </w:rPr>
        <w:br/>
        <w:t>и вычитания (уменьшаемое, вычитаемое, разность);</w:t>
      </w:r>
    </w:p>
    <w:p w:rsidR="00F428D1" w:rsidRDefault="0084073C">
      <w:pPr>
        <w:rPr>
          <w:lang w:eastAsia="en-US"/>
        </w:rPr>
      </w:pPr>
      <w:r>
        <w:rPr>
          <w:lang w:eastAsia="en-US"/>
        </w:rPr>
        <w:lastRenderedPageBreak/>
        <w:t>решать текстовые задачи в одно действие на сложение и вычитание: выделять условие и требование (вопрос);</w:t>
      </w:r>
    </w:p>
    <w:p w:rsidR="00F428D1" w:rsidRDefault="0084073C">
      <w:pPr>
        <w:rPr>
          <w:lang w:eastAsia="en-US"/>
        </w:rPr>
      </w:pPr>
      <w:r>
        <w:rPr>
          <w:lang w:eastAsia="en-US"/>
        </w:rPr>
        <w:t>сравнивать объекты по длине, устанавливая между ними соотношение «длиннее-короче», «выше-ниже», «шире-уже»;</w:t>
      </w:r>
    </w:p>
    <w:p w:rsidR="00F428D1" w:rsidRDefault="0084073C">
      <w:pPr>
        <w:rPr>
          <w:lang w:eastAsia="en-US"/>
        </w:rPr>
      </w:pPr>
      <w:r>
        <w:rPr>
          <w:lang w:eastAsia="en-US"/>
        </w:rPr>
        <w:t>измерять длину отрезка (в см), чертить отрезок заданной длины;</w:t>
      </w:r>
    </w:p>
    <w:p w:rsidR="00F428D1" w:rsidRDefault="0084073C">
      <w:pPr>
        <w:rPr>
          <w:lang w:eastAsia="en-US"/>
        </w:rPr>
      </w:pPr>
      <w:r>
        <w:rPr>
          <w:lang w:eastAsia="en-US"/>
        </w:rPr>
        <w:t>различать число и цифру;</w:t>
      </w:r>
    </w:p>
    <w:p w:rsidR="00F428D1" w:rsidRDefault="0084073C">
      <w:pPr>
        <w:rPr>
          <w:lang w:eastAsia="en-US"/>
        </w:rPr>
      </w:pPr>
      <w:r>
        <w:rPr>
          <w:lang w:eastAsia="en-US"/>
        </w:rPr>
        <w:t>распознавать геометрические фигуры: круг, треугольник, прямоугольник (квадрат), отрезок;</w:t>
      </w:r>
    </w:p>
    <w:p w:rsidR="00F428D1" w:rsidRDefault="0084073C">
      <w:pPr>
        <w:rPr>
          <w:lang w:eastAsia="en-US"/>
        </w:rPr>
      </w:pPr>
      <w:r>
        <w:rPr>
          <w:lang w:eastAsia="en-US"/>
        </w:rPr>
        <w:t>устанавливать между объектами соотношения: «слева-справа», «спереди-сзади», между;</w:t>
      </w:r>
    </w:p>
    <w:p w:rsidR="00F428D1" w:rsidRDefault="0084073C">
      <w:pPr>
        <w:rPr>
          <w:lang w:eastAsia="en-US"/>
        </w:rPr>
      </w:pPr>
      <w:r>
        <w:rPr>
          <w:lang w:eastAsia="en-US"/>
        </w:rPr>
        <w:t>распознавать верные (истинные) и неверные (ложные) утверждения относительно заданного набора объектов/предметов;</w:t>
      </w:r>
    </w:p>
    <w:p w:rsidR="00F428D1" w:rsidRDefault="0084073C">
      <w:pPr>
        <w:rPr>
          <w:lang w:eastAsia="en-US"/>
        </w:rPr>
      </w:pPr>
      <w:r>
        <w:rPr>
          <w:lang w:eastAsia="en-US"/>
        </w:rPr>
        <w:t>группировать объекты по заданному признаку, находить и называть закономерности в ряду объектов повседневной жизни;</w:t>
      </w:r>
    </w:p>
    <w:p w:rsidR="00F428D1" w:rsidRDefault="0084073C">
      <w:pPr>
        <w:rPr>
          <w:lang w:eastAsia="en-US"/>
        </w:rPr>
      </w:pPr>
      <w:r>
        <w:rPr>
          <w:lang w:eastAsia="en-US"/>
        </w:rPr>
        <w:t>различать строки и столбцы таблицы, вносить данное в таблицу, извлекать данное или данные из таблицы;</w:t>
      </w:r>
    </w:p>
    <w:p w:rsidR="00F428D1" w:rsidRDefault="0084073C">
      <w:pPr>
        <w:rPr>
          <w:lang w:eastAsia="en-US"/>
        </w:rPr>
      </w:pPr>
      <w:r>
        <w:rPr>
          <w:lang w:eastAsia="en-US"/>
        </w:rPr>
        <w:t>сравнивать два объекта (числа, геометрические фигуры);</w:t>
      </w:r>
    </w:p>
    <w:p w:rsidR="00F428D1" w:rsidRDefault="0084073C">
      <w:pPr>
        <w:rPr>
          <w:lang w:eastAsia="en-US"/>
        </w:rPr>
      </w:pPr>
      <w:r>
        <w:rPr>
          <w:lang w:eastAsia="en-US"/>
        </w:rPr>
        <w:t>распределять объекты на две группы по заданному основанию.</w:t>
      </w:r>
    </w:p>
    <w:p w:rsidR="00F428D1" w:rsidRDefault="0084073C">
      <w:pPr>
        <w:rPr>
          <w:lang w:eastAsia="en-US"/>
        </w:rPr>
      </w:pPr>
      <w:r>
        <w:rPr>
          <w:lang w:eastAsia="en-US"/>
        </w:rPr>
        <w:t>161.10.4. К концу обучения во 2 классе обучающийся получит следующие предметные результаты по отдельным темам программы по математике:</w:t>
      </w:r>
    </w:p>
    <w:p w:rsidR="00F428D1" w:rsidRDefault="0084073C">
      <w:pPr>
        <w:rPr>
          <w:lang w:eastAsia="en-US"/>
        </w:rPr>
      </w:pPr>
      <w:r>
        <w:rPr>
          <w:lang w:eastAsia="en-US"/>
        </w:rPr>
        <w:t>читать, записывать, сравнивать, упорядочивать числа в пределах 100;</w:t>
      </w:r>
    </w:p>
    <w:p w:rsidR="00F428D1" w:rsidRDefault="0084073C">
      <w:pPr>
        <w:rPr>
          <w:lang w:eastAsia="en-US"/>
        </w:rPr>
      </w:pPr>
      <w:r>
        <w:rPr>
          <w:lang w:eastAsia="en-US"/>
        </w:rPr>
        <w:t xml:space="preserve">находить число большее или меньшее данного числа на заданное число </w:t>
      </w:r>
      <w:r>
        <w:rPr>
          <w:lang w:eastAsia="en-US"/>
        </w:rPr>
        <w:br/>
        <w:t>(в пределах 100), большее данного числа в заданное число раз (в пределах 20);</w:t>
      </w:r>
    </w:p>
    <w:p w:rsidR="00F428D1" w:rsidRDefault="0084073C">
      <w:pPr>
        <w:rPr>
          <w:lang w:eastAsia="en-US"/>
        </w:rPr>
      </w:pPr>
      <w:r>
        <w:rPr>
          <w:lang w:eastAsia="en-US"/>
        </w:rPr>
        <w:t xml:space="preserve">устанавливать и соблюдать порядок при вычислении значения числового выражения (со скобками или без скобок), содержащего действия сложения </w:t>
      </w:r>
      <w:r>
        <w:rPr>
          <w:lang w:eastAsia="en-US"/>
        </w:rPr>
        <w:br/>
        <w:t>и вычитания в пределах 100;</w:t>
      </w:r>
    </w:p>
    <w:p w:rsidR="00F428D1" w:rsidRDefault="0084073C">
      <w:pPr>
        <w:rPr>
          <w:lang w:eastAsia="en-US"/>
        </w:rPr>
      </w:pPr>
      <w:r>
        <w:rPr>
          <w:lang w:eastAsia="en-US"/>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428D1" w:rsidRDefault="0084073C">
      <w:pPr>
        <w:rPr>
          <w:lang w:eastAsia="en-US"/>
        </w:rPr>
      </w:pPr>
      <w:r>
        <w:rPr>
          <w:lang w:eastAsia="en-US"/>
        </w:rPr>
        <w:t>называть и различать компоненты действий умножения (множители, произведение), деления (делимое, делитель, частное);</w:t>
      </w:r>
    </w:p>
    <w:p w:rsidR="00F428D1" w:rsidRDefault="0084073C">
      <w:pPr>
        <w:rPr>
          <w:lang w:eastAsia="en-US"/>
        </w:rPr>
      </w:pPr>
      <w:r>
        <w:rPr>
          <w:lang w:eastAsia="en-US"/>
        </w:rPr>
        <w:t>находить неизвестный компонент сложения, вычитания;</w:t>
      </w:r>
    </w:p>
    <w:p w:rsidR="00F428D1" w:rsidRDefault="0084073C">
      <w:pPr>
        <w:rPr>
          <w:lang w:eastAsia="en-US"/>
        </w:rPr>
      </w:pPr>
      <w:r>
        <w:rPr>
          <w:lang w:eastAsia="en-US"/>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F428D1" w:rsidRDefault="0084073C">
      <w:pPr>
        <w:rPr>
          <w:lang w:eastAsia="en-US"/>
        </w:rPr>
      </w:pPr>
      <w:r>
        <w:rPr>
          <w:lang w:eastAsia="en-US"/>
        </w:rPr>
        <w:t>определять с помощью измерительных инструментов длину, определять время с помощью часов;</w:t>
      </w:r>
    </w:p>
    <w:p w:rsidR="00F428D1" w:rsidRDefault="0084073C">
      <w:pPr>
        <w:rPr>
          <w:lang w:eastAsia="en-US"/>
        </w:rPr>
      </w:pPr>
      <w:r>
        <w:rPr>
          <w:lang w:eastAsia="en-US"/>
        </w:rPr>
        <w:t>сравнивать величины длины, массы, времени, стоимости, устанавливая между ними соотношение «больше или меньше на»;</w:t>
      </w:r>
    </w:p>
    <w:p w:rsidR="00F428D1" w:rsidRDefault="0084073C">
      <w:pPr>
        <w:rPr>
          <w:lang w:eastAsia="en-US"/>
        </w:rPr>
      </w:pPr>
      <w:r>
        <w:rPr>
          <w:lang w:eastAsia="en-US"/>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428D1" w:rsidRDefault="0084073C">
      <w:pPr>
        <w:rPr>
          <w:lang w:eastAsia="en-US"/>
        </w:rPr>
      </w:pPr>
      <w:r>
        <w:rPr>
          <w:lang w:eastAsia="en-US"/>
        </w:rPr>
        <w:t>различать и называть геометрические фигуры: прямой угол, ломаную, многоугольник;</w:t>
      </w:r>
    </w:p>
    <w:p w:rsidR="00F428D1" w:rsidRDefault="0084073C">
      <w:pPr>
        <w:rPr>
          <w:lang w:eastAsia="en-US"/>
        </w:rPr>
      </w:pPr>
      <w:r>
        <w:rPr>
          <w:lang w:eastAsia="en-US"/>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428D1" w:rsidRDefault="0084073C">
      <w:pPr>
        <w:rPr>
          <w:lang w:eastAsia="en-US"/>
        </w:rPr>
      </w:pPr>
      <w:r>
        <w:rPr>
          <w:lang w:eastAsia="en-US"/>
        </w:rPr>
        <w:t>выполнять измерение длин реальных объектов с помощью линейки;</w:t>
      </w:r>
    </w:p>
    <w:p w:rsidR="00F428D1" w:rsidRDefault="0084073C">
      <w:pPr>
        <w:rPr>
          <w:lang w:eastAsia="en-US"/>
        </w:rPr>
      </w:pPr>
      <w:r>
        <w:rPr>
          <w:lang w:eastAsia="en-US"/>
        </w:rPr>
        <w:t>находить длину ломаной, состоящей из двух-трёх звеньев, периметр прямоугольника (квадрата);</w:t>
      </w:r>
    </w:p>
    <w:p w:rsidR="00F428D1" w:rsidRDefault="0084073C">
      <w:pPr>
        <w:rPr>
          <w:lang w:eastAsia="en-US"/>
        </w:rPr>
      </w:pPr>
      <w:r>
        <w:rPr>
          <w:lang w:eastAsia="en-US"/>
        </w:rPr>
        <w:t xml:space="preserve">распознавать верные (истинные) и неверные (ложные) утверждения </w:t>
      </w:r>
      <w:r>
        <w:rPr>
          <w:lang w:eastAsia="en-US"/>
        </w:rPr>
        <w:br/>
        <w:t>со словами «все», «каждый»;</w:t>
      </w:r>
    </w:p>
    <w:p w:rsidR="00F428D1" w:rsidRDefault="0084073C">
      <w:pPr>
        <w:rPr>
          <w:lang w:eastAsia="en-US"/>
        </w:rPr>
      </w:pPr>
      <w:r>
        <w:rPr>
          <w:lang w:eastAsia="en-US"/>
        </w:rPr>
        <w:t>проводить одно-двухшаговые логические рассуждения и делать выводы;</w:t>
      </w:r>
    </w:p>
    <w:p w:rsidR="00F428D1" w:rsidRDefault="0084073C">
      <w:pPr>
        <w:rPr>
          <w:lang w:eastAsia="en-US"/>
        </w:rPr>
      </w:pPr>
      <w:r>
        <w:rPr>
          <w:lang w:eastAsia="en-US"/>
        </w:rPr>
        <w:t>находить общий признак группы математических объектов (чисел, величин, геометрических фигур);</w:t>
      </w:r>
    </w:p>
    <w:p w:rsidR="00F428D1" w:rsidRDefault="0084073C">
      <w:pPr>
        <w:rPr>
          <w:lang w:eastAsia="en-US"/>
        </w:rPr>
      </w:pPr>
      <w:r>
        <w:rPr>
          <w:lang w:eastAsia="en-US"/>
        </w:rPr>
        <w:t>находить закономерность в ряду объектов (чисел, геометрических фигур);</w:t>
      </w:r>
    </w:p>
    <w:p w:rsidR="00F428D1" w:rsidRDefault="0084073C">
      <w:pPr>
        <w:rPr>
          <w:lang w:eastAsia="en-US"/>
        </w:rPr>
      </w:pPr>
      <w:r>
        <w:rPr>
          <w:lang w:eastAsia="en-US"/>
        </w:rPr>
        <w:lastRenderedPageBreak/>
        <w:t xml:space="preserve">представлять информацию в заданной форме: дополнять текст задачи числами, заполнять строку или столбец таблицы, указывать числовые данные </w:t>
      </w:r>
      <w:r>
        <w:rPr>
          <w:lang w:eastAsia="en-US"/>
        </w:rPr>
        <w:br/>
        <w:t>на рисунке (изображении геометрических фигур);</w:t>
      </w:r>
    </w:p>
    <w:p w:rsidR="00F428D1" w:rsidRDefault="0084073C">
      <w:pPr>
        <w:rPr>
          <w:lang w:eastAsia="en-US"/>
        </w:rPr>
      </w:pPr>
      <w:r>
        <w:rPr>
          <w:lang w:eastAsia="en-US"/>
        </w:rPr>
        <w:t>сравнивать группы объектов (находить общее, различное);</w:t>
      </w:r>
    </w:p>
    <w:p w:rsidR="00F428D1" w:rsidRDefault="0084073C">
      <w:pPr>
        <w:rPr>
          <w:lang w:eastAsia="en-US"/>
        </w:rPr>
      </w:pPr>
      <w:r>
        <w:rPr>
          <w:lang w:eastAsia="en-US"/>
        </w:rPr>
        <w:t>обнаруживать модели геометрических фигур в окружающем мире;</w:t>
      </w:r>
    </w:p>
    <w:p w:rsidR="00F428D1" w:rsidRDefault="0084073C">
      <w:pPr>
        <w:rPr>
          <w:lang w:eastAsia="en-US"/>
        </w:rPr>
      </w:pPr>
      <w:r>
        <w:rPr>
          <w:lang w:eastAsia="en-US"/>
        </w:rPr>
        <w:t>подбирать примеры, подтверждающие суждение, ответ;</w:t>
      </w:r>
    </w:p>
    <w:p w:rsidR="00F428D1" w:rsidRDefault="0084073C">
      <w:pPr>
        <w:rPr>
          <w:lang w:eastAsia="en-US"/>
        </w:rPr>
      </w:pPr>
      <w:r>
        <w:rPr>
          <w:lang w:eastAsia="en-US"/>
        </w:rPr>
        <w:t>составлять (дополнять) текстовую задачу;</w:t>
      </w:r>
    </w:p>
    <w:p w:rsidR="00F428D1" w:rsidRDefault="0084073C">
      <w:pPr>
        <w:rPr>
          <w:lang w:eastAsia="en-US"/>
        </w:rPr>
      </w:pPr>
      <w:r>
        <w:rPr>
          <w:lang w:eastAsia="en-US"/>
        </w:rPr>
        <w:t>проверять правильность вычисления, измерения.</w:t>
      </w:r>
    </w:p>
    <w:p w:rsidR="00F428D1" w:rsidRDefault="0084073C">
      <w:pPr>
        <w:rPr>
          <w:lang w:eastAsia="en-US"/>
        </w:rPr>
      </w:pPr>
      <w:r>
        <w:rPr>
          <w:lang w:eastAsia="en-US"/>
        </w:rPr>
        <w:t>161.10.5. К концу обучения в 3 классе обучающийся получит следующие предметные результаты по отдельным темам программы по математике:</w:t>
      </w:r>
    </w:p>
    <w:p w:rsidR="00F428D1" w:rsidRDefault="0084073C">
      <w:pPr>
        <w:rPr>
          <w:lang w:eastAsia="en-US"/>
        </w:rPr>
      </w:pPr>
      <w:r>
        <w:rPr>
          <w:lang w:eastAsia="en-US"/>
        </w:rPr>
        <w:t>читать, записывать, сравнивать, упорядочивать числа в пределах 1000;</w:t>
      </w:r>
    </w:p>
    <w:p w:rsidR="00F428D1" w:rsidRDefault="0084073C">
      <w:pPr>
        <w:rPr>
          <w:lang w:eastAsia="en-US"/>
        </w:rPr>
      </w:pPr>
      <w:r>
        <w:rPr>
          <w:lang w:eastAsia="en-US"/>
        </w:rPr>
        <w:t xml:space="preserve">находить число большее или меньшее данного числа на заданное число, </w:t>
      </w:r>
      <w:r>
        <w:rPr>
          <w:lang w:eastAsia="en-US"/>
        </w:rPr>
        <w:br/>
        <w:t>в заданное число раз (в пределах 1000);</w:t>
      </w:r>
    </w:p>
    <w:p w:rsidR="00F428D1" w:rsidRDefault="0084073C">
      <w:pPr>
        <w:rPr>
          <w:lang w:eastAsia="en-US"/>
        </w:rPr>
      </w:pPr>
      <w:r>
        <w:rPr>
          <w:lang w:eastAsia="en-US"/>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428D1" w:rsidRDefault="0084073C">
      <w:pPr>
        <w:rPr>
          <w:lang w:eastAsia="en-US"/>
        </w:rPr>
      </w:pPr>
      <w:r>
        <w:rPr>
          <w:lang w:eastAsia="en-US"/>
        </w:rPr>
        <w:t>выполнять действия умножение и деление с числами 0 и 1;</w:t>
      </w:r>
    </w:p>
    <w:p w:rsidR="00F428D1" w:rsidRDefault="0084073C">
      <w:pPr>
        <w:rPr>
          <w:lang w:eastAsia="en-US"/>
        </w:rPr>
      </w:pPr>
      <w:r>
        <w:rPr>
          <w:lang w:eastAsia="en-US"/>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428D1" w:rsidRDefault="0084073C">
      <w:pPr>
        <w:rPr>
          <w:lang w:eastAsia="en-US"/>
        </w:rPr>
      </w:pPr>
      <w:r>
        <w:rPr>
          <w:lang w:eastAsia="en-US"/>
        </w:rPr>
        <w:t>использовать при вычислениях переместительное и сочетательное свойства сложения;</w:t>
      </w:r>
    </w:p>
    <w:p w:rsidR="00F428D1" w:rsidRDefault="0084073C">
      <w:pPr>
        <w:rPr>
          <w:lang w:eastAsia="en-US"/>
        </w:rPr>
      </w:pPr>
      <w:r>
        <w:rPr>
          <w:lang w:eastAsia="en-US"/>
        </w:rPr>
        <w:t>находить неизвестный компонент арифметического действия;</w:t>
      </w:r>
    </w:p>
    <w:p w:rsidR="00F428D1" w:rsidRDefault="0084073C">
      <w:pPr>
        <w:rPr>
          <w:lang w:eastAsia="en-US"/>
        </w:rPr>
      </w:pPr>
      <w:r>
        <w:rPr>
          <w:lang w:eastAsia="en-US"/>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F428D1" w:rsidRDefault="0084073C">
      <w:pPr>
        <w:rPr>
          <w:lang w:eastAsia="en-US"/>
        </w:rPr>
      </w:pPr>
      <w:r>
        <w:rPr>
          <w:lang w:eastAsia="en-US"/>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428D1" w:rsidRDefault="0084073C">
      <w:pPr>
        <w:rPr>
          <w:lang w:eastAsia="en-US"/>
        </w:rPr>
      </w:pPr>
      <w:r>
        <w:rPr>
          <w:lang w:eastAsia="en-US"/>
        </w:rPr>
        <w:t>сравнивать величины длины, площади, массы, времени, стоимости, устанавливая между ними соотношение «больше или меньше на или в»;</w:t>
      </w:r>
    </w:p>
    <w:p w:rsidR="00F428D1" w:rsidRDefault="0084073C">
      <w:pPr>
        <w:rPr>
          <w:lang w:eastAsia="en-US"/>
        </w:rPr>
      </w:pPr>
      <w:r>
        <w:rPr>
          <w:lang w:eastAsia="en-US"/>
        </w:rPr>
        <w:t>называть, находить долю величины (половина, четверть);</w:t>
      </w:r>
    </w:p>
    <w:p w:rsidR="00F428D1" w:rsidRDefault="0084073C">
      <w:pPr>
        <w:rPr>
          <w:lang w:eastAsia="en-US"/>
        </w:rPr>
      </w:pPr>
      <w:r>
        <w:rPr>
          <w:lang w:eastAsia="en-US"/>
        </w:rPr>
        <w:t>сравнивать величины, выраженные долями;</w:t>
      </w:r>
    </w:p>
    <w:p w:rsidR="00F428D1" w:rsidRDefault="0084073C">
      <w:pPr>
        <w:rPr>
          <w:lang w:eastAsia="en-US"/>
        </w:rPr>
      </w:pPr>
      <w:r>
        <w:rPr>
          <w:lang w:eastAsia="en-US"/>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428D1" w:rsidRDefault="0084073C">
      <w:pPr>
        <w:rPr>
          <w:lang w:eastAsia="en-US"/>
        </w:rPr>
      </w:pPr>
      <w:r>
        <w:rPr>
          <w:lang w:eastAsia="en-US"/>
        </w:rPr>
        <w:t>при решении задач выполнять сложение и вычитание однородных величин, умножение и деление величины на однозначное число;</w:t>
      </w:r>
    </w:p>
    <w:p w:rsidR="00F428D1" w:rsidRDefault="0084073C">
      <w:pPr>
        <w:rPr>
          <w:lang w:eastAsia="en-US"/>
        </w:rPr>
      </w:pPr>
      <w:r>
        <w:rPr>
          <w:lang w:eastAsia="en-US"/>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428D1" w:rsidRDefault="0084073C">
      <w:pPr>
        <w:rPr>
          <w:lang w:eastAsia="en-US"/>
        </w:rPr>
      </w:pPr>
      <w:r>
        <w:rPr>
          <w:lang w:eastAsia="en-US"/>
        </w:rPr>
        <w:t>конструировать прямоугольник из данных фигур (квадратов), делить прямоугольник, многоугольник на заданные части;</w:t>
      </w:r>
    </w:p>
    <w:p w:rsidR="00F428D1" w:rsidRDefault="0084073C">
      <w:pPr>
        <w:rPr>
          <w:lang w:eastAsia="en-US"/>
        </w:rPr>
      </w:pPr>
      <w:r>
        <w:rPr>
          <w:lang w:eastAsia="en-US"/>
        </w:rPr>
        <w:t>сравнивать фигуры по площади (наложение, сопоставление числовых значений);</w:t>
      </w:r>
    </w:p>
    <w:p w:rsidR="00F428D1" w:rsidRDefault="0084073C">
      <w:pPr>
        <w:rPr>
          <w:lang w:eastAsia="en-US"/>
        </w:rPr>
      </w:pPr>
      <w:r>
        <w:rPr>
          <w:lang w:eastAsia="en-US"/>
        </w:rPr>
        <w:t>находить периметр прямоугольника (квадрата), площадь прямоугольника (квадрата);</w:t>
      </w:r>
    </w:p>
    <w:p w:rsidR="00F428D1" w:rsidRDefault="0084073C">
      <w:pPr>
        <w:rPr>
          <w:lang w:eastAsia="en-US"/>
        </w:rPr>
      </w:pPr>
      <w:r>
        <w:rPr>
          <w:lang w:eastAsia="en-US"/>
        </w:rPr>
        <w:t xml:space="preserve">распознавать верные (истинные) и неверные (ложные) утверждения </w:t>
      </w:r>
      <w:r>
        <w:rPr>
          <w:lang w:eastAsia="en-US"/>
        </w:rPr>
        <w:br/>
        <w:t>со словами: «все», «некоторые», «и», «каждый», «если…, то…»;</w:t>
      </w:r>
    </w:p>
    <w:p w:rsidR="00F428D1" w:rsidRDefault="0084073C">
      <w:pPr>
        <w:rPr>
          <w:lang w:eastAsia="en-US"/>
        </w:rPr>
      </w:pPr>
      <w:r>
        <w:rPr>
          <w:lang w:eastAsia="en-US"/>
        </w:rPr>
        <w:t>формулировать утверждение (вывод), строить логические рассуждения (одно-двухшаговые), в том числе с использованием изученных связок;</w:t>
      </w:r>
    </w:p>
    <w:p w:rsidR="00F428D1" w:rsidRDefault="0084073C">
      <w:pPr>
        <w:rPr>
          <w:lang w:eastAsia="en-US"/>
        </w:rPr>
      </w:pPr>
      <w:r>
        <w:rPr>
          <w:lang w:eastAsia="en-US"/>
        </w:rPr>
        <w:t>классифицировать объекты по одному-двум признакам;</w:t>
      </w:r>
    </w:p>
    <w:p w:rsidR="00F428D1" w:rsidRDefault="0084073C">
      <w:pPr>
        <w:rPr>
          <w:lang w:eastAsia="en-US"/>
        </w:rPr>
      </w:pPr>
      <w:r>
        <w:rPr>
          <w:lang w:eastAsia="en-US"/>
        </w:rPr>
        <w:t xml:space="preserve">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w:t>
      </w:r>
      <w:r>
        <w:rPr>
          <w:lang w:eastAsia="en-US"/>
        </w:rPr>
        <w:lastRenderedPageBreak/>
        <w:t>(например, ярлык, этикетка), а также структурировать информацию: заполнять простейшие таблицы;</w:t>
      </w:r>
    </w:p>
    <w:p w:rsidR="00F428D1" w:rsidRDefault="0084073C">
      <w:pPr>
        <w:rPr>
          <w:lang w:eastAsia="en-US"/>
        </w:rPr>
      </w:pPr>
      <w:r>
        <w:rPr>
          <w:lang w:eastAsia="en-US"/>
        </w:rPr>
        <w:t>составлять план выполнения учебного задания и следовать ему, выполнять действия по алгоритму;</w:t>
      </w:r>
    </w:p>
    <w:p w:rsidR="00F428D1" w:rsidRDefault="0084073C">
      <w:pPr>
        <w:rPr>
          <w:lang w:eastAsia="en-US"/>
        </w:rPr>
      </w:pPr>
      <w:r>
        <w:rPr>
          <w:lang w:eastAsia="en-US"/>
        </w:rPr>
        <w:t>сравнивать математические объекты (находить общее, различное, уникальное);</w:t>
      </w:r>
    </w:p>
    <w:p w:rsidR="00F428D1" w:rsidRDefault="0084073C">
      <w:pPr>
        <w:rPr>
          <w:lang w:eastAsia="en-US"/>
        </w:rPr>
      </w:pPr>
      <w:r>
        <w:rPr>
          <w:lang w:eastAsia="en-US"/>
        </w:rPr>
        <w:t>выбирать верное решение математической задачи.</w:t>
      </w:r>
    </w:p>
    <w:p w:rsidR="00F428D1" w:rsidRDefault="0084073C">
      <w:pPr>
        <w:rPr>
          <w:lang w:eastAsia="en-US"/>
        </w:rPr>
      </w:pPr>
      <w:r>
        <w:rPr>
          <w:lang w:eastAsia="en-US"/>
        </w:rPr>
        <w:t>161.10.6. К концу обучения в 4 классе обучающийся получит следующие предметные результаты по отдельным темам программы по математике:</w:t>
      </w:r>
    </w:p>
    <w:p w:rsidR="00F428D1" w:rsidRDefault="0084073C">
      <w:pPr>
        <w:rPr>
          <w:lang w:eastAsia="en-US"/>
        </w:rPr>
      </w:pPr>
      <w:r>
        <w:rPr>
          <w:lang w:eastAsia="en-US"/>
        </w:rPr>
        <w:t>читать, записывать, сравнивать, упорядочивать многозначные числа;</w:t>
      </w:r>
    </w:p>
    <w:p w:rsidR="00F428D1" w:rsidRDefault="0084073C">
      <w:pPr>
        <w:rPr>
          <w:lang w:eastAsia="en-US"/>
        </w:rPr>
      </w:pPr>
      <w:r>
        <w:rPr>
          <w:lang w:eastAsia="en-US"/>
        </w:rPr>
        <w:t xml:space="preserve">находить число большее или меньшее данного числа на заданное число, </w:t>
      </w:r>
      <w:r>
        <w:rPr>
          <w:lang w:eastAsia="en-US"/>
        </w:rPr>
        <w:br/>
        <w:t>в заданное число раз;</w:t>
      </w:r>
    </w:p>
    <w:p w:rsidR="00F428D1" w:rsidRDefault="0084073C">
      <w:pPr>
        <w:rPr>
          <w:lang w:eastAsia="en-US"/>
        </w:rPr>
      </w:pPr>
      <w:r>
        <w:rPr>
          <w:lang w:eastAsia="en-US"/>
        </w:rPr>
        <w:t xml:space="preserve">выполнять арифметические действия: сложение и вычитание </w:t>
      </w:r>
      <w:r>
        <w:rPr>
          <w:lang w:eastAsia="en-US"/>
        </w:rPr>
        <w:br/>
        <w:t xml:space="preserve">с многозначными числами письменно (в пределах 100 – устно), умножение </w:t>
      </w:r>
      <w:r>
        <w:rPr>
          <w:lang w:eastAsia="en-US"/>
        </w:rPr>
        <w:br/>
        <w:t xml:space="preserve">и деление многозначного числа на однозначное, двузначное число письменно </w:t>
      </w:r>
      <w:r>
        <w:rPr>
          <w:lang w:eastAsia="en-US"/>
        </w:rPr>
        <w:br/>
        <w:t>(в пределах 100 – устно), деление с остатком – письменно (в пределах 1000);</w:t>
      </w:r>
    </w:p>
    <w:p w:rsidR="00F428D1" w:rsidRDefault="0084073C">
      <w:pPr>
        <w:rPr>
          <w:lang w:eastAsia="en-US"/>
        </w:rPr>
      </w:pPr>
      <w:r>
        <w:rPr>
          <w:lang w:eastAsia="en-US"/>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428D1" w:rsidRDefault="0084073C">
      <w:pPr>
        <w:rPr>
          <w:lang w:eastAsia="en-US"/>
        </w:rPr>
      </w:pPr>
      <w:r>
        <w:rPr>
          <w:lang w:eastAsia="en-US"/>
        </w:rPr>
        <w:t xml:space="preserve">выполнять прикидку результата вычислений, проверку полученного ответа </w:t>
      </w:r>
      <w:r>
        <w:rPr>
          <w:lang w:eastAsia="en-US"/>
        </w:rPr>
        <w:br/>
        <w:t xml:space="preserve">по критериям: достоверность (реальность), соответствие правилу (алгоритму), </w:t>
      </w:r>
      <w:r>
        <w:rPr>
          <w:lang w:eastAsia="en-US"/>
        </w:rPr>
        <w:br/>
        <w:t>а также с помощью калькулятора;</w:t>
      </w:r>
    </w:p>
    <w:p w:rsidR="00F428D1" w:rsidRDefault="0084073C">
      <w:pPr>
        <w:rPr>
          <w:lang w:eastAsia="en-US"/>
        </w:rPr>
      </w:pPr>
      <w:r>
        <w:rPr>
          <w:lang w:eastAsia="en-US"/>
        </w:rPr>
        <w:t>находить долю величины, величину по ее доле;</w:t>
      </w:r>
    </w:p>
    <w:p w:rsidR="00F428D1" w:rsidRDefault="0084073C">
      <w:pPr>
        <w:rPr>
          <w:lang w:eastAsia="en-US"/>
        </w:rPr>
      </w:pPr>
      <w:r>
        <w:rPr>
          <w:lang w:eastAsia="en-US"/>
        </w:rPr>
        <w:t>находить неизвестный компонент арифметического действия;</w:t>
      </w:r>
    </w:p>
    <w:p w:rsidR="00F428D1" w:rsidRDefault="0084073C">
      <w:pPr>
        <w:rPr>
          <w:lang w:eastAsia="en-US"/>
        </w:rPr>
      </w:pPr>
      <w:r>
        <w:rPr>
          <w:lang w:eastAsia="en-US"/>
        </w:rPr>
        <w:t>использовать единицы величин при решении задач (длина, масса, время, вместимость, стоимость, площадь, скорость);</w:t>
      </w:r>
    </w:p>
    <w:p w:rsidR="00F428D1" w:rsidRDefault="0084073C">
      <w:pPr>
        <w:rPr>
          <w:lang w:eastAsia="en-US"/>
        </w:rPr>
      </w:pPr>
      <w:r>
        <w:rPr>
          <w:lang w:eastAsia="en-US"/>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428D1" w:rsidRDefault="0084073C">
      <w:pPr>
        <w:rPr>
          <w:lang w:eastAsia="en-US"/>
        </w:rPr>
      </w:pPr>
      <w:r>
        <w:rPr>
          <w:lang w:eastAsia="en-US"/>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F428D1" w:rsidRDefault="0084073C">
      <w:pPr>
        <w:rPr>
          <w:lang w:eastAsia="en-US"/>
        </w:rPr>
      </w:pPr>
      <w:r>
        <w:rPr>
          <w:lang w:eastAsia="en-US"/>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w:t>
      </w:r>
    </w:p>
    <w:p w:rsidR="00F428D1" w:rsidRDefault="0084073C">
      <w:pPr>
        <w:rPr>
          <w:lang w:eastAsia="en-US"/>
        </w:rPr>
      </w:pPr>
      <w:r>
        <w:rPr>
          <w:lang w:eastAsia="en-US"/>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w:t>
      </w:r>
      <w:r>
        <w:rPr>
          <w:lang w:eastAsia="en-US"/>
        </w:rPr>
        <w:b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428D1" w:rsidRDefault="0084073C">
      <w:pPr>
        <w:rPr>
          <w:lang w:eastAsia="en-US"/>
        </w:rPr>
      </w:pPr>
      <w:r>
        <w:rPr>
          <w:lang w:eastAsia="en-US"/>
        </w:rPr>
        <w:t xml:space="preserve">решать практические задачи, связанные с повседневной жизнью (например, покупка товара, определение времени, выполнение расчётов), в том числе </w:t>
      </w:r>
      <w:r>
        <w:rPr>
          <w:lang w:eastAsia="en-US"/>
        </w:rPr>
        <w:br/>
        <w:t xml:space="preserve">с избыточными данными, находить недостающую информацию (например, </w:t>
      </w:r>
      <w:r>
        <w:rPr>
          <w:lang w:eastAsia="en-US"/>
        </w:rPr>
        <w:br/>
        <w:t>из таблиц, схем), находить различные способы решения;</w:t>
      </w:r>
    </w:p>
    <w:p w:rsidR="00F428D1" w:rsidRDefault="0084073C">
      <w:pPr>
        <w:rPr>
          <w:lang w:eastAsia="en-US"/>
        </w:rPr>
      </w:pPr>
      <w:r>
        <w:rPr>
          <w:lang w:eastAsia="en-US"/>
        </w:rPr>
        <w:t>различать окружность и круг, изображать с помощью циркуля и линейки окружность заданного радиуса;</w:t>
      </w:r>
    </w:p>
    <w:p w:rsidR="00F428D1" w:rsidRDefault="0084073C">
      <w:pPr>
        <w:rPr>
          <w:lang w:eastAsia="en-US"/>
        </w:rPr>
      </w:pPr>
      <w:r>
        <w:rPr>
          <w:lang w:eastAsia="en-US"/>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428D1" w:rsidRDefault="0084073C">
      <w:pPr>
        <w:rPr>
          <w:lang w:eastAsia="en-US"/>
        </w:rPr>
      </w:pPr>
      <w:r>
        <w:rPr>
          <w:lang w:eastAsia="en-US"/>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F428D1" w:rsidRDefault="0084073C">
      <w:pPr>
        <w:rPr>
          <w:lang w:eastAsia="en-US"/>
        </w:rPr>
      </w:pPr>
      <w:r>
        <w:rPr>
          <w:lang w:eastAsia="en-US"/>
        </w:rPr>
        <w:lastRenderedPageBreak/>
        <w:t xml:space="preserve">распознавать верные (истинные) и неверные (ложные) утверждения, приводить пример, контрпример; </w:t>
      </w:r>
    </w:p>
    <w:p w:rsidR="00F428D1" w:rsidRDefault="0084073C">
      <w:pPr>
        <w:rPr>
          <w:lang w:eastAsia="en-US"/>
        </w:rPr>
      </w:pPr>
      <w:r>
        <w:rPr>
          <w:lang w:eastAsia="en-US"/>
        </w:rPr>
        <w:t>формулировать утверждение (вывод), строить логические рассуждения (двух-трехшаговые);</w:t>
      </w:r>
    </w:p>
    <w:p w:rsidR="00F428D1" w:rsidRDefault="0084073C">
      <w:pPr>
        <w:rPr>
          <w:lang w:eastAsia="en-US"/>
        </w:rPr>
      </w:pPr>
      <w:r>
        <w:rPr>
          <w:lang w:eastAsia="en-US"/>
        </w:rPr>
        <w:t>классифицировать объекты по заданным или самостоятельно установленным одному-двум признакам;</w:t>
      </w:r>
    </w:p>
    <w:p w:rsidR="00F428D1" w:rsidRDefault="0084073C">
      <w:pPr>
        <w:rPr>
          <w:lang w:eastAsia="en-US"/>
        </w:rPr>
      </w:pPr>
      <w:r>
        <w:rPr>
          <w:lang w:eastAsia="en-US"/>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w:t>
      </w:r>
      <w:r>
        <w:rPr>
          <w:lang w:eastAsia="en-US"/>
        </w:rPr>
        <w:b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F428D1" w:rsidRDefault="0084073C">
      <w:pPr>
        <w:rPr>
          <w:lang w:eastAsia="en-US"/>
        </w:rPr>
      </w:pPr>
      <w:r>
        <w:rPr>
          <w:lang w:eastAsia="en-US"/>
        </w:rPr>
        <w:t>заполнять данными предложенную таблицу, столбчатую диаграмму;</w:t>
      </w:r>
    </w:p>
    <w:p w:rsidR="00F428D1" w:rsidRDefault="0084073C">
      <w:pPr>
        <w:rPr>
          <w:lang w:eastAsia="en-US"/>
        </w:rPr>
      </w:pPr>
      <w:r>
        <w:rPr>
          <w:lang w:eastAsia="en-US"/>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428D1" w:rsidRDefault="0084073C">
      <w:pPr>
        <w:rPr>
          <w:lang w:eastAsia="en-US"/>
        </w:rPr>
      </w:pPr>
      <w:r>
        <w:rPr>
          <w:lang w:eastAsia="en-US"/>
        </w:rPr>
        <w:t>составлять модель текстовой задачи, числовое выражение;</w:t>
      </w:r>
    </w:p>
    <w:p w:rsidR="00F428D1" w:rsidRDefault="0084073C">
      <w:pPr>
        <w:rPr>
          <w:lang w:eastAsia="en-US"/>
        </w:rPr>
      </w:pPr>
      <w:r>
        <w:rPr>
          <w:lang w:eastAsia="en-US"/>
        </w:rPr>
        <w:t xml:space="preserve">выбирать рациональное решение задачи, находить все верные решения </w:t>
      </w:r>
      <w:r>
        <w:rPr>
          <w:lang w:eastAsia="en-US"/>
        </w:rPr>
        <w:br/>
        <w:t>из предложенных.</w:t>
      </w:r>
    </w:p>
    <w:p w:rsidR="00F428D1" w:rsidRDefault="00F428D1">
      <w:pPr>
        <w:rPr>
          <w:lang w:eastAsia="en-US"/>
        </w:rPr>
      </w:pPr>
    </w:p>
    <w:p w:rsidR="00F428D1" w:rsidRDefault="00F428D1">
      <w:pPr>
        <w:rPr>
          <w:lang w:eastAsia="en-US"/>
        </w:rPr>
      </w:pPr>
    </w:p>
    <w:p w:rsidR="00F428D1" w:rsidRDefault="0084073C">
      <w:pPr>
        <w:jc w:val="center"/>
        <w:rPr>
          <w:rFonts w:eastAsia="SchoolBookSanPin"/>
          <w:b/>
          <w:bCs/>
          <w:sz w:val="28"/>
          <w:szCs w:val="28"/>
          <w:lang w:eastAsia="x-none"/>
        </w:rPr>
      </w:pPr>
      <w:r>
        <w:rPr>
          <w:rFonts w:eastAsia="SchoolBookSanPin"/>
          <w:b/>
          <w:bCs/>
          <w:sz w:val="28"/>
          <w:szCs w:val="28"/>
          <w:lang w:eastAsia="x-none"/>
        </w:rPr>
        <w:t xml:space="preserve">2.1.7  Рабочая программа по учебному предмету </w:t>
      </w:r>
    </w:p>
    <w:p w:rsidR="00F428D1" w:rsidRDefault="0084073C">
      <w:pPr>
        <w:jc w:val="center"/>
        <w:rPr>
          <w:rFonts w:eastAsia="SchoolBookSanPin"/>
          <w:b/>
          <w:bCs/>
          <w:sz w:val="28"/>
          <w:szCs w:val="28"/>
          <w:lang w:eastAsia="x-none"/>
        </w:rPr>
      </w:pPr>
      <w:r>
        <w:rPr>
          <w:rFonts w:eastAsia="SchoolBookSanPin"/>
          <w:b/>
          <w:bCs/>
          <w:sz w:val="28"/>
          <w:szCs w:val="28"/>
          <w:lang w:eastAsia="x-none"/>
        </w:rPr>
        <w:t>«</w:t>
      </w:r>
      <w:r>
        <w:rPr>
          <w:b/>
          <w:bCs/>
          <w:sz w:val="28"/>
          <w:szCs w:val="28"/>
          <w:lang w:eastAsia="x-none"/>
        </w:rPr>
        <w:t>Окружающий мир</w:t>
      </w:r>
      <w:r>
        <w:rPr>
          <w:rFonts w:eastAsia="SchoolBookSanPin"/>
          <w:b/>
          <w:bCs/>
          <w:sz w:val="28"/>
          <w:szCs w:val="28"/>
          <w:lang w:eastAsia="x-none"/>
        </w:rPr>
        <w:t>».</w:t>
      </w:r>
    </w:p>
    <w:p w:rsidR="00F428D1" w:rsidRDefault="00F428D1">
      <w:pPr>
        <w:jc w:val="center"/>
        <w:rPr>
          <w:b/>
          <w:bCs/>
          <w:sz w:val="28"/>
          <w:szCs w:val="28"/>
          <w:lang w:eastAsia="x-none"/>
        </w:rPr>
      </w:pPr>
    </w:p>
    <w:p w:rsidR="00F428D1" w:rsidRDefault="0084073C">
      <w:pPr>
        <w:rPr>
          <w:rFonts w:eastAsia="SchoolBookSanPin"/>
          <w:lang w:eastAsia="en-US"/>
        </w:rPr>
      </w:pPr>
      <w:r>
        <w:rPr>
          <w:rFonts w:eastAsia="SchoolBookSanPin"/>
          <w:lang w:eastAsia="en-US"/>
        </w:rPr>
        <w:t>162.1.</w:t>
      </w:r>
      <w:r>
        <w:rPr>
          <w:lang w:eastAsia="en-US"/>
        </w:rPr>
        <w:t> </w:t>
      </w:r>
      <w:r>
        <w:rPr>
          <w:rFonts w:eastAsia="SchoolBookSanPin"/>
          <w:lang w:eastAsia="en-US"/>
        </w:rPr>
        <w:t>Федеральная рабочая программа по учебному предмету «</w:t>
      </w:r>
      <w:r>
        <w:rPr>
          <w:lang w:eastAsia="en-US"/>
        </w:rPr>
        <w:t>Окружающий мир</w:t>
      </w:r>
      <w:r>
        <w:rPr>
          <w:rFonts w:eastAsia="SchoolBookSanPin"/>
          <w:lang w:eastAsia="en-US"/>
        </w:rPr>
        <w:t xml:space="preserve">» (предметная область </w:t>
      </w:r>
      <w:r>
        <w:t xml:space="preserve">«Обществознание и естествознание» («Окружающий мир») </w:t>
      </w:r>
      <w:r>
        <w:rPr>
          <w:rFonts w:eastAsia="SchoolBookSanPin"/>
          <w:lang w:eastAsia="en-US"/>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F428D1" w:rsidRDefault="0084073C">
      <w:r>
        <w:rPr>
          <w:rFonts w:eastAsia="SchoolBookSanPin"/>
          <w:lang w:eastAsia="en-US"/>
        </w:rPr>
        <w:t>162.2.</w:t>
      </w:r>
      <w:r>
        <w:rPr>
          <w:lang w:eastAsia="en-US"/>
        </w:rPr>
        <w:t> </w:t>
      </w:r>
      <w: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F428D1" w:rsidRDefault="0084073C">
      <w:r>
        <w:rPr>
          <w:rFonts w:eastAsia="SchoolBookSanPin"/>
          <w:lang w:eastAsia="en-US"/>
        </w:rPr>
        <w:t>162.3.</w:t>
      </w:r>
      <w:r>
        <w:rPr>
          <w:lang w:eastAsia="en-US"/>
        </w:rPr>
        <w:t> </w:t>
      </w:r>
      <w:r>
        <w:t xml:space="preserve">Содержание обучения раскрывает содержательные линии </w:t>
      </w:r>
      <w:r>
        <w:br/>
        <w:t xml:space="preserve">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w:t>
      </w:r>
      <w:r>
        <w:br/>
        <w:t xml:space="preserve">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 </w:t>
      </w:r>
    </w:p>
    <w:p w:rsidR="00F428D1" w:rsidRDefault="0084073C">
      <w:r>
        <w:rPr>
          <w:rFonts w:eastAsia="SchoolBookSanPin"/>
          <w:lang w:eastAsia="en-US"/>
        </w:rPr>
        <w:t>162.4.</w:t>
      </w:r>
      <w:r>
        <w:rPr>
          <w:lang w:eastAsia="en-US"/>
        </w:rPr>
        <w:t> </w:t>
      </w:r>
      <w:r>
        <w:t xml:space="preserve">Планируемые результаты </w:t>
      </w:r>
      <w:r>
        <w:rPr>
          <w:rFonts w:eastAsia="SchoolBookSanPin"/>
          <w:lang w:eastAsia="en-US"/>
        </w:rPr>
        <w:t>программы по окружающему миру</w:t>
      </w:r>
      <w: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428D1" w:rsidRDefault="0084073C">
      <w:pPr>
        <w:rPr>
          <w:lang w:eastAsia="en-US"/>
        </w:rPr>
      </w:pPr>
      <w:r>
        <w:rPr>
          <w:rFonts w:eastAsia="SchoolBookSanPin"/>
          <w:lang w:eastAsia="en-US"/>
        </w:rPr>
        <w:t>162.5.</w:t>
      </w:r>
      <w:r>
        <w:rPr>
          <w:lang w:eastAsia="en-US"/>
        </w:rPr>
        <w:t> Пояснительная записка.</w:t>
      </w:r>
    </w:p>
    <w:p w:rsidR="00F428D1" w:rsidRDefault="0084073C">
      <w:r>
        <w:rPr>
          <w:rFonts w:eastAsia="SchoolBookSanPin"/>
          <w:lang w:eastAsia="en-US"/>
        </w:rPr>
        <w:t>162.5.1.</w:t>
      </w:r>
      <w:r>
        <w:rPr>
          <w:lang w:eastAsia="en-US"/>
        </w:rPr>
        <w:t> </w:t>
      </w:r>
      <w:r>
        <w:rPr>
          <w:rFonts w:eastAsia="SchoolBookSanPin"/>
          <w:lang w:eastAsia="en-US"/>
        </w:rPr>
        <w:t>Программа по окружающему миру</w:t>
      </w:r>
      <w:r>
        <w:t xml:space="preserve">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F428D1" w:rsidRDefault="0084073C">
      <w:r>
        <w:rPr>
          <w:rFonts w:eastAsia="SchoolBookSanPin"/>
          <w:lang w:eastAsia="en-US"/>
        </w:rPr>
        <w:t>162.5.2.</w:t>
      </w:r>
      <w:r>
        <w:rPr>
          <w:lang w:eastAsia="en-US"/>
        </w:rPr>
        <w:t> </w:t>
      </w:r>
      <w: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F428D1" w:rsidRDefault="0084073C">
      <w:r>
        <w:lastRenderedPageBreak/>
        <w:t xml:space="preserve">формирование целостного взгляда на мир, осознание места в нём человека </w:t>
      </w:r>
      <w:r>
        <w:br/>
        <w:t>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F428D1" w:rsidRDefault="0084073C">
      <w:r>
        <w:t>формирование ценности здоровья человека, его сохранения и укрепления, приверженности здоровому образу жизни;</w:t>
      </w:r>
    </w:p>
    <w:p w:rsidR="00F428D1" w:rsidRDefault="0084073C">
      <w:r>
        <w:t xml:space="preserve">развитие умений и навыков применять полученные знания в реальной учебной </w:t>
      </w:r>
      <w:r>
        <w:b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F428D1" w:rsidRDefault="0084073C">
      <w: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rsidR="00F428D1" w:rsidRDefault="0084073C">
      <w:r>
        <w:t xml:space="preserve">проявление уважения к истории, культуре, традициям народов Российской Федерации; </w:t>
      </w:r>
    </w:p>
    <w:p w:rsidR="00F428D1" w:rsidRDefault="0084073C">
      <w:r>
        <w:t xml:space="preserve">освоение обучающимися мирового культурного опыта по созданию общечеловеческих ценностей, законов и правил построения взаимоотношений </w:t>
      </w:r>
      <w:r>
        <w:br/>
        <w:t>в социуме;</w:t>
      </w:r>
    </w:p>
    <w:p w:rsidR="00F428D1" w:rsidRDefault="0084073C">
      <w:r>
        <w:t xml:space="preserve">обогащение духовного опыта обучающихся, развитие способности ребёнка </w:t>
      </w:r>
      <w:r>
        <w:br/>
        <w:t xml:space="preserve">к социализации на основе принятия гуманистических норм жизни, приобретение опыта эмоционально-положительного отношения к природе в соответствии </w:t>
      </w:r>
      <w:r>
        <w:br/>
        <w:t xml:space="preserve">с экологическими нормами поведения; </w:t>
      </w:r>
    </w:p>
    <w:p w:rsidR="00F428D1" w:rsidRDefault="0084073C">
      <w:r>
        <w:t xml:space="preserve">становление навыков повседневного проявления культуры общения, гуманного отношения к людям, уважительного отношения к их взглядам, мнению </w:t>
      </w:r>
      <w:r>
        <w:br/>
        <w:t>и индивидуальности.</w:t>
      </w:r>
    </w:p>
    <w:p w:rsidR="00F428D1" w:rsidRDefault="0084073C">
      <w:r>
        <w:rPr>
          <w:rFonts w:eastAsia="SchoolBookSanPin"/>
          <w:lang w:eastAsia="en-US"/>
        </w:rPr>
        <w:t>162.5.3.</w:t>
      </w:r>
      <w:r>
        <w:rPr>
          <w:lang w:eastAsia="en-US"/>
        </w:rPr>
        <w:t> </w:t>
      </w:r>
      <w:r>
        <w:t xml:space="preserve">Центральной идеей конструирования содержания и планируемых результатов обучения окружающему миру является раскрытие роли человека </w:t>
      </w:r>
      <w:r>
        <w:br/>
        <w:t xml:space="preserve">в природе и обществе, ознакомление с правилами поведения в среде обитания </w:t>
      </w:r>
      <w:r>
        <w:br/>
        <w:t xml:space="preserve">и освоение общечеловеческих ценностей взаимодействия в системах: «Человек </w:t>
      </w:r>
      <w:r>
        <w:br/>
        <w:t xml:space="preserve">и природа», «Человек и общество», «Человек и другие люди», «Человек </w:t>
      </w:r>
      <w:r>
        <w:br/>
        <w:t xml:space="preserve">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F428D1" w:rsidRDefault="0084073C">
      <w:r>
        <w:rPr>
          <w:rFonts w:eastAsia="SchoolBookSanPin"/>
          <w:lang w:eastAsia="en-US"/>
        </w:rPr>
        <w:t>162.5.4.</w:t>
      </w:r>
      <w:r>
        <w:rPr>
          <w:lang w:eastAsia="en-US"/>
        </w:rPr>
        <w:t> </w:t>
      </w:r>
      <w:r>
        <w:t xml:space="preserve">Отбор содержания программы по окружающему миру осуществлён </w:t>
      </w:r>
      <w:r>
        <w:br/>
        <w:t>на основе следующих ведущих идей:</w:t>
      </w:r>
    </w:p>
    <w:p w:rsidR="00F428D1" w:rsidRDefault="0084073C">
      <w:r>
        <w:t>раскрытие роли человека в природе и обществе;</w:t>
      </w:r>
    </w:p>
    <w:p w:rsidR="00F428D1" w:rsidRDefault="0084073C">
      <w:r>
        <w:t xml:space="preserve">освоение общечеловеческих ценностей взаимодействия в системах: «Человек и природа», «Человек и общество», «Человек и другие люди», «Человек </w:t>
      </w:r>
      <w:r>
        <w:br/>
        <w:t>и его самость», «Человек и познание».</w:t>
      </w:r>
    </w:p>
    <w:p w:rsidR="00F428D1" w:rsidRDefault="0084073C">
      <w:r>
        <w:t xml:space="preserve">Общее число часов, </w:t>
      </w:r>
      <w:r>
        <w:rPr>
          <w:rFonts w:eastAsia="SchoolBookSanPin"/>
          <w:lang w:eastAsia="en-US"/>
        </w:rPr>
        <w:t>рекомендованных для изучения</w:t>
      </w:r>
      <w:r>
        <w:t xml:space="preserve"> окружающего мира, ‒ </w:t>
      </w:r>
      <w:r>
        <w:br/>
        <w:t xml:space="preserve">270 часов (два часа в неделю в каждом классе): 1 класс – 66 часов, 2 класс – </w:t>
      </w:r>
      <w:r>
        <w:br/>
        <w:t xml:space="preserve">68 часов, 3 класс – 68 часов, 4 класс – 68 часов. </w:t>
      </w:r>
    </w:p>
    <w:p w:rsidR="00F428D1" w:rsidRDefault="0084073C">
      <w:pPr>
        <w:rPr>
          <w:rFonts w:eastAsia="OfficinaSansBoldITC"/>
          <w:lang w:eastAsia="en-US"/>
        </w:rPr>
      </w:pPr>
      <w:r>
        <w:rPr>
          <w:rFonts w:eastAsia="OfficinaSansBoldITC"/>
          <w:lang w:eastAsia="en-US"/>
        </w:rPr>
        <w:t>162.6. Содержание обучения в 1 классе.</w:t>
      </w:r>
    </w:p>
    <w:p w:rsidR="00F428D1" w:rsidRDefault="0084073C">
      <w:r>
        <w:rPr>
          <w:rFonts w:eastAsia="OfficinaSansBoldITC"/>
          <w:lang w:eastAsia="en-US"/>
        </w:rPr>
        <w:t>162.6.1. </w:t>
      </w:r>
      <w:r>
        <w:t>Человек и общество.</w:t>
      </w:r>
    </w:p>
    <w:p w:rsidR="00F428D1" w:rsidRDefault="0084073C">
      <w:r>
        <w:rPr>
          <w:rFonts w:eastAsia="OfficinaSansBoldITC"/>
          <w:lang w:eastAsia="en-US"/>
        </w:rPr>
        <w:t>162.6.1.1. </w:t>
      </w: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F428D1" w:rsidRDefault="0084073C">
      <w:r>
        <w:rPr>
          <w:rFonts w:eastAsia="OfficinaSansBoldITC"/>
          <w:lang w:eastAsia="en-US"/>
        </w:rPr>
        <w:t>162.6.1.2. </w:t>
      </w:r>
      <w: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w:t>
      </w:r>
      <w:r>
        <w:br/>
        <w:t>на учебном месте.</w:t>
      </w:r>
    </w:p>
    <w:p w:rsidR="00F428D1" w:rsidRDefault="0084073C">
      <w:r>
        <w:rPr>
          <w:rFonts w:eastAsia="OfficinaSansBoldITC"/>
          <w:lang w:eastAsia="en-US"/>
        </w:rPr>
        <w:t>162.6.1.3. </w:t>
      </w:r>
      <w:r>
        <w:t>Режим труда и отдыха.</w:t>
      </w:r>
    </w:p>
    <w:p w:rsidR="00F428D1" w:rsidRDefault="0084073C">
      <w:r>
        <w:rPr>
          <w:rFonts w:eastAsia="OfficinaSansBoldITC"/>
          <w:lang w:eastAsia="en-US"/>
        </w:rPr>
        <w:lastRenderedPageBreak/>
        <w:t>162.6.1.4. </w:t>
      </w:r>
      <w:r>
        <w:t xml:space="preserve">Семья. Моя семья в прошлом и настоящем. Имена и фамилии членов семьи, их профессии. Взаимоотношения и взаимопомощь в семье. Совместный труд </w:t>
      </w:r>
      <w:r>
        <w:br/>
        <w:t>и отдых. Домашний адрес.</w:t>
      </w:r>
    </w:p>
    <w:p w:rsidR="00F428D1" w:rsidRDefault="0084073C">
      <w:r>
        <w:rPr>
          <w:rFonts w:eastAsia="OfficinaSansBoldITC"/>
          <w:lang w:eastAsia="en-US"/>
        </w:rPr>
        <w:t>162.6.1.5. </w:t>
      </w: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F428D1" w:rsidRDefault="0084073C">
      <w:r>
        <w:rPr>
          <w:rFonts w:eastAsia="OfficinaSansBoldITC"/>
          <w:lang w:eastAsia="en-US"/>
        </w:rPr>
        <w:t>162.6.1.6. </w:t>
      </w:r>
      <w:r>
        <w:t xml:space="preserve">Ценность и красота рукотворного мира. Правила поведения </w:t>
      </w:r>
      <w:r>
        <w:br/>
        <w:t>в социуме.</w:t>
      </w:r>
    </w:p>
    <w:p w:rsidR="00F428D1" w:rsidRDefault="0084073C">
      <w:r>
        <w:rPr>
          <w:rFonts w:eastAsia="OfficinaSansBoldITC"/>
          <w:lang w:eastAsia="en-US"/>
        </w:rPr>
        <w:t>162.6.2. </w:t>
      </w:r>
      <w:r>
        <w:t>Человек и природа.</w:t>
      </w:r>
    </w:p>
    <w:p w:rsidR="00F428D1" w:rsidRDefault="0084073C">
      <w:r>
        <w:rPr>
          <w:rFonts w:eastAsia="OfficinaSansBoldITC"/>
          <w:lang w:eastAsia="en-US"/>
        </w:rPr>
        <w:t>162.6.2.1. </w:t>
      </w:r>
      <w: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F428D1" w:rsidRDefault="0084073C">
      <w:r>
        <w:rPr>
          <w:rFonts w:eastAsia="OfficinaSansBoldITC"/>
          <w:lang w:eastAsia="en-US"/>
        </w:rPr>
        <w:t>162.6.2.2. </w:t>
      </w:r>
      <w:r>
        <w:t xml:space="preserve">Сезонные изменения в природе. Взаимосвязи между человеком </w:t>
      </w:r>
      <w:r>
        <w:br/>
        <w:t>и природой. Правила нравственного и безопасного поведения в природе.</w:t>
      </w:r>
    </w:p>
    <w:p w:rsidR="00F428D1" w:rsidRDefault="0084073C">
      <w:r>
        <w:rPr>
          <w:rFonts w:eastAsia="OfficinaSansBoldITC"/>
          <w:lang w:eastAsia="en-US"/>
        </w:rPr>
        <w:t>162.6.2.3. </w:t>
      </w:r>
      <w:r>
        <w:t xml:space="preserve">Растительный мир. Растения ближайшего окружения (узнавание, называние, краткое описание). Лиственные и хвойные растения. Дикорастущие </w:t>
      </w:r>
      <w:r>
        <w:br/>
        <w:t>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F428D1" w:rsidRDefault="0084073C">
      <w:r>
        <w:rPr>
          <w:rFonts w:eastAsia="OfficinaSansBoldITC"/>
          <w:lang w:eastAsia="en-US"/>
        </w:rPr>
        <w:t>162.6.2.4. </w:t>
      </w:r>
      <w:r>
        <w:t xml:space="preserve">Мир животных. Разные группы животных (звери, насекомые, птицы, рыбы и другие). Домашние и дикие животные (различия в условиях жизни). Забота </w:t>
      </w:r>
      <w:r>
        <w:br/>
        <w:t>о домашних питомцах.</w:t>
      </w:r>
    </w:p>
    <w:p w:rsidR="00F428D1" w:rsidRDefault="0084073C">
      <w:r>
        <w:rPr>
          <w:rFonts w:eastAsia="OfficinaSansBoldITC"/>
          <w:lang w:eastAsia="en-US"/>
        </w:rPr>
        <w:t>162.6.3. </w:t>
      </w:r>
      <w:r>
        <w:t>Правила безопасной жизнедеятельности.</w:t>
      </w:r>
    </w:p>
    <w:p w:rsidR="00F428D1" w:rsidRDefault="0084073C">
      <w:r>
        <w:rPr>
          <w:rFonts w:eastAsia="OfficinaSansBoldITC"/>
          <w:lang w:eastAsia="en-US"/>
        </w:rPr>
        <w:t>162.6.3.1. </w:t>
      </w:r>
      <w:r>
        <w:t xml:space="preserve">Понимание необходимости соблюдения режима дня, правил здорового питания и личной гигиены. </w:t>
      </w:r>
      <w:r>
        <w:rPr>
          <w:lang w:eastAsia="en-US"/>
        </w:rPr>
        <w:t xml:space="preserve">Правила использования электронных средств, оснащенных экраном. </w:t>
      </w:r>
      <w:r>
        <w:t>Правила безопасности в быту: пользование бытовыми электроприборами, газовыми плитами.</w:t>
      </w:r>
    </w:p>
    <w:p w:rsidR="00F428D1" w:rsidRDefault="0084073C">
      <w:r>
        <w:rPr>
          <w:rFonts w:eastAsia="OfficinaSansBoldITC"/>
          <w:lang w:eastAsia="en-US"/>
        </w:rPr>
        <w:t>162.6.3.2. </w:t>
      </w:r>
      <w:r>
        <w:t>Дорога от дома до школы. Правила безопасного поведения пешехода (дорожные знаки, дорожная разметка, дорожные сигналы).</w:t>
      </w:r>
    </w:p>
    <w:p w:rsidR="00F428D1" w:rsidRDefault="0084073C">
      <w:r>
        <w:rPr>
          <w:rFonts w:eastAsia="OfficinaSansBoldITC"/>
          <w:lang w:eastAsia="en-US"/>
        </w:rPr>
        <w:t>162.6.3.3. </w:t>
      </w:r>
      <w: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F428D1" w:rsidRDefault="0084073C">
      <w:pPr>
        <w:rPr>
          <w:rFonts w:eastAsia="SchoolBookSanPin"/>
          <w:lang w:eastAsia="en-US"/>
        </w:rPr>
      </w:pPr>
      <w:r>
        <w:rPr>
          <w:rFonts w:eastAsia="SchoolBookSanPin"/>
          <w:lang w:eastAsia="en-US"/>
        </w:rPr>
        <w:t xml:space="preserve">162.6.4. Изучение окружающего мира в 1 классе способствует </w:t>
      </w:r>
      <w:r>
        <w:rPr>
          <w:lang w:eastAsia="en-US"/>
        </w:rPr>
        <w:t xml:space="preserve">освоению </w:t>
      </w:r>
      <w:r>
        <w:rPr>
          <w:lang w:eastAsia="en-US"/>
        </w:rPr>
        <w:br/>
        <w:t>на пропедевтическом уровне ряда универсальных учебных действий</w:t>
      </w:r>
      <w:r>
        <w:rPr>
          <w:rFonts w:eastAsia="SchoolBookSanPin"/>
          <w:lang w:eastAsia="en-US"/>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428D1" w:rsidRDefault="0084073C">
      <w:pPr>
        <w:rPr>
          <w:rFonts w:eastAsia="SchoolBookSanPin"/>
          <w:lang w:eastAsia="en-US"/>
        </w:rPr>
      </w:pPr>
      <w:r>
        <w:rPr>
          <w:rFonts w:eastAsia="OfficinaSansBoldITC"/>
          <w:lang w:eastAsia="en-US"/>
        </w:rPr>
        <w:t>162.6.4.1. </w:t>
      </w:r>
      <w:r>
        <w:rPr>
          <w:rFonts w:eastAsia="SchoolBookSanPin"/>
          <w:lang w:eastAsia="en-US"/>
        </w:rPr>
        <w:t>Базовые логические действия как часть познавательных универсальных учебных действий способствуют формированию умений:</w:t>
      </w:r>
    </w:p>
    <w:p w:rsidR="00F428D1" w:rsidRDefault="0084073C">
      <w:r>
        <w:t>сравнивать происходящие в природе изменения, наблюдать зависимость изменений в живой природе от состояния неживой природы;</w:t>
      </w:r>
    </w:p>
    <w:p w:rsidR="00F428D1" w:rsidRDefault="0084073C">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F428D1" w:rsidRDefault="0084073C">
      <w:r>
        <w:t xml:space="preserve">приводить примеры лиственных и хвойных растений, сравнивать </w:t>
      </w:r>
      <w:r>
        <w:br/>
        <w:t>их, устанавливать различия во внешнем виде.</w:t>
      </w:r>
    </w:p>
    <w:p w:rsidR="00F428D1" w:rsidRDefault="0084073C">
      <w:pPr>
        <w:rPr>
          <w:rFonts w:eastAsia="SchoolBookSanPin"/>
          <w:lang w:eastAsia="en-US"/>
        </w:rPr>
      </w:pPr>
      <w:r>
        <w:rPr>
          <w:rFonts w:eastAsia="OfficinaSansBoldITC"/>
          <w:lang w:eastAsia="en-US"/>
        </w:rPr>
        <w:t>162.6.4.2. </w:t>
      </w:r>
      <w:r>
        <w:rPr>
          <w:rFonts w:eastAsia="SchoolBookSanPin"/>
          <w:lang w:eastAsia="en-US"/>
        </w:rPr>
        <w:t>Работа с информацией как часть познавательных универсальных учебных действий способствует формированию умений:</w:t>
      </w:r>
    </w:p>
    <w:p w:rsidR="00F428D1" w:rsidRDefault="0084073C">
      <w:r>
        <w:t>понимать, что информация может быть представлена в разной форме: текста, иллюстраций, видео, таблицы;</w:t>
      </w:r>
    </w:p>
    <w:p w:rsidR="00F428D1" w:rsidRDefault="0084073C">
      <w:r>
        <w:t>соотносить иллюстрацию явления (объекта, предмета) с его названием.</w:t>
      </w:r>
    </w:p>
    <w:p w:rsidR="00F428D1" w:rsidRDefault="0084073C">
      <w:pPr>
        <w:rPr>
          <w:rFonts w:eastAsia="SchoolBookSanPin"/>
          <w:lang w:eastAsia="en-US"/>
        </w:rPr>
      </w:pPr>
      <w:r>
        <w:rPr>
          <w:rFonts w:eastAsia="OfficinaSansBoldITC"/>
          <w:lang w:eastAsia="en-US"/>
        </w:rPr>
        <w:lastRenderedPageBreak/>
        <w:t>162.6.4.3. </w:t>
      </w:r>
      <w:r>
        <w:rPr>
          <w:lang w:eastAsia="en-US"/>
        </w:rPr>
        <w:t>Коммуникативные универсальные учебные действия</w:t>
      </w:r>
      <w:r>
        <w:rPr>
          <w:rFonts w:eastAsia="SchoolBookSanPin"/>
          <w:lang w:eastAsia="en-US"/>
        </w:rPr>
        <w:t xml:space="preserve"> способствуют формированию умений:</w:t>
      </w:r>
    </w:p>
    <w:p w:rsidR="00F428D1" w:rsidRDefault="0084073C">
      <w:r>
        <w:t>в процессе учебного диалога слушать говорящего; отвечать на вопросы, дополнять ответы участников; уважительно относиться к разным мнениям;</w:t>
      </w:r>
    </w:p>
    <w:p w:rsidR="00F428D1" w:rsidRDefault="0084073C">
      <w:r>
        <w:t xml:space="preserve">воспроизводить названия своего населенного пункта, название страны, </w:t>
      </w:r>
      <w:r>
        <w:br/>
        <w:t>её столицы;</w:t>
      </w:r>
    </w:p>
    <w:p w:rsidR="00F428D1" w:rsidRDefault="0084073C">
      <w:r>
        <w:t>воспроизводить наизусть слова гимна России;</w:t>
      </w:r>
    </w:p>
    <w:p w:rsidR="00F428D1" w:rsidRDefault="0084073C">
      <w: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F428D1" w:rsidRDefault="0084073C">
      <w:r>
        <w:t>описывать по предложенному плану время года, передавать в рассказе своё отношение к природным явлениям;</w:t>
      </w:r>
    </w:p>
    <w:p w:rsidR="00F428D1" w:rsidRDefault="0084073C">
      <w:r>
        <w:t>сравнивать домашних и диких животных, объяснять, чем они различаются.</w:t>
      </w:r>
    </w:p>
    <w:p w:rsidR="00F428D1" w:rsidRDefault="0084073C">
      <w:pPr>
        <w:rPr>
          <w:rFonts w:eastAsia="SchoolBookSanPin"/>
          <w:lang w:eastAsia="en-US"/>
        </w:rPr>
      </w:pPr>
      <w:r>
        <w:rPr>
          <w:rFonts w:eastAsia="OfficinaSansBoldITC"/>
          <w:lang w:eastAsia="en-US"/>
        </w:rPr>
        <w:t>162.6.4.4. </w:t>
      </w:r>
      <w:r>
        <w:rPr>
          <w:lang w:eastAsia="en-US"/>
        </w:rPr>
        <w:t>Регулятивные универсальные учебные действия</w:t>
      </w:r>
      <w:r>
        <w:rPr>
          <w:rFonts w:eastAsia="SchoolBookSanPin"/>
          <w:lang w:eastAsia="en-US"/>
        </w:rPr>
        <w:t xml:space="preserve"> способствуют формированию умений:</w:t>
      </w:r>
    </w:p>
    <w:p w:rsidR="00F428D1" w:rsidRDefault="0084073C">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F428D1" w:rsidRDefault="0084073C">
      <w:r>
        <w:t>оценивать выполнение правил безопасного поведения на дорогах и улицах другими детьми, выполнять самооценку;</w:t>
      </w:r>
    </w:p>
    <w:p w:rsidR="00F428D1" w:rsidRDefault="0084073C">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F428D1" w:rsidRDefault="0084073C">
      <w:r>
        <w:rPr>
          <w:rFonts w:eastAsia="OfficinaSansBoldITC"/>
          <w:lang w:eastAsia="en-US"/>
        </w:rPr>
        <w:t>162.6.4.5. </w:t>
      </w:r>
      <w:r>
        <w:rPr>
          <w:lang w:eastAsia="en-US"/>
        </w:rPr>
        <w:t xml:space="preserve">Совместная деятельность </w:t>
      </w:r>
      <w:r>
        <w:rPr>
          <w:rFonts w:eastAsia="SchoolBookSanPin"/>
          <w:lang w:eastAsia="en-US"/>
        </w:rPr>
        <w:t xml:space="preserve">способствует формированию умений </w:t>
      </w:r>
      <w: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F428D1" w:rsidRDefault="0084073C">
      <w:pPr>
        <w:rPr>
          <w:rFonts w:eastAsia="OfficinaSansBoldITC"/>
          <w:lang w:eastAsia="en-US"/>
        </w:rPr>
      </w:pPr>
      <w:r>
        <w:rPr>
          <w:rFonts w:eastAsia="OfficinaSansBoldITC"/>
          <w:lang w:eastAsia="en-US"/>
        </w:rPr>
        <w:t>162.7. Содержание обучения во 2 классе.</w:t>
      </w:r>
    </w:p>
    <w:p w:rsidR="00F428D1" w:rsidRDefault="0084073C">
      <w:r>
        <w:rPr>
          <w:rFonts w:eastAsia="OfficinaSansBoldITC"/>
          <w:lang w:eastAsia="en-US"/>
        </w:rPr>
        <w:t>162.7.1. </w:t>
      </w:r>
      <w:r>
        <w:t>Человек и общество.</w:t>
      </w:r>
    </w:p>
    <w:p w:rsidR="00F428D1" w:rsidRDefault="0084073C">
      <w:r>
        <w:rPr>
          <w:rFonts w:eastAsia="OfficinaSansBoldITC"/>
          <w:lang w:eastAsia="en-US"/>
        </w:rPr>
        <w:t>162.7.1.1. </w:t>
      </w:r>
      <w:r>
        <w:t xml:space="preserve">Наша Родина ‒ Россия, Российская Федерация. Россия и её столица </w:t>
      </w:r>
      <w:r>
        <w:br/>
        <w:t xml:space="preserve">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w:t>
      </w:r>
      <w:r>
        <w:br/>
        <w:t xml:space="preserve">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F428D1" w:rsidRDefault="0084073C">
      <w:r>
        <w:rPr>
          <w:rFonts w:eastAsia="OfficinaSansBoldITC"/>
          <w:lang w:eastAsia="en-US"/>
        </w:rPr>
        <w:t>162.7.1.2. </w:t>
      </w:r>
      <w: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F428D1" w:rsidRDefault="0084073C">
      <w:r>
        <w:rPr>
          <w:rFonts w:eastAsia="OfficinaSansBoldITC"/>
          <w:lang w:eastAsia="en-US"/>
        </w:rPr>
        <w:t>162.7.1.3. </w:t>
      </w:r>
      <w:r>
        <w:t>Семья. Семейные ценности и традиции. Родословная. Составление схемы родословного древа, истории семьи.</w:t>
      </w:r>
    </w:p>
    <w:p w:rsidR="00F428D1" w:rsidRDefault="0084073C">
      <w:r>
        <w:rPr>
          <w:rFonts w:eastAsia="OfficinaSansBoldITC"/>
          <w:lang w:eastAsia="en-US"/>
        </w:rPr>
        <w:t>162.7.1.4. </w:t>
      </w: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F428D1" w:rsidRDefault="0084073C">
      <w:r>
        <w:rPr>
          <w:rFonts w:eastAsia="OfficinaSansBoldITC"/>
          <w:lang w:eastAsia="en-US"/>
        </w:rPr>
        <w:t>162.7.2. </w:t>
      </w:r>
      <w:r>
        <w:t>Человек и природа.</w:t>
      </w:r>
    </w:p>
    <w:p w:rsidR="00F428D1" w:rsidRDefault="0084073C">
      <w:r>
        <w:rPr>
          <w:rFonts w:eastAsia="OfficinaSansBoldITC"/>
          <w:lang w:eastAsia="en-US"/>
        </w:rPr>
        <w:t>162.7.2.1. </w:t>
      </w:r>
      <w:r>
        <w:t>Методы познания природы: наблюдения, опыты, измерения.</w:t>
      </w:r>
    </w:p>
    <w:p w:rsidR="00F428D1" w:rsidRDefault="0084073C">
      <w:r>
        <w:rPr>
          <w:rFonts w:eastAsia="OfficinaSansBoldITC"/>
          <w:lang w:eastAsia="en-US"/>
        </w:rPr>
        <w:t>162.7.2.2. </w:t>
      </w:r>
      <w: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w:t>
      </w:r>
      <w:r>
        <w:br/>
        <w:t>при помощи компаса. Ориентирование на местности по местным природным признакам, Солнцу. Компас, устройство; ориентирование с помощью компаса.</w:t>
      </w:r>
    </w:p>
    <w:p w:rsidR="00F428D1" w:rsidRDefault="0084073C">
      <w:r>
        <w:rPr>
          <w:rFonts w:eastAsia="OfficinaSansBoldITC"/>
          <w:lang w:eastAsia="en-US"/>
        </w:rPr>
        <w:lastRenderedPageBreak/>
        <w:t>162.7.2.3. </w:t>
      </w:r>
      <w:r>
        <w:t xml:space="preserve">Многообразие растений. Деревья, кустарники, травы. Дикорастущие </w:t>
      </w:r>
      <w:r>
        <w:br/>
        <w:t>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F428D1" w:rsidRDefault="0084073C">
      <w:r>
        <w:rPr>
          <w:rFonts w:eastAsia="OfficinaSansBoldITC"/>
          <w:lang w:eastAsia="en-US"/>
        </w:rPr>
        <w:t>162.7.2.4. </w:t>
      </w: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F428D1" w:rsidRDefault="0084073C">
      <w:r>
        <w:rPr>
          <w:rFonts w:eastAsia="OfficinaSansBoldITC"/>
          <w:lang w:eastAsia="en-US"/>
        </w:rPr>
        <w:t>162.7.3. </w:t>
      </w:r>
      <w:r>
        <w:t>Правила безопасной жизнедеятельности.</w:t>
      </w:r>
    </w:p>
    <w:p w:rsidR="00F428D1" w:rsidRDefault="0084073C">
      <w:r>
        <w:rPr>
          <w:rFonts w:eastAsia="OfficinaSansBoldITC"/>
          <w:lang w:eastAsia="en-US"/>
        </w:rPr>
        <w:t>162.7.3.1. </w:t>
      </w:r>
      <w: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w:t>
      </w:r>
      <w:r>
        <w:br/>
        <w:t xml:space="preserve">как условие сохранения и укрепления здоровья. Правила безопасности в школе (маршрут до школы, правила поведения на занятиях, переменах, при приёмах пищи </w:t>
      </w:r>
      <w:r>
        <w:br/>
        <w:t xml:space="preserve">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w:t>
      </w:r>
      <w:r>
        <w:br/>
        <w:t>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w:t>
      </w:r>
      <w:r>
        <w:rPr>
          <w:lang w:eastAsia="en-US"/>
        </w:rPr>
        <w:t xml:space="preserve"> </w:t>
      </w:r>
      <w:r>
        <w:t>информационно-телекоммуникационную сеть «Интернет».</w:t>
      </w:r>
    </w:p>
    <w:p w:rsidR="00F428D1" w:rsidRDefault="0084073C">
      <w:pPr>
        <w:rPr>
          <w:rFonts w:eastAsia="SchoolBookSanPin"/>
          <w:lang w:eastAsia="en-US"/>
        </w:rPr>
      </w:pPr>
      <w:r>
        <w:rPr>
          <w:rFonts w:eastAsia="SchoolBookSanPin"/>
          <w:lang w:eastAsia="en-US"/>
        </w:rPr>
        <w:t xml:space="preserve">162.7.4. Изучение окружающего мира во 2 классе способствует </w:t>
      </w:r>
      <w:r>
        <w:rPr>
          <w:lang w:eastAsia="en-US"/>
        </w:rPr>
        <w:t xml:space="preserve">освоению </w:t>
      </w:r>
      <w:r>
        <w:rPr>
          <w:lang w:eastAsia="en-US"/>
        </w:rPr>
        <w:br/>
        <w:t>на пропедевтическом уровне ряда универсальных учебных действий</w:t>
      </w:r>
      <w:r>
        <w:rPr>
          <w:rFonts w:eastAsia="SchoolBookSanPin"/>
          <w:lang w:eastAsia="en-US"/>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428D1" w:rsidRDefault="0084073C">
      <w:pPr>
        <w:rPr>
          <w:rFonts w:eastAsia="SchoolBookSanPin"/>
          <w:lang w:eastAsia="en-US"/>
        </w:rPr>
      </w:pPr>
      <w:r>
        <w:rPr>
          <w:rFonts w:eastAsia="OfficinaSansBoldITC"/>
          <w:lang w:eastAsia="en-US"/>
        </w:rPr>
        <w:t>162.7.4.1. </w:t>
      </w:r>
      <w:r>
        <w:rPr>
          <w:rFonts w:eastAsia="SchoolBookSanPin"/>
          <w:lang w:eastAsia="en-US"/>
        </w:rPr>
        <w:t>Базовые логические действия как часть познавательных универсальных учебных действий способствуют формированию умений:</w:t>
      </w:r>
    </w:p>
    <w:p w:rsidR="00F428D1" w:rsidRDefault="0084073C">
      <w:r>
        <w:t>ориентироваться в методах познания природы (наблюдение, опыт, сравнение, измерение);</w:t>
      </w:r>
    </w:p>
    <w:p w:rsidR="00F428D1" w:rsidRDefault="0084073C">
      <w:r>
        <w:t>определять на основе наблюдения состояние вещества (жидкое, твёрдое, газообразное);</w:t>
      </w:r>
    </w:p>
    <w:p w:rsidR="00F428D1" w:rsidRDefault="0084073C">
      <w:r>
        <w:t>различать символы Российской Федерации;</w:t>
      </w:r>
    </w:p>
    <w:p w:rsidR="00F428D1" w:rsidRDefault="0084073C">
      <w:r>
        <w:t>различать деревья, кустарники, травы; приводить примеры (в пределах изученного);</w:t>
      </w:r>
    </w:p>
    <w:p w:rsidR="00F428D1" w:rsidRDefault="0084073C">
      <w:r>
        <w:t xml:space="preserve">группировать растения: дикорастущие и культурные; лекарственные </w:t>
      </w:r>
      <w:r>
        <w:br/>
        <w:t>и ядовитые (в пределах изученного);</w:t>
      </w:r>
    </w:p>
    <w:p w:rsidR="00F428D1" w:rsidRDefault="0084073C">
      <w:r>
        <w:t>различать прошлое, настоящее, будущее.</w:t>
      </w:r>
    </w:p>
    <w:p w:rsidR="00F428D1" w:rsidRDefault="0084073C">
      <w:pPr>
        <w:rPr>
          <w:rFonts w:eastAsia="SchoolBookSanPin"/>
          <w:lang w:eastAsia="en-US"/>
        </w:rPr>
      </w:pPr>
      <w:r>
        <w:rPr>
          <w:rFonts w:eastAsia="OfficinaSansBoldITC"/>
          <w:lang w:eastAsia="en-US"/>
        </w:rPr>
        <w:t>162.7.4.2. </w:t>
      </w:r>
      <w:r>
        <w:rPr>
          <w:rFonts w:eastAsia="SchoolBookSanPin"/>
          <w:lang w:eastAsia="en-US"/>
        </w:rPr>
        <w:t>Работа с информацией как часть познавательных универсальных учебных действий способствует формированию умений:</w:t>
      </w:r>
    </w:p>
    <w:p w:rsidR="00F428D1" w:rsidRDefault="0084073C">
      <w:r>
        <w:t>различать информацию, представленную в тексте, графически, аудиовизуально;</w:t>
      </w:r>
    </w:p>
    <w:p w:rsidR="00F428D1" w:rsidRDefault="0084073C">
      <w:r>
        <w:t>читать информацию, представленную в схеме, таблице;</w:t>
      </w:r>
    </w:p>
    <w:p w:rsidR="00F428D1" w:rsidRDefault="0084073C">
      <w:r>
        <w:t>используя текстовую информацию, заполнять таблицы; дополнять схемы;</w:t>
      </w:r>
    </w:p>
    <w:p w:rsidR="00F428D1" w:rsidRDefault="0084073C">
      <w:r>
        <w:t>соотносить пример (рисунок, предложенную ситуацию) со временем протекания.</w:t>
      </w:r>
    </w:p>
    <w:p w:rsidR="00F428D1" w:rsidRDefault="0084073C">
      <w:pPr>
        <w:rPr>
          <w:rFonts w:eastAsia="SchoolBookSanPin"/>
          <w:lang w:eastAsia="en-US"/>
        </w:rPr>
      </w:pPr>
      <w:r>
        <w:rPr>
          <w:rFonts w:eastAsia="OfficinaSansBoldITC"/>
          <w:lang w:eastAsia="en-US"/>
        </w:rPr>
        <w:t>162.7.4.3. </w:t>
      </w:r>
      <w:r>
        <w:rPr>
          <w:lang w:eastAsia="en-US"/>
        </w:rPr>
        <w:t>Коммуникативные универсальные учебные действия</w:t>
      </w:r>
      <w:r>
        <w:rPr>
          <w:rFonts w:eastAsia="SchoolBookSanPin"/>
          <w:lang w:eastAsia="en-US"/>
        </w:rPr>
        <w:t xml:space="preserve"> способствуют формированию умений:</w:t>
      </w:r>
    </w:p>
    <w:p w:rsidR="00F428D1" w:rsidRDefault="0084073C">
      <w: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F428D1" w:rsidRDefault="0084073C">
      <w:r>
        <w:t>поколение, старшее поколение, культура поведения; Родина, столица, родной край, регион);</w:t>
      </w:r>
    </w:p>
    <w:p w:rsidR="00F428D1" w:rsidRDefault="0084073C">
      <w:r>
        <w:t>понятия и термины, связанные с миром природы (среда обитания, тело, явление, вещество; заповедник);</w:t>
      </w:r>
    </w:p>
    <w:p w:rsidR="00F428D1" w:rsidRDefault="0084073C">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F428D1" w:rsidRDefault="0084073C">
      <w:r>
        <w:lastRenderedPageBreak/>
        <w:t>описывать условия жизни на Земле, отличие нашей планеты от других планет Солнечной системы;</w:t>
      </w:r>
    </w:p>
    <w:p w:rsidR="00F428D1" w:rsidRDefault="0084073C">
      <w:r>
        <w:t xml:space="preserve">создавать небольшие описания на предложенную тему (например, </w:t>
      </w:r>
      <w:r>
        <w:br/>
        <w:t>«Моя семья», «Какие бывают профессии?», «Что «умеют» органы чувств?», «Лес – природное сообщество» и другие);</w:t>
      </w:r>
    </w:p>
    <w:p w:rsidR="00F428D1" w:rsidRDefault="0084073C">
      <w:r>
        <w:t xml:space="preserve">создавать высказывания-рассуждения (например, признаки животного </w:t>
      </w:r>
      <w:r>
        <w:br/>
        <w:t>и растения как живого существа; связь изменений в живой природе с явлениями неживой природы);</w:t>
      </w:r>
    </w:p>
    <w:p w:rsidR="00F428D1" w:rsidRDefault="0084073C">
      <w:r>
        <w:t>приводить примеры растений и животных, занесённых в Красную книгу России (на примере своей местности);</w:t>
      </w:r>
    </w:p>
    <w:p w:rsidR="00F428D1" w:rsidRDefault="0084073C">
      <w:r>
        <w:t>описывать современные события от имени их участника.</w:t>
      </w:r>
    </w:p>
    <w:p w:rsidR="00F428D1" w:rsidRDefault="0084073C">
      <w:pPr>
        <w:rPr>
          <w:rFonts w:eastAsia="SchoolBookSanPin"/>
          <w:lang w:eastAsia="en-US"/>
        </w:rPr>
      </w:pPr>
      <w:r>
        <w:rPr>
          <w:rFonts w:eastAsia="OfficinaSansBoldITC"/>
          <w:lang w:eastAsia="en-US"/>
        </w:rPr>
        <w:t>162.7.4.4. </w:t>
      </w:r>
      <w:r>
        <w:rPr>
          <w:lang w:eastAsia="en-US"/>
        </w:rPr>
        <w:t>Регулятивные универсальные учебные действия</w:t>
      </w:r>
      <w:r>
        <w:rPr>
          <w:rFonts w:eastAsia="SchoolBookSanPin"/>
          <w:lang w:eastAsia="en-US"/>
        </w:rPr>
        <w:t xml:space="preserve"> способствуют формированию умений:</w:t>
      </w:r>
    </w:p>
    <w:p w:rsidR="00F428D1" w:rsidRDefault="0084073C">
      <w:r>
        <w:t>следовать образцу, предложенному плану и инструкции при решении учебной задачи;</w:t>
      </w:r>
    </w:p>
    <w:p w:rsidR="00F428D1" w:rsidRDefault="0084073C">
      <w:r>
        <w:t xml:space="preserve">контролировать с небольшой помощью учителя последовательность действий </w:t>
      </w:r>
      <w:r>
        <w:br/>
        <w:t>по решению учебной задачи;</w:t>
      </w:r>
    </w:p>
    <w:p w:rsidR="00F428D1" w:rsidRDefault="0084073C">
      <w:r>
        <w:t xml:space="preserve">оценивать результаты своей работы, анализировать оценку учителя </w:t>
      </w:r>
      <w:r>
        <w:br/>
        <w:t>и одноклассников, спокойно, без обид принимать советы и замечания.</w:t>
      </w:r>
    </w:p>
    <w:p w:rsidR="00F428D1" w:rsidRDefault="0084073C">
      <w:r>
        <w:rPr>
          <w:rFonts w:eastAsia="OfficinaSansBoldITC"/>
          <w:lang w:eastAsia="en-US"/>
        </w:rPr>
        <w:t>162.7.4.5. </w:t>
      </w:r>
      <w:r>
        <w:rPr>
          <w:lang w:eastAsia="en-US"/>
        </w:rPr>
        <w:t xml:space="preserve">Совместная деятельность </w:t>
      </w:r>
      <w:r>
        <w:rPr>
          <w:rFonts w:eastAsia="SchoolBookSanPin"/>
          <w:lang w:eastAsia="en-US"/>
        </w:rPr>
        <w:t xml:space="preserve">способствует формированию умений: </w:t>
      </w:r>
    </w:p>
    <w:p w:rsidR="00F428D1" w:rsidRDefault="0084073C">
      <w:r>
        <w:t xml:space="preserve">строить свою учебную и игровую деятельность, житейские ситуации </w:t>
      </w:r>
      <w:r>
        <w:br/>
        <w:t>в соответствии с правилами поведения, принятыми в обществе;</w:t>
      </w:r>
    </w:p>
    <w:p w:rsidR="00F428D1" w:rsidRDefault="0084073C">
      <w:r>
        <w:t>оценивать жизненные ситуации с точки зрения правил поведения, культуры общения, проявления терпения и уважения к собеседнику;</w:t>
      </w:r>
    </w:p>
    <w:p w:rsidR="00F428D1" w:rsidRDefault="0084073C">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F428D1" w:rsidRDefault="0084073C">
      <w:r>
        <w:t>определять причины возможных конфликтов, выбирать (из предложенных) способы их разрешения.</w:t>
      </w:r>
    </w:p>
    <w:p w:rsidR="00F428D1" w:rsidRDefault="0084073C">
      <w:pPr>
        <w:rPr>
          <w:rFonts w:eastAsia="OfficinaSansBoldITC"/>
          <w:lang w:eastAsia="en-US"/>
        </w:rPr>
      </w:pPr>
      <w:r>
        <w:rPr>
          <w:rFonts w:eastAsia="OfficinaSansBoldITC"/>
          <w:lang w:eastAsia="en-US"/>
        </w:rPr>
        <w:t>162.8. Содержание обучения в 3 классе.</w:t>
      </w:r>
    </w:p>
    <w:p w:rsidR="00F428D1" w:rsidRDefault="0084073C">
      <w:r>
        <w:rPr>
          <w:rFonts w:eastAsia="OfficinaSansBoldITC"/>
          <w:lang w:eastAsia="en-US"/>
        </w:rPr>
        <w:t>162.8.1. </w:t>
      </w:r>
      <w:r>
        <w:t>Человек и общество.</w:t>
      </w:r>
    </w:p>
    <w:p w:rsidR="00F428D1" w:rsidRDefault="0084073C">
      <w:r>
        <w:rPr>
          <w:rFonts w:eastAsia="OfficinaSansBoldITC"/>
          <w:lang w:eastAsia="en-US"/>
        </w:rPr>
        <w:t>162.8.1.1. </w:t>
      </w:r>
      <w:r>
        <w:t xml:space="preserve">Общество как совокупность людей, которые объединены общей культурой и связаны друг с другом совместной деятельностью во имя общей цели. </w:t>
      </w:r>
      <w:r>
        <w:br/>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F428D1" w:rsidRDefault="0084073C">
      <w:r>
        <w:rPr>
          <w:rFonts w:eastAsia="OfficinaSansBoldITC"/>
          <w:lang w:eastAsia="en-US"/>
        </w:rPr>
        <w:t>162.8.1.2. </w:t>
      </w:r>
      <w:r>
        <w:t>Семья – коллектив близких, родных людей. Семейный бюджет, доходы и расходы семьи. Уважение к семейным ценностям.</w:t>
      </w:r>
    </w:p>
    <w:p w:rsidR="00F428D1" w:rsidRDefault="0084073C">
      <w:r>
        <w:rPr>
          <w:rFonts w:eastAsia="OfficinaSansBoldITC"/>
          <w:lang w:eastAsia="en-US"/>
        </w:rPr>
        <w:t>162.8.1.3. </w:t>
      </w:r>
      <w:r>
        <w:t>Правила нравственного поведения в социуме. Внимание, уважительное отношение к людям с ограниченными возможностями здоровья, забота о них.</w:t>
      </w:r>
    </w:p>
    <w:p w:rsidR="00F428D1" w:rsidRDefault="0084073C">
      <w:r>
        <w:rPr>
          <w:rFonts w:eastAsia="OfficinaSansBoldITC"/>
          <w:lang w:eastAsia="en-US"/>
        </w:rPr>
        <w:t>162.8.1.4. </w:t>
      </w:r>
      <w:r>
        <w:t xml:space="preserve">Значение труда в жизни человека и общества. Трудолюбие </w:t>
      </w:r>
      <w:r>
        <w:br/>
        <w:t>как общественно значимая ценность в культуре народов России. Особенности труда людей родного края, их профессии.</w:t>
      </w:r>
    </w:p>
    <w:p w:rsidR="00F428D1" w:rsidRDefault="0084073C">
      <w:r>
        <w:rPr>
          <w:rFonts w:eastAsia="OfficinaSansBoldITC"/>
          <w:lang w:eastAsia="en-US"/>
        </w:rPr>
        <w:t>162.8.1.5. </w:t>
      </w:r>
      <w:r>
        <w:t>Страны и народы мира. Памятники природы и культуры – символы стран, в которых они находятся.</w:t>
      </w:r>
    </w:p>
    <w:p w:rsidR="00F428D1" w:rsidRDefault="0084073C">
      <w:r>
        <w:rPr>
          <w:rFonts w:eastAsia="OfficinaSansBoldITC"/>
          <w:lang w:eastAsia="en-US"/>
        </w:rPr>
        <w:t>162.8.2. </w:t>
      </w:r>
      <w:r>
        <w:t>Человек и природа.</w:t>
      </w:r>
    </w:p>
    <w:p w:rsidR="00F428D1" w:rsidRDefault="0084073C">
      <w:r>
        <w:rPr>
          <w:rFonts w:eastAsia="OfficinaSansBoldITC"/>
          <w:lang w:eastAsia="en-US"/>
        </w:rPr>
        <w:t>162.8.2.1. </w:t>
      </w:r>
      <w:r>
        <w:t>Методы изучения природы. Карта мира. Материки и части света. Вещество. Разнообразие веществ в окружающем мире.</w:t>
      </w:r>
    </w:p>
    <w:p w:rsidR="00F428D1" w:rsidRDefault="0084073C">
      <w:r>
        <w:rPr>
          <w:rFonts w:eastAsia="OfficinaSansBoldITC"/>
          <w:lang w:eastAsia="en-US"/>
        </w:rPr>
        <w:t>162.8.2.2. </w:t>
      </w:r>
      <w:r>
        <w:t xml:space="preserve">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w:t>
      </w:r>
      <w:r>
        <w:lastRenderedPageBreak/>
        <w:t xml:space="preserve">воды. Состояния воды, её распространение </w:t>
      </w:r>
      <w:r>
        <w:br/>
        <w:t>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F428D1" w:rsidRDefault="0084073C">
      <w:r>
        <w:rPr>
          <w:rFonts w:eastAsia="OfficinaSansBoldITC"/>
          <w:lang w:eastAsia="en-US"/>
        </w:rPr>
        <w:t>162.8.2.3. </w:t>
      </w:r>
      <w: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F428D1" w:rsidRDefault="0084073C">
      <w:r>
        <w:rPr>
          <w:rFonts w:eastAsia="OfficinaSansBoldITC"/>
          <w:lang w:eastAsia="en-US"/>
        </w:rPr>
        <w:t>162.8.2.4. </w:t>
      </w:r>
      <w:r>
        <w:t xml:space="preserve">Разнообразие животных. Зависимость жизненного цикла организмов </w:t>
      </w:r>
      <w:r>
        <w:br/>
        <w:t xml:space="preserve">от условий окружающей среды. Размножение и развитие животных (рыбы, птицы, звери). Особенности питания животных. Цепи питания. Условия, необходимые </w:t>
      </w:r>
      <w:r>
        <w:br/>
        <w:t>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F428D1" w:rsidRDefault="0084073C">
      <w:r>
        <w:rPr>
          <w:rFonts w:eastAsia="OfficinaSansBoldITC"/>
          <w:lang w:eastAsia="en-US"/>
        </w:rPr>
        <w:t>162.8.2.5. </w:t>
      </w:r>
      <w: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F428D1" w:rsidRDefault="0084073C">
      <w:r>
        <w:rPr>
          <w:rFonts w:eastAsia="OfficinaSansBoldITC"/>
          <w:lang w:eastAsia="en-US"/>
        </w:rPr>
        <w:t>162.8.2.6. </w:t>
      </w: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F428D1" w:rsidRDefault="0084073C">
      <w:r>
        <w:rPr>
          <w:rFonts w:eastAsia="OfficinaSansBoldITC"/>
          <w:lang w:eastAsia="en-US"/>
        </w:rPr>
        <w:t>162.8.3. </w:t>
      </w:r>
      <w:r>
        <w:t>Правила безопасной жизнедеятельности.</w:t>
      </w:r>
    </w:p>
    <w:p w:rsidR="00F428D1" w:rsidRDefault="0084073C">
      <w:r>
        <w:rPr>
          <w:rFonts w:eastAsia="OfficinaSansBoldITC"/>
          <w:lang w:eastAsia="en-US"/>
        </w:rPr>
        <w:t>162.8.3.1. </w:t>
      </w:r>
      <w: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w:t>
      </w:r>
      <w:r>
        <w:br/>
        <w:t xml:space="preserve">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w:t>
      </w:r>
      <w:r>
        <w:br/>
        <w:t xml:space="preserve">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w:t>
      </w:r>
      <w:r>
        <w:br/>
        <w:t>в условиях контролируемого доступа в информационно-телекоммуникационную сеть «Интернет».</w:t>
      </w:r>
    </w:p>
    <w:p w:rsidR="00F428D1" w:rsidRDefault="0084073C">
      <w:pPr>
        <w:rPr>
          <w:rFonts w:eastAsia="SchoolBookSanPin"/>
          <w:lang w:eastAsia="en-US"/>
        </w:rPr>
      </w:pPr>
      <w:r>
        <w:rPr>
          <w:rFonts w:eastAsia="SchoolBookSanPin"/>
          <w:lang w:eastAsia="en-US"/>
        </w:rPr>
        <w:t xml:space="preserve">162.8.4. Изучение окружающего мира в 3 классе способствует </w:t>
      </w:r>
      <w:r>
        <w:rPr>
          <w:lang w:eastAsia="en-US"/>
        </w:rPr>
        <w:t xml:space="preserve">освоению </w:t>
      </w:r>
      <w:r>
        <w:rPr>
          <w:lang w:eastAsia="en-US"/>
        </w:rPr>
        <w:br/>
        <w:t>ряда универсальных учебных действий</w:t>
      </w:r>
      <w:r>
        <w:rPr>
          <w:rFonts w:eastAsia="SchoolBookSanPin"/>
          <w:lang w:eastAsia="en-US"/>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428D1" w:rsidRDefault="0084073C">
      <w:pPr>
        <w:rPr>
          <w:rFonts w:eastAsia="SchoolBookSanPin"/>
          <w:lang w:eastAsia="en-US"/>
        </w:rPr>
      </w:pPr>
      <w:r>
        <w:rPr>
          <w:rFonts w:eastAsia="OfficinaSansBoldITC"/>
          <w:lang w:eastAsia="en-US"/>
        </w:rPr>
        <w:t>162.8.4.1. </w:t>
      </w:r>
      <w:r>
        <w:rPr>
          <w:rFonts w:eastAsia="SchoolBookSanPin"/>
          <w:lang w:eastAsia="en-US"/>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428D1" w:rsidRDefault="0084073C">
      <w:r>
        <w:lastRenderedPageBreak/>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F428D1" w:rsidRDefault="0084073C">
      <w:r>
        <w:t xml:space="preserve">устанавливать зависимость между внешним видом, особенностями поведения </w:t>
      </w:r>
      <w:r>
        <w:br/>
        <w:t>и условиями жизни животного;</w:t>
      </w:r>
    </w:p>
    <w:p w:rsidR="00F428D1" w:rsidRDefault="0084073C">
      <w:r>
        <w:t>определять (в процессе рассматривания объектов и явлений) существенные признаки и отношения между объектами и явлениями;</w:t>
      </w:r>
    </w:p>
    <w:p w:rsidR="00F428D1" w:rsidRDefault="0084073C">
      <w:r>
        <w:t>моделировать цепи питания в природном сообществе;</w:t>
      </w:r>
    </w:p>
    <w:p w:rsidR="00F428D1" w:rsidRDefault="0084073C">
      <w:r>
        <w:t>различать понятия «век», «столетие», «историческое время»;</w:t>
      </w:r>
    </w:p>
    <w:p w:rsidR="00F428D1" w:rsidRDefault="0084073C">
      <w:r>
        <w:t>соотносить историческое событие с датой (историческим периодом).</w:t>
      </w:r>
    </w:p>
    <w:p w:rsidR="00F428D1" w:rsidRDefault="0084073C">
      <w:pPr>
        <w:rPr>
          <w:rFonts w:eastAsia="SchoolBookSanPin"/>
          <w:lang w:eastAsia="en-US"/>
        </w:rPr>
      </w:pPr>
      <w:r>
        <w:rPr>
          <w:rFonts w:eastAsia="OfficinaSansBoldITC"/>
          <w:lang w:eastAsia="en-US"/>
        </w:rPr>
        <w:t>162.8.4.2. </w:t>
      </w:r>
      <w:r>
        <w:rPr>
          <w:rFonts w:eastAsia="SchoolBookSanPin"/>
          <w:lang w:eastAsia="en-US"/>
        </w:rPr>
        <w:t>Работа с информацией как часть познавательных универсальных учебных действий способствует формированию умений:</w:t>
      </w:r>
    </w:p>
    <w:p w:rsidR="00F428D1" w:rsidRDefault="0084073C">
      <w:r>
        <w:t xml:space="preserve">понимать, что работа с моделями Земли (глобус, карта) может дать полезную </w:t>
      </w:r>
      <w:r>
        <w:b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F428D1" w:rsidRDefault="0084073C">
      <w:r>
        <w:t>читать несложные планы, соотносить условные обозначения с изображёнными объектами;</w:t>
      </w:r>
    </w:p>
    <w:p w:rsidR="00F428D1" w:rsidRDefault="0084073C">
      <w:r>
        <w:t xml:space="preserve">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w:t>
      </w:r>
    </w:p>
    <w:p w:rsidR="00F428D1" w:rsidRDefault="0084073C">
      <w:r>
        <w:t>соблюдать правила безопасности при работе в информационной среде.</w:t>
      </w:r>
    </w:p>
    <w:p w:rsidR="00F428D1" w:rsidRDefault="0084073C">
      <w:pPr>
        <w:rPr>
          <w:rFonts w:eastAsia="SchoolBookSanPin"/>
          <w:lang w:eastAsia="en-US"/>
        </w:rPr>
      </w:pPr>
      <w:r>
        <w:rPr>
          <w:rFonts w:eastAsia="OfficinaSansBoldITC"/>
          <w:lang w:eastAsia="en-US"/>
        </w:rPr>
        <w:t>162.8.4.3. </w:t>
      </w:r>
      <w:r>
        <w:rPr>
          <w:lang w:eastAsia="en-US"/>
        </w:rPr>
        <w:t>Коммуникативные универсальные учебные действия</w:t>
      </w:r>
      <w:r>
        <w:rPr>
          <w:rFonts w:eastAsia="SchoolBookSanPin"/>
          <w:lang w:eastAsia="en-US"/>
        </w:rPr>
        <w:t xml:space="preserve"> способствуют формированию умений:</w:t>
      </w:r>
    </w:p>
    <w:p w:rsidR="00F428D1" w:rsidRDefault="0084073C">
      <w:r>
        <w:t xml:space="preserve">ориентироваться в понятиях, соотносить понятия и термины с их краткой характеристикой: </w:t>
      </w:r>
    </w:p>
    <w:p w:rsidR="00F428D1" w:rsidRDefault="0084073C">
      <w:r>
        <w:t>понятия и термины, связанные с социальным миром (безопасность, семейный бюджет, памятник культуры);</w:t>
      </w:r>
    </w:p>
    <w:p w:rsidR="00F428D1" w:rsidRDefault="0084073C">
      <w: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F428D1" w:rsidRDefault="0084073C">
      <w:r>
        <w:t>понятия и термины, связанные с безопасной жизнедеятельностью (знаки дорожного движения, дорожные ловушки, опасные ситуации, предвидение);</w:t>
      </w:r>
    </w:p>
    <w:p w:rsidR="00F428D1" w:rsidRDefault="0084073C">
      <w:r>
        <w:t>описывать (характеризовать) условия жизни на Земле;</w:t>
      </w:r>
    </w:p>
    <w:p w:rsidR="00F428D1" w:rsidRDefault="0084073C">
      <w:r>
        <w:t>описывать схожие, различные, индивидуальные признаки на основе сравнения объектов природы;</w:t>
      </w:r>
    </w:p>
    <w:p w:rsidR="00F428D1" w:rsidRDefault="0084073C">
      <w:r>
        <w:t>приводить примеры, кратко характеризовать представителей разных царств природы;</w:t>
      </w:r>
    </w:p>
    <w:p w:rsidR="00F428D1" w:rsidRDefault="0084073C">
      <w:r>
        <w:t>называть признаки (характеризовать) животного (растения) как живого организма;</w:t>
      </w:r>
    </w:p>
    <w:p w:rsidR="00F428D1" w:rsidRDefault="0084073C">
      <w:r>
        <w:t xml:space="preserve">описывать (характеризовать) отдельные страницы истории нашей страны </w:t>
      </w:r>
      <w:r>
        <w:br/>
        <w:t>(в пределах изученного).</w:t>
      </w:r>
    </w:p>
    <w:p w:rsidR="00F428D1" w:rsidRDefault="0084073C">
      <w:pPr>
        <w:rPr>
          <w:rFonts w:eastAsia="SchoolBookSanPin"/>
          <w:lang w:eastAsia="en-US"/>
        </w:rPr>
      </w:pPr>
      <w:r>
        <w:rPr>
          <w:rFonts w:eastAsia="OfficinaSansBoldITC"/>
          <w:lang w:eastAsia="en-US"/>
        </w:rPr>
        <w:t>162.8.4.4. </w:t>
      </w:r>
      <w:r>
        <w:rPr>
          <w:lang w:eastAsia="en-US"/>
        </w:rPr>
        <w:t>Регулятивные универсальные учебные действия</w:t>
      </w:r>
      <w:r>
        <w:rPr>
          <w:rFonts w:eastAsia="SchoolBookSanPin"/>
          <w:lang w:eastAsia="en-US"/>
        </w:rPr>
        <w:t xml:space="preserve"> способствуют формированию умений:</w:t>
      </w:r>
    </w:p>
    <w:p w:rsidR="00F428D1" w:rsidRDefault="0084073C">
      <w:r>
        <w:t>планировать шаги по решению учебной задачи, контролировать свои действия (при небольшой помощи учителя);</w:t>
      </w:r>
    </w:p>
    <w:p w:rsidR="00F428D1" w:rsidRDefault="0084073C">
      <w:r>
        <w:t>устанавливать причину возникающей трудности или ошибки, корректировать свои действия.</w:t>
      </w:r>
    </w:p>
    <w:p w:rsidR="00F428D1" w:rsidRDefault="0084073C">
      <w:r>
        <w:rPr>
          <w:rFonts w:eastAsia="OfficinaSansBoldITC"/>
          <w:lang w:eastAsia="en-US"/>
        </w:rPr>
        <w:t>162.8.4.5. </w:t>
      </w:r>
      <w:r>
        <w:rPr>
          <w:lang w:eastAsia="en-US"/>
        </w:rPr>
        <w:t xml:space="preserve">Совместная деятельность </w:t>
      </w:r>
      <w:r>
        <w:rPr>
          <w:rFonts w:eastAsia="SchoolBookSanPin"/>
          <w:lang w:eastAsia="en-US"/>
        </w:rPr>
        <w:t xml:space="preserve">способствует формированию умений: </w:t>
      </w:r>
    </w:p>
    <w:p w:rsidR="00F428D1" w:rsidRDefault="0084073C">
      <w:r>
        <w:t xml:space="preserve">участвуя в совместной деятельности, выполнять роли руководителя (лидера), подчинённого; </w:t>
      </w:r>
    </w:p>
    <w:p w:rsidR="00F428D1" w:rsidRDefault="0084073C">
      <w:r>
        <w:t xml:space="preserve">оценивать результаты деятельности участников, положительно реагировать </w:t>
      </w:r>
      <w:r>
        <w:br/>
        <w:t>на советы и замечания в свой адрес;</w:t>
      </w:r>
    </w:p>
    <w:p w:rsidR="00F428D1" w:rsidRDefault="0084073C">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F428D1" w:rsidRDefault="0084073C">
      <w:pPr>
        <w:rPr>
          <w:rFonts w:eastAsia="OfficinaSansBoldITC"/>
          <w:lang w:eastAsia="en-US"/>
        </w:rPr>
      </w:pPr>
      <w:r>
        <w:rPr>
          <w:rFonts w:eastAsia="OfficinaSansBoldITC"/>
          <w:lang w:eastAsia="en-US"/>
        </w:rPr>
        <w:t>162.9. Содержание обучения в 4 классе.</w:t>
      </w:r>
    </w:p>
    <w:p w:rsidR="00F428D1" w:rsidRDefault="0084073C">
      <w:r>
        <w:rPr>
          <w:rFonts w:eastAsia="OfficinaSansBoldITC"/>
          <w:lang w:eastAsia="en-US"/>
        </w:rPr>
        <w:t>162.9.1. </w:t>
      </w:r>
      <w:r>
        <w:t>Человек и общество.</w:t>
      </w:r>
    </w:p>
    <w:p w:rsidR="00F428D1" w:rsidRDefault="0084073C">
      <w:r>
        <w:rPr>
          <w:rFonts w:eastAsia="OfficinaSansBoldITC"/>
          <w:lang w:eastAsia="en-US"/>
        </w:rPr>
        <w:t>162.9.1.1. </w:t>
      </w:r>
      <w:r>
        <w:t>Конституция – Основной закон Российской Федерации.</w:t>
      </w:r>
    </w:p>
    <w:p w:rsidR="00F428D1" w:rsidRDefault="0084073C">
      <w:r>
        <w:rPr>
          <w:rFonts w:eastAsia="OfficinaSansBoldITC"/>
          <w:lang w:eastAsia="en-US"/>
        </w:rPr>
        <w:lastRenderedPageBreak/>
        <w:t>162.9.1.2. </w:t>
      </w:r>
      <w: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F428D1" w:rsidRDefault="0084073C">
      <w:r>
        <w:rPr>
          <w:rFonts w:eastAsia="OfficinaSansBoldITC"/>
          <w:lang w:eastAsia="en-US"/>
        </w:rPr>
        <w:t>162.9.1.3. </w:t>
      </w: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428D1" w:rsidRDefault="0084073C">
      <w:r>
        <w:rPr>
          <w:rFonts w:eastAsia="OfficinaSansBoldITC"/>
          <w:lang w:eastAsia="en-US"/>
        </w:rPr>
        <w:t>162.9.1.4. </w:t>
      </w: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F428D1" w:rsidRDefault="0084073C">
      <w:r>
        <w:rPr>
          <w:rFonts w:eastAsia="OfficinaSansBoldITC"/>
          <w:lang w:eastAsia="en-US"/>
        </w:rPr>
        <w:t>162.9.1.5. </w:t>
      </w:r>
      <w:r>
        <w:t>История Отечества. «Лента времени» и историческая карта.</w:t>
      </w:r>
    </w:p>
    <w:p w:rsidR="00F428D1" w:rsidRDefault="0084073C">
      <w:r>
        <w:rPr>
          <w:rFonts w:eastAsia="OfficinaSansBoldITC"/>
          <w:lang w:eastAsia="en-US"/>
        </w:rPr>
        <w:t>162.9.1.6. </w:t>
      </w:r>
      <w: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w:t>
      </w:r>
      <w:r>
        <w:br/>
        <w:t>в России и за рубежом. Охрана памятников истории и культуры. Посильное участие в охране памятников истории и культуры своего края.</w:t>
      </w:r>
    </w:p>
    <w:p w:rsidR="00F428D1" w:rsidRDefault="0084073C">
      <w:r>
        <w:rPr>
          <w:rFonts w:eastAsia="OfficinaSansBoldITC"/>
          <w:lang w:eastAsia="en-US"/>
        </w:rPr>
        <w:t>162.9.1.7. </w:t>
      </w:r>
      <w:r>
        <w:t>Личная ответственность каждого человека за сохранность историко-культурного наследия своего края.</w:t>
      </w:r>
    </w:p>
    <w:p w:rsidR="00F428D1" w:rsidRDefault="0084073C">
      <w:r>
        <w:rPr>
          <w:rFonts w:eastAsia="OfficinaSansBoldITC"/>
          <w:lang w:eastAsia="en-US"/>
        </w:rPr>
        <w:t>162.9.1.8. </w:t>
      </w: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F428D1" w:rsidRDefault="0084073C">
      <w:r>
        <w:rPr>
          <w:rFonts w:eastAsia="OfficinaSansBoldITC"/>
          <w:lang w:eastAsia="en-US"/>
        </w:rPr>
        <w:t>162.9.2. </w:t>
      </w:r>
      <w:r>
        <w:t>Человек и природа.</w:t>
      </w:r>
    </w:p>
    <w:p w:rsidR="00F428D1" w:rsidRDefault="0084073C">
      <w:r>
        <w:rPr>
          <w:rFonts w:eastAsia="OfficinaSansBoldITC"/>
          <w:lang w:eastAsia="en-US"/>
        </w:rPr>
        <w:t>162.9.2.1. </w:t>
      </w: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F428D1" w:rsidRDefault="0084073C">
      <w:r>
        <w:rPr>
          <w:rFonts w:eastAsia="OfficinaSansBoldITC"/>
          <w:lang w:eastAsia="en-US"/>
        </w:rPr>
        <w:t>162.9.2.2. </w:t>
      </w:r>
      <w:r>
        <w:t>Наиболее значимые природные объекты списка Всемирного наследия в России и за рубежом (2-3 объекта).</w:t>
      </w:r>
    </w:p>
    <w:p w:rsidR="00F428D1" w:rsidRDefault="0084073C">
      <w:r>
        <w:rPr>
          <w:rFonts w:eastAsia="OfficinaSansBoldITC"/>
          <w:lang w:eastAsia="en-US"/>
        </w:rPr>
        <w:t>162.9.2.3. </w:t>
      </w: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F428D1" w:rsidRDefault="0084073C">
      <w:r>
        <w:rPr>
          <w:rFonts w:eastAsia="OfficinaSansBoldITC"/>
          <w:lang w:eastAsia="en-US"/>
        </w:rPr>
        <w:t>162.9.2.4. </w:t>
      </w: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F428D1" w:rsidRDefault="0084073C">
      <w:r>
        <w:rPr>
          <w:rFonts w:eastAsia="OfficinaSansBoldITC"/>
          <w:lang w:eastAsia="en-US"/>
        </w:rPr>
        <w:t>162.9.3. </w:t>
      </w:r>
      <w:r>
        <w:t>Правила безопасной жизнедеятельности.</w:t>
      </w:r>
    </w:p>
    <w:p w:rsidR="00F428D1" w:rsidRDefault="0084073C">
      <w:r>
        <w:rPr>
          <w:rFonts w:eastAsia="OfficinaSansBoldITC"/>
          <w:lang w:eastAsia="en-US"/>
        </w:rPr>
        <w:t>162.9.3.1. </w:t>
      </w:r>
      <w:r>
        <w:t>Здоровый образ жизни: профилактика вредных привычек.</w:t>
      </w:r>
    </w:p>
    <w:p w:rsidR="00F428D1" w:rsidRDefault="0084073C">
      <w:r>
        <w:rPr>
          <w:rFonts w:eastAsia="OfficinaSansBoldITC"/>
          <w:lang w:eastAsia="en-US"/>
        </w:rPr>
        <w:t>162.9.3.2. </w:t>
      </w:r>
      <w:r>
        <w:t xml:space="preserve">Безопасность в городе (планирование маршрутов с учётом транспортной инфраструктуры города; правила безопасного поведения </w:t>
      </w:r>
      <w:r>
        <w:br/>
      </w:r>
      <w:r>
        <w:lastRenderedPageBreak/>
        <w:t>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F428D1" w:rsidRDefault="0084073C">
      <w:pPr>
        <w:rPr>
          <w:rFonts w:eastAsia="SchoolBookSanPin"/>
          <w:lang w:eastAsia="en-US"/>
        </w:rPr>
      </w:pPr>
      <w:r>
        <w:rPr>
          <w:rFonts w:eastAsia="SchoolBookSanPin"/>
          <w:lang w:eastAsia="en-US"/>
        </w:rPr>
        <w:t xml:space="preserve">162.9.4. Изучение окружающего мира в 4 классе способствует </w:t>
      </w:r>
      <w:r>
        <w:rPr>
          <w:lang w:eastAsia="en-US"/>
        </w:rPr>
        <w:t xml:space="preserve">освоению </w:t>
      </w:r>
      <w:r>
        <w:rPr>
          <w:lang w:eastAsia="en-US"/>
        </w:rPr>
        <w:br/>
        <w:t>ряда универсальных учебных действий</w:t>
      </w:r>
      <w:r>
        <w:rPr>
          <w:rFonts w:eastAsia="SchoolBookSanPin"/>
          <w:lang w:eastAsia="en-US"/>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428D1" w:rsidRDefault="0084073C">
      <w:pPr>
        <w:rPr>
          <w:rFonts w:eastAsia="SchoolBookSanPin"/>
          <w:lang w:eastAsia="en-US"/>
        </w:rPr>
      </w:pPr>
      <w:r>
        <w:rPr>
          <w:rFonts w:eastAsia="OfficinaSansBoldITC"/>
          <w:lang w:eastAsia="en-US"/>
        </w:rPr>
        <w:t>162.9.4.1. </w:t>
      </w:r>
      <w:r>
        <w:rPr>
          <w:rFonts w:eastAsia="SchoolBookSanPin"/>
          <w:lang w:eastAsia="en-US"/>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428D1" w:rsidRDefault="0084073C">
      <w:r>
        <w:t>устанавливать последовательность этапов возрастного развития человека;</w:t>
      </w:r>
    </w:p>
    <w:p w:rsidR="00F428D1" w:rsidRDefault="0084073C">
      <w:r>
        <w:t>конструировать в учебных и игровых ситуациях правила безопасного поведения в среде обитания;</w:t>
      </w:r>
    </w:p>
    <w:p w:rsidR="00F428D1" w:rsidRDefault="0084073C">
      <w:r>
        <w:t>моделировать схемы природных объектов (строение почвы; движение реки, форма поверхности);</w:t>
      </w:r>
    </w:p>
    <w:p w:rsidR="00F428D1" w:rsidRDefault="0084073C">
      <w:r>
        <w:t>соотносить объекты природы с принадлежностью к определённой природной зоне;</w:t>
      </w:r>
    </w:p>
    <w:p w:rsidR="00F428D1" w:rsidRDefault="0084073C">
      <w:r>
        <w:t>классифицировать природные объекты по принадлежности к природной зоне;</w:t>
      </w:r>
    </w:p>
    <w:p w:rsidR="00F428D1" w:rsidRDefault="0084073C">
      <w:r>
        <w:t>определять разрыв между реальным и желательным состоянием объекта (ситуации) на основе предложенных учителем вопросов.</w:t>
      </w:r>
    </w:p>
    <w:p w:rsidR="00F428D1" w:rsidRDefault="0084073C">
      <w:pPr>
        <w:rPr>
          <w:rFonts w:eastAsia="SchoolBookSanPin"/>
          <w:lang w:eastAsia="en-US"/>
        </w:rPr>
      </w:pPr>
      <w:r>
        <w:rPr>
          <w:rFonts w:eastAsia="OfficinaSansBoldITC"/>
          <w:lang w:eastAsia="en-US"/>
        </w:rPr>
        <w:t>162.9.4.2. </w:t>
      </w:r>
      <w:r>
        <w:rPr>
          <w:rFonts w:eastAsia="SchoolBookSanPin"/>
          <w:lang w:eastAsia="en-US"/>
        </w:rPr>
        <w:t>Работа с информацией как часть познавательных универсальных учебных действий способствует формированию умений:</w:t>
      </w:r>
    </w:p>
    <w:p w:rsidR="00F428D1" w:rsidRDefault="0084073C">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F428D1" w:rsidRDefault="0084073C">
      <w: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F428D1" w:rsidRDefault="0084073C">
      <w:r>
        <w:t xml:space="preserve">делать сообщения (доклады) на предложенную тему на основе дополнительной информации, подготавливать презентацию, включая </w:t>
      </w:r>
      <w:r>
        <w:br/>
        <w:t>в неё иллюстрации, таблицы, диаграммы.</w:t>
      </w:r>
    </w:p>
    <w:p w:rsidR="00F428D1" w:rsidRDefault="0084073C">
      <w:pPr>
        <w:rPr>
          <w:rFonts w:eastAsia="SchoolBookSanPin"/>
          <w:lang w:eastAsia="en-US"/>
        </w:rPr>
      </w:pPr>
      <w:r>
        <w:rPr>
          <w:rFonts w:eastAsia="OfficinaSansBoldITC"/>
          <w:lang w:eastAsia="en-US"/>
        </w:rPr>
        <w:t>162.9.4.3. </w:t>
      </w:r>
      <w:r>
        <w:rPr>
          <w:lang w:eastAsia="en-US"/>
        </w:rPr>
        <w:t>Коммуникативные универсальные учебные действия</w:t>
      </w:r>
      <w:r>
        <w:rPr>
          <w:rFonts w:eastAsia="SchoolBookSanPin"/>
          <w:lang w:eastAsia="en-US"/>
        </w:rPr>
        <w:t xml:space="preserve"> способствуют формированию умений:</w:t>
      </w:r>
    </w:p>
    <w:p w:rsidR="00F428D1" w:rsidRDefault="0084073C">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F428D1" w:rsidRDefault="0084073C">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F428D1" w:rsidRDefault="0084073C">
      <w:r>
        <w:t>создавать текст-рассуждение: объяснять вред для здоровья и самочувствия организма вредных привычек;</w:t>
      </w:r>
    </w:p>
    <w:p w:rsidR="00F428D1" w:rsidRDefault="0084073C">
      <w:r>
        <w:t>описывать ситуации проявления нравственных качеств: отзывчивости, доброты, справедливости и других;</w:t>
      </w:r>
    </w:p>
    <w:p w:rsidR="00F428D1" w:rsidRDefault="0084073C">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F428D1" w:rsidRDefault="0084073C">
      <w:r>
        <w:t>составлять небольшие тексты «Права и обязанности гражданина Российской Федерации»;</w:t>
      </w:r>
    </w:p>
    <w:p w:rsidR="00F428D1" w:rsidRDefault="0084073C">
      <w:r>
        <w:t>создавать небольшие тексты о знаменательных страницах истории нашей страны (в рамках изученного).</w:t>
      </w:r>
    </w:p>
    <w:p w:rsidR="00F428D1" w:rsidRDefault="0084073C">
      <w:pPr>
        <w:rPr>
          <w:rFonts w:eastAsia="SchoolBookSanPin"/>
          <w:lang w:eastAsia="en-US"/>
        </w:rPr>
      </w:pPr>
      <w:r>
        <w:rPr>
          <w:rFonts w:eastAsia="OfficinaSansBoldITC"/>
          <w:lang w:eastAsia="en-US"/>
        </w:rPr>
        <w:t>162.9.4.4. </w:t>
      </w:r>
      <w:r>
        <w:rPr>
          <w:lang w:eastAsia="en-US"/>
        </w:rPr>
        <w:t>Регулятивные универсальные учебные действия</w:t>
      </w:r>
      <w:r>
        <w:rPr>
          <w:rFonts w:eastAsia="SchoolBookSanPin"/>
          <w:lang w:eastAsia="en-US"/>
        </w:rPr>
        <w:t xml:space="preserve"> способствуют формированию умений:</w:t>
      </w:r>
    </w:p>
    <w:p w:rsidR="00F428D1" w:rsidRDefault="0084073C">
      <w:r>
        <w:lastRenderedPageBreak/>
        <w:t xml:space="preserve">самостоятельно планировать алгоритм решения учебной задачи; </w:t>
      </w:r>
    </w:p>
    <w:p w:rsidR="00F428D1" w:rsidRDefault="0084073C">
      <w:r>
        <w:t>предвидеть трудности и возможные ошибки;</w:t>
      </w:r>
    </w:p>
    <w:p w:rsidR="00F428D1" w:rsidRDefault="0084073C">
      <w:r>
        <w:t>контролировать процесс и результат выполнения задания, корректировать учебные действия при необходимости;</w:t>
      </w:r>
    </w:p>
    <w:p w:rsidR="00F428D1" w:rsidRDefault="0084073C">
      <w:r>
        <w:t xml:space="preserve">адекватно принимать оценку своей работы; планировать работу </w:t>
      </w:r>
      <w:r>
        <w:br/>
        <w:t>над ошибками;</w:t>
      </w:r>
    </w:p>
    <w:p w:rsidR="00F428D1" w:rsidRDefault="0084073C">
      <w:r>
        <w:t>находить ошибки в своей и чужих работах, устанавливать их причины.</w:t>
      </w:r>
    </w:p>
    <w:p w:rsidR="00F428D1" w:rsidRDefault="0084073C">
      <w:r>
        <w:rPr>
          <w:rFonts w:eastAsia="OfficinaSansBoldITC"/>
          <w:lang w:eastAsia="en-US"/>
        </w:rPr>
        <w:t>162.9.4.5. </w:t>
      </w:r>
      <w:r>
        <w:rPr>
          <w:lang w:eastAsia="en-US"/>
        </w:rPr>
        <w:t xml:space="preserve">Совместная деятельность </w:t>
      </w:r>
      <w:r>
        <w:rPr>
          <w:rFonts w:eastAsia="SchoolBookSanPin"/>
          <w:lang w:eastAsia="en-US"/>
        </w:rPr>
        <w:t xml:space="preserve">способствует формированию умений: </w:t>
      </w:r>
    </w:p>
    <w:p w:rsidR="00F428D1" w:rsidRDefault="0084073C">
      <w:r>
        <w:t>выполнять правила совместной деятельности при выполнении разных ролей: руководителя, подчинённого, напарника, члена большого коллектива;</w:t>
      </w:r>
    </w:p>
    <w:p w:rsidR="00F428D1" w:rsidRDefault="0084073C">
      <w:r>
        <w:t>ответственно относиться к своим обязанностям в процессе совместной деятельности, объективно оценивать свой вклад в общее дело;</w:t>
      </w:r>
    </w:p>
    <w:p w:rsidR="00F428D1" w:rsidRDefault="0084073C">
      <w: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F428D1" w:rsidRDefault="0084073C">
      <w:pPr>
        <w:rPr>
          <w:rFonts w:eastAsia="OfficinaSansBoldITC"/>
          <w:lang w:eastAsia="en-US"/>
        </w:rPr>
      </w:pPr>
      <w:r>
        <w:rPr>
          <w:rFonts w:eastAsia="OfficinaSansBoldITC"/>
          <w:lang w:eastAsia="en-US"/>
        </w:rPr>
        <w:t>162.10. Планируемые результаты освоения программы по окружающему миру на уровне начального общего образования.</w:t>
      </w:r>
    </w:p>
    <w:p w:rsidR="00F428D1" w:rsidRDefault="0084073C">
      <w:r>
        <w:rPr>
          <w:rFonts w:eastAsia="SchoolBookSanPin"/>
          <w:lang w:eastAsia="en-US"/>
        </w:rPr>
        <w:t xml:space="preserve">162.10.1.  </w:t>
      </w:r>
      <w:r>
        <w:rPr>
          <w:lang w:eastAsia="en-US"/>
        </w:rPr>
        <w:t xml:space="preserve">Личностные результаты освоения программы </w:t>
      </w:r>
      <w:r>
        <w:rPr>
          <w:rFonts w:eastAsia="OfficinaSansBoldITC"/>
          <w:lang w:eastAsia="en-US"/>
        </w:rPr>
        <w:t>по окружающему миру</w:t>
      </w:r>
      <w: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F428D1" w:rsidRDefault="0084073C">
      <w:r>
        <w:t>1) гражданско-патриотического воспитания:</w:t>
      </w:r>
    </w:p>
    <w:p w:rsidR="00F428D1" w:rsidRDefault="0084073C">
      <w:r>
        <w:t>становление ценностного отношения к своей Родине – России; понимание особой роли многонациональной России в современном мире;</w:t>
      </w:r>
    </w:p>
    <w:p w:rsidR="00F428D1" w:rsidRDefault="0084073C">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F428D1" w:rsidRDefault="0084073C">
      <w:r>
        <w:t>сопричастность к прошлому, настоящему и будущему своей страны и родного края;</w:t>
      </w:r>
    </w:p>
    <w:p w:rsidR="00F428D1" w:rsidRDefault="0084073C">
      <w:r>
        <w:t>проявление интереса к истории и многонациональной культуре своей страны, уважения к своему и другим народам;</w:t>
      </w:r>
    </w:p>
    <w:p w:rsidR="00F428D1" w:rsidRDefault="0084073C">
      <w:r>
        <w:t>первоначальные представления о человеке как члене общества, осознание прав и ответственности человека как члена общества;</w:t>
      </w:r>
    </w:p>
    <w:p w:rsidR="00F428D1" w:rsidRDefault="0084073C">
      <w:r>
        <w:t>2) духовно-нравственного воспитания:</w:t>
      </w:r>
    </w:p>
    <w:p w:rsidR="00F428D1" w:rsidRDefault="0084073C">
      <w:r>
        <w:t xml:space="preserve">проявление культуры общения, уважительного отношения к людям, </w:t>
      </w:r>
      <w:r>
        <w:br/>
        <w:t>их взглядам, признанию их индивидуальности;</w:t>
      </w:r>
    </w:p>
    <w:p w:rsidR="00F428D1" w:rsidRDefault="0084073C">
      <w:r>
        <w:t xml:space="preserve">принятие существующих в обществе нравственно-этических норм поведения </w:t>
      </w:r>
      <w:r>
        <w:br/>
        <w:t>и правил межличностных отношений, которые строятся на проявлении гуманизма, сопереживания, уважения и доброжелательности;</w:t>
      </w:r>
    </w:p>
    <w:p w:rsidR="00F428D1" w:rsidRDefault="0084073C">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F428D1" w:rsidRDefault="0084073C">
      <w:r>
        <w:t>3) эстетического воспитания:</w:t>
      </w:r>
    </w:p>
    <w:p w:rsidR="00F428D1" w:rsidRDefault="0084073C">
      <w: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w:t>
      </w:r>
      <w:r>
        <w:br/>
        <w:t>к разным видам искусства, традициям и творчеству своего и других народов;</w:t>
      </w:r>
    </w:p>
    <w:p w:rsidR="00F428D1" w:rsidRDefault="0084073C">
      <w:r>
        <w:t>использование полученных знаний в продуктивной и преобразующей деятельности, в разных видах художественной деятельности.</w:t>
      </w:r>
    </w:p>
    <w:p w:rsidR="00F428D1" w:rsidRDefault="0084073C">
      <w:r>
        <w:t xml:space="preserve">4) физического воспитания, формирования культуры здоровья </w:t>
      </w:r>
      <w:r>
        <w:br/>
        <w:t>и эмоционального благополучия:</w:t>
      </w:r>
    </w:p>
    <w:p w:rsidR="00F428D1" w:rsidRDefault="0084073C">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F428D1" w:rsidRDefault="0084073C">
      <w:r>
        <w:lastRenderedPageBreak/>
        <w:t>приобретение опыта эмоционального отношения к среде обитания, бережное отношение к физическому и психическому здоровью;</w:t>
      </w:r>
    </w:p>
    <w:p w:rsidR="00F428D1" w:rsidRDefault="0084073C">
      <w:r>
        <w:t>5) трудового воспитания:</w:t>
      </w:r>
    </w:p>
    <w:p w:rsidR="00F428D1" w:rsidRDefault="0084073C">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428D1" w:rsidRDefault="0084073C">
      <w:r>
        <w:t>6) экологического воспитания:</w:t>
      </w:r>
    </w:p>
    <w:p w:rsidR="00F428D1" w:rsidRDefault="0084073C">
      <w: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w:t>
      </w:r>
      <w:r>
        <w:br/>
        <w:t>ей вред;</w:t>
      </w:r>
    </w:p>
    <w:p w:rsidR="00F428D1" w:rsidRDefault="0084073C">
      <w:r>
        <w:t>7) ценности научного познания:</w:t>
      </w:r>
    </w:p>
    <w:p w:rsidR="00F428D1" w:rsidRDefault="0084073C">
      <w:r>
        <w:t>осознание ценности познания для развития человека, необходимости самообразования и саморазвития;</w:t>
      </w:r>
    </w:p>
    <w:p w:rsidR="00F428D1" w:rsidRDefault="0084073C">
      <w: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w:t>
      </w:r>
      <w:r>
        <w:br/>
        <w:t>с использованием различных информационных средств.</w:t>
      </w:r>
    </w:p>
    <w:p w:rsidR="00F428D1" w:rsidRDefault="0084073C">
      <w:pPr>
        <w:rPr>
          <w:rFonts w:eastAsia="SchoolBookSanPin"/>
          <w:lang w:eastAsia="en-US"/>
        </w:rPr>
      </w:pPr>
      <w:r>
        <w:rPr>
          <w:rFonts w:eastAsia="SchoolBookSanPin"/>
          <w:lang w:eastAsia="en-US"/>
        </w:rPr>
        <w:t xml:space="preserve">162.10.2.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428D1" w:rsidRDefault="0084073C">
      <w:pPr>
        <w:rPr>
          <w:rFonts w:eastAsia="SchoolBookSanPin"/>
          <w:lang w:eastAsia="en-US"/>
        </w:rPr>
      </w:pPr>
      <w:r>
        <w:rPr>
          <w:rFonts w:eastAsia="OfficinaSansBoldITC"/>
          <w:lang w:eastAsia="en-US"/>
        </w:rPr>
        <w:t>162.10.2.1. </w:t>
      </w:r>
      <w:r>
        <w:rPr>
          <w:rFonts w:eastAsia="SchoolBookSanPin"/>
          <w:lang w:eastAsia="en-US"/>
        </w:rPr>
        <w:t>У обучающегося будут сформированы следующие базовые логические действия как часть познавательных универсальных учебных действий:</w:t>
      </w:r>
    </w:p>
    <w:p w:rsidR="00F428D1" w:rsidRDefault="0084073C">
      <w:r>
        <w:t xml:space="preserve">понимать целостность окружающего мира (взаимосвязь природной </w:t>
      </w:r>
      <w:r>
        <w:br/>
        <w:t xml:space="preserve">и социальной среды обитания), проявлять способность ориентироваться </w:t>
      </w:r>
      <w:r>
        <w:br/>
        <w:t>в изменяющейся действительности;</w:t>
      </w:r>
    </w:p>
    <w:p w:rsidR="00F428D1" w:rsidRDefault="0084073C">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F428D1" w:rsidRDefault="0084073C">
      <w:r>
        <w:t xml:space="preserve">сравнивать объекты окружающего мира, устанавливать основания </w:t>
      </w:r>
      <w:r>
        <w:br/>
        <w:t>для сравнения, устанавливать аналогии;</w:t>
      </w:r>
    </w:p>
    <w:p w:rsidR="00F428D1" w:rsidRDefault="0084073C">
      <w:r>
        <w:t>объединять части объекта (объекты) по определённому признаку;</w:t>
      </w:r>
    </w:p>
    <w:p w:rsidR="00F428D1" w:rsidRDefault="0084073C">
      <w:r>
        <w:t>определять существенный признак для классификации, классифицировать предложенные объекты;</w:t>
      </w:r>
    </w:p>
    <w:p w:rsidR="00F428D1" w:rsidRDefault="0084073C">
      <w:r>
        <w:t xml:space="preserve">находить закономерности и противоречия в рассматриваемых фактах, данных </w:t>
      </w:r>
      <w:r>
        <w:br/>
        <w:t>и наблюдениях на основе предложенного алгоритма;</w:t>
      </w:r>
    </w:p>
    <w:p w:rsidR="00F428D1" w:rsidRDefault="0084073C">
      <w:r>
        <w:t>выявлять недостаток информации для решения учебной (практической) задачи на основе предложенного алгоритма.</w:t>
      </w:r>
    </w:p>
    <w:p w:rsidR="00F428D1" w:rsidRDefault="0084073C">
      <w:pPr>
        <w:rPr>
          <w:rFonts w:eastAsia="SchoolBookSanPin"/>
          <w:lang w:eastAsia="en-US"/>
        </w:rPr>
      </w:pPr>
      <w:r>
        <w:rPr>
          <w:rFonts w:eastAsia="OfficinaSansBoldITC"/>
          <w:lang w:eastAsia="en-US"/>
        </w:rPr>
        <w:t>162.10.2.2. </w:t>
      </w:r>
      <w:r>
        <w:rPr>
          <w:rFonts w:eastAsia="SchoolBookSanPin"/>
          <w:lang w:eastAsia="en-US"/>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428D1" w:rsidRDefault="0084073C">
      <w:r>
        <w:t xml:space="preserve">проводить (по предложенному и самостоятельно составленному плану </w:t>
      </w:r>
      <w:r>
        <w:br/>
        <w:t xml:space="preserve">или выдвинутому предположению) наблюдения, несложные опыты; </w:t>
      </w:r>
    </w:p>
    <w:p w:rsidR="00F428D1" w:rsidRDefault="0084073C">
      <w:r>
        <w:t>проявлять интерес к экспериментам, проводимым под руководством учителя;</w:t>
      </w:r>
    </w:p>
    <w:p w:rsidR="00F428D1" w:rsidRDefault="0084073C">
      <w:r>
        <w:t>определять разницу между реальным и желательным состоянием объекта (ситуации) на основе предложенных вопросов;</w:t>
      </w:r>
    </w:p>
    <w:p w:rsidR="00F428D1" w:rsidRDefault="0084073C">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F428D1" w:rsidRDefault="0084073C">
      <w: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w:t>
      </w:r>
      <w:r>
        <w:br/>
        <w:t>и другое);</w:t>
      </w:r>
    </w:p>
    <w:p w:rsidR="00F428D1" w:rsidRDefault="0084073C">
      <w:r>
        <w:lastRenderedPageBreak/>
        <w:t xml:space="preserve">проводить по предложенному плану опыт, несложное исследование </w:t>
      </w:r>
      <w:r>
        <w:br/>
        <w:t>по установлению особенностей объекта изучения и связей между объектами (часть ‒ целое, причина ‒ следствие);</w:t>
      </w:r>
    </w:p>
    <w:p w:rsidR="00F428D1" w:rsidRDefault="0084073C">
      <w:r>
        <w:t>формулировать выводы и подкреплять их доказательствами на основе результатов проведённого наблюдения (опыта, измерения, исследования).</w:t>
      </w:r>
    </w:p>
    <w:p w:rsidR="00F428D1" w:rsidRDefault="0084073C">
      <w:pPr>
        <w:rPr>
          <w:rFonts w:eastAsia="SchoolBookSanPin"/>
          <w:lang w:eastAsia="en-US"/>
        </w:rPr>
      </w:pPr>
      <w:r>
        <w:rPr>
          <w:rFonts w:eastAsia="OfficinaSansBoldITC"/>
          <w:lang w:eastAsia="en-US"/>
        </w:rPr>
        <w:t>162.10.2.3. </w:t>
      </w:r>
      <w:r>
        <w:rPr>
          <w:rFonts w:eastAsia="SchoolBookSanPin"/>
          <w:lang w:eastAsia="en-US"/>
        </w:rPr>
        <w:t xml:space="preserve">У обучающегося будут сформированы следующие умения работать </w:t>
      </w:r>
      <w:r>
        <w:rPr>
          <w:rFonts w:eastAsia="SchoolBookSanPin"/>
          <w:lang w:eastAsia="en-US"/>
        </w:rPr>
        <w:br/>
        <w:t>с информацией как часть познавательных универсальных учебных действий:</w:t>
      </w:r>
    </w:p>
    <w:p w:rsidR="00F428D1" w:rsidRDefault="0084073C">
      <w:r>
        <w:t>использовать различные источники для поиска информации, выбирать источник получения информации с учётом учебной задачи;</w:t>
      </w:r>
    </w:p>
    <w:p w:rsidR="00F428D1" w:rsidRDefault="0084073C">
      <w:r>
        <w:t>находить в предложенном источнике информацию, представленную в явном виде, согласно заданному алгоритму;</w:t>
      </w:r>
    </w:p>
    <w:p w:rsidR="00F428D1" w:rsidRDefault="0084073C">
      <w:r>
        <w:t xml:space="preserve">распознавать достоверную и недостоверную информацию самостоятельно </w:t>
      </w:r>
      <w:r>
        <w:br/>
        <w:t>или на основе предложенного учителем способа её проверки;</w:t>
      </w:r>
    </w:p>
    <w:p w:rsidR="00F428D1" w:rsidRDefault="0084073C">
      <w:r>
        <w:t>находить и использовать для решения учебных задач текстовую, графическую, аудиовизуальную информацию;</w:t>
      </w:r>
    </w:p>
    <w:p w:rsidR="00F428D1" w:rsidRDefault="0084073C">
      <w:r>
        <w:t>читать и интерпретировать графически представленную информацию: схему, таблицу, иллюстрацию;</w:t>
      </w:r>
    </w:p>
    <w:p w:rsidR="00F428D1" w:rsidRDefault="0084073C">
      <w: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F428D1" w:rsidRDefault="0084073C">
      <w:r>
        <w:t>анализировать и создавать текстовую, видео-, графическую, звуковую информацию в соответствии с учебной задачей;</w:t>
      </w:r>
    </w:p>
    <w:p w:rsidR="00F428D1" w:rsidRDefault="0084073C">
      <w:r>
        <w:t>фиксировать полученные результаты в текстовой форме (отчёт, выступление, высказывание) и графическом виде (рисунок, схема, диаграмма).</w:t>
      </w:r>
    </w:p>
    <w:p w:rsidR="00F428D1" w:rsidRDefault="0084073C">
      <w:pPr>
        <w:rPr>
          <w:rFonts w:eastAsia="SchoolBookSanPin"/>
          <w:lang w:eastAsia="en-US"/>
        </w:rPr>
      </w:pPr>
      <w:r>
        <w:rPr>
          <w:rFonts w:eastAsia="OfficinaSansBoldITC"/>
          <w:lang w:eastAsia="en-US"/>
        </w:rPr>
        <w:t>162.10.2.4. </w:t>
      </w:r>
      <w:r>
        <w:rPr>
          <w:rFonts w:eastAsia="SchoolBookSanPin"/>
          <w:lang w:eastAsia="en-US"/>
        </w:rPr>
        <w:t>У обучающегося будут сформированы следующие умения общения как часть коммуникативных универсальных учебных действий:</w:t>
      </w:r>
    </w:p>
    <w:p w:rsidR="00F428D1" w:rsidRDefault="0084073C">
      <w:r>
        <w:t>в процессе диалогов задавать вопросы, высказывать суждения, оценивать выступления участников;</w:t>
      </w:r>
    </w:p>
    <w:p w:rsidR="00F428D1" w:rsidRDefault="0084073C">
      <w:r>
        <w:t xml:space="preserve">признавать возможность существования разных точек зрения; корректно </w:t>
      </w:r>
      <w:r>
        <w:br/>
        <w:t>и аргументированно высказывать своё мнение; приводить доказательства своей правоты;</w:t>
      </w:r>
    </w:p>
    <w:p w:rsidR="00F428D1" w:rsidRDefault="0084073C">
      <w:r>
        <w:t>соблюдать правила ведения диалога и дискуссии; проявлять уважительное отношение к собеседнику;</w:t>
      </w:r>
    </w:p>
    <w:p w:rsidR="00F428D1" w:rsidRDefault="0084073C">
      <w:r>
        <w:t>использовать смысловое чтение для определения темы, главной мысли текста о природе, социальной жизни, взаимоотношениях и поступках людей;</w:t>
      </w:r>
    </w:p>
    <w:p w:rsidR="00F428D1" w:rsidRDefault="0084073C">
      <w:r>
        <w:t>создавать устные и письменные тексты (описание, рассуждение, повествование);</w:t>
      </w:r>
    </w:p>
    <w:p w:rsidR="00F428D1" w:rsidRDefault="0084073C">
      <w:r>
        <w:t>конструировать обобщения и выводы на основе полученных результатов наблюдений и опытной работы, подкреплять их доказательствами;</w:t>
      </w:r>
    </w:p>
    <w:p w:rsidR="00F428D1" w:rsidRDefault="0084073C">
      <w:r>
        <w:t>находить ошибки и восстанавливать деформированный текст об изученных объектах и явлениях природы, событиях социальной жизни;</w:t>
      </w:r>
    </w:p>
    <w:p w:rsidR="00F428D1" w:rsidRDefault="0084073C">
      <w:r>
        <w:t>готовить небольшие публичные выступления с возможной презентацией (текст, рисунки, фото, плакаты и другое) к тексту выступления.</w:t>
      </w:r>
    </w:p>
    <w:p w:rsidR="00F428D1" w:rsidRDefault="0084073C">
      <w:pPr>
        <w:rPr>
          <w:rFonts w:eastAsia="SchoolBookSanPin"/>
          <w:lang w:eastAsia="en-US"/>
        </w:rPr>
      </w:pPr>
      <w:r>
        <w:rPr>
          <w:rFonts w:eastAsia="OfficinaSansBoldITC"/>
          <w:lang w:eastAsia="en-US"/>
        </w:rPr>
        <w:t>162.10.2.5. </w:t>
      </w:r>
      <w:r>
        <w:rPr>
          <w:rFonts w:eastAsia="SchoolBookSanPin"/>
          <w:lang w:eastAsia="en-US"/>
        </w:rPr>
        <w:t>У обучающегося будут сформированы следующие умения самоорганизации как части регулятивных универсальных учебных действий:</w:t>
      </w:r>
    </w:p>
    <w:p w:rsidR="00F428D1" w:rsidRDefault="0084073C">
      <w:r>
        <w:t>планировать самостоятельно или с помощью учителя действия по решению учебной задачи;</w:t>
      </w:r>
    </w:p>
    <w:p w:rsidR="00F428D1" w:rsidRDefault="0084073C">
      <w:r>
        <w:t>выстраивать последовательность выбранных действий и операций.</w:t>
      </w:r>
    </w:p>
    <w:p w:rsidR="00F428D1" w:rsidRDefault="0084073C">
      <w:pPr>
        <w:rPr>
          <w:rFonts w:eastAsia="SchoolBookSanPin"/>
          <w:lang w:eastAsia="en-US"/>
        </w:rPr>
      </w:pPr>
      <w:r>
        <w:rPr>
          <w:rFonts w:eastAsia="OfficinaSansBoldITC"/>
          <w:lang w:eastAsia="en-US"/>
        </w:rPr>
        <w:t>162.10.2.6. </w:t>
      </w:r>
      <w:r>
        <w:rPr>
          <w:rFonts w:eastAsia="SchoolBookSanPin"/>
          <w:lang w:eastAsia="en-US"/>
        </w:rPr>
        <w:t>У обучающегося будут сформированы следующие умения самоконтроля и самооценки как части регулятивных универсальных учебных действий:</w:t>
      </w:r>
    </w:p>
    <w:p w:rsidR="00F428D1" w:rsidRDefault="0084073C">
      <w:r>
        <w:t>осуществлять контроль процесса и результата своей деятельности;</w:t>
      </w:r>
    </w:p>
    <w:p w:rsidR="00F428D1" w:rsidRDefault="0084073C">
      <w:r>
        <w:t xml:space="preserve">находить ошибки в своей работе и устанавливать их причины; </w:t>
      </w:r>
    </w:p>
    <w:p w:rsidR="00F428D1" w:rsidRDefault="0084073C">
      <w:r>
        <w:t>корректировать свои действия при необходимости (с небольшой помощью учителя);</w:t>
      </w:r>
    </w:p>
    <w:p w:rsidR="00F428D1" w:rsidRDefault="0084073C">
      <w: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F428D1" w:rsidRDefault="0084073C">
      <w:r>
        <w:lastRenderedPageBreak/>
        <w:t>объективно оценивать результаты своей деятельности, соотносить свою оценку с оценкой учителя;</w:t>
      </w:r>
    </w:p>
    <w:p w:rsidR="00F428D1" w:rsidRDefault="0084073C">
      <w:r>
        <w:t xml:space="preserve">оценивать целесообразность выбранных способов действия, </w:t>
      </w:r>
      <w:r>
        <w:br/>
        <w:t>при необходимости корректировать их.</w:t>
      </w:r>
    </w:p>
    <w:p w:rsidR="00F428D1" w:rsidRDefault="0084073C">
      <w:pPr>
        <w:rPr>
          <w:rFonts w:eastAsia="SchoolBookSanPin"/>
          <w:lang w:eastAsia="en-US"/>
        </w:rPr>
      </w:pPr>
      <w:r>
        <w:rPr>
          <w:rFonts w:eastAsia="OfficinaSansBoldITC"/>
          <w:lang w:eastAsia="en-US"/>
        </w:rPr>
        <w:t>162.10.2.7. </w:t>
      </w:r>
      <w:r>
        <w:rPr>
          <w:rFonts w:eastAsia="SchoolBookSanPin"/>
          <w:lang w:eastAsia="en-US"/>
        </w:rPr>
        <w:t>У обучающегося будут сформированы следующие умения совместной деятельности:</w:t>
      </w:r>
    </w:p>
    <w:p w:rsidR="00F428D1" w:rsidRDefault="0084073C">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F428D1" w:rsidRDefault="0084073C">
      <w:r>
        <w:t>коллективно строить действия по достижению общей цели: распределять роли, договариваться, обсуждать процесс и результат совместной работы;</w:t>
      </w:r>
    </w:p>
    <w:p w:rsidR="00F428D1" w:rsidRDefault="0084073C">
      <w:r>
        <w:t>проявлять готовность руководить, выполнять поручения, подчиняться;</w:t>
      </w:r>
    </w:p>
    <w:p w:rsidR="00F428D1" w:rsidRDefault="0084073C">
      <w:r>
        <w:t xml:space="preserve">выполнять правила совместной деятельности: справедливо распределять </w:t>
      </w:r>
      <w:r>
        <w:br/>
        <w:t xml:space="preserve">и оценивать работу каждого участника; считаться с наличием разных мнений; </w:t>
      </w:r>
      <w:r>
        <w:br/>
        <w:t>не допускать конфликтов, при их возникновении мирно разрешать их без участия взрослого;</w:t>
      </w:r>
    </w:p>
    <w:p w:rsidR="00F428D1" w:rsidRDefault="0084073C">
      <w:r>
        <w:t>ответственно выполнять свою часть работы.</w:t>
      </w:r>
    </w:p>
    <w:p w:rsidR="00F428D1" w:rsidRDefault="0084073C">
      <w:pPr>
        <w:rPr>
          <w:rFonts w:eastAsia="SchoolBookSanPin"/>
          <w:lang w:eastAsia="en-US"/>
        </w:rPr>
      </w:pPr>
      <w:r>
        <w:rPr>
          <w:rFonts w:eastAsia="SchoolBookSanPin"/>
          <w:lang w:eastAsia="en-US"/>
        </w:rPr>
        <w:t>162.10.3. </w:t>
      </w:r>
      <w:r>
        <w:rPr>
          <w:rFonts w:eastAsia="OfficinaSansBoldITC"/>
          <w:lang w:eastAsia="en-US"/>
        </w:rPr>
        <w:t>Предметные результаты изучения окружающего мира. К</w:t>
      </w:r>
      <w:r>
        <w:rPr>
          <w:rFonts w:eastAsia="SchoolBookSanPin"/>
          <w:lang w:eastAsia="en-US"/>
        </w:rPr>
        <w:t xml:space="preserve"> концу обучения в 1 классе обучающийся научится:</w:t>
      </w:r>
    </w:p>
    <w:p w:rsidR="00F428D1" w:rsidRDefault="0084073C">
      <w: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w:t>
      </w:r>
      <w:r>
        <w:br/>
        <w:t xml:space="preserve">к семейным ценностям и традициям, соблюдать правила нравственного поведения </w:t>
      </w:r>
      <w:r>
        <w:br/>
        <w:t>в социуме и на природе;</w:t>
      </w:r>
    </w:p>
    <w:p w:rsidR="00F428D1" w:rsidRDefault="0084073C">
      <w:r>
        <w:t>воспроизводить название своего населённого пункта, региона, страны;</w:t>
      </w:r>
    </w:p>
    <w:p w:rsidR="00F428D1" w:rsidRDefault="0084073C">
      <w:r>
        <w:t xml:space="preserve">приводить примеры культурных объектов родного края, школьных традиций </w:t>
      </w:r>
      <w:r>
        <w:br/>
        <w:t>и праздников, традиций и ценностей своей семьи, профессий;</w:t>
      </w:r>
    </w:p>
    <w:p w:rsidR="00F428D1" w:rsidRDefault="0084073C">
      <w:r>
        <w:t xml:space="preserve">различать объекты живой и неживой природы, объекты, созданные человеком, </w:t>
      </w:r>
      <w:r>
        <w:br/>
        <w:t>и природные материалы, части растений (корень, стебель, лист, цветок, плод, семя), группы животных (насекомые, рыбы, птицы, звери);</w:t>
      </w:r>
    </w:p>
    <w:p w:rsidR="00F428D1" w:rsidRDefault="0084073C">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F428D1" w:rsidRDefault="0084073C">
      <w:r>
        <w:t>применять правила ухода за комнатными растениями и домашними животными;</w:t>
      </w:r>
    </w:p>
    <w:p w:rsidR="00F428D1" w:rsidRDefault="0084073C">
      <w:r>
        <w:t xml:space="preserve">проводить, соблюдая правила безопасного труда, несложные групповые </w:t>
      </w:r>
      <w:r>
        <w:b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F428D1" w:rsidRDefault="0084073C">
      <w:r>
        <w:t xml:space="preserve">использовать для ответов на вопросы небольшие тексты о природе </w:t>
      </w:r>
      <w:r>
        <w:br/>
        <w:t>и обществе;</w:t>
      </w:r>
    </w:p>
    <w:p w:rsidR="00F428D1" w:rsidRDefault="0084073C">
      <w:r>
        <w:t xml:space="preserve">оценивать ситуации, раскрывающие положительное и негативное отношение </w:t>
      </w:r>
      <w:r>
        <w:br/>
        <w:t>к природе; правила поведения в быту, в общественных местах;</w:t>
      </w:r>
    </w:p>
    <w:p w:rsidR="00F428D1" w:rsidRDefault="0084073C">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F428D1" w:rsidRDefault="0084073C">
      <w:r>
        <w:rPr>
          <w:lang w:eastAsia="en-US"/>
        </w:rPr>
        <w:t>соблюдать правила использования электронных средств, оснащенных экраном;</w:t>
      </w:r>
    </w:p>
    <w:p w:rsidR="00F428D1" w:rsidRDefault="0084073C">
      <w:r>
        <w:t>соблюдать правила здорового питания и личной гигиены;</w:t>
      </w:r>
    </w:p>
    <w:p w:rsidR="00F428D1" w:rsidRDefault="0084073C">
      <w:r>
        <w:t>соблюдать правила безопасного поведения пешехода;</w:t>
      </w:r>
    </w:p>
    <w:p w:rsidR="00F428D1" w:rsidRDefault="0084073C">
      <w:r>
        <w:t>соблюдать правила безопасного поведения в природе;</w:t>
      </w:r>
    </w:p>
    <w:p w:rsidR="00F428D1" w:rsidRDefault="0084073C">
      <w:r>
        <w:t>с помощью взрослых (учителя, родителей) пользоваться электронным дневником и электронными образовательными и информационными ресурсами.</w:t>
      </w:r>
    </w:p>
    <w:p w:rsidR="00F428D1" w:rsidRDefault="0084073C">
      <w:pPr>
        <w:rPr>
          <w:rFonts w:eastAsia="SchoolBookSanPin"/>
          <w:lang w:eastAsia="en-US"/>
        </w:rPr>
      </w:pPr>
      <w:r>
        <w:rPr>
          <w:rFonts w:eastAsia="SchoolBookSanPin"/>
          <w:lang w:eastAsia="en-US"/>
        </w:rPr>
        <w:lastRenderedPageBreak/>
        <w:t>162.10.4. </w:t>
      </w:r>
      <w:r>
        <w:rPr>
          <w:rFonts w:eastAsia="OfficinaSansBoldITC"/>
          <w:lang w:eastAsia="en-US"/>
        </w:rPr>
        <w:t>Предметные результаты изучения окружающего мира. К</w:t>
      </w:r>
      <w:r>
        <w:rPr>
          <w:rFonts w:eastAsia="SchoolBookSanPin"/>
          <w:lang w:eastAsia="en-US"/>
        </w:rPr>
        <w:t xml:space="preserve"> концу обучения во 2 классе обучающийся научится:</w:t>
      </w:r>
    </w:p>
    <w:p w:rsidR="00F428D1" w:rsidRDefault="0084073C">
      <w:r>
        <w:t xml:space="preserve">находить Россию на карте мира, на карте России – Москву, свой регион </w:t>
      </w:r>
      <w:r>
        <w:br/>
        <w:t>и его главный город;</w:t>
      </w:r>
    </w:p>
    <w:p w:rsidR="00F428D1" w:rsidRDefault="0084073C">
      <w:r>
        <w:t>узнавать государственную символику Российской Федерации (гимн, герб, флаг) и своего региона;</w:t>
      </w:r>
    </w:p>
    <w:p w:rsidR="00F428D1" w:rsidRDefault="0084073C">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F428D1" w:rsidRDefault="0084073C">
      <w:r>
        <w:t>распознавать изученные объекты окружающего мира по их описанию, рисункам и фотографиям, различать их в окружающем мире;</w:t>
      </w:r>
    </w:p>
    <w:p w:rsidR="00F428D1" w:rsidRDefault="0084073C">
      <w:r>
        <w:t>приводить примеры изученных традиций, обычаев и праздников народов родного края;</w:t>
      </w:r>
    </w:p>
    <w:p w:rsidR="00F428D1" w:rsidRDefault="0084073C">
      <w:r>
        <w:t xml:space="preserve">важных событий прошлого и настоящего родного края; </w:t>
      </w:r>
    </w:p>
    <w:p w:rsidR="00F428D1" w:rsidRDefault="0084073C">
      <w:r>
        <w:t>трудовой деятельности и профессий жителей родного края;</w:t>
      </w:r>
    </w:p>
    <w:p w:rsidR="00F428D1" w:rsidRDefault="0084073C">
      <w:r>
        <w:t xml:space="preserve">проводить, соблюдая правила безопасного труда, несложные наблюдения </w:t>
      </w:r>
      <w:r>
        <w:br/>
        <w:t>и опыты с природными объектами, измерения;</w:t>
      </w:r>
    </w:p>
    <w:p w:rsidR="00F428D1" w:rsidRDefault="0084073C">
      <w:r>
        <w:t>приводить примеры изученных взаимосвязей в природе, примеры, иллюстрирующие значение природы в жизни человека;</w:t>
      </w:r>
    </w:p>
    <w:p w:rsidR="00F428D1" w:rsidRDefault="0084073C">
      <w: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F428D1" w:rsidRDefault="0084073C">
      <w:r>
        <w:t>описывать на основе предложенного плана или опорных слов изученные природные объекты и явления, в том числе звёзды, созвездия, планеты;</w:t>
      </w:r>
    </w:p>
    <w:p w:rsidR="00F428D1" w:rsidRDefault="0084073C">
      <w:r>
        <w:t xml:space="preserve">группировать изученные объекты живой и неживой природы </w:t>
      </w:r>
      <w:r>
        <w:br/>
        <w:t>по предложенным признакам;</w:t>
      </w:r>
    </w:p>
    <w:p w:rsidR="00F428D1" w:rsidRDefault="0084073C">
      <w:r>
        <w:t>сравнивать объекты живой и неживой природы на основе внешних признаков;</w:t>
      </w:r>
    </w:p>
    <w:p w:rsidR="00F428D1" w:rsidRDefault="0084073C">
      <w:r>
        <w:t>ориентироваться на местности по местным природным признакам, Солнцу, компасу;</w:t>
      </w:r>
    </w:p>
    <w:p w:rsidR="00F428D1" w:rsidRDefault="0084073C">
      <w:r>
        <w:t xml:space="preserve">создавать по заданному плану развёрнутые высказывания о природе </w:t>
      </w:r>
      <w:r>
        <w:br/>
        <w:t>и обществе;</w:t>
      </w:r>
    </w:p>
    <w:p w:rsidR="00F428D1" w:rsidRDefault="0084073C">
      <w:r>
        <w:t xml:space="preserve">использовать для ответов на вопросы небольшие тексты о природе </w:t>
      </w:r>
      <w:r>
        <w:br/>
        <w:t>и обществе;</w:t>
      </w:r>
    </w:p>
    <w:p w:rsidR="00F428D1" w:rsidRDefault="0084073C">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F428D1" w:rsidRDefault="0084073C">
      <w:r>
        <w:t>соблюдать правила безопасного поведения в школе, правила безопасного поведения пассажира наземного транспорта и метро;</w:t>
      </w:r>
    </w:p>
    <w:p w:rsidR="00F428D1" w:rsidRDefault="0084073C">
      <w:r>
        <w:t>соблюдать режим дня и питания;</w:t>
      </w:r>
    </w:p>
    <w:p w:rsidR="00F428D1" w:rsidRDefault="0084073C">
      <w:r>
        <w:t xml:space="preserve">безопасно использовать мессенджеры в условиях контролируемого доступа </w:t>
      </w:r>
      <w:r>
        <w:br/>
        <w:t xml:space="preserve">в информационно-коммуникационную сеть «Интернет»; </w:t>
      </w:r>
    </w:p>
    <w:p w:rsidR="00F428D1" w:rsidRDefault="0084073C">
      <w:r>
        <w:t>безопасно осуществлять коммуникацию в школьных сообществах с помощью учителя (при необходимости).</w:t>
      </w:r>
    </w:p>
    <w:p w:rsidR="00F428D1" w:rsidRDefault="0084073C">
      <w:pPr>
        <w:rPr>
          <w:rFonts w:eastAsia="SchoolBookSanPin"/>
          <w:lang w:eastAsia="en-US"/>
        </w:rPr>
      </w:pPr>
      <w:r>
        <w:rPr>
          <w:rFonts w:eastAsia="SchoolBookSanPin"/>
          <w:lang w:eastAsia="en-US"/>
        </w:rPr>
        <w:t>162.10.5. </w:t>
      </w:r>
      <w:r>
        <w:rPr>
          <w:rFonts w:eastAsia="OfficinaSansBoldITC"/>
          <w:lang w:eastAsia="en-US"/>
        </w:rPr>
        <w:t>Предметные результаты изучения окружающего мира. К</w:t>
      </w:r>
      <w:r>
        <w:rPr>
          <w:rFonts w:eastAsia="SchoolBookSanPin"/>
          <w:lang w:eastAsia="en-US"/>
        </w:rPr>
        <w:t xml:space="preserve"> концу обучения в 3 классе обучающийся научится:</w:t>
      </w:r>
    </w:p>
    <w:p w:rsidR="00F428D1" w:rsidRDefault="0084073C">
      <w:r>
        <w:t>различать государственную символику Российской Федерации (гимн, герб, флаг);</w:t>
      </w:r>
    </w:p>
    <w:p w:rsidR="00F428D1" w:rsidRDefault="0084073C">
      <w:r>
        <w:t>проявлять уважение к государственным символам России и своего региона;</w:t>
      </w:r>
    </w:p>
    <w:p w:rsidR="00F428D1" w:rsidRDefault="0084073C">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F428D1" w:rsidRDefault="0084073C">
      <w:r>
        <w:t xml:space="preserve">приводить примеры памятников природы, культурных объектов </w:t>
      </w:r>
      <w:r>
        <w:br/>
        <w:t>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F428D1" w:rsidRDefault="0084073C">
      <w:r>
        <w:t>показывать на карте мира материки, изученные страны мира;</w:t>
      </w:r>
    </w:p>
    <w:p w:rsidR="00F428D1" w:rsidRDefault="0084073C">
      <w:r>
        <w:lastRenderedPageBreak/>
        <w:t>различать расходы и доходы семейного бюджета;</w:t>
      </w:r>
    </w:p>
    <w:p w:rsidR="00F428D1" w:rsidRDefault="0084073C">
      <w:r>
        <w:t xml:space="preserve">распознавать изученные объекты природы по их описанию, рисункам </w:t>
      </w:r>
      <w:r>
        <w:br/>
        <w:t>и фотографиям, различать их в окружающем мире;</w:t>
      </w:r>
    </w:p>
    <w:p w:rsidR="00F428D1" w:rsidRDefault="0084073C">
      <w:r>
        <w:t xml:space="preserve">проводить по предложенному плану или инструкции небольшие опыты </w:t>
      </w:r>
      <w:r>
        <w:b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F428D1" w:rsidRDefault="0084073C">
      <w:r>
        <w:t>группировать изученные объекты живой и неживой природы, проводить простейшую классификацию;</w:t>
      </w:r>
    </w:p>
    <w:p w:rsidR="00F428D1" w:rsidRDefault="0084073C">
      <w:r>
        <w:t>сравнивать по заданному количеству признаков объекты живой и неживой природы;</w:t>
      </w:r>
    </w:p>
    <w:p w:rsidR="00F428D1" w:rsidRDefault="0084073C">
      <w:r>
        <w:t>описывать на основе предложенного плана изученные объекты и явления природы, выделяя их существенные признаки и характерные свойства;</w:t>
      </w:r>
    </w:p>
    <w:p w:rsidR="00F428D1" w:rsidRDefault="0084073C">
      <w:r>
        <w:t xml:space="preserve">использовать различные источники информации о природе и обществе </w:t>
      </w:r>
      <w:r>
        <w:br/>
        <w:t>для поиска и извлечения информации, ответов на вопросы;</w:t>
      </w:r>
    </w:p>
    <w:p w:rsidR="00F428D1" w:rsidRDefault="0084073C">
      <w:r>
        <w:t xml:space="preserve">использовать знания о взаимосвязях в природе, связи человека и природы </w:t>
      </w:r>
      <w:r>
        <w:br/>
        <w:t>для объяснения простейших явлений и процессов в природе, организме человека;</w:t>
      </w:r>
    </w:p>
    <w:p w:rsidR="00F428D1" w:rsidRDefault="0084073C">
      <w:r>
        <w:t>фиксировать результаты наблюдений, опытной работы, в процессе коллективной деятельности обобщать полученные результаты и делать выводы;</w:t>
      </w:r>
    </w:p>
    <w:p w:rsidR="00F428D1" w:rsidRDefault="0084073C">
      <w:r>
        <w:t xml:space="preserve">создавать по заданному плану собственные развёрнутые высказывания </w:t>
      </w:r>
      <w:r>
        <w:br/>
        <w:t>о природе, человеке и обществе, сопровождая выступление иллюстрациями (презентацией);</w:t>
      </w:r>
    </w:p>
    <w:p w:rsidR="00F428D1" w:rsidRDefault="0084073C">
      <w:r>
        <w:t>соблюдать правила безопасного поведения пассажира железнодорожного, водного и авиатранспорта;</w:t>
      </w:r>
    </w:p>
    <w:p w:rsidR="00F428D1" w:rsidRDefault="0084073C">
      <w:r>
        <w:t xml:space="preserve">соблюдать основы здорового образа жизни, в том числе требования </w:t>
      </w:r>
      <w:r>
        <w:br/>
        <w:t>к двигательной активности и принципы здорового питания;</w:t>
      </w:r>
    </w:p>
    <w:p w:rsidR="00F428D1" w:rsidRDefault="0084073C">
      <w:r>
        <w:t>соблюдать основы профилактики заболеваний;</w:t>
      </w:r>
    </w:p>
    <w:p w:rsidR="00F428D1" w:rsidRDefault="0084073C">
      <w:r>
        <w:t>соблюдать правила безопасного поведения во дворе жилого дома;</w:t>
      </w:r>
    </w:p>
    <w:p w:rsidR="00F428D1" w:rsidRDefault="0084073C">
      <w:r>
        <w:t>соблюдать правила нравственного поведения на природе;</w:t>
      </w:r>
    </w:p>
    <w:p w:rsidR="00F428D1" w:rsidRDefault="0084073C">
      <w:r>
        <w:t xml:space="preserve">безопасно использовать персональные данные в условиях контролируемого доступа в информационно-коммуникационную сеть «Интернет»; </w:t>
      </w:r>
    </w:p>
    <w:p w:rsidR="00F428D1" w:rsidRDefault="0084073C">
      <w:r>
        <w:t xml:space="preserve">ориентироваться в возможных мошеннических действиях при общении </w:t>
      </w:r>
      <w:r>
        <w:br/>
        <w:t>в мессенджерах.</w:t>
      </w:r>
    </w:p>
    <w:p w:rsidR="00F428D1" w:rsidRDefault="0084073C">
      <w:pPr>
        <w:rPr>
          <w:rFonts w:eastAsia="SchoolBookSanPin"/>
          <w:lang w:eastAsia="en-US"/>
        </w:rPr>
      </w:pPr>
      <w:r>
        <w:rPr>
          <w:rFonts w:eastAsia="SchoolBookSanPin"/>
          <w:lang w:eastAsia="en-US"/>
        </w:rPr>
        <w:t>162.10.6. </w:t>
      </w:r>
      <w:r>
        <w:rPr>
          <w:rFonts w:eastAsia="OfficinaSansBoldITC"/>
          <w:lang w:eastAsia="en-US"/>
        </w:rPr>
        <w:t>Предметные результаты изучения окружающего мира. К</w:t>
      </w:r>
      <w:r>
        <w:rPr>
          <w:rFonts w:eastAsia="SchoolBookSanPin"/>
          <w:lang w:eastAsia="en-US"/>
        </w:rPr>
        <w:t xml:space="preserve"> концу обучения в 4 классе обучающийся научится:</w:t>
      </w:r>
    </w:p>
    <w:p w:rsidR="00F428D1" w:rsidRDefault="0084073C">
      <w:r>
        <w:t xml:space="preserve">проявлять уважение к семейным ценностям и традициям, традициям </w:t>
      </w:r>
      <w:r>
        <w:br/>
        <w:t xml:space="preserve">своего народа и других народов, государственным символам России; </w:t>
      </w:r>
    </w:p>
    <w:p w:rsidR="00F428D1" w:rsidRDefault="0084073C">
      <w:r>
        <w:t>соблюдать правила нравственного поведения в социуме;</w:t>
      </w:r>
    </w:p>
    <w:p w:rsidR="00F428D1" w:rsidRDefault="0084073C">
      <w:r>
        <w:t>показывать на физической карте изученные крупные географические объекты России (горы, равнины, реки, озёра, моря, омывающие территорию России);</w:t>
      </w:r>
    </w:p>
    <w:p w:rsidR="00F428D1" w:rsidRDefault="0084073C">
      <w:r>
        <w:t>показывать на исторической карте места изученных исторических событий;</w:t>
      </w:r>
    </w:p>
    <w:p w:rsidR="00F428D1" w:rsidRDefault="0084073C">
      <w:r>
        <w:t>находить место изученных событий на «ленте времени»;</w:t>
      </w:r>
    </w:p>
    <w:p w:rsidR="00F428D1" w:rsidRDefault="0084073C">
      <w:r>
        <w:t>знать основные права и обязанности гражданина Российской Федерации;</w:t>
      </w:r>
    </w:p>
    <w:p w:rsidR="00F428D1" w:rsidRDefault="0084073C">
      <w:r>
        <w:t xml:space="preserve">соотносить изученные исторические события и исторических деятелей </w:t>
      </w:r>
      <w:r>
        <w:br/>
        <w:t>веками и периодами истории России;</w:t>
      </w:r>
    </w:p>
    <w:p w:rsidR="00F428D1" w:rsidRDefault="0084073C">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F428D1" w:rsidRDefault="0084073C">
      <w:r>
        <w:t xml:space="preserve">описывать на основе предложенного плана изученные объекты, выделяя </w:t>
      </w:r>
      <w:r>
        <w:br/>
        <w:t xml:space="preserve">их существенные признаки, в том числе государственную символику России </w:t>
      </w:r>
      <w:r>
        <w:br/>
        <w:t>и своего региона;</w:t>
      </w:r>
    </w:p>
    <w:p w:rsidR="00F428D1" w:rsidRDefault="0084073C">
      <w:r>
        <w:t xml:space="preserve">проводить по предложенному (самостоятельно составленному) плану </w:t>
      </w:r>
      <w:r>
        <w:br/>
        <w:t xml:space="preserve">или выдвинутому предположению несложные наблюдения, опыты с объектами природы с </w:t>
      </w:r>
      <w:r>
        <w:lastRenderedPageBreak/>
        <w:t xml:space="preserve">использованием простейшего лабораторного оборудования </w:t>
      </w:r>
      <w:r>
        <w:br/>
        <w:t>и измерительных приборов, следуя правилам безопасного труда;</w:t>
      </w:r>
    </w:p>
    <w:p w:rsidR="00F428D1" w:rsidRDefault="0084073C">
      <w:r>
        <w:t xml:space="preserve">распознавать изученные объекты и явления живой и неживой природы </w:t>
      </w:r>
      <w:r>
        <w:br/>
        <w:t>по их описанию, рисункам и фотографиям, различать их в окружающем мире;</w:t>
      </w:r>
    </w:p>
    <w:p w:rsidR="00F428D1" w:rsidRDefault="0084073C">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F428D1" w:rsidRDefault="0084073C">
      <w:r>
        <w:t>сравнивать объекты живой и неживой природы на основе их внешних признаков и известных характерных свойств;</w:t>
      </w:r>
    </w:p>
    <w:p w:rsidR="00F428D1" w:rsidRDefault="0084073C">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F428D1" w:rsidRDefault="0084073C">
      <w:r>
        <w:t xml:space="preserve">называть наиболее значимые природные объекты Всемирного наследия </w:t>
      </w:r>
      <w:r>
        <w:br/>
        <w:t>в России и за рубежом (в пределах изученного);</w:t>
      </w:r>
    </w:p>
    <w:p w:rsidR="00F428D1" w:rsidRDefault="0084073C">
      <w:r>
        <w:t>называть экологические проблемы и определять пути их решения;</w:t>
      </w:r>
    </w:p>
    <w:p w:rsidR="00F428D1" w:rsidRDefault="0084073C">
      <w:r>
        <w:t xml:space="preserve">создавать по заданному плану собственные развёрнутые высказывания </w:t>
      </w:r>
      <w:r>
        <w:br/>
        <w:t>о природе и обществе;</w:t>
      </w:r>
    </w:p>
    <w:p w:rsidR="00F428D1" w:rsidRDefault="0084073C">
      <w:r>
        <w:t>использовать различные источники информации для поиска и извлечения информации, ответов на вопросы;</w:t>
      </w:r>
    </w:p>
    <w:p w:rsidR="00F428D1" w:rsidRDefault="0084073C">
      <w:r>
        <w:t>соблюдать правила нравственного поведения на природе;</w:t>
      </w:r>
    </w:p>
    <w:p w:rsidR="00F428D1" w:rsidRDefault="0084073C">
      <w:r>
        <w:t>осознавать возможные последствия вредных привычек для здоровья и жизни человека;</w:t>
      </w:r>
    </w:p>
    <w:p w:rsidR="00F428D1" w:rsidRDefault="0084073C">
      <w: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F428D1" w:rsidRDefault="0084073C">
      <w:r>
        <w:t xml:space="preserve">соблюдать правила безопасного поведения при езде на велосипеде, самокате </w:t>
      </w:r>
      <w:r>
        <w:br/>
        <w:t>и других средствах индивидуальной мобильности;</w:t>
      </w:r>
    </w:p>
    <w:p w:rsidR="00F428D1" w:rsidRDefault="0084073C">
      <w:r>
        <w:t xml:space="preserve">осуществлять безопасный поиск образовательных ресурсов </w:t>
      </w:r>
      <w:r>
        <w:br/>
        <w:t>и верифицированной информации в</w:t>
      </w:r>
      <w:r>
        <w:rPr>
          <w:lang w:eastAsia="en-US"/>
        </w:rPr>
        <w:t xml:space="preserve"> </w:t>
      </w:r>
      <w:r>
        <w:t>информационно-телекоммуникационной сети «Интернет»;</w:t>
      </w:r>
    </w:p>
    <w:p w:rsidR="00F428D1" w:rsidRDefault="0084073C">
      <w:r>
        <w:t>соблюдать правила безопасного для здоровья использования электронных образовательных и информационных ресурсов.</w:t>
      </w:r>
    </w:p>
    <w:p w:rsidR="00F428D1" w:rsidRDefault="00F428D1"/>
    <w:p w:rsidR="00F428D1" w:rsidRDefault="00F428D1"/>
    <w:p w:rsidR="00F428D1" w:rsidRDefault="0084073C">
      <w:pPr>
        <w:jc w:val="center"/>
        <w:rPr>
          <w:b/>
          <w:bCs/>
          <w:sz w:val="28"/>
          <w:szCs w:val="28"/>
        </w:rPr>
      </w:pPr>
      <w:r>
        <w:rPr>
          <w:b/>
          <w:bCs/>
          <w:sz w:val="28"/>
          <w:szCs w:val="28"/>
        </w:rPr>
        <w:t>2.1.8.  Рабочая программа по учебному предмету «Основы религиозных культур и светской этики».</w:t>
      </w:r>
    </w:p>
    <w:p w:rsidR="00F428D1" w:rsidRDefault="00F428D1">
      <w:pPr>
        <w:jc w:val="center"/>
        <w:rPr>
          <w:b/>
          <w:bCs/>
          <w:sz w:val="28"/>
          <w:szCs w:val="28"/>
        </w:rPr>
      </w:pPr>
    </w:p>
    <w:p w:rsidR="00F428D1" w:rsidRDefault="0084073C">
      <w:r>
        <w:t>163.1. 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F428D1" w:rsidRDefault="0084073C">
      <w:r>
        <w:t>163.2.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F428D1" w:rsidRDefault="0084073C">
      <w:r>
        <w:t xml:space="preserve">163.3.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F428D1" w:rsidRDefault="0084073C">
      <w:r>
        <w:t>163.4.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F428D1" w:rsidRDefault="0084073C">
      <w:r>
        <w:t>163.5. Пояснительная записка.</w:t>
      </w:r>
    </w:p>
    <w:p w:rsidR="00F428D1" w:rsidRDefault="0084073C">
      <w:r>
        <w:lastRenderedPageBreak/>
        <w:t>163.5.1. 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F428D1" w:rsidRDefault="0084073C">
      <w:r>
        <w:t xml:space="preserve">163.5.2. Программа по ОРКСЭ представляет собой рекомендацию </w:t>
      </w:r>
      <w:r>
        <w:br/>
        <w:t xml:space="preserve">для педагогов, школ (ФЗ «Об образовании в Российской Федерации» ч. 7.2. ст. 12) </w:t>
      </w:r>
      <w:r>
        <w:br/>
        <w:t xml:space="preserve">и отражает вариант конкретизации требований Федерального государственного образовательного стандарта начального общего образования по ОРКСЭ </w:t>
      </w:r>
      <w:r>
        <w:br/>
        <w:t xml:space="preserve">и обеспечивает содержательную составляющую ФГОС НОО. Представленное </w:t>
      </w:r>
      <w:r>
        <w:br/>
        <w:t xml:space="preserve">в программе по ОРКСЭ планирование является примерным, и последовательность изучения тематики по модулям ОРКСЭ может варьироваться в соответствии </w:t>
      </w:r>
      <w:r>
        <w:br/>
        <w:t>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Pr>
          <w:rStyle w:val="ad"/>
        </w:rPr>
        <w:footnoteReference w:id="11"/>
      </w:r>
      <w:r>
        <w:t xml:space="preserve">,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w:t>
      </w:r>
      <w:r>
        <w:br/>
        <w:t>в Российской Федерации» (ч. 2 ст. 87.).</w:t>
      </w:r>
    </w:p>
    <w:p w:rsidR="00F428D1" w:rsidRDefault="0084073C">
      <w:r>
        <w:t>163.5.3.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428D1" w:rsidRDefault="0084073C">
      <w:r>
        <w:t>163.5.4. Основными задачами ОРКСЭ являются:</w:t>
      </w:r>
    </w:p>
    <w:p w:rsidR="00F428D1" w:rsidRDefault="0084073C">
      <w:r>
        <w:t xml:space="preserve">знакомство обучающихся с основами православной, мусульманской, буддийской, иудейской культур, основами мировых религиозных культур </w:t>
      </w:r>
      <w:r>
        <w:br/>
        <w:t>и светской этики по выбору родителей (законных представителей);</w:t>
      </w:r>
    </w:p>
    <w:p w:rsidR="00F428D1" w:rsidRDefault="0084073C">
      <w:r>
        <w:t xml:space="preserve">развитие представлений обучающихся о значении нравственных норм </w:t>
      </w:r>
      <w:r>
        <w:br/>
        <w:t>и ценностей в жизни личности, семьи, общества;</w:t>
      </w:r>
    </w:p>
    <w:p w:rsidR="00F428D1" w:rsidRDefault="0084073C">
      <w: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428D1" w:rsidRDefault="0084073C">
      <w: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w:t>
      </w:r>
      <w:r>
        <w:br/>
        <w:t>и обязанностях человека и гражданина в Российской Федерации.</w:t>
      </w:r>
    </w:p>
    <w:p w:rsidR="00F428D1" w:rsidRDefault="0084073C">
      <w:r>
        <w:lastRenderedPageBreak/>
        <w:t xml:space="preserve">163.5.5. Культурологическая направленность предмета способствует развитию у обучающихся представлений о нравственных идеалах и ценностях религиозных </w:t>
      </w:r>
      <w:r>
        <w:br/>
        <w:t xml:space="preserve">и светских традиций народов России, формированию ценностного отношения </w:t>
      </w:r>
      <w:r>
        <w:br/>
        <w:t>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F428D1" w:rsidRDefault="0084073C">
      <w:r>
        <w:t xml:space="preserve">163.5.6. 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w:t>
      </w:r>
      <w:r>
        <w:br/>
        <w:t xml:space="preserve">так и на проявление несправедливости, нанесение обид и оскорблений. Всё это становится предпосылкой к пониманию законов существования в социуме </w:t>
      </w:r>
      <w:r>
        <w:br/>
        <w:t>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428D1" w:rsidRDefault="0084073C">
      <w:r>
        <w:t xml:space="preserve">163.5.7. В рамках реализации ОРКСЭ в части преподавания учебных модулей по основам религиозных культур не предусматривается подготовка обучающихся </w:t>
      </w:r>
      <w:r>
        <w:br/>
        <w:t>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F428D1" w:rsidRDefault="0084073C">
      <w:r>
        <w:t xml:space="preserve">163.5.8. Тематическое планирование включает название раздела (темы) </w:t>
      </w:r>
      <w:r>
        <w:br/>
        <w:t xml:space="preserve">с указанием количества академических часов, отводимых на освоение каждой темы учебного модуля, характеристику основных видов деятельности учащихся, </w:t>
      </w:r>
      <w:r>
        <w:br/>
        <w:t xml:space="preserve">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w:t>
      </w:r>
      <w:r>
        <w:br/>
        <w:t>и реализующими дидактические возможности ИКТ, содержание которых соответствует законодательству об образовании.</w:t>
      </w:r>
    </w:p>
    <w:p w:rsidR="00F428D1" w:rsidRDefault="0084073C">
      <w:r>
        <w:t>163.5.9. ОРКСЭ изучается в 4 классе, один час в неделю (34 ч).</w:t>
      </w:r>
    </w:p>
    <w:p w:rsidR="00F428D1" w:rsidRDefault="0084073C">
      <w:r>
        <w:t>163.6. Содержание обучения в 4 классе.</w:t>
      </w:r>
    </w:p>
    <w:p w:rsidR="00F428D1" w:rsidRDefault="0084073C">
      <w:r>
        <w:t>163.6.1. Модуль «Основы православной культуры».</w:t>
      </w:r>
    </w:p>
    <w:p w:rsidR="00F428D1" w:rsidRDefault="0084073C">
      <w:r>
        <w:t>163.6.1.1.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F428D1" w:rsidRDefault="0084073C">
      <w:r>
        <w:t xml:space="preserve">163.6.1.2. Любовь и уважение к Отечеству. Патриотизм многонационального </w:t>
      </w:r>
      <w:r>
        <w:br/>
        <w:t>и многоконфессионального народа России.</w:t>
      </w:r>
    </w:p>
    <w:p w:rsidR="00F428D1" w:rsidRDefault="0084073C">
      <w:r>
        <w:t>163.6.2. Модуль «Основы исламской культуры».</w:t>
      </w:r>
    </w:p>
    <w:p w:rsidR="00F428D1" w:rsidRDefault="0084073C">
      <w:r>
        <w:lastRenderedPageBreak/>
        <w:t xml:space="preserve">163.6.2.1. Россия – наша Родина. Введение в исламскую традицию. Культура </w:t>
      </w:r>
      <w:r>
        <w:br/>
        <w:t xml:space="preserve">и религия. Пророк Мухаммад – образец человека и учитель нравственности </w:t>
      </w:r>
      <w:r>
        <w:br/>
        <w:t xml:space="preserve">в исламской традиции. Во что верят мусульмане. Добро и зло в исламской традиции. Нравственные основы ислама. Любовь к ближнему. Отношение к труду. Долг </w:t>
      </w:r>
      <w:r>
        <w:br/>
        <w:t>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F428D1" w:rsidRDefault="0084073C">
      <w:r>
        <w:t xml:space="preserve">163.6.2.2. Любовь и уважение к Отечеству. Патриотизм многонационального </w:t>
      </w:r>
      <w:r>
        <w:br/>
        <w:t>и многоконфессионального народа России.</w:t>
      </w:r>
    </w:p>
    <w:p w:rsidR="00F428D1" w:rsidRDefault="0084073C">
      <w:r>
        <w:t>163.6.3. Модуль «Основы буддийской культуры».</w:t>
      </w:r>
    </w:p>
    <w:p w:rsidR="00F428D1" w:rsidRDefault="0084073C">
      <w:r>
        <w:t xml:space="preserve">163.6.3.1.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w:t>
      </w:r>
      <w:r>
        <w:br/>
        <w:t>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428D1" w:rsidRDefault="0084073C">
      <w:r>
        <w:t xml:space="preserve">163.6.3.2. Любовь и уважение к Отечеству. Патриотизм многонационального </w:t>
      </w:r>
      <w:r>
        <w:br/>
        <w:t>и многоконфессионального народа России.</w:t>
      </w:r>
    </w:p>
    <w:p w:rsidR="00F428D1" w:rsidRDefault="0084073C">
      <w:r>
        <w:t>163.6.4. Модуль «Основы иудейской культуры».</w:t>
      </w:r>
    </w:p>
    <w:p w:rsidR="00F428D1" w:rsidRDefault="0084073C">
      <w:r>
        <w:t xml:space="preserve">163.6.4.1.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w:t>
      </w:r>
      <w:r>
        <w:br/>
        <w:t>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F428D1" w:rsidRDefault="0084073C">
      <w:r>
        <w:t xml:space="preserve">163.6.4.2. Любовь и уважение к Отечеству. Патриотизм многонационального </w:t>
      </w:r>
      <w:r>
        <w:br/>
        <w:t>и многоконфессионального народа России.</w:t>
      </w:r>
    </w:p>
    <w:p w:rsidR="00F428D1" w:rsidRDefault="0084073C">
      <w:r>
        <w:t>163.6.5. Модуль «Основы религиозных культур народов России».</w:t>
      </w:r>
    </w:p>
    <w:p w:rsidR="00F428D1" w:rsidRDefault="0084073C">
      <w:r>
        <w:t xml:space="preserve">163.6.5.1.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w:t>
      </w:r>
      <w:r>
        <w:br/>
        <w:t xml:space="preserve">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F428D1" w:rsidRDefault="0084073C">
      <w:r>
        <w:t xml:space="preserve">163.6.5.2. Любовь и уважение к Отечеству. Патриотизм многонационального </w:t>
      </w:r>
      <w:r>
        <w:br/>
        <w:t>и многоконфессионального народа России.</w:t>
      </w:r>
    </w:p>
    <w:p w:rsidR="00F428D1" w:rsidRDefault="0084073C">
      <w:r>
        <w:t>163.6.6. Модуль «Основы светской этики».</w:t>
      </w:r>
    </w:p>
    <w:p w:rsidR="00F428D1" w:rsidRDefault="0084073C">
      <w:r>
        <w:t xml:space="preserve">163.6.6.1. Россия – наша Родина. Этика и её значение в жизни человека. Праздники как одна из форм исторической памяти. Образцы нравственности </w:t>
      </w:r>
      <w:r>
        <w:br/>
        <w:t>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F428D1" w:rsidRDefault="0084073C">
      <w:r>
        <w:lastRenderedPageBreak/>
        <w:t xml:space="preserve">163.6.6.2. Любовь и уважение к Отечеству. Патриотизм многонационального </w:t>
      </w:r>
      <w:r>
        <w:br/>
        <w:t>и многоконфессионального народа России.</w:t>
      </w:r>
    </w:p>
    <w:p w:rsidR="00F428D1" w:rsidRDefault="0084073C">
      <w:r>
        <w:t>163.7. Планируемые результаты освоения программы по ОРКСЭ на уровне начального общего образования.</w:t>
      </w:r>
    </w:p>
    <w:p w:rsidR="00F428D1" w:rsidRDefault="0084073C">
      <w:r>
        <w:t xml:space="preserve">163.7.1.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w:t>
      </w:r>
      <w:r>
        <w:br/>
        <w:t xml:space="preserve">и духовно-нравственными ценностями, принятыми в обществе правилами </w:t>
      </w:r>
      <w:r>
        <w:br/>
        <w:t xml:space="preserve">и нормами поведения и способствуют процессам самопознания, самовоспитания </w:t>
      </w:r>
      <w:r>
        <w:br/>
        <w:t>и саморазвития, формирования внутренней позиции личности.</w:t>
      </w:r>
    </w:p>
    <w:p w:rsidR="00F428D1" w:rsidRDefault="0084073C">
      <w:r>
        <w:t xml:space="preserve">В результате изучения ОРКСЭ на уровне начального общего образования </w:t>
      </w:r>
      <w:r>
        <w:br/>
        <w:t xml:space="preserve">у обучающегося будут сформированы следующие личностные результаты: </w:t>
      </w:r>
    </w:p>
    <w:p w:rsidR="00F428D1" w:rsidRDefault="0084073C">
      <w:r>
        <w:t>понимать основы российской гражданской идентичности, испытывать чувство гордости за свою Родину;</w:t>
      </w:r>
    </w:p>
    <w:p w:rsidR="00F428D1" w:rsidRDefault="0084073C">
      <w:r>
        <w:t>формировать национальную и гражданскую самоидентичность, осознавать свою этническую и национальную принадлежность;</w:t>
      </w:r>
    </w:p>
    <w:p w:rsidR="00F428D1" w:rsidRDefault="0084073C">
      <w:r>
        <w:t>понимать значение гуманистических и демократических ценностных ориентаций, осознавать ценность человеческой жизни;</w:t>
      </w:r>
    </w:p>
    <w:p w:rsidR="00F428D1" w:rsidRDefault="0084073C">
      <w:r>
        <w:t>понимать значение нравственных норм и ценностей как условия жизни личности, семьи, общества;</w:t>
      </w:r>
    </w:p>
    <w:p w:rsidR="00F428D1" w:rsidRDefault="0084073C">
      <w:r>
        <w:t>осознавать право гражданина Российской Федерации исповедовать любую традиционную религию или не исповедовать никакой религии;</w:t>
      </w:r>
    </w:p>
    <w:p w:rsidR="00F428D1" w:rsidRDefault="0084073C">
      <w: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w:t>
      </w:r>
      <w:r>
        <w:br/>
        <w:t>или к атеизму;</w:t>
      </w:r>
    </w:p>
    <w:p w:rsidR="00F428D1" w:rsidRDefault="0084073C">
      <w:r>
        <w:t xml:space="preserve">соотносить свои поступки с нравственными ценностями, принятыми </w:t>
      </w:r>
      <w:r>
        <w:br/>
        <w:t>в российском обществе, проявлять уважение к духовным традициям народов России, терпимость к представителям разного вероисповедания;</w:t>
      </w:r>
    </w:p>
    <w:p w:rsidR="00F428D1" w:rsidRDefault="0084073C">
      <w:r>
        <w:t xml:space="preserve">строить своё поведение с учётом нравственных норм и правил, проявлять </w:t>
      </w:r>
      <w:r>
        <w:br/>
        <w:t>в повседневной жизни доброту, справедливость, доброжелательность в общении, желание при необходимости прийти на помощь;</w:t>
      </w:r>
    </w:p>
    <w:p w:rsidR="00F428D1" w:rsidRDefault="0084073C">
      <w: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428D1" w:rsidRDefault="0084073C">
      <w:r>
        <w:t>понимать необходимость бережного отношения к материальным и духовным ценностям.</w:t>
      </w:r>
    </w:p>
    <w:p w:rsidR="00F428D1" w:rsidRDefault="0084073C">
      <w:r>
        <w:t>163.7.2.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428D1" w:rsidRDefault="0084073C">
      <w:r>
        <w:t>163.7.2.1. Метапредметные результаты:</w:t>
      </w:r>
    </w:p>
    <w:p w:rsidR="00F428D1" w:rsidRDefault="0084073C">
      <w:r>
        <w:t>овладевать способностью понимания и сохранения целей и задач учебной деятельности, поиска оптимальных средств их достижения;</w:t>
      </w:r>
    </w:p>
    <w:p w:rsidR="00F428D1" w:rsidRDefault="0084073C">
      <w: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w:t>
      </w:r>
      <w:r>
        <w:br/>
        <w:t>и учёта характера ошибок, понимать причины успеха/неуспеха учебной деятельности;</w:t>
      </w:r>
    </w:p>
    <w:p w:rsidR="00F428D1" w:rsidRDefault="0084073C">
      <w:r>
        <w:t xml:space="preserve">совершенствовать умения в различных видах речевой деятельности </w:t>
      </w:r>
      <w:r>
        <w:br/>
        <w:t xml:space="preserve">и коммуникативных ситуациях, адекватное использование речевых средств </w:t>
      </w:r>
      <w:r>
        <w:br/>
      </w:r>
      <w:r>
        <w:lastRenderedPageBreak/>
        <w:t>и средств информационно-коммуникационных технологий для решения различных коммуникативных и познавательных задач;</w:t>
      </w:r>
    </w:p>
    <w:p w:rsidR="00F428D1" w:rsidRDefault="0084073C">
      <w:r>
        <w:t>совершенствовать умения в области работы с информацией, осуществления информационного поиска для выполнения учебных заданий;</w:t>
      </w:r>
    </w:p>
    <w:p w:rsidR="00F428D1" w:rsidRDefault="0084073C">
      <w: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428D1" w:rsidRDefault="0084073C">
      <w: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428D1" w:rsidRDefault="0084073C">
      <w: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w:t>
      </w:r>
      <w:r>
        <w:br/>
        <w:t>и оценку событий;</w:t>
      </w:r>
    </w:p>
    <w:p w:rsidR="00F428D1" w:rsidRDefault="0084073C">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F428D1" w:rsidRDefault="0084073C">
      <w:r>
        <w:t>163.7.2.2.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428D1" w:rsidRDefault="0084073C">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F428D1" w:rsidRDefault="0084073C">
      <w:r>
        <w:t xml:space="preserve">использовать разные методы получения знаний о традиционных религиях </w:t>
      </w:r>
      <w:r>
        <w:br/>
        <w:t>и светской этике (наблюдение, чтение, сравнение, вычисление);</w:t>
      </w:r>
    </w:p>
    <w:p w:rsidR="00F428D1" w:rsidRDefault="0084073C">
      <w: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428D1" w:rsidRDefault="0084073C">
      <w:r>
        <w:t>признавать возможность существования разных точек зрения, обосновывать свои суждения, приводить убедительные доказательства;</w:t>
      </w:r>
    </w:p>
    <w:p w:rsidR="00F428D1" w:rsidRDefault="0084073C">
      <w:r>
        <w:t>выполнять совместные проектные задания с опорой на предложенные образцы.</w:t>
      </w:r>
    </w:p>
    <w:p w:rsidR="00F428D1" w:rsidRDefault="0084073C">
      <w:r>
        <w:t>163.7.2.3. У обучающегося будут сформированы следующие умения работать с информацией как часть познавательных универсальных учебных действий:</w:t>
      </w:r>
    </w:p>
    <w:p w:rsidR="00F428D1" w:rsidRDefault="0084073C">
      <w:r>
        <w:t>воспроизводить прослушанную (прочитанную) информацию, подчёркивать её принадлежность к определённой религии и/или к гражданской этике;</w:t>
      </w:r>
    </w:p>
    <w:p w:rsidR="00F428D1" w:rsidRDefault="0084073C">
      <w:r>
        <w:t xml:space="preserve">использовать разные средства для получения информации в соответствии </w:t>
      </w:r>
      <w:r>
        <w:br/>
        <w:t>с поставленной учебной задачей (текстовую, графическую, видео);</w:t>
      </w:r>
    </w:p>
    <w:p w:rsidR="00F428D1" w:rsidRDefault="0084073C">
      <w:r>
        <w:t xml:space="preserve">находить дополнительную информацию к основному учебному материалу </w:t>
      </w:r>
      <w:r>
        <w:br/>
        <w:t>в разных информационных источниках, в том числе в Интернете (в условиях контролируемого входа);</w:t>
      </w:r>
    </w:p>
    <w:p w:rsidR="00F428D1" w:rsidRDefault="0084073C">
      <w:r>
        <w:t>анализировать, сравнивать информацию, представленную в разных источниках, с помощью учителя, оценивать её объективность и правильность.</w:t>
      </w:r>
    </w:p>
    <w:p w:rsidR="00F428D1" w:rsidRDefault="0084073C">
      <w:r>
        <w:t>163.7.2.4. У обучающегося будут сформированы следующие умения общения как часть коммуникативных универсальных учебных действий:</w:t>
      </w:r>
    </w:p>
    <w:p w:rsidR="00F428D1" w:rsidRDefault="0084073C">
      <w: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w:t>
      </w:r>
      <w:r>
        <w:br/>
        <w:t>и оценки жизненных ситуаций, раскрывающих проблемы нравственности, этики, речевого этикета;</w:t>
      </w:r>
    </w:p>
    <w:p w:rsidR="00F428D1" w:rsidRDefault="0084073C">
      <w: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w:t>
      </w:r>
      <w:r>
        <w:br/>
        <w:t>с учётом особенностей участников общения;</w:t>
      </w:r>
    </w:p>
    <w:p w:rsidR="00F428D1" w:rsidRDefault="0084073C">
      <w:r>
        <w:lastRenderedPageBreak/>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428D1" w:rsidRDefault="0084073C">
      <w:r>
        <w:t xml:space="preserve">163.7.2.5. У обучающегося будут сформированы следующие умения </w:t>
      </w:r>
      <w:r>
        <w:rPr>
          <w:lang w:eastAsia="en-US"/>
        </w:rPr>
        <w:t>самоорганизации и самоконтроля</w:t>
      </w:r>
      <w:r>
        <w:t xml:space="preserve"> как часть регулятивных универсальных учебных действий:</w:t>
      </w:r>
    </w:p>
    <w:p w:rsidR="00F428D1" w:rsidRDefault="0084073C">
      <w:r>
        <w:t xml:space="preserve">проявлять самостоятельность, инициативность, организованность </w:t>
      </w:r>
      <w:r>
        <w:br/>
        <w:t>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428D1" w:rsidRDefault="0084073C">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428D1" w:rsidRDefault="0084073C">
      <w:r>
        <w:t xml:space="preserve">анализировать ситуации, отражающие примеры положительного </w:t>
      </w:r>
      <w:r>
        <w:br/>
        <w:t>и негативного отношения к окружающему миру (природе, людям, предметам трудовой деятельности);</w:t>
      </w:r>
    </w:p>
    <w:p w:rsidR="00F428D1" w:rsidRDefault="0084073C">
      <w: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428D1" w:rsidRDefault="0084073C">
      <w: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428D1" w:rsidRDefault="0084073C">
      <w:r>
        <w:t>163.7.2.6. У обучающегося будут сформированы следующие умения совместной деятельности:</w:t>
      </w:r>
    </w:p>
    <w:p w:rsidR="00F428D1" w:rsidRDefault="0084073C">
      <w: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428D1" w:rsidRDefault="0084073C">
      <w:r>
        <w:t>владеть умениями совместной деятельности: подчиняться, договариваться, руководить, терпеливо и спокойно разрешать возникающие конфликты;</w:t>
      </w:r>
    </w:p>
    <w:p w:rsidR="00F428D1" w:rsidRDefault="0084073C">
      <w:r>
        <w:t xml:space="preserve">готовить индивидуально, в парах, в группах сообщения по изученному </w:t>
      </w:r>
      <w:r>
        <w:br/>
        <w:t>и дополнительному материалу с иллюстративным материалом и видеопрезентацией.</w:t>
      </w:r>
    </w:p>
    <w:p w:rsidR="00F428D1" w:rsidRDefault="0084073C">
      <w:r>
        <w:t>163.7.3. К концу обучения в 4 классе обучающийся получит следующие предметные результаты по отдельным темам программы по ОРКСЭ:</w:t>
      </w:r>
    </w:p>
    <w:p w:rsidR="00F428D1" w:rsidRDefault="0084073C">
      <w:r>
        <w:t>163.7.3.1. Модуль «Основы православной культуры».</w:t>
      </w:r>
    </w:p>
    <w:p w:rsidR="00F428D1" w:rsidRDefault="0084073C">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br/>
        <w:t>о себе, людях, окружающей действительности;</w:t>
      </w:r>
    </w:p>
    <w:p w:rsidR="00F428D1" w:rsidRDefault="0084073C">
      <w:r>
        <w:t>выражать своими словами понимание значимости нравственного совершенствования и роли в этом личных усилий человека, приводить примеры;</w:t>
      </w:r>
    </w:p>
    <w:p w:rsidR="00F428D1" w:rsidRDefault="0084073C">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428D1" w:rsidRDefault="0084073C">
      <w:r>
        <w:t xml:space="preserve">рассказывать о нравственных заповедях, нормах христианской морали, </w:t>
      </w:r>
      <w:r>
        <w:br/>
        <w:t xml:space="preserve">их значении в выстраивании отношений в семье, между людьми, в общении </w:t>
      </w:r>
      <w:r>
        <w:br/>
        <w:t>и деятельности;</w:t>
      </w:r>
    </w:p>
    <w:p w:rsidR="00F428D1" w:rsidRDefault="0084073C">
      <w: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w:t>
      </w:r>
      <w:r>
        <w:br/>
        <w:t>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428D1" w:rsidRDefault="0084073C">
      <w:r>
        <w:t>первоначальный опыт осмысления и нравственной оценки поступков, поведения (своих и других людей) с позиций православной этики;</w:t>
      </w:r>
    </w:p>
    <w:p w:rsidR="00F428D1" w:rsidRDefault="0084073C">
      <w:r>
        <w:lastRenderedPageBreak/>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428D1" w:rsidRDefault="0084073C">
      <w: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w:t>
      </w:r>
      <w:r>
        <w:br/>
        <w:t>и монастырях в православной традиции;</w:t>
      </w:r>
    </w:p>
    <w:p w:rsidR="00F428D1" w:rsidRDefault="0084073C">
      <w: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w:t>
      </w:r>
      <w:r>
        <w:br/>
        <w:t>с мирянами и священнослужителями;</w:t>
      </w:r>
    </w:p>
    <w:p w:rsidR="00F428D1" w:rsidRDefault="0084073C">
      <w: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428D1" w:rsidRDefault="0084073C">
      <w: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428D1" w:rsidRDefault="0084073C">
      <w:r>
        <w:t>распознавать христианскую символику, объяснять своими словами её смысл (православный крест) и значение в православной культуре;</w:t>
      </w:r>
    </w:p>
    <w:p w:rsidR="00F428D1" w:rsidRDefault="0084073C">
      <w:r>
        <w:t xml:space="preserve">рассказывать о художественной культуре в православной традиции, </w:t>
      </w:r>
      <w:r>
        <w:br/>
        <w:t>об иконописи, выделять и объяснять особенности икон в сравнении с картинами;</w:t>
      </w:r>
    </w:p>
    <w:p w:rsidR="00F428D1" w:rsidRDefault="0084073C">
      <w: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w:t>
      </w:r>
      <w:r>
        <w:br/>
        <w:t>и государственности;</w:t>
      </w:r>
    </w:p>
    <w:p w:rsidR="00F428D1" w:rsidRDefault="0084073C">
      <w: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w:t>
      </w:r>
      <w:r>
        <w:br/>
        <w:t>и представлению её результатов;</w:t>
      </w:r>
    </w:p>
    <w:p w:rsidR="00F428D1" w:rsidRDefault="0084073C">
      <w:r>
        <w:t xml:space="preserve">приводить примеры нравственных поступков, совершаемых с опорой </w:t>
      </w:r>
      <w:r>
        <w:br/>
        <w:t>на этические нормы религиозной культуры и внутреннюю установку личности, поступать согласно своей совести;</w:t>
      </w:r>
    </w:p>
    <w:p w:rsidR="00F428D1" w:rsidRDefault="0084073C">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428D1" w:rsidRDefault="0084073C">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428D1" w:rsidRDefault="0084073C">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428D1" w:rsidRDefault="0084073C">
      <w:r>
        <w:t>163.7.3.2. Модуль «Основы исламской культуры».</w:t>
      </w:r>
    </w:p>
    <w:p w:rsidR="00F428D1" w:rsidRDefault="0084073C">
      <w:r>
        <w:t>Предметные результаты освоения образовательной программы модуля «Основы исламской культуры» должны отражать сформированность умений:</w:t>
      </w:r>
    </w:p>
    <w:p w:rsidR="00F428D1" w:rsidRDefault="0084073C">
      <w: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br/>
        <w:t xml:space="preserve"> о себе, людях, окружающей действительности;</w:t>
      </w:r>
    </w:p>
    <w:p w:rsidR="00F428D1" w:rsidRDefault="0084073C">
      <w:r>
        <w:t>выражать своими словами понимание значимости нравственного совершенствования и роли в этом личных усилий человека, приводить примеры;</w:t>
      </w:r>
    </w:p>
    <w:p w:rsidR="00F428D1" w:rsidRDefault="0084073C">
      <w: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428D1" w:rsidRDefault="0084073C">
      <w: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F428D1" w:rsidRDefault="0084073C">
      <w: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F428D1" w:rsidRDefault="0084073C">
      <w:r>
        <w:t>первоначальный опыт осмысления и нравственной оценки поступков, поведения (своих и других людей) с позиций исламской этики;</w:t>
      </w:r>
    </w:p>
    <w:p w:rsidR="00F428D1" w:rsidRDefault="0084073C">
      <w:r>
        <w:t>раскрывать своими словами первоначальные представления о мировоззрении (картине мира) в исламской культуре, единобожии, вере и её основах;</w:t>
      </w:r>
    </w:p>
    <w:p w:rsidR="00F428D1" w:rsidRDefault="0084073C">
      <w: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F428D1" w:rsidRDefault="0084073C">
      <w:r>
        <w:t>рассказывать о назначении и устройстве мечети (минбар, михраб), нормах поведения в мечети, общения с верующими и служителями ислама;</w:t>
      </w:r>
    </w:p>
    <w:p w:rsidR="00F428D1" w:rsidRDefault="0084073C">
      <w:r>
        <w:t>рассказывать о праздниках в исламе (Ураза-байрам, Курбан-байрам, Маулид);</w:t>
      </w:r>
    </w:p>
    <w:p w:rsidR="00F428D1" w:rsidRDefault="0084073C">
      <w: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w:t>
      </w:r>
      <w:r>
        <w:br/>
        <w:t>с дальними родственниками, соседями, исламских семейных ценностей;</w:t>
      </w:r>
    </w:p>
    <w:p w:rsidR="00F428D1" w:rsidRDefault="0084073C">
      <w:r>
        <w:t xml:space="preserve">распознавать исламскую символику, объяснять своими словами её смысл </w:t>
      </w:r>
      <w:r>
        <w:br/>
        <w:t>и охарактеризовать назначение исламского орнамента;</w:t>
      </w:r>
    </w:p>
    <w:p w:rsidR="00F428D1" w:rsidRDefault="0084073C">
      <w: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F428D1" w:rsidRDefault="0084073C">
      <w:r>
        <w:t xml:space="preserve">излагать основные исторические сведения о возникновении исламской религиозной традиции в России, своими словами объяснять роль ислама </w:t>
      </w:r>
      <w:r>
        <w:br/>
        <w:t xml:space="preserve">в становлении культуры народов России, российской культуры </w:t>
      </w:r>
      <w:r>
        <w:br/>
        <w:t>и государственности;</w:t>
      </w:r>
    </w:p>
    <w:p w:rsidR="00F428D1" w:rsidRDefault="0084073C">
      <w: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F428D1" w:rsidRDefault="0084073C">
      <w:r>
        <w:t xml:space="preserve">приводить примеры нравственных поступков, совершаемых с опорой </w:t>
      </w:r>
      <w:r>
        <w:br/>
        <w:t>на этические нормы религиозной культуры и внутреннюю установку личности поступать согласно своей совести;</w:t>
      </w:r>
    </w:p>
    <w:p w:rsidR="00F428D1" w:rsidRDefault="0084073C">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428D1" w:rsidRDefault="0084073C">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428D1" w:rsidRDefault="0084073C">
      <w: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428D1" w:rsidRDefault="0084073C">
      <w:r>
        <w:t>163.7.3.3. Модуль «Основы буддийской культуры».</w:t>
      </w:r>
    </w:p>
    <w:p w:rsidR="00F428D1" w:rsidRDefault="0084073C">
      <w:r>
        <w:t>Предметные результаты освоения образовательной программы модуля «Основы буддийской культуры» должны отражать сформированность умений:</w:t>
      </w:r>
    </w:p>
    <w:p w:rsidR="00F428D1" w:rsidRDefault="0084073C">
      <w:r>
        <w:lastRenderedPageBreak/>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br/>
        <w:t>о себе, людях, окружающей действительности;</w:t>
      </w:r>
    </w:p>
    <w:p w:rsidR="00F428D1" w:rsidRDefault="0084073C">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428D1" w:rsidRDefault="0084073C">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428D1" w:rsidRDefault="0084073C">
      <w: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F428D1" w:rsidRDefault="0084073C">
      <w: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w:t>
      </w:r>
      <w:r>
        <w:br/>
        <w:t xml:space="preserve">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w:t>
      </w:r>
      <w:r>
        <w:br/>
        <w:t xml:space="preserve">как совокупности всех поступков, значение понятий «правильное воззрение» </w:t>
      </w:r>
      <w:r>
        <w:br/>
        <w:t>и «правильное действие»;</w:t>
      </w:r>
    </w:p>
    <w:p w:rsidR="00F428D1" w:rsidRDefault="0084073C">
      <w:r>
        <w:t>первоначальный опыт осмысления и нравственной оценки поступков, поведения (своих и других людей) с позиций буддийской этики;</w:t>
      </w:r>
    </w:p>
    <w:p w:rsidR="00F428D1" w:rsidRDefault="0084073C">
      <w: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F428D1" w:rsidRDefault="0084073C">
      <w:r>
        <w:t>рассказывать о буддийских писаниях, ламах, службах, смысле принятия, восьмеричном пути и карме;</w:t>
      </w:r>
    </w:p>
    <w:p w:rsidR="00F428D1" w:rsidRDefault="0084073C">
      <w:r>
        <w:t>рассказывать о назначении и устройстве буддийского храма, нормах поведения в храме, общения с мирскими последователями и ламами;</w:t>
      </w:r>
    </w:p>
    <w:p w:rsidR="00F428D1" w:rsidRDefault="0084073C">
      <w:r>
        <w:t>рассказывать о праздниках в буддизме, аскезе;</w:t>
      </w:r>
    </w:p>
    <w:p w:rsidR="00F428D1" w:rsidRDefault="0084073C">
      <w: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F428D1" w:rsidRDefault="0084073C">
      <w:r>
        <w:t xml:space="preserve">распознавать буддийскую символику, объяснять своими словами её смысл </w:t>
      </w:r>
      <w:r>
        <w:br/>
        <w:t>и значение в буддийской культуре;</w:t>
      </w:r>
    </w:p>
    <w:p w:rsidR="00F428D1" w:rsidRDefault="0084073C">
      <w:r>
        <w:t>рассказывать о художественной культуре в буддийской традиции;</w:t>
      </w:r>
    </w:p>
    <w:p w:rsidR="00F428D1" w:rsidRDefault="0084073C">
      <w: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w:t>
      </w:r>
      <w:r>
        <w:br/>
        <w:t>и государственности;</w:t>
      </w:r>
    </w:p>
    <w:p w:rsidR="00F428D1" w:rsidRDefault="0084073C">
      <w: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w:t>
      </w:r>
      <w:r>
        <w:br/>
        <w:t>и представлению её результатов;</w:t>
      </w:r>
    </w:p>
    <w:p w:rsidR="00F428D1" w:rsidRDefault="0084073C">
      <w:r>
        <w:t xml:space="preserve">приводить примеры нравственных поступков, совершаемых с опорой </w:t>
      </w:r>
      <w:r>
        <w:br/>
        <w:t>на этические нормы религиозной культуры и внутреннюю установку личности, поступать согласно своей совести;</w:t>
      </w:r>
    </w:p>
    <w:p w:rsidR="00F428D1" w:rsidRDefault="0084073C">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428D1" w:rsidRDefault="0084073C">
      <w: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428D1" w:rsidRDefault="0084073C">
      <w: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F428D1" w:rsidRDefault="0084073C">
      <w:r>
        <w:t>163.7.3.4. Модуль «Основы иудейской культуры».</w:t>
      </w:r>
    </w:p>
    <w:p w:rsidR="00F428D1" w:rsidRDefault="0084073C">
      <w:r>
        <w:t>Предметные результаты освоения образовательной программы модуля «Основы иудейской культуры» должны отражать сформированность умений:</w:t>
      </w:r>
    </w:p>
    <w:p w:rsidR="00F428D1" w:rsidRDefault="0084073C">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br/>
        <w:t>о себе, людях, окружающей действительности;</w:t>
      </w:r>
    </w:p>
    <w:p w:rsidR="00F428D1" w:rsidRDefault="0084073C">
      <w:r>
        <w:t>выражать своими словами понимание значимости нравственного совершенствования и роли в этом личных усилий человека, приводить примеры;</w:t>
      </w:r>
    </w:p>
    <w:p w:rsidR="00F428D1" w:rsidRDefault="0084073C">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428D1" w:rsidRDefault="0084073C">
      <w:r>
        <w:t xml:space="preserve">рассказывать о нравственных заповедях, нормах иудейской морали, </w:t>
      </w:r>
      <w:r>
        <w:br/>
        <w:t xml:space="preserve">их значении в выстраивании отношений в семье, между людьми, в общении </w:t>
      </w:r>
      <w:r>
        <w:br/>
        <w:t>и деятельности;</w:t>
      </w:r>
    </w:p>
    <w:p w:rsidR="00F428D1" w:rsidRDefault="0084073C">
      <w: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F428D1" w:rsidRDefault="0084073C">
      <w:r>
        <w:t>первоначальный опыт осмысления и нравственной оценки поступков, поведения (своих и других людей) с позиций иудейской этики;</w:t>
      </w:r>
    </w:p>
    <w:p w:rsidR="00F428D1" w:rsidRDefault="0084073C">
      <w: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F428D1" w:rsidRDefault="0084073C">
      <w:r>
        <w:t>рассказывать о священных текстах иудаизма – Торе и Танахе, о Талмуде, произведениях выдающихся деятелей иудаизма, богослужениях, молитвах;</w:t>
      </w:r>
    </w:p>
    <w:p w:rsidR="00F428D1" w:rsidRDefault="0084073C">
      <w:r>
        <w:t>рассказывать о назначении и устройстве синагоги, о раввинах, нормах поведения в синагоге, общения с мирянами и раввинами;</w:t>
      </w:r>
    </w:p>
    <w:p w:rsidR="00F428D1" w:rsidRDefault="0084073C">
      <w:r>
        <w:t xml:space="preserve">рассказывать об иудейских праздниках (не менее четырёх, включая </w:t>
      </w:r>
      <w:r>
        <w:br/>
        <w:t>Рош-а-Шана, Йом-Киппур, Суккот, Песах), постах, назначении поста;</w:t>
      </w:r>
    </w:p>
    <w:p w:rsidR="00F428D1" w:rsidRDefault="0084073C">
      <w: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F428D1" w:rsidRDefault="0084073C">
      <w:r>
        <w:t>распознавать иудейскую символику, объяснять своими словами её смысл (магендовид) и значение в еврейской культуре;</w:t>
      </w:r>
    </w:p>
    <w:p w:rsidR="00F428D1" w:rsidRDefault="0084073C">
      <w: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F428D1" w:rsidRDefault="0084073C">
      <w:r>
        <w:t xml:space="preserve">излагать основные исторические сведения о появлении иудаизма </w:t>
      </w:r>
      <w:r>
        <w:br/>
        <w:t>на территории России, своими словами объяснять роль иудаизма в становлении культуры народов России, российской культуры и государственности;</w:t>
      </w:r>
    </w:p>
    <w:p w:rsidR="00F428D1" w:rsidRDefault="0084073C">
      <w: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w:t>
      </w:r>
      <w:r>
        <w:br/>
        <w:t>её результатов;</w:t>
      </w:r>
    </w:p>
    <w:p w:rsidR="00F428D1" w:rsidRDefault="0084073C">
      <w:r>
        <w:t xml:space="preserve">приводить примеры нравственных поступков, совершаемых с опорой </w:t>
      </w:r>
      <w:r>
        <w:br/>
        <w:t>на этические нормы религиозной культуры и внутреннюю установку личности, поступать согласно своей совести;</w:t>
      </w:r>
    </w:p>
    <w:p w:rsidR="00F428D1" w:rsidRDefault="0084073C">
      <w: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428D1" w:rsidRDefault="0084073C">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428D1" w:rsidRDefault="0084073C">
      <w: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F428D1" w:rsidRDefault="0084073C">
      <w:r>
        <w:t>163.7.3.5. Модуль «Основы религиозных культур народов России».</w:t>
      </w:r>
    </w:p>
    <w:p w:rsidR="00F428D1" w:rsidRDefault="0084073C">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F428D1" w:rsidRDefault="0084073C">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br/>
        <w:t>о себе, людях, окружающей действительности;</w:t>
      </w:r>
    </w:p>
    <w:p w:rsidR="00F428D1" w:rsidRDefault="0084073C">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428D1" w:rsidRDefault="0084073C">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428D1" w:rsidRDefault="0084073C">
      <w:r>
        <w:t xml:space="preserve">рассказывать о нравственных заповедях, нормах морали в традиционных религиях России (православие, ислам, буддизм, иудаизм), их значении </w:t>
      </w:r>
      <w:r>
        <w:br/>
        <w:t>в выстраивании отношений в семье, между людьми;</w:t>
      </w:r>
    </w:p>
    <w:p w:rsidR="00F428D1" w:rsidRDefault="0084073C">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F428D1" w:rsidRDefault="0084073C">
      <w:r>
        <w:t>соотносить нравственные формы поведения с нравственными нормами, заповедями в традиционных религиях народов России;</w:t>
      </w:r>
    </w:p>
    <w:p w:rsidR="00F428D1" w:rsidRDefault="0084073C">
      <w:r>
        <w:t xml:space="preserve">раскрывать своими словами первоначальные представления о мировоззрении (картине мира) в вероучении православия, ислама, буддизма, иудаизма, </w:t>
      </w:r>
      <w:r>
        <w:br/>
        <w:t>об основателях религий;</w:t>
      </w:r>
    </w:p>
    <w:p w:rsidR="00F428D1" w:rsidRDefault="0084073C">
      <w: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F428D1" w:rsidRDefault="0084073C">
      <w: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F428D1" w:rsidRDefault="0084073C">
      <w: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F428D1" w:rsidRDefault="0084073C">
      <w: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w:t>
      </w:r>
      <w:r>
        <w:br/>
        <w:t>к труду, учению в традиционных религиях народов России;</w:t>
      </w:r>
    </w:p>
    <w:p w:rsidR="00F428D1" w:rsidRDefault="0084073C">
      <w: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F428D1" w:rsidRDefault="0084073C">
      <w:r>
        <w:lastRenderedPageBreak/>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F428D1" w:rsidRDefault="0084073C">
      <w:r>
        <w:t xml:space="preserve">излагать основные исторические сведения о роли традиционных религий </w:t>
      </w:r>
      <w:r>
        <w:br/>
        <w:t>в становлении культуры народов России, российского общества, российской государственности;</w:t>
      </w:r>
    </w:p>
    <w:p w:rsidR="00F428D1" w:rsidRDefault="0084073C">
      <w: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w:t>
      </w:r>
      <w:r>
        <w:br/>
        <w:t>в своей местности, регионе (храмы, монастыри, святыни, памятные и святые места), оформлению и представлению её результатов;</w:t>
      </w:r>
    </w:p>
    <w:p w:rsidR="00F428D1" w:rsidRDefault="0084073C">
      <w:r>
        <w:t xml:space="preserve">приводить примеры нравственных поступков, совершаемых с опорой </w:t>
      </w:r>
      <w:r>
        <w:br/>
        <w:t>на этические нормы религиозной культуры и внутреннюю установку личности поступать согласно своей совести;</w:t>
      </w:r>
    </w:p>
    <w:p w:rsidR="00F428D1" w:rsidRDefault="0084073C">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428D1" w:rsidRDefault="0084073C">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428D1" w:rsidRDefault="0084073C">
      <w:r>
        <w:t>выражать своими словами понимание человеческого достоинства, ценности человеческой жизни в традиционных религиях народов России.</w:t>
      </w:r>
    </w:p>
    <w:p w:rsidR="00F428D1" w:rsidRDefault="0084073C">
      <w:r>
        <w:t>163.7.3.6. Модуль «Основы светской этики».</w:t>
      </w:r>
    </w:p>
    <w:p w:rsidR="00F428D1" w:rsidRDefault="0084073C">
      <w:r>
        <w:t>Предметные результаты освоения образовательной программы модуля «Основы светской этики» должны отражать сформированность умений:</w:t>
      </w:r>
    </w:p>
    <w:p w:rsidR="00F428D1" w:rsidRDefault="0084073C">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br/>
        <w:t>о себе, людях, окружающей действительности;</w:t>
      </w:r>
    </w:p>
    <w:p w:rsidR="00F428D1" w:rsidRDefault="0084073C">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428D1" w:rsidRDefault="0084073C">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428D1" w:rsidRDefault="0084073C">
      <w:r>
        <w:t xml:space="preserve">рассказывать о российской светской (гражданской) этике как общепринятых </w:t>
      </w:r>
      <w:r>
        <w:br/>
        <w:t>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F428D1" w:rsidRDefault="0084073C">
      <w: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w:t>
      </w:r>
      <w:r>
        <w:br/>
        <w:t xml:space="preserve">и достоинство человеческой жизни, взаимоуважение, вера в добро, человеколюбие, милосердие, добродетели, патриотизм, труд) в отношениях между людьми </w:t>
      </w:r>
      <w:r>
        <w:br/>
        <w:t>в российском обществе, объяснять «золотое правило нравственности»;</w:t>
      </w:r>
    </w:p>
    <w:p w:rsidR="00F428D1" w:rsidRDefault="0084073C">
      <w:r>
        <w:t xml:space="preserve">высказывать суждения оценочного характера о значении нравственности </w:t>
      </w:r>
      <w:r>
        <w:br/>
        <w:t>в жизни человека, семьи, народа, общества и государства, умение различать нравственные нормы и нормы этикета, приводить примеры;</w:t>
      </w:r>
    </w:p>
    <w:p w:rsidR="00F428D1" w:rsidRDefault="0084073C">
      <w: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F428D1" w:rsidRDefault="0084073C">
      <w:r>
        <w:lastRenderedPageBreak/>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w:t>
      </w:r>
      <w:r>
        <w:br/>
        <w:t>к природе, забота о животных, охрана окружающей среды;</w:t>
      </w:r>
    </w:p>
    <w:p w:rsidR="00F428D1" w:rsidRDefault="0084073C">
      <w: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w:t>
      </w:r>
      <w:r>
        <w:br/>
        <w:t>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F428D1" w:rsidRDefault="0084073C">
      <w:r>
        <w:t xml:space="preserve">раскрывать основное содержание понимания семьи, отношений в семье </w:t>
      </w:r>
      <w:r>
        <w:br/>
        <w:t xml:space="preserve">на основе российских традиционных духовных ценностей (семья – союз мужчины </w:t>
      </w:r>
      <w:r>
        <w:br/>
        <w:t xml:space="preserve">и женщины на основе взаимной любви для совместной жизни, рождения </w:t>
      </w:r>
      <w:r>
        <w:br/>
        <w:t xml:space="preserve">и воспитания детей, любовь и забота родителей о детях, любовь и забота детей </w:t>
      </w:r>
      <w:r>
        <w:br/>
        <w:t>о нуждающихся в помощи родителях, уважение старших по возрасту, предков), российских традиционных семейных ценностей;</w:t>
      </w:r>
    </w:p>
    <w:p w:rsidR="00F428D1" w:rsidRDefault="0084073C">
      <w: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F428D1" w:rsidRDefault="0084073C">
      <w: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F428D1" w:rsidRDefault="0084073C">
      <w:r>
        <w:t xml:space="preserve">рассказывать о российских культурных и природных памятниках, </w:t>
      </w:r>
      <w:r>
        <w:br/>
        <w:t>о культурных и природных достопримечательностях своего региона;</w:t>
      </w:r>
    </w:p>
    <w:p w:rsidR="00F428D1" w:rsidRDefault="0084073C">
      <w:r>
        <w:t xml:space="preserve">раскрывать основное содержание российской светской (гражданской) этики </w:t>
      </w:r>
      <w:r>
        <w:br/>
        <w:t xml:space="preserve">на примерах образцов нравственности, российской гражданственности </w:t>
      </w:r>
      <w:r>
        <w:br/>
        <w:t>и патриотизма в истории России;</w:t>
      </w:r>
    </w:p>
    <w:p w:rsidR="00F428D1" w:rsidRDefault="0084073C">
      <w:r>
        <w:t>объяснять своими словами роль светской (гражданской) этики в становлении российской государственности;</w:t>
      </w:r>
    </w:p>
    <w:p w:rsidR="00F428D1" w:rsidRDefault="0084073C">
      <w: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w:t>
      </w:r>
      <w:r>
        <w:br/>
        <w:t>в своей местности, регионе, оформлению и представлению её результатов;</w:t>
      </w:r>
    </w:p>
    <w:p w:rsidR="00F428D1" w:rsidRDefault="0084073C">
      <w:r>
        <w:t xml:space="preserve">приводить примеры нравственных поступков, совершаемых с опорой </w:t>
      </w:r>
      <w:r>
        <w:br/>
        <w:t>на этические нормы российской светской (гражданской) этики и внутреннюю установку личности поступать согласно своей совести;</w:t>
      </w:r>
    </w:p>
    <w:p w:rsidR="00F428D1" w:rsidRDefault="0084073C">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428D1" w:rsidRDefault="0084073C">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428D1" w:rsidRDefault="0084073C">
      <w:r>
        <w:t>выражать своими словами понимание человеческого достоинства, ценности человеческой жизни в российской светской (гражданской) этике.</w:t>
      </w:r>
    </w:p>
    <w:p w:rsidR="00F428D1" w:rsidRDefault="00F428D1"/>
    <w:p w:rsidR="00F428D1" w:rsidRDefault="0084073C">
      <w:pPr>
        <w:jc w:val="center"/>
        <w:rPr>
          <w:b/>
          <w:bCs/>
          <w:sz w:val="28"/>
          <w:szCs w:val="28"/>
          <w:lang w:eastAsia="x-none"/>
        </w:rPr>
      </w:pPr>
      <w:r>
        <w:rPr>
          <w:b/>
          <w:bCs/>
          <w:sz w:val="28"/>
          <w:szCs w:val="28"/>
          <w:lang w:eastAsia="x-none"/>
        </w:rPr>
        <w:t>2.1.9.  Рабочая программа по учебному предмету</w:t>
      </w:r>
    </w:p>
    <w:p w:rsidR="00F428D1" w:rsidRDefault="0084073C">
      <w:pPr>
        <w:jc w:val="center"/>
        <w:rPr>
          <w:b/>
          <w:bCs/>
          <w:sz w:val="28"/>
          <w:szCs w:val="28"/>
          <w:lang w:eastAsia="x-none"/>
        </w:rPr>
      </w:pPr>
      <w:r>
        <w:rPr>
          <w:b/>
          <w:bCs/>
          <w:sz w:val="28"/>
          <w:szCs w:val="28"/>
          <w:lang w:eastAsia="x-none"/>
        </w:rPr>
        <w:t xml:space="preserve"> «Изобразительное искусство».</w:t>
      </w:r>
    </w:p>
    <w:p w:rsidR="00F428D1" w:rsidRDefault="0084073C">
      <w:pPr>
        <w:rPr>
          <w:lang w:eastAsia="en-US"/>
        </w:rPr>
      </w:pPr>
      <w:r>
        <w:rPr>
          <w:lang w:eastAsia="en-US"/>
        </w:rPr>
        <w:lastRenderedPageBreak/>
        <w:t>164.1. 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F428D1" w:rsidRDefault="0084073C">
      <w:pPr>
        <w:rPr>
          <w:lang w:eastAsia="en-US"/>
        </w:rPr>
      </w:pPr>
      <w:r>
        <w:rPr>
          <w:lang w:eastAsia="en-US"/>
        </w:rPr>
        <w:t>164.2.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F428D1" w:rsidRDefault="0084073C">
      <w:pPr>
        <w:rPr>
          <w:lang w:eastAsia="en-US"/>
        </w:rPr>
      </w:pPr>
      <w:r>
        <w:rPr>
          <w:lang w:eastAsia="en-US"/>
        </w:rPr>
        <w:t xml:space="preserve">164.3.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F428D1" w:rsidRDefault="0084073C">
      <w:pPr>
        <w:rPr>
          <w:lang w:eastAsia="en-US"/>
        </w:rPr>
      </w:pPr>
      <w:r>
        <w:rPr>
          <w:lang w:eastAsia="en-US"/>
        </w:rPr>
        <w:t>164.4.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428D1" w:rsidRDefault="0084073C">
      <w:pPr>
        <w:rPr>
          <w:lang w:eastAsia="en-US"/>
        </w:rPr>
      </w:pPr>
      <w:r>
        <w:rPr>
          <w:lang w:eastAsia="en-US"/>
        </w:rPr>
        <w:t>164.5. Пояснительная записка.</w:t>
      </w:r>
    </w:p>
    <w:p w:rsidR="00F428D1" w:rsidRDefault="0084073C">
      <w:pPr>
        <w:rPr>
          <w:lang w:eastAsia="en-US"/>
        </w:rPr>
      </w:pPr>
      <w:r>
        <w:rPr>
          <w:lang w:eastAsia="en-US"/>
        </w:rPr>
        <w:t xml:space="preserve">164.5.1. 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w:t>
      </w:r>
      <w:r>
        <w:rPr>
          <w:lang w:eastAsia="en-US"/>
        </w:rPr>
        <w:br/>
        <w:t xml:space="preserve">на целевые приоритеты духовно-нравственного развития, воспитания </w:t>
      </w:r>
      <w:r>
        <w:rPr>
          <w:lang w:eastAsia="en-US"/>
        </w:rPr>
        <w:br/>
        <w:t>и социализации обучающихся, сформулированные в федеральной программе воспитания.</w:t>
      </w:r>
    </w:p>
    <w:p w:rsidR="00F428D1" w:rsidRDefault="0084073C">
      <w:pPr>
        <w:rPr>
          <w:lang w:eastAsia="en-US"/>
        </w:rPr>
      </w:pPr>
      <w:r>
        <w:rPr>
          <w:lang w:eastAsia="en-US"/>
        </w:rPr>
        <w:t>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rsidR="00F428D1" w:rsidRDefault="0084073C">
      <w:pPr>
        <w:rPr>
          <w:lang w:eastAsia="en-US"/>
        </w:rPr>
      </w:pPr>
      <w:r>
        <w:rPr>
          <w:lang w:eastAsia="en-US"/>
        </w:rPr>
        <w:t xml:space="preserve">164.5.2. Цель преподавания предмета «Изобразительное искусство» состоит </w:t>
      </w:r>
      <w:r>
        <w:rPr>
          <w:lang w:eastAsia="en-US"/>
        </w:rPr>
        <w:br/>
        <w:t xml:space="preserve">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w:t>
      </w:r>
      <w:r>
        <w:rPr>
          <w:lang w:eastAsia="en-US"/>
        </w:rPr>
        <w:br/>
        <w:t>и развития творческого потенциала обучающихся.</w:t>
      </w:r>
    </w:p>
    <w:p w:rsidR="00F428D1" w:rsidRDefault="0084073C">
      <w:pPr>
        <w:rPr>
          <w:lang w:eastAsia="en-US"/>
        </w:rPr>
      </w:pPr>
      <w:r>
        <w:rPr>
          <w:lang w:eastAsia="en-US"/>
        </w:rPr>
        <w:t xml:space="preserve">164.5.3. Преподавание предмета направлено на развитие духовной культуры обучающихся, формирование активной эстетической позиции по отношению </w:t>
      </w:r>
      <w:r>
        <w:rPr>
          <w:lang w:eastAsia="en-US"/>
        </w:rPr>
        <w:br/>
        <w:t>к действительности и произведениям искусства, понимание роли и значения художественной деятельности в жизни людей.</w:t>
      </w:r>
    </w:p>
    <w:p w:rsidR="00F428D1" w:rsidRDefault="0084073C">
      <w:pPr>
        <w:rPr>
          <w:lang w:eastAsia="en-US"/>
        </w:rPr>
      </w:pPr>
      <w:r>
        <w:rPr>
          <w:lang w:eastAsia="en-US"/>
        </w:rPr>
        <w:t xml:space="preserve">164.5.4. 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произведений детского творчества, умение обсуждать </w:t>
      </w:r>
      <w:r>
        <w:rPr>
          <w:lang w:eastAsia="en-US"/>
        </w:rPr>
        <w:br/>
        <w:t>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F428D1" w:rsidRDefault="0084073C">
      <w:pPr>
        <w:rPr>
          <w:lang w:eastAsia="en-US"/>
        </w:rPr>
      </w:pPr>
      <w:r>
        <w:rPr>
          <w:lang w:eastAsia="en-US"/>
        </w:rPr>
        <w:t xml:space="preserve">164.5.5.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w:t>
      </w:r>
      <w:r>
        <w:rPr>
          <w:lang w:eastAsia="en-US"/>
        </w:rPr>
        <w:br/>
        <w:t>и пространственной среды, в понимании красоты человека.</w:t>
      </w:r>
    </w:p>
    <w:p w:rsidR="00F428D1" w:rsidRDefault="0084073C">
      <w:pPr>
        <w:rPr>
          <w:lang w:eastAsia="en-US"/>
        </w:rPr>
      </w:pPr>
      <w:r>
        <w:rPr>
          <w:lang w:eastAsia="en-US"/>
        </w:rPr>
        <w:t xml:space="preserve">164.5.6. Учебные темы, связанные с восприятием, могут быть реализованы </w:t>
      </w:r>
      <w:r>
        <w:rPr>
          <w:lang w:eastAsia="en-US"/>
        </w:rPr>
        <w:br/>
        <w:t xml:space="preserve">как отдельные уроки, но чаще всего следует объединять задачи восприятия </w:t>
      </w:r>
      <w:r>
        <w:rPr>
          <w:lang w:eastAsia="en-US"/>
        </w:rPr>
        <w:br/>
        <w:t xml:space="preserve">с задачами практической творческой работы (при сохранении учебного времени </w:t>
      </w:r>
      <w:r>
        <w:rPr>
          <w:lang w:eastAsia="en-US"/>
        </w:rPr>
        <w:br/>
      </w:r>
      <w:r>
        <w:rPr>
          <w:lang w:eastAsia="en-US"/>
        </w:rPr>
        <w:lastRenderedPageBreak/>
        <w:t>на восприятие произведений искусства и эстетического наблюдения окружающей действительности).</w:t>
      </w:r>
    </w:p>
    <w:p w:rsidR="00F428D1" w:rsidRDefault="0084073C">
      <w:pPr>
        <w:rPr>
          <w:lang w:eastAsia="en-US"/>
        </w:rPr>
      </w:pPr>
      <w:r>
        <w:rPr>
          <w:lang w:eastAsia="en-US"/>
        </w:rPr>
        <w:t>164.5.7. 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F428D1" w:rsidRDefault="0084073C">
      <w:pPr>
        <w:rPr>
          <w:lang w:eastAsia="en-US"/>
        </w:rPr>
      </w:pPr>
      <w:r>
        <w:rPr>
          <w:lang w:eastAsia="en-US"/>
        </w:rPr>
        <w:t xml:space="preserve">164.5.8. Программа по изобразительному искусству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w:t>
      </w:r>
      <w:r>
        <w:rPr>
          <w:lang w:eastAsia="en-US"/>
        </w:rPr>
        <w:br/>
        <w:t>для обучающихся, проявляющих выдающиеся способности, так и для детей-инвалидов и обучающихся с ограниченными возможностями здоровья.</w:t>
      </w:r>
    </w:p>
    <w:p w:rsidR="00F428D1" w:rsidRDefault="0084073C">
      <w:pPr>
        <w:rPr>
          <w:lang w:eastAsia="en-US"/>
        </w:rPr>
      </w:pPr>
      <w:r>
        <w:rPr>
          <w:lang w:eastAsia="en-US"/>
        </w:rPr>
        <w:t xml:space="preserve">164.5.9. В урочное время деятельность обучающихся организуется </w:t>
      </w:r>
      <w:r>
        <w:rPr>
          <w:lang w:eastAsia="en-US"/>
        </w:rPr>
        <w:br/>
        <w:t>как в индивидуальном, так и в групповом формате с задачей формирования навыков сотрудничества в художественной деятельности.</w:t>
      </w:r>
    </w:p>
    <w:p w:rsidR="00F428D1" w:rsidRDefault="0084073C">
      <w:pPr>
        <w:rPr>
          <w:lang w:eastAsia="en-US"/>
        </w:rPr>
      </w:pPr>
      <w:r>
        <w:rPr>
          <w:lang w:eastAsia="en-US"/>
        </w:rPr>
        <w:t xml:space="preserve">164.5.10. 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w:t>
      </w:r>
      <w:r>
        <w:rPr>
          <w:lang w:eastAsia="en-US"/>
        </w:rPr>
        <w:br/>
        <w:t>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rsidR="00F428D1" w:rsidRDefault="0084073C">
      <w:pPr>
        <w:rPr>
          <w:lang w:eastAsia="en-US"/>
        </w:rPr>
      </w:pPr>
      <w:r>
        <w:rPr>
          <w:lang w:eastAsia="en-US"/>
        </w:rPr>
        <w:t xml:space="preserve">164.5.11. При этом предусматривается возможность реализации этого курса </w:t>
      </w:r>
      <w:r>
        <w:rPr>
          <w:lang w:eastAsia="en-US"/>
        </w:rPr>
        <w:br/>
        <w:t xml:space="preserve">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w:t>
      </w:r>
      <w:r>
        <w:rPr>
          <w:lang w:eastAsia="en-US"/>
        </w:rPr>
        <w:br/>
        <w:t xml:space="preserve">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w:t>
      </w:r>
      <w:r>
        <w:rPr>
          <w:lang w:eastAsia="en-US"/>
        </w:rPr>
        <w:br/>
        <w:t>так и личностных и метапредметных результатов обучения.</w:t>
      </w:r>
    </w:p>
    <w:p w:rsidR="00F428D1" w:rsidRDefault="0084073C">
      <w:pPr>
        <w:rPr>
          <w:lang w:eastAsia="en-US"/>
        </w:rPr>
      </w:pPr>
      <w:r>
        <w:rPr>
          <w:lang w:eastAsia="en-US"/>
        </w:rPr>
        <w:t xml:space="preserve">164.5.12. Общее число часов, рекомендованных для изучения изобразительного искусства – 135 часов: в 1 классе – 33 часа (1 час в неделю), </w:t>
      </w:r>
      <w:r>
        <w:rPr>
          <w:lang w:eastAsia="en-US"/>
        </w:rPr>
        <w:br/>
        <w:t xml:space="preserve">во 2 классе – 34 часа (1 час в неделю), в 3 классе – 34 часа (1 час в неделю), </w:t>
      </w:r>
      <w:r>
        <w:rPr>
          <w:lang w:eastAsia="en-US"/>
        </w:rPr>
        <w:br/>
        <w:t xml:space="preserve">в 4 классе – 34 часа (1 час в неделю). </w:t>
      </w:r>
    </w:p>
    <w:p w:rsidR="00F428D1" w:rsidRDefault="0084073C">
      <w:pPr>
        <w:rPr>
          <w:lang w:eastAsia="en-US"/>
        </w:rPr>
      </w:pPr>
      <w:r>
        <w:rPr>
          <w:lang w:eastAsia="en-US"/>
        </w:rPr>
        <w:t>164.5.13. 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w:t>
      </w:r>
    </w:p>
    <w:p w:rsidR="00F428D1" w:rsidRDefault="0084073C">
      <w:pPr>
        <w:rPr>
          <w:lang w:eastAsia="en-US"/>
        </w:rPr>
      </w:pPr>
      <w:r>
        <w:rPr>
          <w:lang w:eastAsia="en-US"/>
        </w:rPr>
        <w:t>164.6. Содержание обучения в 1 классе (33 ч).</w:t>
      </w:r>
    </w:p>
    <w:p w:rsidR="00F428D1" w:rsidRDefault="0084073C">
      <w:pPr>
        <w:rPr>
          <w:lang w:eastAsia="en-US"/>
        </w:rPr>
      </w:pPr>
      <w:r>
        <w:rPr>
          <w:lang w:eastAsia="en-US"/>
        </w:rPr>
        <w:t>164.6.1. Модуль «Графика».</w:t>
      </w:r>
    </w:p>
    <w:p w:rsidR="00F428D1" w:rsidRDefault="0084073C">
      <w:pPr>
        <w:rPr>
          <w:lang w:eastAsia="en-US"/>
        </w:rPr>
      </w:pPr>
      <w:r>
        <w:rPr>
          <w:lang w:eastAsia="en-US"/>
        </w:rPr>
        <w:t xml:space="preserve">Расположение изображения на листе. Выбор вертикального </w:t>
      </w:r>
      <w:r>
        <w:rPr>
          <w:lang w:eastAsia="en-US"/>
        </w:rPr>
        <w:br/>
        <w:t>или горизонтального формата листа в зависимости от содержания изображения.</w:t>
      </w:r>
    </w:p>
    <w:p w:rsidR="00F428D1" w:rsidRDefault="0084073C">
      <w:pPr>
        <w:rPr>
          <w:lang w:eastAsia="en-US"/>
        </w:rPr>
      </w:pPr>
      <w:r>
        <w:rPr>
          <w:lang w:eastAsia="en-US"/>
        </w:rPr>
        <w:t xml:space="preserve">Разные виды линий. Линейный рисунок. Графические материалы </w:t>
      </w:r>
      <w:r>
        <w:rPr>
          <w:lang w:eastAsia="en-US"/>
        </w:rPr>
        <w:br/>
        <w:t>для линейного рисунка и их особенности. Приёмы рисования линией.</w:t>
      </w:r>
    </w:p>
    <w:p w:rsidR="00F428D1" w:rsidRDefault="0084073C">
      <w:pPr>
        <w:rPr>
          <w:lang w:eastAsia="en-US"/>
        </w:rPr>
      </w:pPr>
      <w:r>
        <w:rPr>
          <w:lang w:eastAsia="en-US"/>
        </w:rPr>
        <w:t>Рисование с натуры: разные листья и их форма.</w:t>
      </w:r>
    </w:p>
    <w:p w:rsidR="00F428D1" w:rsidRDefault="0084073C">
      <w:pPr>
        <w:rPr>
          <w:lang w:eastAsia="en-US"/>
        </w:rPr>
      </w:pPr>
      <w:r>
        <w:rPr>
          <w:lang w:eastAsia="en-US"/>
        </w:rPr>
        <w:t>Представление о пропорциях: короткое – длинное. Развитие – навыка видения соотношения частей целого (на основе рисунков животных).</w:t>
      </w:r>
    </w:p>
    <w:p w:rsidR="00F428D1" w:rsidRDefault="0084073C">
      <w:pPr>
        <w:rPr>
          <w:lang w:eastAsia="en-US"/>
        </w:rPr>
      </w:pPr>
      <w:r>
        <w:rPr>
          <w:lang w:eastAsia="en-US"/>
        </w:rPr>
        <w:t>Графическое пятно (ахроматическое) и представление о силуэте. Формирование навыка видения целостности. Цельная форма и её части.</w:t>
      </w:r>
    </w:p>
    <w:p w:rsidR="00F428D1" w:rsidRDefault="0084073C">
      <w:pPr>
        <w:rPr>
          <w:lang w:eastAsia="en-US"/>
        </w:rPr>
      </w:pPr>
      <w:r>
        <w:rPr>
          <w:lang w:eastAsia="en-US"/>
        </w:rPr>
        <w:t>164.6.2. Модуль «Живопись».</w:t>
      </w:r>
    </w:p>
    <w:p w:rsidR="00F428D1" w:rsidRDefault="0084073C">
      <w:pPr>
        <w:rPr>
          <w:lang w:eastAsia="en-US"/>
        </w:rPr>
      </w:pPr>
      <w:r>
        <w:rPr>
          <w:lang w:eastAsia="en-US"/>
        </w:rPr>
        <w:lastRenderedPageBreak/>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w:t>
      </w:r>
      <w:r>
        <w:rPr>
          <w:lang w:eastAsia="en-US"/>
        </w:rPr>
        <w:br/>
        <w:t>и белая.</w:t>
      </w:r>
    </w:p>
    <w:p w:rsidR="00F428D1" w:rsidRDefault="0084073C">
      <w:pPr>
        <w:rPr>
          <w:lang w:eastAsia="en-US"/>
        </w:rPr>
      </w:pPr>
      <w:r>
        <w:rPr>
          <w:lang w:eastAsia="en-US"/>
        </w:rPr>
        <w:t>Три основных цвета. Ассоциативные представления, связанные с каждым цветом. Навыки смешения красок и получение нового цвета.</w:t>
      </w:r>
    </w:p>
    <w:p w:rsidR="00F428D1" w:rsidRDefault="0084073C">
      <w:pPr>
        <w:rPr>
          <w:lang w:eastAsia="en-US"/>
        </w:rPr>
      </w:pPr>
      <w:r>
        <w:rPr>
          <w:lang w:eastAsia="en-US"/>
        </w:rPr>
        <w:t xml:space="preserve">Эмоциональная выразительность цвета, способы выражение настроения </w:t>
      </w:r>
      <w:r>
        <w:rPr>
          <w:lang w:eastAsia="en-US"/>
        </w:rPr>
        <w:br/>
        <w:t>в изображаемом сюжете.</w:t>
      </w:r>
    </w:p>
    <w:p w:rsidR="00F428D1" w:rsidRDefault="0084073C">
      <w:pPr>
        <w:rPr>
          <w:lang w:eastAsia="en-US"/>
        </w:rPr>
      </w:pPr>
      <w:r>
        <w:rPr>
          <w:lang w:eastAsia="en-US"/>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F428D1" w:rsidRDefault="0084073C">
      <w:pPr>
        <w:rPr>
          <w:lang w:eastAsia="en-US"/>
        </w:rPr>
      </w:pPr>
      <w:r>
        <w:rPr>
          <w:lang w:eastAsia="en-US"/>
        </w:rPr>
        <w:t>Тематическая композиция «Времена года». Контрастные цветовые состояния времён года. Живопись (гуашь), аппликация или смешанная техника.</w:t>
      </w:r>
    </w:p>
    <w:p w:rsidR="00F428D1" w:rsidRDefault="0084073C">
      <w:pPr>
        <w:rPr>
          <w:lang w:eastAsia="en-US"/>
        </w:rPr>
      </w:pPr>
      <w:r>
        <w:rPr>
          <w:lang w:eastAsia="en-US"/>
        </w:rPr>
        <w:t>Техника монотипии. Представления о симметрии. Развитие воображения.</w:t>
      </w:r>
    </w:p>
    <w:p w:rsidR="00F428D1" w:rsidRDefault="0084073C">
      <w:pPr>
        <w:rPr>
          <w:lang w:eastAsia="en-US"/>
        </w:rPr>
      </w:pPr>
      <w:r>
        <w:rPr>
          <w:lang w:eastAsia="en-US"/>
        </w:rPr>
        <w:t>164.6.3. Модуль «Скульптура».</w:t>
      </w:r>
    </w:p>
    <w:p w:rsidR="00F428D1" w:rsidRDefault="0084073C">
      <w:pPr>
        <w:rPr>
          <w:lang w:eastAsia="en-US"/>
        </w:rPr>
      </w:pPr>
      <w:r>
        <w:rPr>
          <w:lang w:eastAsia="en-US"/>
        </w:rPr>
        <w:t>Изображение в объёме. Приёмы работы с пластилином; дощечка, стек, тряпочка.</w:t>
      </w:r>
    </w:p>
    <w:p w:rsidR="00F428D1" w:rsidRDefault="0084073C">
      <w:pPr>
        <w:rPr>
          <w:lang w:eastAsia="en-US"/>
        </w:rPr>
      </w:pPr>
      <w:r>
        <w:rPr>
          <w:lang w:eastAsia="en-US"/>
        </w:rPr>
        <w:t>Лепка зверушек из цельной формы (например, черепашки, ёжика, зайчика). Приёмы вытягивания, вдавливания, сгибания, скручивания.</w:t>
      </w:r>
    </w:p>
    <w:p w:rsidR="00F428D1" w:rsidRDefault="0084073C">
      <w:pPr>
        <w:rPr>
          <w:lang w:eastAsia="en-US"/>
        </w:rPr>
      </w:pPr>
      <w:r>
        <w:rPr>
          <w:lang w:eastAsia="en-US"/>
        </w:rPr>
        <w:t xml:space="preserve">Лепка игрушки, характерной для одного из наиболее известных народных художественных промыслов (дымковская или каргопольская игрушка </w:t>
      </w:r>
      <w:r>
        <w:rPr>
          <w:lang w:eastAsia="en-US"/>
        </w:rPr>
        <w:br/>
        <w:t>или по выбору учителя с учётом местных промыслов).</w:t>
      </w:r>
    </w:p>
    <w:p w:rsidR="00F428D1" w:rsidRDefault="0084073C">
      <w:pPr>
        <w:rPr>
          <w:lang w:eastAsia="en-US"/>
        </w:rPr>
      </w:pPr>
      <w:r>
        <w:rPr>
          <w:lang w:eastAsia="en-US"/>
        </w:rPr>
        <w:t>Бумажная пластика. Овладение первичными приёмами надрезания, закручивания, складывания.</w:t>
      </w:r>
    </w:p>
    <w:p w:rsidR="00F428D1" w:rsidRDefault="0084073C">
      <w:pPr>
        <w:rPr>
          <w:lang w:eastAsia="en-US"/>
        </w:rPr>
      </w:pPr>
      <w:r>
        <w:rPr>
          <w:lang w:eastAsia="en-US"/>
        </w:rPr>
        <w:t>Объёмная аппликация из бумаги и картона.</w:t>
      </w:r>
    </w:p>
    <w:p w:rsidR="00F428D1" w:rsidRDefault="0084073C">
      <w:pPr>
        <w:rPr>
          <w:lang w:eastAsia="en-US"/>
        </w:rPr>
      </w:pPr>
      <w:r>
        <w:rPr>
          <w:lang w:eastAsia="en-US"/>
        </w:rPr>
        <w:t>164.6.4. Модуль «Декоративно-прикладное искусство».</w:t>
      </w:r>
    </w:p>
    <w:p w:rsidR="00F428D1" w:rsidRDefault="0084073C">
      <w:pPr>
        <w:rPr>
          <w:lang w:eastAsia="en-US"/>
        </w:rPr>
      </w:pPr>
      <w:r>
        <w:rPr>
          <w:lang w:eastAsia="en-US"/>
        </w:rPr>
        <w:t xml:space="preserve">Узоры в природе. Наблюдение узоров в живой природе (в условиях урока </w:t>
      </w:r>
      <w:r>
        <w:rPr>
          <w:lang w:eastAsia="en-US"/>
        </w:rPr>
        <w:b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F428D1" w:rsidRDefault="0084073C">
      <w:pPr>
        <w:rPr>
          <w:lang w:eastAsia="en-US"/>
        </w:rPr>
      </w:pPr>
      <w:r>
        <w:rPr>
          <w:lang w:eastAsia="en-US"/>
        </w:rPr>
        <w:t xml:space="preserve">Узоры и орнаменты, создаваемые людьми, и разнообразие их видов. Орнаменты геометрические и растительные. Декоративная композиция в круге </w:t>
      </w:r>
      <w:r>
        <w:rPr>
          <w:lang w:eastAsia="en-US"/>
        </w:rPr>
        <w:br/>
        <w:t>или в полосе.</w:t>
      </w:r>
    </w:p>
    <w:p w:rsidR="00F428D1" w:rsidRDefault="0084073C">
      <w:pPr>
        <w:rPr>
          <w:lang w:eastAsia="en-US"/>
        </w:rPr>
      </w:pPr>
      <w:r>
        <w:rPr>
          <w:lang w:eastAsia="en-US"/>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F428D1" w:rsidRDefault="0084073C">
      <w:pPr>
        <w:rPr>
          <w:lang w:eastAsia="en-US"/>
        </w:rPr>
      </w:pPr>
      <w:r>
        <w:rPr>
          <w:lang w:eastAsia="en-US"/>
        </w:rPr>
        <w:t xml:space="preserve">Орнамент, характерный для игрушек одного из наиболее известных народных художественных промыслов: дымковская или каргопольская игрушка </w:t>
      </w:r>
      <w:r>
        <w:rPr>
          <w:lang w:eastAsia="en-US"/>
        </w:rPr>
        <w:br/>
        <w:t>(или по выбору учителя с учётом местных промыслов).</w:t>
      </w:r>
    </w:p>
    <w:p w:rsidR="00F428D1" w:rsidRDefault="0084073C">
      <w:pPr>
        <w:rPr>
          <w:lang w:eastAsia="en-US"/>
        </w:rPr>
      </w:pPr>
      <w:r>
        <w:rPr>
          <w:lang w:eastAsia="en-US"/>
        </w:rPr>
        <w:t>Дизайн предмета: изготовление нарядной упаковки путём складывания бумаги и аппликации.</w:t>
      </w:r>
    </w:p>
    <w:p w:rsidR="00F428D1" w:rsidRDefault="0084073C">
      <w:pPr>
        <w:rPr>
          <w:lang w:eastAsia="en-US"/>
        </w:rPr>
      </w:pPr>
      <w:r>
        <w:rPr>
          <w:lang w:eastAsia="en-US"/>
        </w:rPr>
        <w:t>Оригами – создание игрушки для новогодней ёлки. Приёмы складывания бумаги.</w:t>
      </w:r>
    </w:p>
    <w:p w:rsidR="00F428D1" w:rsidRDefault="0084073C">
      <w:pPr>
        <w:rPr>
          <w:lang w:eastAsia="en-US"/>
        </w:rPr>
      </w:pPr>
      <w:r>
        <w:rPr>
          <w:lang w:eastAsia="en-US"/>
        </w:rPr>
        <w:t>164.6.5. Модуль «Архитектура».</w:t>
      </w:r>
    </w:p>
    <w:p w:rsidR="00F428D1" w:rsidRDefault="0084073C">
      <w:pPr>
        <w:rPr>
          <w:lang w:eastAsia="en-US"/>
        </w:rPr>
      </w:pPr>
      <w:r>
        <w:rPr>
          <w:lang w:eastAsia="en-US"/>
        </w:rPr>
        <w:t xml:space="preserve">Наблюдение разнообразных архитектурных зданий в окружающем мире </w:t>
      </w:r>
      <w:r>
        <w:rPr>
          <w:lang w:eastAsia="en-US"/>
        </w:rPr>
        <w:br/>
        <w:t>(по фотографиям), обсуждение особенностей и составных частей зданий.</w:t>
      </w:r>
    </w:p>
    <w:p w:rsidR="00F428D1" w:rsidRDefault="0084073C">
      <w:pPr>
        <w:rPr>
          <w:lang w:eastAsia="en-US"/>
        </w:rPr>
      </w:pPr>
      <w:r>
        <w:rPr>
          <w:lang w:eastAsia="en-US"/>
        </w:rPr>
        <w:t xml:space="preserve">Освоение приёмов конструирования из бумаги. Складывание объёмных простых геометрических тел. Овладение приёмами склеивания, надрезания </w:t>
      </w:r>
      <w:r>
        <w:rPr>
          <w:lang w:eastAsia="en-US"/>
        </w:rPr>
        <w:br/>
        <w:t>и вырезания деталей; использование приёма симметрии.</w:t>
      </w:r>
    </w:p>
    <w:p w:rsidR="00F428D1" w:rsidRDefault="0084073C">
      <w:pPr>
        <w:rPr>
          <w:lang w:eastAsia="en-US"/>
        </w:rPr>
      </w:pPr>
      <w:r>
        <w:rPr>
          <w:lang w:eastAsia="en-US"/>
        </w:rPr>
        <w:t>Макетирование (или аппликация) пространственной среды сказочного города из бумаги, картона или пластилина.</w:t>
      </w:r>
    </w:p>
    <w:p w:rsidR="00F428D1" w:rsidRDefault="0084073C">
      <w:pPr>
        <w:rPr>
          <w:lang w:eastAsia="en-US"/>
        </w:rPr>
      </w:pPr>
      <w:r>
        <w:rPr>
          <w:lang w:eastAsia="en-US"/>
        </w:rPr>
        <w:t>164.6.6. Модуль «Восприятие произведений искусства».</w:t>
      </w:r>
    </w:p>
    <w:p w:rsidR="00F428D1" w:rsidRDefault="0084073C">
      <w:pPr>
        <w:rPr>
          <w:lang w:eastAsia="en-US"/>
        </w:rPr>
      </w:pPr>
      <w:r>
        <w:rPr>
          <w:lang w:eastAsia="en-US"/>
        </w:rPr>
        <w:t xml:space="preserve">Восприятие произведений детского творчества. Обсуждение сюжетного </w:t>
      </w:r>
      <w:r>
        <w:rPr>
          <w:lang w:eastAsia="en-US"/>
        </w:rPr>
        <w:br/>
        <w:t>и эмоционального содержания детских работ.</w:t>
      </w:r>
    </w:p>
    <w:p w:rsidR="00F428D1" w:rsidRDefault="0084073C">
      <w:pPr>
        <w:rPr>
          <w:lang w:eastAsia="en-US"/>
        </w:rPr>
      </w:pPr>
      <w:r>
        <w:rPr>
          <w:lang w:eastAsia="en-US"/>
        </w:rPr>
        <w:lastRenderedPageBreak/>
        <w:t xml:space="preserve">Художественное наблюдение окружающего мира природы и предметной среды жизни человека в зависимости от поставленной аналитической </w:t>
      </w:r>
      <w:r>
        <w:rPr>
          <w:lang w:eastAsia="en-US"/>
        </w:rPr>
        <w:br/>
        <w:t>и эстетической задачи наблюдения (установки).</w:t>
      </w:r>
    </w:p>
    <w:p w:rsidR="00F428D1" w:rsidRDefault="0084073C">
      <w:pPr>
        <w:rPr>
          <w:lang w:eastAsia="en-US"/>
        </w:rPr>
      </w:pPr>
      <w:r>
        <w:rPr>
          <w:lang w:eastAsia="en-US"/>
        </w:rPr>
        <w:t>Рассматривание иллюстраций детской книги на основе содержательных установок учителя в соответствии с изучаемой темой.</w:t>
      </w:r>
    </w:p>
    <w:p w:rsidR="00F428D1" w:rsidRDefault="0084073C">
      <w:pPr>
        <w:rPr>
          <w:lang w:eastAsia="en-US"/>
        </w:rPr>
      </w:pPr>
      <w:r>
        <w:rPr>
          <w:lang w:eastAsia="en-US"/>
        </w:rPr>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 </w:t>
      </w:r>
      <w:r>
        <w:rPr>
          <w:lang w:eastAsia="en-US"/>
        </w:rPr>
        <w:br/>
        <w:t>М.А. Врубеля и другие по выбору учителя).</w:t>
      </w:r>
    </w:p>
    <w:p w:rsidR="00F428D1" w:rsidRDefault="0084073C">
      <w:pPr>
        <w:rPr>
          <w:lang w:eastAsia="en-US"/>
        </w:rPr>
      </w:pPr>
      <w:r>
        <w:rPr>
          <w:lang w:eastAsia="en-US"/>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w:t>
      </w:r>
      <w:r>
        <w:rPr>
          <w:lang w:eastAsia="en-US"/>
        </w:rPr>
        <w:br/>
        <w:t>из личного опыта обучающихся и оценка эмоционального содержания произведений.</w:t>
      </w:r>
    </w:p>
    <w:p w:rsidR="00F428D1" w:rsidRDefault="0084073C">
      <w:pPr>
        <w:rPr>
          <w:lang w:eastAsia="en-US"/>
        </w:rPr>
      </w:pPr>
      <w:r>
        <w:rPr>
          <w:lang w:eastAsia="en-US"/>
        </w:rPr>
        <w:t>164.6.7. Модуль «Азбука цифровой графики».</w:t>
      </w:r>
    </w:p>
    <w:p w:rsidR="00F428D1" w:rsidRDefault="0084073C">
      <w:pPr>
        <w:rPr>
          <w:lang w:eastAsia="en-US"/>
        </w:rPr>
      </w:pPr>
      <w:r>
        <w:rPr>
          <w:lang w:eastAsia="en-US"/>
        </w:rPr>
        <w:t>Фотографирование мелких деталей природы, выражение ярких зрительных впечатлений.</w:t>
      </w:r>
    </w:p>
    <w:p w:rsidR="00F428D1" w:rsidRDefault="0084073C">
      <w:pPr>
        <w:rPr>
          <w:lang w:eastAsia="en-US"/>
        </w:rPr>
      </w:pPr>
      <w:r>
        <w:rPr>
          <w:lang w:eastAsia="en-US"/>
        </w:rPr>
        <w:t>Обсуждение в условиях урока ученических фотографий, соответствующих изучаемой теме.</w:t>
      </w:r>
    </w:p>
    <w:p w:rsidR="00F428D1" w:rsidRDefault="0084073C">
      <w:pPr>
        <w:rPr>
          <w:lang w:eastAsia="en-US"/>
        </w:rPr>
      </w:pPr>
      <w:r>
        <w:rPr>
          <w:lang w:eastAsia="en-US"/>
        </w:rPr>
        <w:t>164.7. Содержание обучения во 2 классе (34 ч).</w:t>
      </w:r>
    </w:p>
    <w:p w:rsidR="00F428D1" w:rsidRDefault="0084073C">
      <w:pPr>
        <w:rPr>
          <w:lang w:eastAsia="en-US"/>
        </w:rPr>
      </w:pPr>
      <w:r>
        <w:rPr>
          <w:lang w:eastAsia="en-US"/>
        </w:rPr>
        <w:t>164.7.1. Модуль «Графика».</w:t>
      </w:r>
    </w:p>
    <w:p w:rsidR="00F428D1" w:rsidRDefault="0084073C">
      <w:pPr>
        <w:rPr>
          <w:lang w:eastAsia="en-US"/>
        </w:rPr>
      </w:pPr>
      <w:r>
        <w:rPr>
          <w:lang w:eastAsia="en-US"/>
        </w:rPr>
        <w:t xml:space="preserve">Ритм линий. Выразительность линии. Художественные материалы </w:t>
      </w:r>
      <w:r>
        <w:rPr>
          <w:lang w:eastAsia="en-US"/>
        </w:rPr>
        <w:br/>
        <w:t>для линейного рисунка и их свойства. Развитие навыков линейного рисунка.</w:t>
      </w:r>
    </w:p>
    <w:p w:rsidR="00F428D1" w:rsidRDefault="0084073C">
      <w:pPr>
        <w:rPr>
          <w:lang w:eastAsia="en-US"/>
        </w:rPr>
      </w:pPr>
      <w:r>
        <w:rPr>
          <w:lang w:eastAsia="en-US"/>
        </w:rPr>
        <w:t>Пастель и мелки – особенности и выразительные свойства графических материалов, приёмы работы.</w:t>
      </w:r>
    </w:p>
    <w:p w:rsidR="00F428D1" w:rsidRDefault="0084073C">
      <w:pPr>
        <w:rPr>
          <w:lang w:eastAsia="en-US"/>
        </w:rPr>
      </w:pPr>
      <w:r>
        <w:rPr>
          <w:lang w:eastAsia="en-US"/>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F428D1" w:rsidRDefault="0084073C">
      <w:pPr>
        <w:rPr>
          <w:lang w:eastAsia="en-US"/>
        </w:rPr>
      </w:pPr>
      <w:r>
        <w:rPr>
          <w:lang w:eastAsia="en-US"/>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F428D1" w:rsidRDefault="0084073C">
      <w:pPr>
        <w:rPr>
          <w:lang w:eastAsia="en-US"/>
        </w:rPr>
      </w:pPr>
      <w:r>
        <w:rPr>
          <w:lang w:eastAsia="en-US"/>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w:t>
      </w:r>
      <w:r>
        <w:rPr>
          <w:lang w:eastAsia="en-US"/>
        </w:rPr>
        <w:br/>
        <w:t>и тёмные части предмета, тень под предметом. Штриховка. Умение внимательно рассматривать и анализировать форму натурного предмета.</w:t>
      </w:r>
    </w:p>
    <w:p w:rsidR="00F428D1" w:rsidRDefault="0084073C">
      <w:pPr>
        <w:rPr>
          <w:lang w:eastAsia="en-US"/>
        </w:rPr>
      </w:pPr>
      <w:r>
        <w:rPr>
          <w:lang w:eastAsia="en-US"/>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F428D1" w:rsidRDefault="0084073C">
      <w:pPr>
        <w:rPr>
          <w:lang w:eastAsia="en-US"/>
        </w:rPr>
      </w:pPr>
      <w:r>
        <w:rPr>
          <w:lang w:eastAsia="en-US"/>
        </w:rPr>
        <w:t>164.7.2. Модуль «Живопись».</w:t>
      </w:r>
    </w:p>
    <w:p w:rsidR="00F428D1" w:rsidRDefault="0084073C">
      <w:pPr>
        <w:rPr>
          <w:lang w:eastAsia="en-US"/>
        </w:rPr>
      </w:pPr>
      <w:r>
        <w:rPr>
          <w:lang w:eastAsia="en-US"/>
        </w:rPr>
        <w:t xml:space="preserve">Цвета основные и составные. Развитие навыков смешивания красок </w:t>
      </w:r>
      <w:r>
        <w:rPr>
          <w:lang w:eastAsia="en-US"/>
        </w:rPr>
        <w:br/>
        <w:t xml:space="preserve">и получения нового цвета. Приёмы работы гуашью. Разный характер мазков </w:t>
      </w:r>
      <w:r>
        <w:rPr>
          <w:lang w:eastAsia="en-US"/>
        </w:rPr>
        <w:br/>
        <w:t>и движений кистью. Пастозное, плотное и прозрачное нанесение краски.</w:t>
      </w:r>
    </w:p>
    <w:p w:rsidR="00F428D1" w:rsidRDefault="0084073C">
      <w:pPr>
        <w:rPr>
          <w:lang w:eastAsia="en-US"/>
        </w:rPr>
      </w:pPr>
      <w:r>
        <w:rPr>
          <w:lang w:eastAsia="en-US"/>
        </w:rPr>
        <w:t>Акварель и её свойства. Акварельные кисти. Приёмы работы акварелью.</w:t>
      </w:r>
    </w:p>
    <w:p w:rsidR="00F428D1" w:rsidRDefault="0084073C">
      <w:pPr>
        <w:rPr>
          <w:lang w:eastAsia="en-US"/>
        </w:rPr>
      </w:pPr>
      <w:r>
        <w:rPr>
          <w:lang w:eastAsia="en-US"/>
        </w:rPr>
        <w:t>Цвет тёплый и холодный – цветовой контраст.</w:t>
      </w:r>
    </w:p>
    <w:p w:rsidR="00F428D1" w:rsidRDefault="0084073C">
      <w:pPr>
        <w:rPr>
          <w:lang w:eastAsia="en-US"/>
        </w:rPr>
      </w:pPr>
      <w:r>
        <w:rPr>
          <w:lang w:eastAsia="en-US"/>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F428D1" w:rsidRDefault="0084073C">
      <w:pPr>
        <w:rPr>
          <w:lang w:eastAsia="en-US"/>
        </w:rPr>
      </w:pPr>
      <w:r>
        <w:rPr>
          <w:lang w:eastAsia="en-US"/>
        </w:rPr>
        <w:t>Цвет открытый – звонкий и приглушённый, тихий. Эмоциональная выразительность цвета.</w:t>
      </w:r>
    </w:p>
    <w:p w:rsidR="00F428D1" w:rsidRDefault="0084073C">
      <w:pPr>
        <w:rPr>
          <w:lang w:eastAsia="en-US"/>
        </w:rPr>
      </w:pPr>
      <w:r>
        <w:rPr>
          <w:lang w:eastAsia="en-US"/>
        </w:rPr>
        <w:t xml:space="preserve">Изображение природы (моря) в разных контрастных состояниях погоды </w:t>
      </w:r>
      <w:r>
        <w:rPr>
          <w:lang w:eastAsia="en-US"/>
        </w:rPr>
        <w:br/>
        <w:t>и соответствующих цветовых состояниях (туман, нежное утро, гроза, буря, ветер – по выбору учителя). Произведения И.К. Айвазовского.</w:t>
      </w:r>
    </w:p>
    <w:p w:rsidR="00F428D1" w:rsidRDefault="0084073C">
      <w:pPr>
        <w:rPr>
          <w:lang w:eastAsia="en-US"/>
        </w:rPr>
      </w:pPr>
      <w:r>
        <w:rPr>
          <w:lang w:eastAsia="en-US"/>
        </w:rPr>
        <w:t>Изображение сказочного персонажа с ярко выраженным характером (образ мужской или женский).</w:t>
      </w:r>
    </w:p>
    <w:p w:rsidR="00F428D1" w:rsidRDefault="0084073C">
      <w:pPr>
        <w:rPr>
          <w:lang w:eastAsia="en-US"/>
        </w:rPr>
      </w:pPr>
      <w:r>
        <w:rPr>
          <w:lang w:eastAsia="en-US"/>
        </w:rPr>
        <w:t>164.7.3. Модуль «Скульптура».</w:t>
      </w:r>
    </w:p>
    <w:p w:rsidR="00F428D1" w:rsidRDefault="0084073C">
      <w:pPr>
        <w:rPr>
          <w:lang w:eastAsia="en-US"/>
        </w:rPr>
      </w:pPr>
      <w:r>
        <w:rPr>
          <w:lang w:eastAsia="en-US"/>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F428D1" w:rsidRDefault="0084073C">
      <w:pPr>
        <w:rPr>
          <w:lang w:eastAsia="en-US"/>
        </w:rPr>
      </w:pPr>
      <w:r>
        <w:rPr>
          <w:lang w:eastAsia="en-US"/>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F428D1" w:rsidRDefault="0084073C">
      <w:pPr>
        <w:rPr>
          <w:lang w:eastAsia="en-US"/>
        </w:rPr>
      </w:pPr>
      <w:r>
        <w:rPr>
          <w:lang w:eastAsia="en-US"/>
        </w:rPr>
        <w:lastRenderedPageBreak/>
        <w:t>Изображение движения и статики в скульптуре: лепка из пластилина тяжёлой, неповоротливой и лёгкой, стремительной формы.</w:t>
      </w:r>
    </w:p>
    <w:p w:rsidR="00F428D1" w:rsidRDefault="0084073C">
      <w:pPr>
        <w:rPr>
          <w:lang w:eastAsia="en-US"/>
        </w:rPr>
      </w:pPr>
      <w:r>
        <w:rPr>
          <w:lang w:eastAsia="en-US"/>
        </w:rPr>
        <w:t>164.7.4. Модуль «Декоративно-прикладное искусство».</w:t>
      </w:r>
    </w:p>
    <w:p w:rsidR="00F428D1" w:rsidRDefault="0084073C">
      <w:pPr>
        <w:rPr>
          <w:lang w:eastAsia="en-US"/>
        </w:rPr>
      </w:pPr>
      <w:r>
        <w:rPr>
          <w:lang w:eastAsia="en-US"/>
        </w:rPr>
        <w:t xml:space="preserve">Наблюдение узоров в природе (на основе фотографий в условиях урока), например, снежинки, паутинки, роса на листьях. Ассоциативное сопоставление </w:t>
      </w:r>
      <w:r>
        <w:rPr>
          <w:lang w:eastAsia="en-US"/>
        </w:rPr>
        <w:br/>
        <w:t>с орнаментами в предметах декоративно-прикладного искусства (например, кружево, вышивка, ювелирные изделия).</w:t>
      </w:r>
    </w:p>
    <w:p w:rsidR="00F428D1" w:rsidRDefault="0084073C">
      <w:pPr>
        <w:rPr>
          <w:lang w:eastAsia="en-US"/>
        </w:rPr>
      </w:pPr>
      <w:r>
        <w:rPr>
          <w:lang w:eastAsia="en-US"/>
        </w:rPr>
        <w:t>Рисунок геометрического орнамента кружева или вышивки. Декоративная композиция. Ритм пятен в декоративной аппликации.</w:t>
      </w:r>
    </w:p>
    <w:p w:rsidR="00F428D1" w:rsidRDefault="0084073C">
      <w:pPr>
        <w:rPr>
          <w:lang w:eastAsia="en-US"/>
        </w:rPr>
      </w:pPr>
      <w:r>
        <w:rPr>
          <w:lang w:eastAsia="en-US"/>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F428D1" w:rsidRDefault="0084073C">
      <w:pPr>
        <w:rPr>
          <w:lang w:eastAsia="en-US"/>
        </w:rPr>
      </w:pPr>
      <w:r>
        <w:rPr>
          <w:lang w:eastAsia="en-US"/>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F428D1" w:rsidRDefault="0084073C">
      <w:pPr>
        <w:rPr>
          <w:lang w:eastAsia="en-US"/>
        </w:rPr>
      </w:pPr>
      <w:r>
        <w:rPr>
          <w:lang w:eastAsia="en-US"/>
        </w:rPr>
        <w:t>164.7.5. Модуль «Архитектура».</w:t>
      </w:r>
    </w:p>
    <w:p w:rsidR="00F428D1" w:rsidRDefault="0084073C">
      <w:pPr>
        <w:rPr>
          <w:lang w:eastAsia="en-US"/>
        </w:rPr>
      </w:pPr>
      <w:r>
        <w:rPr>
          <w:lang w:eastAsia="en-US"/>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F428D1" w:rsidRDefault="0084073C">
      <w:pPr>
        <w:rPr>
          <w:lang w:eastAsia="en-US"/>
        </w:rPr>
      </w:pPr>
      <w:r>
        <w:rPr>
          <w:lang w:eastAsia="en-US"/>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w:t>
      </w:r>
      <w:r>
        <w:rPr>
          <w:lang w:eastAsia="en-US"/>
        </w:rPr>
        <w:br/>
        <w:t xml:space="preserve">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w:t>
      </w:r>
      <w:r>
        <w:rPr>
          <w:lang w:eastAsia="en-US"/>
        </w:rPr>
        <w:br/>
        <w:t>или злого сказочного персонажа (иллюстрация сказки по выбору учителя).</w:t>
      </w:r>
    </w:p>
    <w:p w:rsidR="00F428D1" w:rsidRDefault="0084073C">
      <w:pPr>
        <w:rPr>
          <w:lang w:eastAsia="en-US"/>
        </w:rPr>
      </w:pPr>
      <w:r>
        <w:rPr>
          <w:lang w:eastAsia="en-US"/>
        </w:rPr>
        <w:t>164.7.6. Модуль «Восприятие произведений искусства».</w:t>
      </w:r>
    </w:p>
    <w:p w:rsidR="00F428D1" w:rsidRDefault="0084073C">
      <w:pPr>
        <w:rPr>
          <w:lang w:eastAsia="en-US"/>
        </w:rPr>
      </w:pPr>
      <w:r>
        <w:rPr>
          <w:lang w:eastAsia="en-US"/>
        </w:rPr>
        <w:t xml:space="preserve">Восприятие произведений детского творчества. Обсуждение сюжетного </w:t>
      </w:r>
      <w:r>
        <w:rPr>
          <w:lang w:eastAsia="en-US"/>
        </w:rPr>
        <w:br/>
        <w:t>и эмоционального содержания детских работ.</w:t>
      </w:r>
    </w:p>
    <w:p w:rsidR="00F428D1" w:rsidRDefault="0084073C">
      <w:pPr>
        <w:rPr>
          <w:lang w:eastAsia="en-US"/>
        </w:rPr>
      </w:pPr>
      <w:r>
        <w:rPr>
          <w:lang w:eastAsia="en-US"/>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F428D1" w:rsidRDefault="0084073C">
      <w:pPr>
        <w:rPr>
          <w:lang w:eastAsia="en-US"/>
        </w:rPr>
      </w:pPr>
      <w:r>
        <w:rPr>
          <w:lang w:eastAsia="en-US"/>
        </w:rPr>
        <w:t>Восприятие орнаментальных произведений прикладного искусства (например, кружево, шитьё, резьба и роспись).</w:t>
      </w:r>
    </w:p>
    <w:p w:rsidR="00F428D1" w:rsidRDefault="0084073C">
      <w:pPr>
        <w:rPr>
          <w:lang w:eastAsia="en-US"/>
        </w:rPr>
      </w:pPr>
      <w:r>
        <w:rPr>
          <w:lang w:eastAsia="en-US"/>
        </w:rPr>
        <w:t>Восприятие произведений живописи с активным выражением цветового состояния в природе. Произведения И.И. Левитана, А.И. Куинджи, Н.П. Крымова.</w:t>
      </w:r>
    </w:p>
    <w:p w:rsidR="00F428D1" w:rsidRDefault="0084073C">
      <w:pPr>
        <w:rPr>
          <w:lang w:eastAsia="en-US"/>
        </w:rPr>
      </w:pPr>
      <w:r>
        <w:rPr>
          <w:lang w:eastAsia="en-US"/>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F428D1" w:rsidRDefault="0084073C">
      <w:pPr>
        <w:rPr>
          <w:lang w:eastAsia="en-US"/>
        </w:rPr>
      </w:pPr>
      <w:r>
        <w:rPr>
          <w:lang w:eastAsia="en-US"/>
        </w:rPr>
        <w:t>164.7.7. Модуль «Азбука цифровой графики».</w:t>
      </w:r>
    </w:p>
    <w:p w:rsidR="00F428D1" w:rsidRDefault="0084073C">
      <w:pPr>
        <w:rPr>
          <w:lang w:eastAsia="en-US"/>
        </w:rPr>
      </w:pPr>
      <w:r>
        <w:rPr>
          <w:lang w:eastAsia="en-US"/>
        </w:rPr>
        <w:t xml:space="preserve">Компьютерные средства изображения. Виды линий (в программе </w:t>
      </w:r>
      <w:r>
        <w:rPr>
          <w:lang w:val="en-US" w:eastAsia="en-US"/>
        </w:rPr>
        <w:t>Paint</w:t>
      </w:r>
      <w:r>
        <w:rPr>
          <w:lang w:eastAsia="en-US"/>
        </w:rPr>
        <w:t xml:space="preserve"> </w:t>
      </w:r>
      <w:r>
        <w:rPr>
          <w:lang w:eastAsia="en-US"/>
        </w:rPr>
        <w:br/>
        <w:t>или другом графическом редакторе).</w:t>
      </w:r>
    </w:p>
    <w:p w:rsidR="00F428D1" w:rsidRDefault="0084073C">
      <w:pPr>
        <w:rPr>
          <w:lang w:eastAsia="en-US"/>
        </w:rPr>
      </w:pPr>
      <w:r>
        <w:rPr>
          <w:lang w:eastAsia="en-US"/>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Pr>
          <w:lang w:val="en-US" w:eastAsia="en-US"/>
        </w:rPr>
        <w:t>Paint</w:t>
      </w:r>
      <w:r>
        <w:rPr>
          <w:lang w:eastAsia="en-US"/>
        </w:rPr>
        <w:t>.</w:t>
      </w:r>
    </w:p>
    <w:p w:rsidR="00F428D1" w:rsidRDefault="0084073C">
      <w:pPr>
        <w:rPr>
          <w:lang w:eastAsia="en-US"/>
        </w:rPr>
      </w:pPr>
      <w:r>
        <w:rPr>
          <w:lang w:eastAsia="en-US"/>
        </w:rPr>
        <w:t xml:space="preserve">Освоение инструментов традиционного рисования (карандаш, кисточка, ластик, заливка и другие) в программе </w:t>
      </w:r>
      <w:r>
        <w:rPr>
          <w:lang w:val="en-US" w:eastAsia="en-US"/>
        </w:rPr>
        <w:t>Paint</w:t>
      </w:r>
      <w:r>
        <w:rPr>
          <w:lang w:eastAsia="en-US"/>
        </w:rPr>
        <w:t xml:space="preserve"> на основе простых сюжетов (например, образ дерева).</w:t>
      </w:r>
    </w:p>
    <w:p w:rsidR="00F428D1" w:rsidRDefault="0084073C">
      <w:pPr>
        <w:rPr>
          <w:lang w:eastAsia="en-US"/>
        </w:rPr>
      </w:pPr>
      <w:r>
        <w:rPr>
          <w:lang w:eastAsia="en-US"/>
        </w:rPr>
        <w:t xml:space="preserve">Освоение инструментов традиционного рисования в программе </w:t>
      </w:r>
      <w:r>
        <w:rPr>
          <w:lang w:val="en-US" w:eastAsia="en-US"/>
        </w:rPr>
        <w:t>Paint</w:t>
      </w:r>
      <w:r>
        <w:rPr>
          <w:lang w:eastAsia="en-US"/>
        </w:rPr>
        <w:t xml:space="preserve"> </w:t>
      </w:r>
      <w:r>
        <w:rPr>
          <w:lang w:eastAsia="en-US"/>
        </w:rPr>
        <w:br/>
        <w:t>на основе темы «Тёплый и холодный цвета» (например, «Горящий костёр в синей ночи», «Перо жар-птицы»).</w:t>
      </w:r>
    </w:p>
    <w:p w:rsidR="00F428D1" w:rsidRDefault="0084073C">
      <w:pPr>
        <w:rPr>
          <w:lang w:eastAsia="en-US"/>
        </w:rPr>
      </w:pPr>
      <w:r>
        <w:rPr>
          <w:lang w:eastAsia="en-US"/>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F428D1" w:rsidRDefault="0084073C">
      <w:pPr>
        <w:rPr>
          <w:lang w:eastAsia="en-US"/>
        </w:rPr>
      </w:pPr>
      <w:r>
        <w:rPr>
          <w:lang w:eastAsia="en-US"/>
        </w:rPr>
        <w:t>164.8. Содержание обучения в 3 классе (34 ч).</w:t>
      </w:r>
    </w:p>
    <w:p w:rsidR="00F428D1" w:rsidRDefault="0084073C">
      <w:pPr>
        <w:rPr>
          <w:lang w:eastAsia="en-US"/>
        </w:rPr>
      </w:pPr>
      <w:r>
        <w:rPr>
          <w:lang w:eastAsia="en-US"/>
        </w:rPr>
        <w:t>164.8.1. Модуль «Графика».</w:t>
      </w:r>
    </w:p>
    <w:p w:rsidR="00F428D1" w:rsidRDefault="0084073C">
      <w:pPr>
        <w:rPr>
          <w:lang w:eastAsia="en-US"/>
        </w:rPr>
      </w:pPr>
      <w:r>
        <w:rPr>
          <w:lang w:eastAsia="en-US"/>
        </w:rPr>
        <w:lastRenderedPageBreak/>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F428D1" w:rsidRDefault="0084073C">
      <w:pPr>
        <w:rPr>
          <w:lang w:eastAsia="en-US"/>
        </w:rPr>
      </w:pPr>
      <w:r>
        <w:rPr>
          <w:lang w:eastAsia="en-US"/>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F428D1" w:rsidRDefault="0084073C">
      <w:pPr>
        <w:rPr>
          <w:lang w:eastAsia="en-US"/>
        </w:rPr>
      </w:pPr>
      <w:r>
        <w:rPr>
          <w:lang w:eastAsia="en-US"/>
        </w:rPr>
        <w:t>Эскиз плаката или афиши. Совмещение шрифта и изображения. Особенности композиции плаката.</w:t>
      </w:r>
    </w:p>
    <w:p w:rsidR="00F428D1" w:rsidRDefault="0084073C">
      <w:pPr>
        <w:rPr>
          <w:lang w:eastAsia="en-US"/>
        </w:rPr>
      </w:pPr>
      <w:r>
        <w:rPr>
          <w:lang w:eastAsia="en-US"/>
        </w:rPr>
        <w:t xml:space="preserve">Графические зарисовки карандашами по памяти или на основе наблюдений </w:t>
      </w:r>
      <w:r>
        <w:rPr>
          <w:lang w:eastAsia="en-US"/>
        </w:rPr>
        <w:br/>
        <w:t>и фотографий архитектурных достопримечательностей своего города.</w:t>
      </w:r>
    </w:p>
    <w:p w:rsidR="00F428D1" w:rsidRDefault="0084073C">
      <w:pPr>
        <w:rPr>
          <w:lang w:eastAsia="en-US"/>
        </w:rPr>
      </w:pPr>
      <w:r>
        <w:rPr>
          <w:lang w:eastAsia="en-US"/>
        </w:rPr>
        <w:t>Транспорт в городе. Рисунки реальных или фантастических машин.</w:t>
      </w:r>
    </w:p>
    <w:p w:rsidR="00F428D1" w:rsidRDefault="0084073C">
      <w:pPr>
        <w:rPr>
          <w:lang w:eastAsia="en-US"/>
        </w:rPr>
      </w:pPr>
      <w:r>
        <w:rPr>
          <w:lang w:eastAsia="en-US"/>
        </w:rPr>
        <w:t>Изображение лица человека. Строение, пропорции, взаиморасположение частей лица.</w:t>
      </w:r>
    </w:p>
    <w:p w:rsidR="00F428D1" w:rsidRDefault="0084073C">
      <w:pPr>
        <w:rPr>
          <w:lang w:eastAsia="en-US"/>
        </w:rPr>
      </w:pPr>
      <w:r>
        <w:rPr>
          <w:lang w:eastAsia="en-US"/>
        </w:rPr>
        <w:t>Эскиз маски для маскарада: изображение лица – маски персонажа с ярко выраженным характером. Аппликация из цветной бумаги.</w:t>
      </w:r>
    </w:p>
    <w:p w:rsidR="00F428D1" w:rsidRDefault="0084073C">
      <w:pPr>
        <w:rPr>
          <w:lang w:eastAsia="en-US"/>
        </w:rPr>
      </w:pPr>
      <w:r>
        <w:rPr>
          <w:lang w:eastAsia="en-US"/>
        </w:rPr>
        <w:t>164.8.2. Модуль «Живопись».</w:t>
      </w:r>
    </w:p>
    <w:p w:rsidR="00F428D1" w:rsidRDefault="0084073C">
      <w:pPr>
        <w:rPr>
          <w:lang w:eastAsia="en-US"/>
        </w:rPr>
      </w:pPr>
      <w:r>
        <w:rPr>
          <w:lang w:eastAsia="en-US"/>
        </w:rPr>
        <w:t xml:space="preserve">Создание сюжетной композиции «В цирке», использование гуаши </w:t>
      </w:r>
      <w:r>
        <w:rPr>
          <w:lang w:eastAsia="en-US"/>
        </w:rPr>
        <w:br/>
        <w:t xml:space="preserve">или карандаша и акварели (по памяти и представлению). Художник в театре: эскиз занавеса (или декораций сцены) для спектакля со сказочным сюжетом (сказка </w:t>
      </w:r>
      <w:r>
        <w:rPr>
          <w:lang w:eastAsia="en-US"/>
        </w:rPr>
        <w:br/>
        <w:t>по выбору).</w:t>
      </w:r>
    </w:p>
    <w:p w:rsidR="00F428D1" w:rsidRDefault="0084073C">
      <w:pPr>
        <w:rPr>
          <w:lang w:eastAsia="en-US"/>
        </w:rPr>
      </w:pPr>
      <w:r>
        <w:rPr>
          <w:lang w:eastAsia="en-US"/>
        </w:rPr>
        <w:t>Тематическая композиция «Праздник в городе». Гуашь по цветной бумаге, возможно совмещение с наклейками в виде коллажа или аппликации.</w:t>
      </w:r>
    </w:p>
    <w:p w:rsidR="00F428D1" w:rsidRDefault="0084073C">
      <w:pPr>
        <w:rPr>
          <w:lang w:eastAsia="en-US"/>
        </w:rPr>
      </w:pPr>
      <w:r>
        <w:rPr>
          <w:lang w:eastAsia="en-US"/>
        </w:rPr>
        <w:t>Натюрморт из простых предметов с натуры или по представлению. «Натюрморт-автопортрет» из предметов, характеризующих личность ученика.</w:t>
      </w:r>
    </w:p>
    <w:p w:rsidR="00F428D1" w:rsidRDefault="0084073C">
      <w:pPr>
        <w:rPr>
          <w:lang w:eastAsia="en-US"/>
        </w:rPr>
      </w:pPr>
      <w:r>
        <w:rPr>
          <w:lang w:eastAsia="en-US"/>
        </w:rPr>
        <w:t xml:space="preserve">Пейзаж в живописи. Передача в пейзаже состояний в природе. Выбор </w:t>
      </w:r>
      <w:r>
        <w:rPr>
          <w:lang w:eastAsia="en-US"/>
        </w:rPr>
        <w:br/>
        <w:t xml:space="preserve">для изображения времени года, времени дня, характера погоды и особенностей ландшафта (лес или поле, река или озеро); количество и состояние неба </w:t>
      </w:r>
      <w:r>
        <w:rPr>
          <w:lang w:eastAsia="en-US"/>
        </w:rPr>
        <w:br/>
        <w:t>в изображении.</w:t>
      </w:r>
    </w:p>
    <w:p w:rsidR="00F428D1" w:rsidRDefault="0084073C">
      <w:pPr>
        <w:rPr>
          <w:lang w:eastAsia="en-US"/>
        </w:rPr>
      </w:pPr>
      <w:r>
        <w:rPr>
          <w:lang w:eastAsia="en-US"/>
        </w:rP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w:t>
      </w:r>
      <w:r>
        <w:rPr>
          <w:lang w:eastAsia="en-US"/>
        </w:rPr>
        <w:br/>
        <w:t xml:space="preserve">с использованием выразительных возможностей композиционного размещения </w:t>
      </w:r>
      <w:r>
        <w:rPr>
          <w:lang w:eastAsia="en-US"/>
        </w:rPr>
        <w:br/>
        <w:t>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F428D1" w:rsidRDefault="0084073C">
      <w:pPr>
        <w:rPr>
          <w:lang w:eastAsia="en-US"/>
        </w:rPr>
      </w:pPr>
      <w:r>
        <w:rPr>
          <w:lang w:eastAsia="en-US"/>
        </w:rPr>
        <w:t>164.8.3. Модуль «Скульптура».</w:t>
      </w:r>
    </w:p>
    <w:p w:rsidR="00F428D1" w:rsidRDefault="0084073C">
      <w:pPr>
        <w:rPr>
          <w:lang w:eastAsia="en-US"/>
        </w:rPr>
      </w:pPr>
      <w:r>
        <w:rPr>
          <w:lang w:eastAsia="en-US"/>
        </w:rPr>
        <w:t xml:space="preserve">Создание игрушки из подручного нехудожественного материала, придание </w:t>
      </w:r>
      <w:r>
        <w:rPr>
          <w:lang w:eastAsia="en-US"/>
        </w:rPr>
        <w:br/>
        <w:t xml:space="preserve">ей одушевлённого образа (добавления деталей лепных или из бумаги, ниток </w:t>
      </w:r>
      <w:r>
        <w:rPr>
          <w:lang w:eastAsia="en-US"/>
        </w:rPr>
        <w:br/>
        <w:t>или других материалов).</w:t>
      </w:r>
    </w:p>
    <w:p w:rsidR="00F428D1" w:rsidRDefault="0084073C">
      <w:pPr>
        <w:rPr>
          <w:lang w:eastAsia="en-US"/>
        </w:rPr>
      </w:pPr>
      <w:r>
        <w:rPr>
          <w:lang w:eastAsia="en-US"/>
        </w:rPr>
        <w:t>Лепка сказочного персонажа на основе сюжета известной сказки или создание этого персонажа путём бумагопластики.</w:t>
      </w:r>
    </w:p>
    <w:p w:rsidR="00F428D1" w:rsidRDefault="0084073C">
      <w:pPr>
        <w:rPr>
          <w:lang w:eastAsia="en-US"/>
        </w:rPr>
      </w:pPr>
      <w:r>
        <w:rPr>
          <w:lang w:eastAsia="en-US"/>
        </w:rPr>
        <w:t>Освоение знаний о видах скульптуры (по назначению) и жанрах скульптуры (по сюжету изображения).</w:t>
      </w:r>
    </w:p>
    <w:p w:rsidR="00F428D1" w:rsidRDefault="0084073C">
      <w:pPr>
        <w:rPr>
          <w:lang w:eastAsia="en-US"/>
        </w:rPr>
      </w:pPr>
      <w:r>
        <w:rPr>
          <w:lang w:eastAsia="en-US"/>
        </w:rPr>
        <w:t xml:space="preserve">Лепка эскиза парковой скульптуры. Выражение пластики движения </w:t>
      </w:r>
      <w:r>
        <w:rPr>
          <w:lang w:eastAsia="en-US"/>
        </w:rPr>
        <w:br/>
        <w:t>в скульптуре. Работа с пластилином или глиной.</w:t>
      </w:r>
    </w:p>
    <w:p w:rsidR="00F428D1" w:rsidRDefault="0084073C">
      <w:pPr>
        <w:rPr>
          <w:lang w:eastAsia="en-US"/>
        </w:rPr>
      </w:pPr>
      <w:r>
        <w:rPr>
          <w:lang w:eastAsia="en-US"/>
        </w:rPr>
        <w:t>164.8.4. Модуль «Декоративно-прикладное искусство».</w:t>
      </w:r>
    </w:p>
    <w:p w:rsidR="00F428D1" w:rsidRDefault="0084073C">
      <w:pPr>
        <w:rPr>
          <w:lang w:eastAsia="en-US"/>
        </w:rPr>
      </w:pPr>
      <w:r>
        <w:rPr>
          <w:lang w:eastAsia="en-US"/>
        </w:rPr>
        <w:t xml:space="preserve">Приёмы исполнения орнаментов и выполнение эскизов украшения посуды </w:t>
      </w:r>
      <w:r>
        <w:rPr>
          <w:lang w:eastAsia="en-US"/>
        </w:rPr>
        <w:br/>
        <w:t xml:space="preserve">из дерева и глины в традициях народных художественных промыслов Хохломы </w:t>
      </w:r>
      <w:r>
        <w:rPr>
          <w:lang w:eastAsia="en-US"/>
        </w:rPr>
        <w:br/>
        <w:t>и Гжели (или в традициях других промыслов по выбору учителя).</w:t>
      </w:r>
    </w:p>
    <w:p w:rsidR="00F428D1" w:rsidRDefault="0084073C">
      <w:pPr>
        <w:rPr>
          <w:lang w:eastAsia="en-US"/>
        </w:rPr>
      </w:pPr>
      <w:r>
        <w:rPr>
          <w:lang w:eastAsia="en-US"/>
        </w:rPr>
        <w:t>Эскизы орнаментов для росписи тканей. Раппорт. Трафарет и создание орнамента при помощи печаток или штампов.</w:t>
      </w:r>
    </w:p>
    <w:p w:rsidR="00F428D1" w:rsidRDefault="0084073C">
      <w:pPr>
        <w:rPr>
          <w:lang w:eastAsia="en-US"/>
        </w:rPr>
      </w:pPr>
      <w:r>
        <w:rPr>
          <w:lang w:eastAsia="en-US"/>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F428D1" w:rsidRDefault="0084073C">
      <w:pPr>
        <w:rPr>
          <w:lang w:eastAsia="en-US"/>
        </w:rPr>
      </w:pPr>
      <w:r>
        <w:rPr>
          <w:lang w:eastAsia="en-US"/>
        </w:rPr>
        <w:lastRenderedPageBreak/>
        <w:t>Проектирование (эскизы) декоративных украшений в городе, например, ажурные ограды, украшения фонарей, скамеек, киосков, подставок для цветов.</w:t>
      </w:r>
    </w:p>
    <w:p w:rsidR="00F428D1" w:rsidRDefault="0084073C">
      <w:pPr>
        <w:rPr>
          <w:lang w:eastAsia="en-US"/>
        </w:rPr>
      </w:pPr>
      <w:r>
        <w:rPr>
          <w:lang w:eastAsia="en-US"/>
        </w:rPr>
        <w:t>164.8.5. Модуль «Архитектура».</w:t>
      </w:r>
    </w:p>
    <w:p w:rsidR="00F428D1" w:rsidRDefault="0084073C">
      <w:pPr>
        <w:rPr>
          <w:lang w:eastAsia="en-US"/>
        </w:rPr>
      </w:pPr>
      <w:r>
        <w:rPr>
          <w:lang w:eastAsia="en-US"/>
        </w:rPr>
        <w:t xml:space="preserve">Зарисовки исторических памятников и архитектурных достопримечательностей города или села. Работа по наблюдению и по памяти, </w:t>
      </w:r>
      <w:r>
        <w:rPr>
          <w:lang w:eastAsia="en-US"/>
        </w:rPr>
        <w:br/>
        <w:t>на основе использования фотографий и образных представлений.</w:t>
      </w:r>
    </w:p>
    <w:p w:rsidR="00F428D1" w:rsidRDefault="0084073C">
      <w:pPr>
        <w:rPr>
          <w:lang w:eastAsia="en-US"/>
        </w:rPr>
      </w:pPr>
      <w:r>
        <w:rPr>
          <w:lang w:eastAsia="en-US"/>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F428D1" w:rsidRDefault="0084073C">
      <w:pPr>
        <w:rPr>
          <w:lang w:eastAsia="en-US"/>
        </w:rPr>
      </w:pPr>
      <w:r>
        <w:rPr>
          <w:lang w:eastAsia="en-US"/>
        </w:rPr>
        <w:t>164.8.6. Модуль «Восприятие произведений искусства».</w:t>
      </w:r>
    </w:p>
    <w:p w:rsidR="00F428D1" w:rsidRDefault="0084073C">
      <w:pPr>
        <w:rPr>
          <w:lang w:eastAsia="en-US"/>
        </w:rPr>
      </w:pPr>
      <w:r>
        <w:rPr>
          <w:lang w:eastAsia="en-US"/>
        </w:rPr>
        <w:t xml:space="preserve">Иллюстрации в детских книгах и дизайн детской книги. Рассматривание </w:t>
      </w:r>
      <w:r>
        <w:rPr>
          <w:lang w:eastAsia="en-US"/>
        </w:rPr>
        <w:br/>
        <w:t>и обсуждение иллюстраций известных российских иллюстраторов детских книг.</w:t>
      </w:r>
    </w:p>
    <w:p w:rsidR="00F428D1" w:rsidRDefault="0084073C">
      <w:pPr>
        <w:rPr>
          <w:lang w:eastAsia="en-US"/>
        </w:rPr>
      </w:pPr>
      <w:r>
        <w:rPr>
          <w:lang w:eastAsia="en-US"/>
        </w:rPr>
        <w:t xml:space="preserve">Восприятие объектов окружающего мира – архитектура, улицы города </w:t>
      </w:r>
      <w:r>
        <w:rPr>
          <w:lang w:eastAsia="en-US"/>
        </w:rPr>
        <w:br/>
        <w:t xml:space="preserve">или села. Памятники архитектуры и архитектурные достопримечательности </w:t>
      </w:r>
      <w:r>
        <w:rPr>
          <w:lang w:eastAsia="en-US"/>
        </w:rPr>
        <w:br/>
        <w:t>(по выбору учителя), их значение в современном мире.</w:t>
      </w:r>
    </w:p>
    <w:p w:rsidR="00F428D1" w:rsidRDefault="0084073C">
      <w:pPr>
        <w:rPr>
          <w:lang w:eastAsia="en-US"/>
        </w:rPr>
      </w:pPr>
      <w:r>
        <w:rPr>
          <w:lang w:eastAsia="en-US"/>
        </w:rPr>
        <w:t xml:space="preserve">Виртуальное путешествие: памятники архитектуры в Москве </w:t>
      </w:r>
      <w:r>
        <w:rPr>
          <w:lang w:eastAsia="en-US"/>
        </w:rPr>
        <w:br/>
        <w:t>и Санкт-Петербурге (обзор памятников по выбору учителя).</w:t>
      </w:r>
    </w:p>
    <w:p w:rsidR="00F428D1" w:rsidRDefault="0084073C">
      <w:pPr>
        <w:rPr>
          <w:lang w:eastAsia="en-US"/>
        </w:rPr>
      </w:pPr>
      <w:r>
        <w:rPr>
          <w:lang w:eastAsia="en-US"/>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w:t>
      </w:r>
      <w:r>
        <w:rPr>
          <w:lang w:eastAsia="en-US"/>
        </w:rPr>
        <w:br/>
        <w:t xml:space="preserve">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w:t>
      </w:r>
      <w:r>
        <w:rPr>
          <w:lang w:eastAsia="en-US"/>
        </w:rPr>
        <w:br/>
        <w:t>и искусству в целом.</w:t>
      </w:r>
    </w:p>
    <w:p w:rsidR="00F428D1" w:rsidRDefault="0084073C">
      <w:pPr>
        <w:rPr>
          <w:lang w:eastAsia="en-US"/>
        </w:rPr>
      </w:pPr>
      <w:r>
        <w:rPr>
          <w:lang w:eastAsia="en-US"/>
        </w:rPr>
        <w:t xml:space="preserve">Знания о видах пространственных искусств: виды определяются </w:t>
      </w:r>
      <w:r>
        <w:rPr>
          <w:lang w:eastAsia="en-US"/>
        </w:rPr>
        <w:br/>
        <w:t>по назначению произведений в жизни людей.</w:t>
      </w:r>
    </w:p>
    <w:p w:rsidR="00F428D1" w:rsidRDefault="0084073C">
      <w:pPr>
        <w:rPr>
          <w:lang w:eastAsia="en-US"/>
        </w:rPr>
      </w:pPr>
      <w:r>
        <w:rPr>
          <w:lang w:eastAsia="en-US"/>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F428D1" w:rsidRDefault="0084073C">
      <w:pPr>
        <w:rPr>
          <w:lang w:eastAsia="en-US"/>
        </w:rPr>
      </w:pPr>
      <w:r>
        <w:rPr>
          <w:lang w:eastAsia="en-US"/>
        </w:rPr>
        <w:t xml:space="preserve">Представления о произведениях крупнейших отечественных </w:t>
      </w:r>
      <w:r>
        <w:rPr>
          <w:lang w:eastAsia="en-US"/>
        </w:rPr>
        <w:br/>
        <w:t>художников-пейзажистов: И.И. Шишкина, И.И. Левитана, А.К. Саврасова, В.Д. Поленова, А.И. Куинджи, И.К. Айвазовского и других.</w:t>
      </w:r>
    </w:p>
    <w:p w:rsidR="00F428D1" w:rsidRDefault="0084073C">
      <w:pPr>
        <w:rPr>
          <w:lang w:eastAsia="en-US"/>
        </w:rPr>
      </w:pPr>
      <w:r>
        <w:rPr>
          <w:lang w:eastAsia="en-US"/>
        </w:rPr>
        <w:t>Представления о произведениях крупнейших отечественных портретистов: В.И. Сурикова, И.Е. Репина, В.А. Серова и других.</w:t>
      </w:r>
    </w:p>
    <w:p w:rsidR="00F428D1" w:rsidRDefault="0084073C">
      <w:pPr>
        <w:rPr>
          <w:lang w:eastAsia="en-US"/>
        </w:rPr>
      </w:pPr>
      <w:r>
        <w:rPr>
          <w:lang w:eastAsia="en-US"/>
        </w:rPr>
        <w:t>164.8.7. Модуль «Азбука цифровой графики».</w:t>
      </w:r>
    </w:p>
    <w:p w:rsidR="00F428D1" w:rsidRDefault="0084073C">
      <w:pPr>
        <w:rPr>
          <w:lang w:eastAsia="en-US"/>
        </w:rPr>
      </w:pPr>
      <w:r>
        <w:rPr>
          <w:lang w:eastAsia="en-US"/>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F428D1" w:rsidRDefault="0084073C">
      <w:pPr>
        <w:rPr>
          <w:lang w:eastAsia="en-US"/>
        </w:rPr>
      </w:pPr>
      <w:r>
        <w:rPr>
          <w:lang w:eastAsia="en-US"/>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F428D1" w:rsidRDefault="0084073C">
      <w:pPr>
        <w:rPr>
          <w:lang w:eastAsia="en-US"/>
        </w:rPr>
      </w:pPr>
      <w:r>
        <w:rPr>
          <w:lang w:eastAsia="en-US"/>
        </w:rPr>
        <w:t xml:space="preserve">Изображение и изучение мимики лица в программе </w:t>
      </w:r>
      <w:r>
        <w:rPr>
          <w:lang w:val="en-US" w:eastAsia="en-US"/>
        </w:rPr>
        <w:t>Paint</w:t>
      </w:r>
      <w:r>
        <w:rPr>
          <w:lang w:eastAsia="en-US"/>
        </w:rPr>
        <w:t xml:space="preserve"> (или другом графическом редакторе).</w:t>
      </w:r>
    </w:p>
    <w:p w:rsidR="00F428D1" w:rsidRDefault="0084073C">
      <w:pPr>
        <w:rPr>
          <w:lang w:eastAsia="en-US"/>
        </w:rPr>
      </w:pPr>
      <w:r>
        <w:rPr>
          <w:lang w:eastAsia="en-US"/>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F428D1" w:rsidRDefault="0084073C">
      <w:pPr>
        <w:rPr>
          <w:lang w:eastAsia="en-US"/>
        </w:rPr>
      </w:pPr>
      <w:r>
        <w:rPr>
          <w:lang w:eastAsia="en-US"/>
        </w:rPr>
        <w:lastRenderedPageBreak/>
        <w:t xml:space="preserve">Редактирование фотографий в программе </w:t>
      </w:r>
      <w:r>
        <w:rPr>
          <w:lang w:val="en-US" w:eastAsia="en-US"/>
        </w:rPr>
        <w:t>Picture</w:t>
      </w:r>
      <w:r>
        <w:rPr>
          <w:lang w:eastAsia="en-US"/>
        </w:rPr>
        <w:t xml:space="preserve"> </w:t>
      </w:r>
      <w:r>
        <w:rPr>
          <w:lang w:val="en-US" w:eastAsia="en-US"/>
        </w:rPr>
        <w:t>Manager</w:t>
      </w:r>
      <w:r>
        <w:rPr>
          <w:lang w:eastAsia="en-US"/>
        </w:rPr>
        <w:t>: изменение яркости, контраста, насыщенности цвета; обрезка, поворот, отражение.</w:t>
      </w:r>
    </w:p>
    <w:p w:rsidR="00F428D1" w:rsidRDefault="0084073C">
      <w:pPr>
        <w:rPr>
          <w:lang w:eastAsia="en-US"/>
        </w:rPr>
      </w:pPr>
      <w:r>
        <w:rPr>
          <w:lang w:eastAsia="en-US"/>
        </w:rPr>
        <w:t>Виртуальные путешествия в главные художественные музеи и музеи местные (по выбору учителя).</w:t>
      </w:r>
    </w:p>
    <w:p w:rsidR="00F428D1" w:rsidRDefault="0084073C">
      <w:pPr>
        <w:rPr>
          <w:lang w:eastAsia="en-US"/>
        </w:rPr>
      </w:pPr>
      <w:r>
        <w:rPr>
          <w:lang w:eastAsia="en-US"/>
        </w:rPr>
        <w:t>164.9. Содержание обучения в 4 классе (34 ч).</w:t>
      </w:r>
    </w:p>
    <w:p w:rsidR="00F428D1" w:rsidRDefault="0084073C">
      <w:pPr>
        <w:rPr>
          <w:lang w:eastAsia="en-US"/>
        </w:rPr>
      </w:pPr>
      <w:r>
        <w:rPr>
          <w:lang w:eastAsia="en-US"/>
        </w:rPr>
        <w:t>164.9.1. Модуль «Графика».</w:t>
      </w:r>
    </w:p>
    <w:p w:rsidR="00F428D1" w:rsidRDefault="0084073C">
      <w:pPr>
        <w:rPr>
          <w:lang w:eastAsia="en-US"/>
        </w:rPr>
      </w:pPr>
      <w:r>
        <w:rPr>
          <w:lang w:eastAsia="en-US"/>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F428D1" w:rsidRDefault="0084073C">
      <w:pPr>
        <w:rPr>
          <w:lang w:eastAsia="en-US"/>
        </w:rPr>
      </w:pPr>
      <w:r>
        <w:rPr>
          <w:lang w:eastAsia="en-US"/>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w:t>
      </w:r>
      <w:r>
        <w:rPr>
          <w:lang w:eastAsia="en-US"/>
        </w:rPr>
        <w:br/>
        <w:t>и стоящая фигуры.</w:t>
      </w:r>
    </w:p>
    <w:p w:rsidR="00F428D1" w:rsidRDefault="0084073C">
      <w:pPr>
        <w:rPr>
          <w:lang w:eastAsia="en-US"/>
        </w:rPr>
      </w:pPr>
      <w:r>
        <w:rPr>
          <w:lang w:eastAsia="en-US"/>
        </w:rPr>
        <w:t>Графическое изображение героев былин, древних легенд, сказок и сказаний разных народов.</w:t>
      </w:r>
    </w:p>
    <w:p w:rsidR="00F428D1" w:rsidRDefault="0084073C">
      <w:pPr>
        <w:rPr>
          <w:lang w:eastAsia="en-US"/>
        </w:rPr>
      </w:pPr>
      <w:r>
        <w:rPr>
          <w:lang w:eastAsia="en-US"/>
        </w:rPr>
        <w:t>Изображение города – тематическая графическая композиция; использование карандаша, мелков, фломастеров (смешанная техника).</w:t>
      </w:r>
    </w:p>
    <w:p w:rsidR="00F428D1" w:rsidRDefault="0084073C">
      <w:pPr>
        <w:rPr>
          <w:lang w:eastAsia="en-US"/>
        </w:rPr>
      </w:pPr>
      <w:r>
        <w:rPr>
          <w:lang w:eastAsia="en-US"/>
        </w:rPr>
        <w:t>164.9.2. Модуль «Живопись».</w:t>
      </w:r>
    </w:p>
    <w:p w:rsidR="00F428D1" w:rsidRDefault="0084073C">
      <w:pPr>
        <w:rPr>
          <w:lang w:eastAsia="en-US"/>
        </w:rPr>
      </w:pPr>
      <w:r>
        <w:rPr>
          <w:lang w:eastAsia="en-US"/>
        </w:rPr>
        <w:t>Красота природы разных климатических зон, создание пейзажных композиций (горный, степной, среднерусский ландшафт).</w:t>
      </w:r>
    </w:p>
    <w:p w:rsidR="00F428D1" w:rsidRDefault="0084073C">
      <w:pPr>
        <w:rPr>
          <w:lang w:eastAsia="en-US"/>
        </w:rPr>
      </w:pPr>
      <w:r>
        <w:rPr>
          <w:lang w:eastAsia="en-US"/>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F428D1" w:rsidRDefault="0084073C">
      <w:pPr>
        <w:rPr>
          <w:lang w:eastAsia="en-US"/>
        </w:rPr>
      </w:pPr>
      <w:r>
        <w:rPr>
          <w:lang w:eastAsia="en-US"/>
        </w:rPr>
        <w:t xml:space="preserve">Тематические многофигурные композиции: коллективно созданные </w:t>
      </w:r>
      <w:r>
        <w:rPr>
          <w:lang w:eastAsia="en-US"/>
        </w:rPr>
        <w:b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F428D1" w:rsidRDefault="0084073C">
      <w:pPr>
        <w:rPr>
          <w:lang w:eastAsia="en-US"/>
        </w:rPr>
      </w:pPr>
      <w:r>
        <w:rPr>
          <w:lang w:eastAsia="en-US"/>
        </w:rPr>
        <w:t>164.9.3. Модуль «Скульптура».</w:t>
      </w:r>
    </w:p>
    <w:p w:rsidR="00F428D1" w:rsidRDefault="0084073C">
      <w:pPr>
        <w:rPr>
          <w:lang w:eastAsia="en-US"/>
        </w:rPr>
      </w:pPr>
      <w:r>
        <w:rPr>
          <w:lang w:eastAsia="en-US"/>
        </w:rPr>
        <w:t>Знакомство со скульптурными памятниками героям и мемориальными комплексами.</w:t>
      </w:r>
    </w:p>
    <w:p w:rsidR="00F428D1" w:rsidRDefault="0084073C">
      <w:pPr>
        <w:rPr>
          <w:lang w:eastAsia="en-US"/>
        </w:rPr>
      </w:pPr>
      <w:r>
        <w:rPr>
          <w:lang w:eastAsia="en-US"/>
        </w:rPr>
        <w:t xml:space="preserve">Создание эскиза памятника народному герою. Работа с пластилином </w:t>
      </w:r>
      <w:r>
        <w:rPr>
          <w:lang w:eastAsia="en-US"/>
        </w:rPr>
        <w:br/>
        <w:t>или глиной. Выражение значительности, трагизма и победительной силы.</w:t>
      </w:r>
    </w:p>
    <w:p w:rsidR="00F428D1" w:rsidRDefault="0084073C">
      <w:pPr>
        <w:rPr>
          <w:lang w:eastAsia="en-US"/>
        </w:rPr>
      </w:pPr>
      <w:r>
        <w:rPr>
          <w:lang w:eastAsia="en-US"/>
        </w:rPr>
        <w:t>164.9.4. Модуль «Декоративно-прикладное искусство».</w:t>
      </w:r>
    </w:p>
    <w:p w:rsidR="00F428D1" w:rsidRDefault="0084073C">
      <w:pPr>
        <w:rPr>
          <w:lang w:eastAsia="en-US"/>
        </w:rPr>
      </w:pPr>
      <w:r>
        <w:rPr>
          <w:lang w:eastAsia="en-US"/>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w:t>
      </w:r>
      <w:r>
        <w:rPr>
          <w:lang w:eastAsia="en-US"/>
        </w:rPr>
        <w:br/>
        <w:t>в архитектуре, на тканях, одежде, предметах быта и другие.</w:t>
      </w:r>
    </w:p>
    <w:p w:rsidR="00F428D1" w:rsidRDefault="0084073C">
      <w:pPr>
        <w:rPr>
          <w:lang w:eastAsia="en-US"/>
        </w:rPr>
      </w:pPr>
      <w:r>
        <w:rPr>
          <w:lang w:eastAsia="en-US"/>
        </w:rPr>
        <w:t xml:space="preserve">Мотивы и назначение русских народных орнаментов. Деревянная резьба </w:t>
      </w:r>
      <w:r>
        <w:rPr>
          <w:lang w:eastAsia="en-US"/>
        </w:rPr>
        <w:br/>
        <w:t>и роспись, украшение наличников и других элементов избы, вышивка, декор головных уборов и другие.</w:t>
      </w:r>
    </w:p>
    <w:p w:rsidR="00F428D1" w:rsidRDefault="0084073C">
      <w:pPr>
        <w:rPr>
          <w:lang w:eastAsia="en-US"/>
        </w:rPr>
      </w:pPr>
      <w:r>
        <w:rPr>
          <w:lang w:eastAsia="en-US"/>
        </w:rPr>
        <w:t>Орнаментальное украшение каменной архитектуры в памятниках русской культуры, каменная резьба, росписи стен, изразцы.</w:t>
      </w:r>
    </w:p>
    <w:p w:rsidR="00F428D1" w:rsidRDefault="0084073C">
      <w:pPr>
        <w:rPr>
          <w:lang w:eastAsia="en-US"/>
        </w:rPr>
      </w:pPr>
      <w:r>
        <w:rPr>
          <w:lang w:eastAsia="en-US"/>
        </w:rPr>
        <w:t xml:space="preserve">Народный костюм. Русский народный праздничный костюм, символы </w:t>
      </w:r>
      <w:r>
        <w:rPr>
          <w:lang w:eastAsia="en-US"/>
        </w:rPr>
        <w:br/>
        <w:t>и обереги в его декоре. Головные уборы. Особенности мужской одежды разных сословий, связь украшения костюма мужчины с родом его занятий.</w:t>
      </w:r>
    </w:p>
    <w:p w:rsidR="00F428D1" w:rsidRDefault="0084073C">
      <w:pPr>
        <w:rPr>
          <w:lang w:eastAsia="en-US"/>
        </w:rPr>
      </w:pPr>
      <w:r>
        <w:rPr>
          <w:lang w:eastAsia="en-US"/>
        </w:rPr>
        <w:t>Женский и мужской костюмы в традициях разных народов.</w:t>
      </w:r>
    </w:p>
    <w:p w:rsidR="00F428D1" w:rsidRDefault="0084073C">
      <w:pPr>
        <w:rPr>
          <w:lang w:eastAsia="en-US"/>
        </w:rPr>
      </w:pPr>
      <w:r>
        <w:rPr>
          <w:lang w:eastAsia="en-US"/>
        </w:rPr>
        <w:t>Своеобразие одежды разных эпох и культур.</w:t>
      </w:r>
    </w:p>
    <w:p w:rsidR="00F428D1" w:rsidRDefault="0084073C">
      <w:pPr>
        <w:rPr>
          <w:lang w:eastAsia="en-US"/>
        </w:rPr>
      </w:pPr>
      <w:r>
        <w:rPr>
          <w:lang w:eastAsia="en-US"/>
        </w:rPr>
        <w:t>164.9.5. Модуль «Архитектура».</w:t>
      </w:r>
    </w:p>
    <w:p w:rsidR="00F428D1" w:rsidRDefault="0084073C">
      <w:pPr>
        <w:rPr>
          <w:lang w:eastAsia="en-US"/>
        </w:rPr>
      </w:pPr>
      <w:r>
        <w:rPr>
          <w:lang w:eastAsia="en-US"/>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F428D1" w:rsidRDefault="0084073C">
      <w:pPr>
        <w:rPr>
          <w:lang w:eastAsia="en-US"/>
        </w:rPr>
      </w:pPr>
      <w:r>
        <w:rPr>
          <w:lang w:eastAsia="en-US"/>
        </w:rPr>
        <w:t xml:space="preserve">Деревянная изба, её конструкция и декор. Моделирование избы из бумаги </w:t>
      </w:r>
      <w:r>
        <w:rPr>
          <w:lang w:eastAsia="en-US"/>
        </w:rPr>
        <w:br/>
        <w:t xml:space="preserve">или изображение на плоскости в технике аппликации её фасада и традиционного декора. Понимание тесной связи красоты и пользы, функционального </w:t>
      </w:r>
      <w:r>
        <w:rPr>
          <w:lang w:eastAsia="en-US"/>
        </w:rPr>
        <w:br/>
      </w:r>
      <w:r>
        <w:rPr>
          <w:lang w:eastAsia="en-US"/>
        </w:rPr>
        <w:lastRenderedPageBreak/>
        <w:t>и декоративного в архитектуре традиционного жилого деревянного дома. Разные виды изб и надворных построек.</w:t>
      </w:r>
    </w:p>
    <w:p w:rsidR="00F428D1" w:rsidRDefault="0084073C">
      <w:pPr>
        <w:rPr>
          <w:lang w:eastAsia="en-US"/>
        </w:rPr>
      </w:pPr>
      <w:r>
        <w:rPr>
          <w:lang w:eastAsia="en-US"/>
        </w:rPr>
        <w:t xml:space="preserve">Конструкция и изображение здания каменного собора: свод, нефы, закомары, глава, купол. Роль собора в организации жизни древнего города, собор </w:t>
      </w:r>
      <w:r>
        <w:rPr>
          <w:lang w:eastAsia="en-US"/>
        </w:rPr>
        <w:br/>
        <w:t>как архитектурная доминанта.</w:t>
      </w:r>
    </w:p>
    <w:p w:rsidR="00F428D1" w:rsidRDefault="0084073C">
      <w:pPr>
        <w:rPr>
          <w:lang w:eastAsia="en-US"/>
        </w:rPr>
      </w:pPr>
      <w:r>
        <w:rPr>
          <w:lang w:eastAsia="en-US"/>
        </w:rP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w:t>
      </w:r>
      <w:r>
        <w:rPr>
          <w:lang w:eastAsia="en-US"/>
        </w:rPr>
        <w:br/>
        <w:t>или романский собор, мечеть, пагода.</w:t>
      </w:r>
    </w:p>
    <w:p w:rsidR="00F428D1" w:rsidRDefault="0084073C">
      <w:pPr>
        <w:rPr>
          <w:lang w:eastAsia="en-US"/>
        </w:rPr>
      </w:pPr>
      <w:r>
        <w:rPr>
          <w:lang w:eastAsia="en-US"/>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F428D1" w:rsidRDefault="0084073C">
      <w:pPr>
        <w:rPr>
          <w:lang w:eastAsia="en-US"/>
        </w:rPr>
      </w:pPr>
      <w:r>
        <w:rPr>
          <w:lang w:eastAsia="en-US"/>
        </w:rPr>
        <w:t>Понимание значения для современных людей сохранения культурного наследия.</w:t>
      </w:r>
    </w:p>
    <w:p w:rsidR="00F428D1" w:rsidRDefault="0084073C">
      <w:pPr>
        <w:rPr>
          <w:lang w:eastAsia="en-US"/>
        </w:rPr>
      </w:pPr>
      <w:r>
        <w:rPr>
          <w:lang w:eastAsia="en-US"/>
        </w:rPr>
        <w:t>164.9.6. Модуль «Восприятие произведений искусства».</w:t>
      </w:r>
    </w:p>
    <w:p w:rsidR="00F428D1" w:rsidRDefault="0084073C">
      <w:pPr>
        <w:rPr>
          <w:lang w:eastAsia="en-US"/>
        </w:rPr>
      </w:pPr>
      <w:r>
        <w:rPr>
          <w:lang w:eastAsia="en-US"/>
        </w:rPr>
        <w:t>Произведения В.М.</w:t>
      </w:r>
      <w:r>
        <w:rPr>
          <w:lang w:val="en-US" w:eastAsia="en-US"/>
        </w:rPr>
        <w:t> </w:t>
      </w:r>
      <w:r>
        <w:rPr>
          <w:lang w:eastAsia="en-US"/>
        </w:rPr>
        <w:t>Васнецова, Б.М.</w:t>
      </w:r>
      <w:r>
        <w:rPr>
          <w:lang w:val="en-US" w:eastAsia="en-US"/>
        </w:rPr>
        <w:t> </w:t>
      </w:r>
      <w:r>
        <w:rPr>
          <w:lang w:eastAsia="en-US"/>
        </w:rPr>
        <w:t>Кустодиева, А.М.</w:t>
      </w:r>
      <w:r>
        <w:rPr>
          <w:lang w:val="en-US" w:eastAsia="en-US"/>
        </w:rPr>
        <w:t> </w:t>
      </w:r>
      <w:r>
        <w:rPr>
          <w:lang w:eastAsia="en-US"/>
        </w:rPr>
        <w:t>Васнецова, В.И.</w:t>
      </w:r>
      <w:r>
        <w:rPr>
          <w:lang w:val="en-US" w:eastAsia="en-US"/>
        </w:rPr>
        <w:t> </w:t>
      </w:r>
      <w:r>
        <w:rPr>
          <w:lang w:eastAsia="en-US"/>
        </w:rPr>
        <w:t>Сурикова, К.А.</w:t>
      </w:r>
      <w:r>
        <w:rPr>
          <w:lang w:val="en-US" w:eastAsia="en-US"/>
        </w:rPr>
        <w:t> </w:t>
      </w:r>
      <w:r>
        <w:rPr>
          <w:lang w:eastAsia="en-US"/>
        </w:rPr>
        <w:t>Коровина, А.Г.</w:t>
      </w:r>
      <w:r>
        <w:rPr>
          <w:lang w:val="en-US" w:eastAsia="en-US"/>
        </w:rPr>
        <w:t> </w:t>
      </w:r>
      <w:r>
        <w:rPr>
          <w:lang w:eastAsia="en-US"/>
        </w:rPr>
        <w:t>Венецианова, А.П.</w:t>
      </w:r>
      <w:r>
        <w:rPr>
          <w:lang w:val="en-US" w:eastAsia="en-US"/>
        </w:rPr>
        <w:t> </w:t>
      </w:r>
      <w:r>
        <w:rPr>
          <w:lang w:eastAsia="en-US"/>
        </w:rPr>
        <w:t>Рябушкина, И.Я.</w:t>
      </w:r>
      <w:r>
        <w:rPr>
          <w:lang w:val="en-US" w:eastAsia="en-US"/>
        </w:rPr>
        <w:t> </w:t>
      </w:r>
      <w:r>
        <w:rPr>
          <w:lang w:eastAsia="en-US"/>
        </w:rPr>
        <w:t>Билибина на темы истории и традиций русской отечественной культуры.</w:t>
      </w:r>
    </w:p>
    <w:p w:rsidR="00F428D1" w:rsidRDefault="0084073C">
      <w:pPr>
        <w:rPr>
          <w:lang w:eastAsia="en-US"/>
        </w:rPr>
      </w:pPr>
      <w:r>
        <w:rPr>
          <w:lang w:eastAsia="en-US"/>
        </w:rPr>
        <w:t xml:space="preserve">Примеры произведений великих европейских художников: </w:t>
      </w:r>
      <w:r>
        <w:rPr>
          <w:lang w:eastAsia="en-US"/>
        </w:rPr>
        <w:br/>
        <w:t>Леонардо да Винчи, Рафаэля, Рембрандта, Пикассо (и других по выбору учителя).</w:t>
      </w:r>
    </w:p>
    <w:p w:rsidR="00F428D1" w:rsidRDefault="0084073C">
      <w:pPr>
        <w:rPr>
          <w:lang w:eastAsia="en-US"/>
        </w:rPr>
      </w:pPr>
      <w:r>
        <w:rPr>
          <w:lang w:eastAsia="en-US"/>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F428D1" w:rsidRDefault="0084073C">
      <w:pPr>
        <w:rPr>
          <w:lang w:eastAsia="en-US"/>
        </w:rPr>
      </w:pPr>
      <w:r>
        <w:rPr>
          <w:lang w:eastAsia="en-US"/>
        </w:rPr>
        <w:t xml:space="preserve">Художественная культура разных эпох и народов. Представления </w:t>
      </w:r>
      <w:r>
        <w:rPr>
          <w:lang w:eastAsia="en-US"/>
        </w:rPr>
        <w:br/>
        <w:t xml:space="preserve">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w:t>
      </w:r>
      <w:r>
        <w:rPr>
          <w:lang w:eastAsia="en-US"/>
        </w:rPr>
        <w:br/>
        <w:t>предметно-пространственной культуры, составляющие истоки, основания национальных культур в современном мире.</w:t>
      </w:r>
    </w:p>
    <w:p w:rsidR="00F428D1" w:rsidRDefault="0084073C">
      <w:pPr>
        <w:rPr>
          <w:lang w:eastAsia="en-US"/>
        </w:rPr>
      </w:pPr>
      <w:r>
        <w:rPr>
          <w:lang w:eastAsia="en-US"/>
        </w:rPr>
        <w:t>Памятники национальным героям. Памятник К.</w:t>
      </w:r>
      <w:r>
        <w:rPr>
          <w:lang w:val="en-US" w:eastAsia="en-US"/>
        </w:rPr>
        <w:t> </w:t>
      </w:r>
      <w:r>
        <w:rPr>
          <w:lang w:eastAsia="en-US"/>
        </w:rPr>
        <w:t>Минину и Д.</w:t>
      </w:r>
      <w:r>
        <w:rPr>
          <w:lang w:val="en-US" w:eastAsia="en-US"/>
        </w:rPr>
        <w:t> </w:t>
      </w:r>
      <w:r>
        <w:rPr>
          <w:lang w:eastAsia="en-US"/>
        </w:rPr>
        <w:t>Пожарскому скульптора И.П.</w:t>
      </w:r>
      <w:r>
        <w:rPr>
          <w:lang w:val="en-US" w:eastAsia="en-US"/>
        </w:rPr>
        <w:t> </w:t>
      </w:r>
      <w:r>
        <w:rPr>
          <w:lang w:eastAsia="en-US"/>
        </w:rPr>
        <w:t xml:space="preserve">Мартоса в Москве. Мемориальные ансамбли: Могила Неизвестного Солдата в Москве; памятник-ансамбль «Героям Сталинградской битвы» </w:t>
      </w:r>
      <w:r>
        <w:rPr>
          <w:lang w:eastAsia="en-US"/>
        </w:rPr>
        <w:br/>
        <w:t>на Мамаевом кургане (и другие по выбору учителя).</w:t>
      </w:r>
    </w:p>
    <w:p w:rsidR="00F428D1" w:rsidRDefault="0084073C">
      <w:pPr>
        <w:rPr>
          <w:lang w:eastAsia="en-US"/>
        </w:rPr>
      </w:pPr>
      <w:r>
        <w:rPr>
          <w:lang w:eastAsia="en-US"/>
        </w:rPr>
        <w:t>164.9.7. Модуль «Азбука цифровой графики».</w:t>
      </w:r>
    </w:p>
    <w:p w:rsidR="00F428D1" w:rsidRDefault="0084073C">
      <w:pPr>
        <w:rPr>
          <w:lang w:eastAsia="en-US"/>
        </w:rPr>
      </w:pPr>
      <w:r>
        <w:rPr>
          <w:lang w:eastAsia="en-US"/>
        </w:rPr>
        <w:t xml:space="preserve">Изображение и освоение в программе </w:t>
      </w:r>
      <w:r>
        <w:rPr>
          <w:lang w:val="en-US" w:eastAsia="en-US"/>
        </w:rPr>
        <w:t>Paint</w:t>
      </w:r>
      <w:r>
        <w:rPr>
          <w:lang w:eastAsia="en-US"/>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F428D1" w:rsidRDefault="0084073C">
      <w:pPr>
        <w:rPr>
          <w:lang w:eastAsia="en-US"/>
        </w:rPr>
      </w:pPr>
      <w:r>
        <w:rPr>
          <w:lang w:eastAsia="en-US"/>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F428D1" w:rsidRDefault="0084073C">
      <w:pPr>
        <w:rPr>
          <w:lang w:eastAsia="en-US"/>
        </w:rPr>
      </w:pPr>
      <w:r>
        <w:rPr>
          <w:lang w:eastAsia="en-US"/>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F428D1" w:rsidRDefault="0084073C">
      <w:pPr>
        <w:rPr>
          <w:lang w:eastAsia="en-US"/>
        </w:rPr>
      </w:pPr>
      <w:r>
        <w:rPr>
          <w:lang w:eastAsia="en-US"/>
        </w:rPr>
        <w:t xml:space="preserve">Построение в графическом редакторе с помощью геометрических фигур </w:t>
      </w:r>
      <w:r>
        <w:rPr>
          <w:lang w:eastAsia="en-US"/>
        </w:rPr>
        <w:br/>
        <w:t xml:space="preserve">или на линейной основе пропорций фигуры человека, изображение различных фаз движения. Создание анимации схематического движения человека </w:t>
      </w:r>
      <w:r>
        <w:rPr>
          <w:lang w:eastAsia="en-US"/>
        </w:rPr>
        <w:br/>
        <w:t>(при соответствующих технических условиях).</w:t>
      </w:r>
    </w:p>
    <w:p w:rsidR="00F428D1" w:rsidRDefault="0084073C">
      <w:pPr>
        <w:rPr>
          <w:lang w:eastAsia="en-US"/>
        </w:rPr>
      </w:pPr>
      <w:r>
        <w:rPr>
          <w:lang w:eastAsia="en-US"/>
        </w:rPr>
        <w:t xml:space="preserve">Анимация простого движения нарисованной фигурки: загрузить две фазы движения фигурки в виртуальный редактор </w:t>
      </w:r>
      <w:r>
        <w:rPr>
          <w:lang w:val="en-US" w:eastAsia="en-US"/>
        </w:rPr>
        <w:t>GIF</w:t>
      </w:r>
      <w:r>
        <w:rPr>
          <w:lang w:eastAsia="en-US"/>
        </w:rPr>
        <w:t>-анимации и сохранить простое повторяющееся движение своего рисунка.</w:t>
      </w:r>
    </w:p>
    <w:p w:rsidR="00F428D1" w:rsidRDefault="0084073C">
      <w:pPr>
        <w:rPr>
          <w:lang w:eastAsia="en-US"/>
        </w:rPr>
      </w:pPr>
      <w:r>
        <w:rPr>
          <w:lang w:eastAsia="en-US"/>
        </w:rPr>
        <w:lastRenderedPageBreak/>
        <w:t xml:space="preserve">Создание компьютерной презентации в программе </w:t>
      </w:r>
      <w:r>
        <w:rPr>
          <w:lang w:val="en-US" w:eastAsia="en-US"/>
        </w:rPr>
        <w:t>PowerPoint</w:t>
      </w:r>
      <w:r>
        <w:rPr>
          <w:lang w:eastAsia="en-US"/>
        </w:rPr>
        <w:t xml:space="preserve"> на тему архитектуры, декоративного и изобразительного искусства выбранной эпохи </w:t>
      </w:r>
      <w:r>
        <w:rPr>
          <w:lang w:eastAsia="en-US"/>
        </w:rPr>
        <w:br/>
        <w:t>или национальной культуры.</w:t>
      </w:r>
    </w:p>
    <w:p w:rsidR="00F428D1" w:rsidRDefault="0084073C">
      <w:pPr>
        <w:rPr>
          <w:lang w:eastAsia="en-US"/>
        </w:rPr>
      </w:pPr>
      <w:r>
        <w:rPr>
          <w:lang w:eastAsia="en-US"/>
        </w:rPr>
        <w:t>Виртуальные тематические путешествия по художественным музеям мира.</w:t>
      </w:r>
    </w:p>
    <w:p w:rsidR="00F428D1" w:rsidRDefault="0084073C">
      <w:pPr>
        <w:rPr>
          <w:lang w:eastAsia="en-US"/>
        </w:rPr>
      </w:pPr>
      <w:r>
        <w:rPr>
          <w:lang w:eastAsia="en-US"/>
        </w:rPr>
        <w:t>164.10. Планируемые результаты освоения программы по изобразительному искусству на уровне начального общего образования.</w:t>
      </w:r>
    </w:p>
    <w:p w:rsidR="00F428D1" w:rsidRDefault="0084073C">
      <w:r>
        <w:rPr>
          <w:lang w:eastAsia="en-US"/>
        </w:rPr>
        <w:t>164.10.1. </w:t>
      </w:r>
      <w: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428D1" w:rsidRDefault="0084073C">
      <w: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F428D1" w:rsidRDefault="0084073C">
      <w:pPr>
        <w:rPr>
          <w:lang w:eastAsia="en-US"/>
        </w:rPr>
      </w:pPr>
      <w:r>
        <w:rPr>
          <w:lang w:eastAsia="en-US"/>
        </w:rPr>
        <w:t>уважения и ценностного отношения к своей Родине – России;</w:t>
      </w:r>
    </w:p>
    <w:p w:rsidR="00F428D1" w:rsidRDefault="0084073C">
      <w:pPr>
        <w:rPr>
          <w:lang w:eastAsia="en-US"/>
        </w:rPr>
      </w:pPr>
      <w:r>
        <w:rPr>
          <w:lang w:eastAsia="en-US"/>
        </w:rPr>
        <w:t>ценностно-смысловые ориентации и установки, отражающие индивидуально-личностные позиции и социально значимые личностные качества;</w:t>
      </w:r>
    </w:p>
    <w:p w:rsidR="00F428D1" w:rsidRDefault="0084073C">
      <w:pPr>
        <w:rPr>
          <w:lang w:eastAsia="en-US"/>
        </w:rPr>
      </w:pPr>
      <w:r>
        <w:rPr>
          <w:lang w:eastAsia="en-US"/>
        </w:rPr>
        <w:t>духовно-нравственное развитие обучающихся;</w:t>
      </w:r>
    </w:p>
    <w:p w:rsidR="00F428D1" w:rsidRDefault="0084073C">
      <w:pPr>
        <w:rPr>
          <w:lang w:eastAsia="en-US"/>
        </w:rPr>
      </w:pPr>
      <w:r>
        <w:rPr>
          <w:lang w:eastAsia="en-US"/>
        </w:rPr>
        <w:t>мотивацию к познанию и обучению, готовность к саморазвитию и активному участию в социально-значимой деятельности;</w:t>
      </w:r>
    </w:p>
    <w:p w:rsidR="00F428D1" w:rsidRDefault="0084073C">
      <w:pPr>
        <w:rPr>
          <w:lang w:eastAsia="en-US"/>
        </w:rPr>
      </w:pPr>
      <w:r>
        <w:rPr>
          <w:lang w:eastAsia="en-US"/>
        </w:rPr>
        <w:t xml:space="preserve">позитивный опыт участия в творческой деятельности; интерес </w:t>
      </w:r>
      <w:r>
        <w:rPr>
          <w:lang w:eastAsia="en-US"/>
        </w:rPr>
        <w:b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F428D1" w:rsidRDefault="0084073C">
      <w:pPr>
        <w:rPr>
          <w:lang w:eastAsia="en-US"/>
        </w:rPr>
      </w:pPr>
      <w:r>
        <w:rPr>
          <w:lang w:eastAsia="en-US"/>
        </w:rP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w:t>
      </w:r>
      <w:r>
        <w:rPr>
          <w:lang w:eastAsia="en-US"/>
        </w:rPr>
        <w:br/>
        <w:t xml:space="preserve">и освоения в личной художественной деятельности конкретных знаний о красоте </w:t>
      </w:r>
      <w:r>
        <w:rPr>
          <w:lang w:eastAsia="en-US"/>
        </w:rPr>
        <w:br/>
        <w:t>и мудрости, заложенных в культурных традициях.</w:t>
      </w:r>
    </w:p>
    <w:p w:rsidR="00F428D1" w:rsidRDefault="0084073C">
      <w:pPr>
        <w:rPr>
          <w:lang w:eastAsia="en-US"/>
        </w:rPr>
      </w:pPr>
      <w:r>
        <w:rPr>
          <w:lang w:eastAsia="en-US"/>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F428D1" w:rsidRDefault="0084073C">
      <w:pPr>
        <w:rPr>
          <w:lang w:eastAsia="en-US"/>
        </w:rPr>
      </w:pPr>
      <w:r>
        <w:rPr>
          <w:lang w:eastAsia="en-US"/>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w:t>
      </w:r>
      <w:r>
        <w:rPr>
          <w:lang w:eastAsia="en-US"/>
        </w:rPr>
        <w:br/>
        <w:t xml:space="preserve">на развитие внутреннего мира обучающегося и воспитание его </w:t>
      </w:r>
      <w:r>
        <w:rPr>
          <w:lang w:eastAsia="en-US"/>
        </w:rPr>
        <w:br/>
        <w:t xml:space="preserve">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w:t>
      </w:r>
      <w:r>
        <w:rPr>
          <w:lang w:eastAsia="en-US"/>
        </w:rPr>
        <w:br/>
        <w:t>и члена общества.</w:t>
      </w:r>
    </w:p>
    <w:p w:rsidR="00F428D1" w:rsidRDefault="0084073C">
      <w:pPr>
        <w:rPr>
          <w:lang w:eastAsia="en-US"/>
        </w:rPr>
      </w:pPr>
      <w:r>
        <w:rPr>
          <w:lang w:eastAsia="en-US"/>
        </w:rPr>
        <w:t xml:space="preserve">Эстетическое воспитание – важнейший компонент и условие развития социально значимых отношений обучающихся, формирования представлений </w:t>
      </w:r>
      <w:r>
        <w:rPr>
          <w:lang w:eastAsia="en-US"/>
        </w:rPr>
        <w:br/>
        <w:t xml:space="preserve">о прекрасном и безобразном, о высоком и низком. Эстетическое воспитание способствует формированию ценностных ориентаций обучающихся в отношении </w:t>
      </w:r>
      <w:r>
        <w:rPr>
          <w:lang w:eastAsia="en-US"/>
        </w:rPr>
        <w:br/>
        <w:t>к окружающим людям, в стремлении к их пониманию, а также в отношении к семье, природе, труду, искусству, культурному наследию.</w:t>
      </w:r>
    </w:p>
    <w:p w:rsidR="00F428D1" w:rsidRDefault="0084073C">
      <w:pPr>
        <w:rPr>
          <w:lang w:eastAsia="en-US"/>
        </w:rPr>
      </w:pPr>
      <w:r>
        <w:rPr>
          <w:lang w:eastAsia="en-US"/>
        </w:rPr>
        <w:lastRenderedPageBreak/>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w:t>
      </w:r>
      <w:r>
        <w:rPr>
          <w:lang w:eastAsia="en-US"/>
        </w:rPr>
        <w:b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F428D1" w:rsidRDefault="0084073C">
      <w:pPr>
        <w:rPr>
          <w:lang w:eastAsia="en-US"/>
        </w:rPr>
      </w:pPr>
      <w:r>
        <w:rPr>
          <w:lang w:eastAsia="en-US"/>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F428D1" w:rsidRDefault="0084073C">
      <w:pPr>
        <w:rPr>
          <w:lang w:eastAsia="en-US"/>
        </w:rPr>
      </w:pPr>
      <w:r>
        <w:rPr>
          <w:lang w:eastAsia="en-US"/>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w:t>
      </w:r>
      <w:r>
        <w:rPr>
          <w:lang w:eastAsia="en-US"/>
        </w:rPr>
        <w:br/>
        <w:t xml:space="preserve">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w:t>
      </w:r>
      <w:r>
        <w:rPr>
          <w:lang w:eastAsia="en-US"/>
        </w:rPr>
        <w:br/>
        <w:t xml:space="preserve">в команде, выполнять коллективную работу – обязательные требования </w:t>
      </w:r>
      <w:r>
        <w:rPr>
          <w:lang w:eastAsia="en-US"/>
        </w:rPr>
        <w:br/>
        <w:t>к определённым заданиям по программе.</w:t>
      </w:r>
      <w:bookmarkStart w:id="222" w:name="_Toc124264881"/>
    </w:p>
    <w:p w:rsidR="00F428D1" w:rsidRDefault="0084073C">
      <w:pPr>
        <w:rPr>
          <w:lang w:eastAsia="en-US"/>
        </w:rPr>
      </w:pPr>
      <w:r>
        <w:rPr>
          <w:lang w:eastAsia="en-US"/>
        </w:rPr>
        <w:t>164.10.2.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End w:id="222"/>
    </w:p>
    <w:p w:rsidR="00F428D1" w:rsidRDefault="0084073C">
      <w:pPr>
        <w:rPr>
          <w:lang w:eastAsia="en-US"/>
        </w:rPr>
      </w:pPr>
      <w:r>
        <w:rPr>
          <w:lang w:eastAsia="en-US"/>
        </w:rPr>
        <w:t>Пространственные представления и сенсорные способности:</w:t>
      </w:r>
    </w:p>
    <w:p w:rsidR="00F428D1" w:rsidRDefault="0084073C">
      <w:pPr>
        <w:rPr>
          <w:lang w:eastAsia="en-US"/>
        </w:rPr>
      </w:pPr>
      <w:r>
        <w:rPr>
          <w:lang w:eastAsia="en-US"/>
        </w:rPr>
        <w:t>характеризовать форму предмета, конструкции;</w:t>
      </w:r>
    </w:p>
    <w:p w:rsidR="00F428D1" w:rsidRDefault="0084073C">
      <w:pPr>
        <w:rPr>
          <w:lang w:eastAsia="en-US"/>
        </w:rPr>
      </w:pPr>
      <w:r>
        <w:rPr>
          <w:lang w:eastAsia="en-US"/>
        </w:rPr>
        <w:t>выявлять доминантные черты (характерные особенности) в визуальном образе;</w:t>
      </w:r>
    </w:p>
    <w:p w:rsidR="00F428D1" w:rsidRDefault="0084073C">
      <w:pPr>
        <w:rPr>
          <w:lang w:eastAsia="en-US"/>
        </w:rPr>
      </w:pPr>
      <w:r>
        <w:rPr>
          <w:lang w:eastAsia="en-US"/>
        </w:rPr>
        <w:t>сравнивать плоскостные и пространственные объекты по заданным основаниям;</w:t>
      </w:r>
    </w:p>
    <w:p w:rsidR="00F428D1" w:rsidRDefault="0084073C">
      <w:pPr>
        <w:rPr>
          <w:lang w:eastAsia="en-US"/>
        </w:rPr>
      </w:pPr>
      <w:r>
        <w:rPr>
          <w:lang w:eastAsia="en-US"/>
        </w:rPr>
        <w:t xml:space="preserve">находить ассоциативные связи между визуальными образами разных форм </w:t>
      </w:r>
      <w:r>
        <w:rPr>
          <w:lang w:eastAsia="en-US"/>
        </w:rPr>
        <w:br/>
        <w:t>и предметов;</w:t>
      </w:r>
    </w:p>
    <w:p w:rsidR="00F428D1" w:rsidRDefault="0084073C">
      <w:pPr>
        <w:rPr>
          <w:lang w:eastAsia="en-US"/>
        </w:rPr>
      </w:pPr>
      <w:r>
        <w:rPr>
          <w:lang w:eastAsia="en-US"/>
        </w:rPr>
        <w:t>сопоставлять части и целое в видимом образе, предмете, конструкции;</w:t>
      </w:r>
    </w:p>
    <w:p w:rsidR="00F428D1" w:rsidRDefault="0084073C">
      <w:pPr>
        <w:rPr>
          <w:lang w:eastAsia="en-US"/>
        </w:rPr>
      </w:pPr>
      <w:r>
        <w:rPr>
          <w:lang w:eastAsia="en-US"/>
        </w:rPr>
        <w:t xml:space="preserve">анализировать пропорциональные отношения частей внутри целого </w:t>
      </w:r>
      <w:r>
        <w:rPr>
          <w:lang w:eastAsia="en-US"/>
        </w:rPr>
        <w:br/>
        <w:t>и предметов между собой;</w:t>
      </w:r>
    </w:p>
    <w:p w:rsidR="00F428D1" w:rsidRDefault="0084073C">
      <w:pPr>
        <w:rPr>
          <w:lang w:eastAsia="en-US"/>
        </w:rPr>
      </w:pPr>
      <w:r>
        <w:rPr>
          <w:lang w:eastAsia="en-US"/>
        </w:rPr>
        <w:t>обобщать форму составной конструкции;</w:t>
      </w:r>
    </w:p>
    <w:p w:rsidR="00F428D1" w:rsidRDefault="0084073C">
      <w:pPr>
        <w:rPr>
          <w:lang w:eastAsia="en-US"/>
        </w:rPr>
      </w:pPr>
      <w:r>
        <w:rPr>
          <w:lang w:eastAsia="en-US"/>
        </w:rPr>
        <w:t xml:space="preserve">выявлять и анализировать ритмические отношения в пространстве </w:t>
      </w:r>
      <w:r>
        <w:rPr>
          <w:lang w:eastAsia="en-US"/>
        </w:rPr>
        <w:br/>
        <w:t>и в изображении (визуальном образе) на установленных основаниях;</w:t>
      </w:r>
    </w:p>
    <w:p w:rsidR="00F428D1" w:rsidRDefault="0084073C">
      <w:pPr>
        <w:rPr>
          <w:lang w:eastAsia="en-US"/>
        </w:rPr>
      </w:pPr>
      <w:r>
        <w:rPr>
          <w:lang w:eastAsia="en-US"/>
        </w:rPr>
        <w:t>абстрагировать образ реальности при построении плоской композиции;</w:t>
      </w:r>
    </w:p>
    <w:p w:rsidR="00F428D1" w:rsidRDefault="0084073C">
      <w:pPr>
        <w:rPr>
          <w:lang w:eastAsia="en-US"/>
        </w:rPr>
      </w:pPr>
      <w:r>
        <w:rPr>
          <w:lang w:eastAsia="en-US"/>
        </w:rPr>
        <w:t xml:space="preserve">соотносить тональные отношения (тёмное – светлое) в пространственных </w:t>
      </w:r>
      <w:r>
        <w:rPr>
          <w:lang w:eastAsia="en-US"/>
        </w:rPr>
        <w:br/>
        <w:t>и плоскостных объектах;</w:t>
      </w:r>
    </w:p>
    <w:p w:rsidR="00F428D1" w:rsidRDefault="0084073C">
      <w:pPr>
        <w:rPr>
          <w:lang w:eastAsia="en-US"/>
        </w:rPr>
      </w:pPr>
      <w:r>
        <w:rPr>
          <w:lang w:eastAsia="en-US"/>
        </w:rPr>
        <w:t xml:space="preserve">выявлять и анализировать эмоциональное воздействие цветовых отношений </w:t>
      </w:r>
      <w:r>
        <w:rPr>
          <w:lang w:eastAsia="en-US"/>
        </w:rPr>
        <w:br/>
        <w:t>в пространственной среде и плоскостном изображении.</w:t>
      </w:r>
    </w:p>
    <w:p w:rsidR="00F428D1" w:rsidRDefault="0084073C">
      <w:pPr>
        <w:rPr>
          <w:lang w:eastAsia="en-US"/>
        </w:rPr>
      </w:pPr>
      <w:r>
        <w:rPr>
          <w:lang w:eastAsia="en-US"/>
        </w:rPr>
        <w:t>164.10.2.1.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428D1" w:rsidRDefault="0084073C">
      <w:pPr>
        <w:rPr>
          <w:lang w:eastAsia="en-US"/>
        </w:rPr>
      </w:pPr>
      <w:r>
        <w:rPr>
          <w:lang w:eastAsia="en-US"/>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F428D1" w:rsidRDefault="0084073C">
      <w:pPr>
        <w:rPr>
          <w:lang w:eastAsia="en-US"/>
        </w:rPr>
      </w:pPr>
      <w:r>
        <w:rPr>
          <w:lang w:eastAsia="en-US"/>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F428D1" w:rsidRDefault="0084073C">
      <w:pPr>
        <w:rPr>
          <w:lang w:eastAsia="en-US"/>
        </w:rPr>
      </w:pPr>
      <w:r>
        <w:rPr>
          <w:lang w:eastAsia="en-US"/>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F428D1" w:rsidRDefault="0084073C">
      <w:pPr>
        <w:rPr>
          <w:lang w:eastAsia="en-US"/>
        </w:rPr>
      </w:pPr>
      <w:r>
        <w:rPr>
          <w:lang w:eastAsia="en-US"/>
        </w:rPr>
        <w:t>анализировать и оценивать с позиций эстетических категорий явления природы и предметно-пространственную среду жизни человека;</w:t>
      </w:r>
    </w:p>
    <w:p w:rsidR="00F428D1" w:rsidRDefault="0084073C">
      <w:pPr>
        <w:rPr>
          <w:lang w:eastAsia="en-US"/>
        </w:rPr>
      </w:pPr>
      <w:r>
        <w:rPr>
          <w:lang w:eastAsia="en-US"/>
        </w:rPr>
        <w:t xml:space="preserve">формулировать выводы, соответствующие эстетическим, аналитическим </w:t>
      </w:r>
      <w:r>
        <w:rPr>
          <w:lang w:eastAsia="en-US"/>
        </w:rPr>
        <w:br/>
        <w:t>и другим учебным установкам по результатам проведённого наблюдения;</w:t>
      </w:r>
    </w:p>
    <w:p w:rsidR="00F428D1" w:rsidRDefault="0084073C">
      <w:pPr>
        <w:rPr>
          <w:lang w:eastAsia="en-US"/>
        </w:rPr>
      </w:pPr>
      <w:r>
        <w:rPr>
          <w:lang w:eastAsia="en-US"/>
        </w:rPr>
        <w:lastRenderedPageBreak/>
        <w:t xml:space="preserve">использовать знаково-символические средства для составления орнаментов </w:t>
      </w:r>
      <w:r>
        <w:rPr>
          <w:lang w:eastAsia="en-US"/>
        </w:rPr>
        <w:br/>
        <w:t>и декоративных композиций;</w:t>
      </w:r>
    </w:p>
    <w:p w:rsidR="00F428D1" w:rsidRDefault="0084073C">
      <w:pPr>
        <w:rPr>
          <w:lang w:eastAsia="en-US"/>
        </w:rPr>
      </w:pPr>
      <w:r>
        <w:rPr>
          <w:lang w:eastAsia="en-US"/>
        </w:rPr>
        <w:t xml:space="preserve">классифицировать произведения искусства по видам и, соответственно, </w:t>
      </w:r>
      <w:r>
        <w:rPr>
          <w:lang w:eastAsia="en-US"/>
        </w:rPr>
        <w:br/>
        <w:t>по назначению в жизни людей;</w:t>
      </w:r>
    </w:p>
    <w:p w:rsidR="00F428D1" w:rsidRDefault="0084073C">
      <w:pPr>
        <w:rPr>
          <w:lang w:eastAsia="en-US"/>
        </w:rPr>
      </w:pPr>
      <w:r>
        <w:rPr>
          <w:lang w:eastAsia="en-US"/>
        </w:rPr>
        <w:t xml:space="preserve">классифицировать произведения изобразительного искусства по жанрам </w:t>
      </w:r>
      <w:r>
        <w:rPr>
          <w:lang w:eastAsia="en-US"/>
        </w:rPr>
        <w:br/>
        <w:t>в качестве инструмента анализа содержания произведений;</w:t>
      </w:r>
    </w:p>
    <w:p w:rsidR="00F428D1" w:rsidRDefault="0084073C">
      <w:pPr>
        <w:rPr>
          <w:lang w:eastAsia="en-US"/>
        </w:rPr>
      </w:pPr>
      <w:r>
        <w:rPr>
          <w:lang w:eastAsia="en-US"/>
        </w:rPr>
        <w:t>ставить и использовать вопросы как исследовательский инструмент познания.</w:t>
      </w:r>
    </w:p>
    <w:p w:rsidR="00F428D1" w:rsidRDefault="0084073C">
      <w:pPr>
        <w:rPr>
          <w:lang w:eastAsia="en-US"/>
        </w:rPr>
      </w:pPr>
      <w:r>
        <w:rPr>
          <w:lang w:eastAsia="en-US"/>
        </w:rPr>
        <w:t>164.10.2.2. У обучающегося будут сформированы следующие умения работать с информацией как часть познавательных универсальных учебных действий:</w:t>
      </w:r>
    </w:p>
    <w:p w:rsidR="00F428D1" w:rsidRDefault="0084073C">
      <w:pPr>
        <w:rPr>
          <w:lang w:eastAsia="en-US"/>
        </w:rPr>
      </w:pPr>
      <w:r>
        <w:rPr>
          <w:lang w:eastAsia="en-US"/>
        </w:rPr>
        <w:t>использовать электронные образовательные ресурсы;</w:t>
      </w:r>
    </w:p>
    <w:p w:rsidR="00F428D1" w:rsidRDefault="0084073C">
      <w:pPr>
        <w:rPr>
          <w:lang w:eastAsia="en-US"/>
        </w:rPr>
      </w:pPr>
      <w:r>
        <w:rPr>
          <w:lang w:eastAsia="en-US"/>
        </w:rPr>
        <w:t>уметь работать с электронными учебниками и учебными пособиями;</w:t>
      </w:r>
    </w:p>
    <w:p w:rsidR="00F428D1" w:rsidRDefault="0084073C">
      <w:pPr>
        <w:rPr>
          <w:lang w:eastAsia="en-US"/>
        </w:rPr>
      </w:pPr>
      <w:r>
        <w:rPr>
          <w:lang w:eastAsia="en-US"/>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F428D1" w:rsidRDefault="0084073C">
      <w:pPr>
        <w:rPr>
          <w:lang w:eastAsia="en-US"/>
        </w:rPr>
      </w:pPr>
      <w:r>
        <w:rPr>
          <w:lang w:eastAsia="en-US"/>
        </w:rPr>
        <w:t xml:space="preserve">анализировать, интерпретировать, обобщать и систематизировать информацию, представленную в произведениях искусства, текстах, таблицах </w:t>
      </w:r>
      <w:r>
        <w:rPr>
          <w:lang w:eastAsia="en-US"/>
        </w:rPr>
        <w:br/>
        <w:t>и схемах;</w:t>
      </w:r>
    </w:p>
    <w:p w:rsidR="00F428D1" w:rsidRDefault="0084073C">
      <w:pPr>
        <w:rPr>
          <w:lang w:eastAsia="en-US"/>
        </w:rPr>
      </w:pPr>
      <w:r>
        <w:rPr>
          <w:lang w:eastAsia="en-US"/>
        </w:rPr>
        <w:t xml:space="preserve">самостоятельно готовить информацию на заданную или выбранную тему </w:t>
      </w:r>
      <w:r>
        <w:rPr>
          <w:lang w:eastAsia="en-US"/>
        </w:rPr>
        <w:br/>
        <w:t>и представлять её в различных видах: рисунках и эскизах, электронных презентациях;</w:t>
      </w:r>
    </w:p>
    <w:p w:rsidR="00F428D1" w:rsidRDefault="0084073C">
      <w:pPr>
        <w:rPr>
          <w:lang w:eastAsia="en-US"/>
        </w:rPr>
      </w:pPr>
      <w:r>
        <w:rPr>
          <w:lang w:eastAsia="en-US"/>
        </w:rPr>
        <w:t xml:space="preserve">осуществлять виртуальные путешествия по архитектурным памятникам, </w:t>
      </w:r>
      <w:r>
        <w:rPr>
          <w:lang w:eastAsia="en-US"/>
        </w:rPr>
        <w:br/>
        <w:t>в отечественные художественные музеи и зарубежные художественные музеи (галереи) на основе установок и квестов, предложенных учителем;</w:t>
      </w:r>
    </w:p>
    <w:p w:rsidR="00F428D1" w:rsidRDefault="0084073C">
      <w:pPr>
        <w:rPr>
          <w:lang w:eastAsia="en-US"/>
        </w:rPr>
      </w:pPr>
      <w:r>
        <w:rPr>
          <w:lang w:eastAsia="en-US"/>
        </w:rPr>
        <w:t>соблюдать правила информационной безопасности при работе в сети Интернет.</w:t>
      </w:r>
    </w:p>
    <w:p w:rsidR="00F428D1" w:rsidRDefault="0084073C">
      <w:pPr>
        <w:rPr>
          <w:lang w:eastAsia="en-US"/>
        </w:rPr>
      </w:pPr>
      <w:r>
        <w:rPr>
          <w:lang w:eastAsia="en-US"/>
        </w:rPr>
        <w:t xml:space="preserve">164.10.2.3. У обучающегося будут сформированы следующие умения общения как часть коммуникативных универсальных учебных действий: </w:t>
      </w:r>
    </w:p>
    <w:p w:rsidR="00F428D1" w:rsidRDefault="0084073C">
      <w:pPr>
        <w:rPr>
          <w:lang w:eastAsia="en-US"/>
        </w:rPr>
      </w:pPr>
      <w:r>
        <w:rPr>
          <w:lang w:eastAsia="en-US"/>
        </w:rPr>
        <w:t>понимать искусство в качестве особого языка общения – межличностного (автор – зритель), между поколениями, между народами;</w:t>
      </w:r>
    </w:p>
    <w:p w:rsidR="00F428D1" w:rsidRDefault="0084073C">
      <w:pPr>
        <w:rPr>
          <w:lang w:eastAsia="en-US"/>
        </w:rPr>
      </w:pPr>
      <w:r>
        <w:rPr>
          <w:lang w:eastAsia="en-US"/>
        </w:rPr>
        <w:t xml:space="preserve">вести диалог и участвовать в дискуссии, проявляя уважительное отношение </w:t>
      </w:r>
      <w:r>
        <w:rPr>
          <w:lang w:eastAsia="en-US"/>
        </w:rPr>
        <w:b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F428D1" w:rsidRDefault="0084073C">
      <w:pPr>
        <w:rPr>
          <w:lang w:eastAsia="en-US"/>
        </w:rPr>
      </w:pPr>
      <w:r>
        <w:rPr>
          <w:lang w:eastAsia="en-US"/>
        </w:rPr>
        <w:t xml:space="preserve">находить общее решение и разрешать конфликты на основе общих позиций </w:t>
      </w:r>
      <w:r>
        <w:rPr>
          <w:lang w:eastAsia="en-US"/>
        </w:rPr>
        <w:br/>
        <w:t>и учёта интересов в процессе совместной художественной деятельности;</w:t>
      </w:r>
    </w:p>
    <w:p w:rsidR="00F428D1" w:rsidRDefault="0084073C">
      <w:pPr>
        <w:rPr>
          <w:lang w:eastAsia="en-US"/>
        </w:rPr>
      </w:pPr>
      <w:r>
        <w:rPr>
          <w:lang w:eastAsia="en-US"/>
        </w:rPr>
        <w:t>демонстрировать и объяснять результаты своего творческого, художественного или исследовательского опыта;</w:t>
      </w:r>
    </w:p>
    <w:p w:rsidR="00F428D1" w:rsidRDefault="0084073C">
      <w:pPr>
        <w:rPr>
          <w:lang w:eastAsia="en-US"/>
        </w:rPr>
      </w:pPr>
      <w:r>
        <w:rPr>
          <w:lang w:eastAsia="en-US"/>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F428D1" w:rsidRDefault="0084073C">
      <w:pPr>
        <w:rPr>
          <w:lang w:eastAsia="en-US"/>
        </w:rPr>
      </w:pPr>
      <w:r>
        <w:rPr>
          <w:lang w:eastAsia="en-US"/>
        </w:rPr>
        <w:t>признавать своё и чужое право на ошибку, развивать свои способности сопереживать, понимать намерения и переживания свои и других людей;</w:t>
      </w:r>
    </w:p>
    <w:p w:rsidR="00F428D1" w:rsidRDefault="0084073C">
      <w:pPr>
        <w:rPr>
          <w:lang w:eastAsia="en-US"/>
        </w:rPr>
      </w:pPr>
      <w:r>
        <w:rPr>
          <w:lang w:eastAsia="en-US"/>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w:t>
      </w:r>
      <w:r>
        <w:rPr>
          <w:lang w:eastAsia="en-US"/>
        </w:rPr>
        <w:br/>
        <w:t>к своей задаче по достижению общего результата.</w:t>
      </w:r>
    </w:p>
    <w:p w:rsidR="00F428D1" w:rsidRDefault="0084073C">
      <w:pPr>
        <w:rPr>
          <w:lang w:eastAsia="en-US"/>
        </w:rPr>
      </w:pPr>
      <w:r>
        <w:rPr>
          <w:lang w:eastAsia="en-US"/>
        </w:rPr>
        <w:t xml:space="preserve">164.10.2.4. У обучающегося будут сформированы следующие умения самоорганизации и самоконтроля как часть регулятивных универсальных учебных действий: </w:t>
      </w:r>
    </w:p>
    <w:p w:rsidR="00F428D1" w:rsidRDefault="0084073C">
      <w:pPr>
        <w:rPr>
          <w:lang w:eastAsia="en-US"/>
        </w:rPr>
      </w:pPr>
      <w:r>
        <w:rPr>
          <w:lang w:eastAsia="en-US"/>
        </w:rPr>
        <w:t>внимательно относиться и выполнять учебные задачи, поставленные учителем;</w:t>
      </w:r>
    </w:p>
    <w:p w:rsidR="00F428D1" w:rsidRDefault="0084073C">
      <w:pPr>
        <w:rPr>
          <w:lang w:eastAsia="en-US"/>
        </w:rPr>
      </w:pPr>
      <w:r>
        <w:rPr>
          <w:lang w:eastAsia="en-US"/>
        </w:rPr>
        <w:t>соблюдать последовательность учебных действий при выполнении задания;</w:t>
      </w:r>
    </w:p>
    <w:p w:rsidR="00F428D1" w:rsidRDefault="0084073C">
      <w:pPr>
        <w:rPr>
          <w:lang w:eastAsia="en-US"/>
        </w:rPr>
      </w:pPr>
      <w:r>
        <w:rPr>
          <w:lang w:eastAsia="en-US"/>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F428D1" w:rsidRDefault="0084073C">
      <w:pPr>
        <w:rPr>
          <w:lang w:eastAsia="en-US"/>
        </w:rPr>
      </w:pPr>
      <w:r>
        <w:rPr>
          <w:lang w:eastAsia="en-US"/>
        </w:rPr>
        <w:t>соотносить свои действия с планируемыми результатами, осуществлять контроль своей деятельности в процессе достижения результата.</w:t>
      </w:r>
    </w:p>
    <w:p w:rsidR="00F428D1" w:rsidRDefault="0084073C">
      <w:pPr>
        <w:rPr>
          <w:lang w:eastAsia="en-US"/>
        </w:rPr>
      </w:pPr>
      <w:bookmarkStart w:id="223" w:name="_Toc124264882"/>
      <w:r>
        <w:rPr>
          <w:lang w:eastAsia="en-US"/>
        </w:rPr>
        <w:t>164.10.3. К концу обучения в 1 классе обучающийся получит следующие предметные результаты по отдельным темам программы по изобразительному искусству:</w:t>
      </w:r>
      <w:bookmarkEnd w:id="223"/>
    </w:p>
    <w:p w:rsidR="00F428D1" w:rsidRDefault="0084073C">
      <w:pPr>
        <w:rPr>
          <w:lang w:eastAsia="en-US"/>
        </w:rPr>
      </w:pPr>
      <w:r>
        <w:rPr>
          <w:lang w:eastAsia="en-US"/>
        </w:rPr>
        <w:lastRenderedPageBreak/>
        <w:t>164.10.3.1. Модуль «Графика».</w:t>
      </w:r>
    </w:p>
    <w:p w:rsidR="00F428D1" w:rsidRDefault="0084073C">
      <w:pPr>
        <w:rPr>
          <w:lang w:eastAsia="en-US"/>
        </w:rPr>
      </w:pPr>
      <w:r>
        <w:rPr>
          <w:lang w:eastAsia="en-US"/>
        </w:rPr>
        <w:t xml:space="preserve">Осваивать навыки применения свойств простых графических материалов </w:t>
      </w:r>
      <w:r>
        <w:rPr>
          <w:lang w:eastAsia="en-US"/>
        </w:rPr>
        <w:br/>
        <w:t>в самостоятельной творческой работе в условиях урока.</w:t>
      </w:r>
    </w:p>
    <w:p w:rsidR="00F428D1" w:rsidRDefault="0084073C">
      <w:pPr>
        <w:rPr>
          <w:lang w:eastAsia="en-US"/>
        </w:rPr>
      </w:pPr>
      <w:r>
        <w:rPr>
          <w:lang w:eastAsia="en-US"/>
        </w:rPr>
        <w:t>Приобретать первичный опыт в создании графического рисунка на основе знакомства со средствами изобразительного языка.</w:t>
      </w:r>
    </w:p>
    <w:p w:rsidR="00F428D1" w:rsidRDefault="0084073C">
      <w:pPr>
        <w:rPr>
          <w:lang w:eastAsia="en-US"/>
        </w:rPr>
      </w:pPr>
      <w:r>
        <w:rPr>
          <w:lang w:eastAsia="en-US"/>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F428D1" w:rsidRDefault="0084073C">
      <w:pPr>
        <w:rPr>
          <w:lang w:eastAsia="en-US"/>
        </w:rPr>
      </w:pPr>
      <w:r>
        <w:rPr>
          <w:lang w:eastAsia="en-US"/>
        </w:rPr>
        <w:t>Приобретать опыт создания рисунка простого (плоского) предмета с натуры.</w:t>
      </w:r>
    </w:p>
    <w:p w:rsidR="00F428D1" w:rsidRDefault="0084073C">
      <w:pPr>
        <w:rPr>
          <w:lang w:eastAsia="en-US"/>
        </w:rPr>
      </w:pPr>
      <w:r>
        <w:rPr>
          <w:lang w:eastAsia="en-US"/>
        </w:rPr>
        <w:t>Учиться анализировать соотношения пропорций, визуально сравнивать пространственные величины.</w:t>
      </w:r>
    </w:p>
    <w:p w:rsidR="00F428D1" w:rsidRDefault="0084073C">
      <w:pPr>
        <w:rPr>
          <w:lang w:eastAsia="en-US"/>
        </w:rPr>
      </w:pPr>
      <w:r>
        <w:rPr>
          <w:lang w:eastAsia="en-US"/>
        </w:rPr>
        <w:t>Приобретать первичные знания и навыки композиционного расположения изображения на листе.</w:t>
      </w:r>
    </w:p>
    <w:p w:rsidR="00F428D1" w:rsidRDefault="0084073C">
      <w:pPr>
        <w:rPr>
          <w:lang w:eastAsia="en-US"/>
        </w:rPr>
      </w:pPr>
      <w:r>
        <w:rPr>
          <w:lang w:eastAsia="en-US"/>
        </w:rPr>
        <w:t xml:space="preserve">Уметь выбирать вертикальный или горизонтальный формат листа </w:t>
      </w:r>
      <w:r>
        <w:rPr>
          <w:lang w:eastAsia="en-US"/>
        </w:rPr>
        <w:br/>
        <w:t>для выполнения соответствующих задач рисунка.</w:t>
      </w:r>
    </w:p>
    <w:p w:rsidR="00F428D1" w:rsidRDefault="0084073C">
      <w:pPr>
        <w:rPr>
          <w:lang w:eastAsia="en-US"/>
        </w:rPr>
      </w:pPr>
      <w:r>
        <w:rPr>
          <w:lang w:eastAsia="en-US"/>
        </w:rPr>
        <w:t>Воспринимать учебную задачу, поставленную учителем, и решать её в своей практической художественной деятельности.</w:t>
      </w:r>
    </w:p>
    <w:p w:rsidR="00F428D1" w:rsidRDefault="0084073C">
      <w:pPr>
        <w:rPr>
          <w:lang w:eastAsia="en-US"/>
        </w:rPr>
      </w:pPr>
      <w:r>
        <w:rPr>
          <w:lang w:eastAsia="en-US"/>
        </w:rPr>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w:t>
      </w:r>
      <w:r>
        <w:rPr>
          <w:lang w:eastAsia="en-US"/>
        </w:rPr>
        <w:br/>
        <w:t>в рисунке содержания и графических средств его выражения (в рамках программного материала).</w:t>
      </w:r>
    </w:p>
    <w:p w:rsidR="00F428D1" w:rsidRDefault="0084073C">
      <w:pPr>
        <w:rPr>
          <w:lang w:eastAsia="en-US"/>
        </w:rPr>
      </w:pPr>
      <w:r>
        <w:rPr>
          <w:lang w:eastAsia="en-US"/>
        </w:rPr>
        <w:t>164.10.3.2. Модуль «Живопись».</w:t>
      </w:r>
    </w:p>
    <w:p w:rsidR="00F428D1" w:rsidRDefault="0084073C">
      <w:pPr>
        <w:rPr>
          <w:lang w:eastAsia="en-US"/>
        </w:rPr>
      </w:pPr>
      <w:r>
        <w:rPr>
          <w:lang w:eastAsia="en-US"/>
        </w:rPr>
        <w:t>Осваивать навыки работы красками «гуашь» в условиях урока.</w:t>
      </w:r>
    </w:p>
    <w:p w:rsidR="00F428D1" w:rsidRDefault="0084073C">
      <w:pPr>
        <w:rPr>
          <w:lang w:eastAsia="en-US"/>
        </w:rPr>
      </w:pPr>
      <w:r>
        <w:rPr>
          <w:lang w:eastAsia="en-US"/>
        </w:rPr>
        <w:t>Знать три основных цвета; обсуждать и называть ассоциативные представления, которые рождает каждый цвет.</w:t>
      </w:r>
    </w:p>
    <w:p w:rsidR="00F428D1" w:rsidRDefault="0084073C">
      <w:pPr>
        <w:rPr>
          <w:lang w:eastAsia="en-US"/>
        </w:rPr>
      </w:pPr>
      <w:r>
        <w:rPr>
          <w:lang w:eastAsia="en-US"/>
        </w:rPr>
        <w:t>Осознавать эмоциональное звучание цвета и уметь формулировать своё мнение с опорой на опыт жизненных ассоциаций.</w:t>
      </w:r>
    </w:p>
    <w:p w:rsidR="00F428D1" w:rsidRDefault="0084073C">
      <w:pPr>
        <w:rPr>
          <w:lang w:eastAsia="en-US"/>
        </w:rPr>
      </w:pPr>
      <w:r>
        <w:rPr>
          <w:lang w:eastAsia="en-US"/>
        </w:rPr>
        <w:t>Приобретать опыт экспериментирования, исследования результатов смешения красок и получения нового цвета.</w:t>
      </w:r>
    </w:p>
    <w:p w:rsidR="00F428D1" w:rsidRDefault="0084073C">
      <w:pPr>
        <w:rPr>
          <w:lang w:eastAsia="en-US"/>
        </w:rPr>
      </w:pPr>
      <w:r>
        <w:rPr>
          <w:lang w:eastAsia="en-US"/>
        </w:rPr>
        <w:t>Вести творческую работу на заданную тему с опорой на зрительные впечатления, организованные педагогом.</w:t>
      </w:r>
    </w:p>
    <w:p w:rsidR="00F428D1" w:rsidRDefault="0084073C">
      <w:pPr>
        <w:rPr>
          <w:lang w:eastAsia="en-US"/>
        </w:rPr>
      </w:pPr>
      <w:r>
        <w:rPr>
          <w:lang w:eastAsia="en-US"/>
        </w:rPr>
        <w:t>164.10.3.3. Модуль «Скульптура».</w:t>
      </w:r>
    </w:p>
    <w:p w:rsidR="00F428D1" w:rsidRDefault="0084073C">
      <w:pPr>
        <w:rPr>
          <w:lang w:eastAsia="en-US"/>
        </w:rPr>
      </w:pPr>
      <w:r>
        <w:rPr>
          <w:lang w:eastAsia="en-US"/>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F428D1" w:rsidRDefault="0084073C">
      <w:pPr>
        <w:rPr>
          <w:lang w:eastAsia="en-US"/>
        </w:rPr>
      </w:pPr>
      <w:r>
        <w:rPr>
          <w:lang w:eastAsia="en-US"/>
        </w:rPr>
        <w:t>Осваивать первичные приёмы лепки из пластилина, приобретать представления о целостной форме в объёмном изображении.</w:t>
      </w:r>
    </w:p>
    <w:p w:rsidR="00F428D1" w:rsidRDefault="0084073C">
      <w:pPr>
        <w:rPr>
          <w:lang w:eastAsia="en-US"/>
        </w:rPr>
      </w:pPr>
      <w:r>
        <w:rPr>
          <w:lang w:eastAsia="en-US"/>
        </w:rPr>
        <w:t>Овладевать первичными навыками бумагопластики – создания объёмных форм из бумаги путём её складывания, надрезания, закручивания.</w:t>
      </w:r>
    </w:p>
    <w:p w:rsidR="00F428D1" w:rsidRDefault="0084073C">
      <w:pPr>
        <w:rPr>
          <w:lang w:eastAsia="en-US"/>
        </w:rPr>
      </w:pPr>
      <w:r>
        <w:rPr>
          <w:lang w:eastAsia="en-US"/>
        </w:rPr>
        <w:t>164.10.3.4. Модуль «Декоративно-прикладное искусство».</w:t>
      </w:r>
    </w:p>
    <w:p w:rsidR="00F428D1" w:rsidRDefault="0084073C">
      <w:pPr>
        <w:rPr>
          <w:lang w:eastAsia="en-US"/>
        </w:rPr>
      </w:pPr>
      <w:r>
        <w:rPr>
          <w:lang w:eastAsia="en-US"/>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F428D1" w:rsidRDefault="0084073C">
      <w:pPr>
        <w:rPr>
          <w:lang w:eastAsia="en-US"/>
        </w:rPr>
      </w:pPr>
      <w:r>
        <w:rPr>
          <w:lang w:eastAsia="en-US"/>
        </w:rPr>
        <w:t>Различать виды орнаментов по изобразительным мотивам: растительные, геометрические, анималистические.</w:t>
      </w:r>
    </w:p>
    <w:p w:rsidR="00F428D1" w:rsidRDefault="0084073C">
      <w:pPr>
        <w:rPr>
          <w:lang w:eastAsia="en-US"/>
        </w:rPr>
      </w:pPr>
      <w:r>
        <w:rPr>
          <w:lang w:eastAsia="en-US"/>
        </w:rPr>
        <w:t>Учиться использовать правила симметрии в своей художественной деятельности.</w:t>
      </w:r>
    </w:p>
    <w:p w:rsidR="00F428D1" w:rsidRDefault="0084073C">
      <w:pPr>
        <w:rPr>
          <w:lang w:eastAsia="en-US"/>
        </w:rPr>
      </w:pPr>
      <w:r>
        <w:rPr>
          <w:lang w:eastAsia="en-US"/>
        </w:rPr>
        <w:t>Приобретать опыт создания орнаментальной декоративной композиции (стилизованной: декоративный цветок или птица).</w:t>
      </w:r>
    </w:p>
    <w:p w:rsidR="00F428D1" w:rsidRDefault="0084073C">
      <w:pPr>
        <w:rPr>
          <w:lang w:eastAsia="en-US"/>
        </w:rPr>
      </w:pPr>
      <w:r>
        <w:rPr>
          <w:lang w:eastAsia="en-US"/>
        </w:rPr>
        <w:t>Приобретать знания о значении и назначении украшений в жизни людей.</w:t>
      </w:r>
    </w:p>
    <w:p w:rsidR="00F428D1" w:rsidRDefault="0084073C">
      <w:pPr>
        <w:rPr>
          <w:lang w:eastAsia="en-US"/>
        </w:rPr>
      </w:pPr>
      <w:r>
        <w:rPr>
          <w:lang w:eastAsia="en-US"/>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F428D1" w:rsidRDefault="0084073C">
      <w:pPr>
        <w:rPr>
          <w:lang w:eastAsia="en-US"/>
        </w:rPr>
      </w:pPr>
      <w:r>
        <w:rPr>
          <w:lang w:eastAsia="en-US"/>
        </w:rPr>
        <w:lastRenderedPageBreak/>
        <w:t>Иметь опыт и соответствующие возрасту навыки подготовки и оформления общего праздника.</w:t>
      </w:r>
    </w:p>
    <w:p w:rsidR="00F428D1" w:rsidRDefault="0084073C">
      <w:pPr>
        <w:rPr>
          <w:lang w:eastAsia="en-US"/>
        </w:rPr>
      </w:pPr>
      <w:r>
        <w:rPr>
          <w:lang w:eastAsia="en-US"/>
        </w:rPr>
        <w:t>164.10.3.5. Модуль «Архитектура».</w:t>
      </w:r>
    </w:p>
    <w:p w:rsidR="00F428D1" w:rsidRDefault="0084073C">
      <w:pPr>
        <w:rPr>
          <w:lang w:eastAsia="en-US"/>
        </w:rPr>
      </w:pPr>
      <w:r>
        <w:rPr>
          <w:lang w:eastAsia="en-US"/>
        </w:rPr>
        <w:t xml:space="preserve">Рассматривать различные произведения архитектуры в окружающем мире </w:t>
      </w:r>
      <w:r>
        <w:rPr>
          <w:lang w:eastAsia="en-US"/>
        </w:rPr>
        <w:br/>
        <w:t xml:space="preserve">(по фотографиям в условиях урока); анализировать и характеризовать особенности </w:t>
      </w:r>
      <w:r>
        <w:rPr>
          <w:lang w:eastAsia="en-US"/>
        </w:rPr>
        <w:br/>
        <w:t>и составные части рассматриваемых зданий.</w:t>
      </w:r>
    </w:p>
    <w:p w:rsidR="00F428D1" w:rsidRDefault="0084073C">
      <w:pPr>
        <w:rPr>
          <w:lang w:eastAsia="en-US"/>
        </w:rPr>
      </w:pPr>
      <w:r>
        <w:rPr>
          <w:lang w:eastAsia="en-US"/>
        </w:rPr>
        <w:t>Осваивать приёмы конструирования из бумаги, складывания объёмных простых геометрических тел.</w:t>
      </w:r>
    </w:p>
    <w:p w:rsidR="00F428D1" w:rsidRDefault="0084073C">
      <w:pPr>
        <w:rPr>
          <w:lang w:eastAsia="en-US"/>
        </w:rPr>
      </w:pPr>
      <w:r>
        <w:rPr>
          <w:lang w:eastAsia="en-US"/>
        </w:rPr>
        <w:t xml:space="preserve">Приобретать опыт пространственного макетирования (сказочный город) </w:t>
      </w:r>
      <w:r>
        <w:rPr>
          <w:lang w:eastAsia="en-US"/>
        </w:rPr>
        <w:br/>
        <w:t>в форме коллективной игровой деятельности.</w:t>
      </w:r>
    </w:p>
    <w:p w:rsidR="00F428D1" w:rsidRDefault="0084073C">
      <w:pPr>
        <w:rPr>
          <w:lang w:eastAsia="en-US"/>
        </w:rPr>
      </w:pPr>
      <w:r>
        <w:rPr>
          <w:lang w:eastAsia="en-US"/>
        </w:rPr>
        <w:t xml:space="preserve">Приобретать представления о конструктивной основе любого предмета </w:t>
      </w:r>
      <w:r>
        <w:rPr>
          <w:lang w:eastAsia="en-US"/>
        </w:rPr>
        <w:br/>
        <w:t>и первичные навыки анализа его строения.</w:t>
      </w:r>
    </w:p>
    <w:p w:rsidR="00F428D1" w:rsidRDefault="0084073C">
      <w:pPr>
        <w:rPr>
          <w:lang w:eastAsia="en-US"/>
        </w:rPr>
      </w:pPr>
      <w:r>
        <w:rPr>
          <w:lang w:eastAsia="en-US"/>
        </w:rPr>
        <w:t>164.10.3.6. Модуль «Восприятие произведений искусства».</w:t>
      </w:r>
    </w:p>
    <w:p w:rsidR="00F428D1" w:rsidRDefault="0084073C">
      <w:pPr>
        <w:rPr>
          <w:lang w:eastAsia="en-US"/>
        </w:rPr>
      </w:pPr>
      <w:r>
        <w:rPr>
          <w:lang w:eastAsia="en-US"/>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w:t>
      </w:r>
      <w:r>
        <w:rPr>
          <w:lang w:eastAsia="en-US"/>
        </w:rPr>
        <w:br/>
        <w:t>а также соответствия учебной задаче, поставленной учителем.</w:t>
      </w:r>
    </w:p>
    <w:p w:rsidR="00F428D1" w:rsidRDefault="0084073C">
      <w:pPr>
        <w:rPr>
          <w:lang w:eastAsia="en-US"/>
        </w:rPr>
      </w:pPr>
      <w:r>
        <w:rPr>
          <w:lang w:eastAsia="en-US"/>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F428D1" w:rsidRDefault="0084073C">
      <w:pPr>
        <w:rPr>
          <w:lang w:eastAsia="en-US"/>
        </w:rPr>
      </w:pPr>
      <w:r>
        <w:rPr>
          <w:lang w:eastAsia="en-US"/>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F428D1" w:rsidRDefault="0084073C">
      <w:pPr>
        <w:rPr>
          <w:lang w:eastAsia="en-US"/>
        </w:rPr>
      </w:pPr>
      <w:r>
        <w:rPr>
          <w:lang w:eastAsia="en-US"/>
        </w:rPr>
        <w:t>Осваивать опыт эстетического восприятия и аналитического наблюдения архитектурных построек.</w:t>
      </w:r>
    </w:p>
    <w:p w:rsidR="00F428D1" w:rsidRDefault="0084073C">
      <w:pPr>
        <w:rPr>
          <w:lang w:eastAsia="en-US"/>
        </w:rPr>
      </w:pPr>
      <w:r>
        <w:rPr>
          <w:lang w:eastAsia="en-US"/>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w:t>
      </w:r>
      <w:r>
        <w:rPr>
          <w:lang w:val="en-US" w:eastAsia="en-US"/>
        </w:rPr>
        <w:t> </w:t>
      </w:r>
      <w:r>
        <w:rPr>
          <w:lang w:eastAsia="en-US"/>
        </w:rPr>
        <w:t>Васнецова, М.А.</w:t>
      </w:r>
      <w:r>
        <w:rPr>
          <w:lang w:val="en-US" w:eastAsia="en-US"/>
        </w:rPr>
        <w:t> </w:t>
      </w:r>
      <w:r>
        <w:rPr>
          <w:lang w:eastAsia="en-US"/>
        </w:rPr>
        <w:t xml:space="preserve">Врубеля и других художников по выбору учителя), а также произведений </w:t>
      </w:r>
      <w:r>
        <w:rPr>
          <w:lang w:eastAsia="en-US"/>
        </w:rPr>
        <w:br/>
        <w:t xml:space="preserve">с ярко выраженным эмоциональным настроением (например, натюрморты </w:t>
      </w:r>
      <w:r>
        <w:rPr>
          <w:lang w:eastAsia="en-US"/>
        </w:rPr>
        <w:br/>
        <w:t>В.</w:t>
      </w:r>
      <w:r>
        <w:rPr>
          <w:lang w:val="en-US" w:eastAsia="en-US"/>
        </w:rPr>
        <w:t> </w:t>
      </w:r>
      <w:r>
        <w:rPr>
          <w:lang w:eastAsia="en-US"/>
        </w:rPr>
        <w:t>Ван Гога или А.</w:t>
      </w:r>
      <w:r>
        <w:rPr>
          <w:lang w:val="en-US" w:eastAsia="en-US"/>
        </w:rPr>
        <w:t> </w:t>
      </w:r>
      <w:r>
        <w:rPr>
          <w:lang w:eastAsia="en-US"/>
        </w:rPr>
        <w:t>Матисса).</w:t>
      </w:r>
    </w:p>
    <w:p w:rsidR="00F428D1" w:rsidRDefault="0084073C">
      <w:pPr>
        <w:rPr>
          <w:lang w:eastAsia="en-US"/>
        </w:rPr>
      </w:pPr>
      <w:r>
        <w:rPr>
          <w:lang w:eastAsia="en-US"/>
        </w:rPr>
        <w:t>Осваивать новый опыт восприятия художественных иллюстраций в детских книгах и отношения к ним в соответствии с учебной установкой.</w:t>
      </w:r>
    </w:p>
    <w:p w:rsidR="00F428D1" w:rsidRDefault="0084073C">
      <w:pPr>
        <w:rPr>
          <w:lang w:eastAsia="en-US"/>
        </w:rPr>
      </w:pPr>
      <w:r>
        <w:rPr>
          <w:lang w:eastAsia="en-US"/>
        </w:rPr>
        <w:t>164.10.3.7. Модуль «Азбука цифровой графики».</w:t>
      </w:r>
    </w:p>
    <w:p w:rsidR="00F428D1" w:rsidRDefault="0084073C">
      <w:pPr>
        <w:rPr>
          <w:lang w:eastAsia="en-US"/>
        </w:rPr>
      </w:pPr>
      <w:r>
        <w:rPr>
          <w:lang w:eastAsia="en-US"/>
        </w:rPr>
        <w:t xml:space="preserve">Приобретать опыт создания фотографий с целью эстетического </w:t>
      </w:r>
      <w:r>
        <w:rPr>
          <w:lang w:eastAsia="en-US"/>
        </w:rPr>
        <w:br/>
        <w:t>и целенаправленного наблюдения природы.</w:t>
      </w:r>
    </w:p>
    <w:p w:rsidR="00F428D1" w:rsidRDefault="0084073C">
      <w:pPr>
        <w:rPr>
          <w:lang w:eastAsia="en-US"/>
        </w:rPr>
      </w:pPr>
      <w:r>
        <w:rPr>
          <w:lang w:eastAsia="en-US"/>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24" w:name="_TOC_250003"/>
      <w:bookmarkEnd w:id="224"/>
    </w:p>
    <w:p w:rsidR="00F428D1" w:rsidRDefault="0084073C">
      <w:pPr>
        <w:rPr>
          <w:lang w:eastAsia="en-US"/>
        </w:rPr>
      </w:pPr>
      <w:r>
        <w:rPr>
          <w:lang w:eastAsia="en-US"/>
        </w:rPr>
        <w:t>164.10.4. 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F428D1" w:rsidRDefault="0084073C">
      <w:pPr>
        <w:rPr>
          <w:lang w:eastAsia="en-US"/>
        </w:rPr>
      </w:pPr>
      <w:r>
        <w:rPr>
          <w:lang w:eastAsia="en-US"/>
        </w:rPr>
        <w:t>164.10.4.1. Модуль «Графика».</w:t>
      </w:r>
    </w:p>
    <w:p w:rsidR="00F428D1" w:rsidRDefault="0084073C">
      <w:pPr>
        <w:rPr>
          <w:lang w:eastAsia="en-US"/>
        </w:rPr>
      </w:pPr>
      <w:r>
        <w:rPr>
          <w:lang w:eastAsia="en-US"/>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F428D1" w:rsidRDefault="0084073C">
      <w:pPr>
        <w:rPr>
          <w:lang w:eastAsia="en-US"/>
        </w:rPr>
      </w:pPr>
      <w:r>
        <w:rPr>
          <w:lang w:eastAsia="en-US"/>
        </w:rPr>
        <w:t>Приобретать навыки изображения на основе разной по характеру и способу наложения линии.</w:t>
      </w:r>
    </w:p>
    <w:p w:rsidR="00F428D1" w:rsidRDefault="0084073C">
      <w:pPr>
        <w:rPr>
          <w:lang w:eastAsia="en-US"/>
        </w:rPr>
      </w:pPr>
      <w:r>
        <w:rPr>
          <w:lang w:eastAsia="en-US"/>
        </w:rPr>
        <w:t>Овладевать понятием «ритм» и навыками ритмической организации изображения как необходимой композиционной основы выражения содержания.</w:t>
      </w:r>
    </w:p>
    <w:p w:rsidR="00F428D1" w:rsidRDefault="0084073C">
      <w:pPr>
        <w:rPr>
          <w:lang w:eastAsia="en-US"/>
        </w:rPr>
      </w:pPr>
      <w:r>
        <w:rPr>
          <w:lang w:eastAsia="en-US"/>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F428D1" w:rsidRDefault="0084073C">
      <w:pPr>
        <w:rPr>
          <w:lang w:eastAsia="en-US"/>
        </w:rPr>
      </w:pPr>
      <w:r>
        <w:rPr>
          <w:lang w:eastAsia="en-US"/>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F428D1" w:rsidRDefault="0084073C">
      <w:pPr>
        <w:rPr>
          <w:lang w:eastAsia="en-US"/>
        </w:rPr>
      </w:pPr>
      <w:r>
        <w:rPr>
          <w:lang w:eastAsia="en-US"/>
        </w:rPr>
        <w:lastRenderedPageBreak/>
        <w:t>164.10.4.2. Модуль «Живопись».</w:t>
      </w:r>
    </w:p>
    <w:p w:rsidR="00F428D1" w:rsidRDefault="0084073C">
      <w:pPr>
        <w:rPr>
          <w:lang w:eastAsia="en-US"/>
        </w:rPr>
      </w:pPr>
      <w:r>
        <w:rPr>
          <w:lang w:eastAsia="en-US"/>
        </w:rPr>
        <w:t xml:space="preserve">Осваивать навыки работы цветом, навыки смешения красок, пастозное плотное и прозрачное нанесение краски; осваивать разный характер мазков </w:t>
      </w:r>
      <w:r>
        <w:rPr>
          <w:lang w:eastAsia="en-US"/>
        </w:rPr>
        <w:br/>
        <w:t>и движений кистью, навыки создания выразительной фактуры и кроющие качества гуаши.</w:t>
      </w:r>
    </w:p>
    <w:p w:rsidR="00F428D1" w:rsidRDefault="0084073C">
      <w:pPr>
        <w:rPr>
          <w:lang w:eastAsia="en-US"/>
        </w:rPr>
      </w:pPr>
      <w:r>
        <w:rPr>
          <w:lang w:eastAsia="en-US"/>
        </w:rPr>
        <w:t>Приобретать опыт работы акварельной краской и понимать особенности работы прозрачной краской.</w:t>
      </w:r>
    </w:p>
    <w:p w:rsidR="00F428D1" w:rsidRDefault="0084073C">
      <w:pPr>
        <w:rPr>
          <w:lang w:eastAsia="en-US"/>
        </w:rPr>
      </w:pPr>
      <w:r>
        <w:rPr>
          <w:lang w:eastAsia="en-US"/>
        </w:rPr>
        <w:t>Знать названия основных и составных цветов и способы получения разных оттенков составного цвета.</w:t>
      </w:r>
    </w:p>
    <w:p w:rsidR="00F428D1" w:rsidRDefault="0084073C">
      <w:pPr>
        <w:rPr>
          <w:lang w:eastAsia="en-US"/>
        </w:rPr>
      </w:pPr>
      <w:r>
        <w:rPr>
          <w:lang w:eastAsia="en-US"/>
        </w:rPr>
        <w:t>Различать и сравнивать тёмные и светлые оттенки цвета; осваивать смешение цветных красок с белой и чёрной (для изменения их тона).</w:t>
      </w:r>
    </w:p>
    <w:p w:rsidR="00F428D1" w:rsidRDefault="0084073C">
      <w:pPr>
        <w:rPr>
          <w:lang w:eastAsia="en-US"/>
        </w:rPr>
      </w:pPr>
      <w:r>
        <w:rPr>
          <w:lang w:eastAsia="en-US"/>
        </w:rPr>
        <w:t>Знать о делении цветов на тёплые и холодные; уметь различать и сравнивать тёплые и холодные оттенки цвета.</w:t>
      </w:r>
    </w:p>
    <w:p w:rsidR="00F428D1" w:rsidRDefault="0084073C">
      <w:pPr>
        <w:rPr>
          <w:lang w:eastAsia="en-US"/>
        </w:rPr>
      </w:pPr>
      <w:r>
        <w:rPr>
          <w:lang w:eastAsia="en-US"/>
        </w:rPr>
        <w:t>Осваивать эмоциональную выразительность цвета: цвет звонкий и яркий, радостный; цвет мягкий, «глухой» и мрачный и др.</w:t>
      </w:r>
    </w:p>
    <w:p w:rsidR="00F428D1" w:rsidRDefault="0084073C">
      <w:pPr>
        <w:rPr>
          <w:lang w:eastAsia="en-US"/>
        </w:rPr>
      </w:pPr>
      <w:r>
        <w:rPr>
          <w:lang w:eastAsia="en-US"/>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F428D1" w:rsidRDefault="0084073C">
      <w:pPr>
        <w:rPr>
          <w:lang w:eastAsia="en-US"/>
        </w:rPr>
      </w:pPr>
      <w:r>
        <w:rPr>
          <w:lang w:eastAsia="en-US"/>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F428D1" w:rsidRDefault="0084073C">
      <w:pPr>
        <w:rPr>
          <w:lang w:eastAsia="en-US"/>
        </w:rPr>
      </w:pPr>
      <w:r>
        <w:rPr>
          <w:lang w:eastAsia="en-US"/>
        </w:rPr>
        <w:t>164.10.4.3. Модуль «Скульптура».</w:t>
      </w:r>
    </w:p>
    <w:p w:rsidR="00F428D1" w:rsidRDefault="0084073C">
      <w:pPr>
        <w:rPr>
          <w:lang w:eastAsia="en-US"/>
        </w:rPr>
      </w:pPr>
      <w:r>
        <w:rPr>
          <w:lang w:eastAsia="en-US"/>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F428D1" w:rsidRDefault="0084073C">
      <w:pPr>
        <w:rPr>
          <w:lang w:eastAsia="en-US"/>
        </w:rPr>
      </w:pPr>
      <w:r>
        <w:rPr>
          <w:lang w:eastAsia="en-US"/>
        </w:rPr>
        <w:t xml:space="preserve">Знать об изменениях скульптурного образа при осмотре произведения </w:t>
      </w:r>
      <w:r>
        <w:rPr>
          <w:lang w:eastAsia="en-US"/>
        </w:rPr>
        <w:br/>
        <w:t>с разных сторон.</w:t>
      </w:r>
    </w:p>
    <w:p w:rsidR="00F428D1" w:rsidRDefault="0084073C">
      <w:pPr>
        <w:rPr>
          <w:lang w:eastAsia="en-US"/>
        </w:rPr>
      </w:pPr>
      <w:r>
        <w:rPr>
          <w:lang w:eastAsia="en-US"/>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F428D1" w:rsidRDefault="0084073C">
      <w:pPr>
        <w:rPr>
          <w:lang w:eastAsia="en-US"/>
        </w:rPr>
      </w:pPr>
      <w:r>
        <w:rPr>
          <w:lang w:eastAsia="en-US"/>
        </w:rPr>
        <w:t>164.10.4.4. Модуль «Декоративно-прикладное искусство».</w:t>
      </w:r>
    </w:p>
    <w:p w:rsidR="00F428D1" w:rsidRDefault="0084073C">
      <w:pPr>
        <w:rPr>
          <w:lang w:eastAsia="en-US"/>
        </w:rPr>
      </w:pPr>
      <w:r>
        <w:rPr>
          <w:lang w:eastAsia="en-US"/>
        </w:rPr>
        <w:t xml:space="preserve">Рассматривать, анализировать и эстетически оценивать разнообразие форм </w:t>
      </w:r>
      <w:r>
        <w:rPr>
          <w:lang w:eastAsia="en-US"/>
        </w:rPr>
        <w:br/>
        <w:t>в природе, воспринимаемых как узоры.</w:t>
      </w:r>
    </w:p>
    <w:p w:rsidR="00F428D1" w:rsidRDefault="0084073C">
      <w:pPr>
        <w:rPr>
          <w:lang w:eastAsia="en-US"/>
        </w:rPr>
      </w:pPr>
      <w:r>
        <w:rPr>
          <w:lang w:eastAsia="en-US"/>
        </w:rPr>
        <w:t xml:space="preserve">Сравнивать, сопоставлять природные явления – узоры (например, капли, снежинки, паутинки, роса на листьях, серёжки во время цветения деревьев) – </w:t>
      </w:r>
      <w:r>
        <w:rPr>
          <w:lang w:eastAsia="en-US"/>
        </w:rPr>
        <w:br/>
        <w:t>с рукотворными произведениями декоративного искусства (кружево, шитьё, ювелирные изделия и др.).</w:t>
      </w:r>
    </w:p>
    <w:p w:rsidR="00F428D1" w:rsidRDefault="0084073C">
      <w:pPr>
        <w:rPr>
          <w:lang w:eastAsia="en-US"/>
        </w:rPr>
      </w:pPr>
      <w:r>
        <w:rPr>
          <w:lang w:eastAsia="en-US"/>
        </w:rPr>
        <w:t>Приобретать опыт выполнения эскиза геометрического орнамента кружева или вышивки на основе природных мотивов.</w:t>
      </w:r>
    </w:p>
    <w:p w:rsidR="00F428D1" w:rsidRDefault="0084073C">
      <w:pPr>
        <w:rPr>
          <w:lang w:eastAsia="en-US"/>
        </w:rPr>
      </w:pPr>
      <w:r>
        <w:rPr>
          <w:lang w:eastAsia="en-US"/>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F428D1" w:rsidRDefault="0084073C">
      <w:pPr>
        <w:rPr>
          <w:lang w:eastAsia="en-US"/>
        </w:rPr>
      </w:pPr>
      <w:r>
        <w:rPr>
          <w:lang w:eastAsia="en-US"/>
        </w:rPr>
        <w:t>Приобретать опыт преобразования бытовых подручных нехудожественных материалов в художественные изображения и поделки.</w:t>
      </w:r>
    </w:p>
    <w:p w:rsidR="00F428D1" w:rsidRDefault="0084073C">
      <w:pPr>
        <w:rPr>
          <w:lang w:eastAsia="en-US"/>
        </w:rPr>
      </w:pPr>
      <w:r>
        <w:rPr>
          <w:lang w:eastAsia="en-US"/>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w:t>
      </w:r>
      <w:r>
        <w:rPr>
          <w:lang w:val="en-US" w:eastAsia="en-US"/>
        </w:rPr>
        <w:t> </w:t>
      </w:r>
      <w:r>
        <w:rPr>
          <w:lang w:eastAsia="en-US"/>
        </w:rPr>
        <w:t xml:space="preserve">Билибина), когда украшения не только соответствуют народным традициям, </w:t>
      </w:r>
      <w:r>
        <w:rPr>
          <w:lang w:eastAsia="en-US"/>
        </w:rPr>
        <w:br/>
        <w:t xml:space="preserve">но и выражают характер персонажа; учиться понимать, что украшения человека рассказывают о нём, выявляют особенности его характера, его представления </w:t>
      </w:r>
      <w:r>
        <w:rPr>
          <w:lang w:eastAsia="en-US"/>
        </w:rPr>
        <w:br/>
        <w:t>о красоте.</w:t>
      </w:r>
    </w:p>
    <w:p w:rsidR="00F428D1" w:rsidRDefault="0084073C">
      <w:pPr>
        <w:rPr>
          <w:lang w:eastAsia="en-US"/>
        </w:rPr>
      </w:pPr>
      <w:r>
        <w:rPr>
          <w:lang w:eastAsia="en-US"/>
        </w:rPr>
        <w:lastRenderedPageBreak/>
        <w:t>Приобретать опыт выполнения красками рисунков украшений народных былинных персонажей.</w:t>
      </w:r>
    </w:p>
    <w:p w:rsidR="00F428D1" w:rsidRDefault="0084073C">
      <w:pPr>
        <w:rPr>
          <w:lang w:eastAsia="en-US"/>
        </w:rPr>
      </w:pPr>
      <w:r>
        <w:rPr>
          <w:lang w:eastAsia="en-US"/>
        </w:rPr>
        <w:t>164.10.4.5. Модуль «Архитектура».</w:t>
      </w:r>
    </w:p>
    <w:p w:rsidR="00F428D1" w:rsidRDefault="0084073C">
      <w:pPr>
        <w:rPr>
          <w:lang w:eastAsia="en-US"/>
        </w:rPr>
      </w:pPr>
      <w:r>
        <w:rPr>
          <w:lang w:eastAsia="en-US"/>
        </w:rPr>
        <w:t>Осваивать приёмы создания объёмных предметов из бумаги и объёмного декорирования предметов из бумаги.</w:t>
      </w:r>
    </w:p>
    <w:p w:rsidR="00F428D1" w:rsidRDefault="0084073C">
      <w:pPr>
        <w:rPr>
          <w:lang w:eastAsia="en-US"/>
        </w:rPr>
      </w:pPr>
      <w:r>
        <w:rPr>
          <w:lang w:eastAsia="en-US"/>
        </w:rPr>
        <w:t>Участвовать в коллективной работе по построению из бумаги пространственного макета сказочного города или детской площадки.</w:t>
      </w:r>
    </w:p>
    <w:p w:rsidR="00F428D1" w:rsidRDefault="0084073C">
      <w:pPr>
        <w:rPr>
          <w:lang w:eastAsia="en-US"/>
        </w:rPr>
      </w:pPr>
      <w:r>
        <w:rPr>
          <w:lang w:eastAsia="en-US"/>
        </w:rPr>
        <w:t xml:space="preserve">Рассматривать, характеризовать конструкцию архитектурных строений </w:t>
      </w:r>
      <w:r>
        <w:rPr>
          <w:lang w:eastAsia="en-US"/>
        </w:rPr>
        <w:br/>
        <w:t xml:space="preserve">(по фотографиям в условиях урока), указывая составные части </w:t>
      </w:r>
      <w:r>
        <w:rPr>
          <w:lang w:eastAsia="en-US"/>
        </w:rPr>
        <w:br/>
        <w:t>и их пропорциональные соотношения.</w:t>
      </w:r>
    </w:p>
    <w:p w:rsidR="00F428D1" w:rsidRDefault="0084073C">
      <w:pPr>
        <w:rPr>
          <w:lang w:eastAsia="en-US"/>
        </w:rPr>
      </w:pPr>
      <w:r>
        <w:rPr>
          <w:lang w:eastAsia="en-US"/>
        </w:rPr>
        <w:t>Осваивать понимание образа здания, то есть его эмоционального воздействия.</w:t>
      </w:r>
    </w:p>
    <w:p w:rsidR="00F428D1" w:rsidRDefault="0084073C">
      <w:pPr>
        <w:rPr>
          <w:lang w:eastAsia="en-US"/>
        </w:rPr>
      </w:pPr>
      <w:r>
        <w:rPr>
          <w:lang w:eastAsia="en-US"/>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F428D1" w:rsidRDefault="0084073C">
      <w:pPr>
        <w:rPr>
          <w:lang w:eastAsia="en-US"/>
        </w:rPr>
      </w:pPr>
      <w:r>
        <w:rPr>
          <w:lang w:eastAsia="en-US"/>
        </w:rPr>
        <w:t>Приобретать опыт сочинения и изображения жилья для разных по своему характеру героев литературных и народных сказок.</w:t>
      </w:r>
    </w:p>
    <w:p w:rsidR="00F428D1" w:rsidRDefault="0084073C">
      <w:pPr>
        <w:rPr>
          <w:lang w:eastAsia="en-US"/>
        </w:rPr>
      </w:pPr>
      <w:r>
        <w:rPr>
          <w:lang w:eastAsia="en-US"/>
        </w:rPr>
        <w:t>164.10.4.6. Модуль «Восприятие произведений искусства».</w:t>
      </w:r>
    </w:p>
    <w:p w:rsidR="00F428D1" w:rsidRDefault="0084073C">
      <w:pPr>
        <w:rPr>
          <w:lang w:eastAsia="en-US"/>
        </w:rPr>
      </w:pPr>
      <w:r>
        <w:rPr>
          <w:lang w:eastAsia="en-US"/>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w:t>
      </w:r>
      <w:r>
        <w:rPr>
          <w:lang w:eastAsia="en-US"/>
        </w:rPr>
        <w:br/>
        <w:t>на поставленную учебную задачу.</w:t>
      </w:r>
    </w:p>
    <w:p w:rsidR="00F428D1" w:rsidRDefault="0084073C">
      <w:pPr>
        <w:rPr>
          <w:lang w:eastAsia="en-US"/>
        </w:rPr>
      </w:pPr>
      <w:r>
        <w:rPr>
          <w:lang w:eastAsia="en-US"/>
        </w:rPr>
        <w:t>Осваивать и развивать умения вести эстетическое наблюдение явлений природы, а также потребность в таком наблюдении.</w:t>
      </w:r>
    </w:p>
    <w:p w:rsidR="00F428D1" w:rsidRDefault="0084073C">
      <w:pPr>
        <w:rPr>
          <w:lang w:eastAsia="en-US"/>
        </w:rPr>
      </w:pPr>
      <w:r>
        <w:rPr>
          <w:lang w:eastAsia="en-US"/>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F428D1" w:rsidRDefault="0084073C">
      <w:pPr>
        <w:rPr>
          <w:lang w:eastAsia="en-US"/>
        </w:rPr>
      </w:pPr>
      <w:r>
        <w:rPr>
          <w:lang w:eastAsia="en-US"/>
        </w:rPr>
        <w:t>Приобретать опыт восприятия, эстетического анализа произведений отечественных художников-пейзажистов (И.И.</w:t>
      </w:r>
      <w:r>
        <w:rPr>
          <w:lang w:val="en-US" w:eastAsia="en-US"/>
        </w:rPr>
        <w:t> </w:t>
      </w:r>
      <w:r>
        <w:rPr>
          <w:lang w:eastAsia="en-US"/>
        </w:rPr>
        <w:t>Левитана, И.И.</w:t>
      </w:r>
      <w:r>
        <w:rPr>
          <w:lang w:val="en-US" w:eastAsia="en-US"/>
        </w:rPr>
        <w:t> </w:t>
      </w:r>
      <w:r>
        <w:rPr>
          <w:lang w:eastAsia="en-US"/>
        </w:rPr>
        <w:t>Шишкина, И.К.</w:t>
      </w:r>
      <w:r>
        <w:rPr>
          <w:lang w:val="en-US" w:eastAsia="en-US"/>
        </w:rPr>
        <w:t> </w:t>
      </w:r>
      <w:r>
        <w:rPr>
          <w:lang w:eastAsia="en-US"/>
        </w:rPr>
        <w:t>Айвазовского, А.И.</w:t>
      </w:r>
      <w:r>
        <w:rPr>
          <w:lang w:val="en-US" w:eastAsia="en-US"/>
        </w:rPr>
        <w:t> </w:t>
      </w:r>
      <w:r>
        <w:rPr>
          <w:lang w:eastAsia="en-US"/>
        </w:rPr>
        <w:t>Куинджи, Н.П.</w:t>
      </w:r>
      <w:r>
        <w:rPr>
          <w:lang w:val="en-US" w:eastAsia="en-US"/>
        </w:rPr>
        <w:t> </w:t>
      </w:r>
      <w:r>
        <w:rPr>
          <w:lang w:eastAsia="en-US"/>
        </w:rPr>
        <w:t xml:space="preserve">Крымова и других по выбору учителя), </w:t>
      </w:r>
      <w:r>
        <w:rPr>
          <w:lang w:eastAsia="en-US"/>
        </w:rPr>
        <w:br/>
        <w:t>а также художников-анималистов (В.В.</w:t>
      </w:r>
      <w:r>
        <w:rPr>
          <w:lang w:val="en-US" w:eastAsia="en-US"/>
        </w:rPr>
        <w:t> </w:t>
      </w:r>
      <w:r>
        <w:rPr>
          <w:lang w:eastAsia="en-US"/>
        </w:rPr>
        <w:t>Ватагина, Е.И.</w:t>
      </w:r>
      <w:r>
        <w:rPr>
          <w:lang w:val="en-US" w:eastAsia="en-US"/>
        </w:rPr>
        <w:t> </w:t>
      </w:r>
      <w:r>
        <w:rPr>
          <w:lang w:eastAsia="en-US"/>
        </w:rPr>
        <w:t xml:space="preserve">Чарушина и других </w:t>
      </w:r>
      <w:r>
        <w:rPr>
          <w:lang w:eastAsia="en-US"/>
        </w:rPr>
        <w:br/>
        <w:t>по выбору учителя).</w:t>
      </w:r>
    </w:p>
    <w:p w:rsidR="00F428D1" w:rsidRDefault="0084073C">
      <w:pPr>
        <w:rPr>
          <w:lang w:eastAsia="en-US"/>
        </w:rPr>
      </w:pPr>
      <w:r>
        <w:rPr>
          <w:lang w:eastAsia="en-US"/>
        </w:rPr>
        <w:t>Приобретать опыт восприятия, эстетического анализа произведений живописи западноевропейских художников с активным, ярким выражением настроения (В.</w:t>
      </w:r>
      <w:r>
        <w:rPr>
          <w:lang w:val="en-US" w:eastAsia="en-US"/>
        </w:rPr>
        <w:t> </w:t>
      </w:r>
      <w:r>
        <w:rPr>
          <w:lang w:eastAsia="en-US"/>
        </w:rPr>
        <w:t>Ван Гога, К.</w:t>
      </w:r>
      <w:r>
        <w:rPr>
          <w:lang w:val="en-US" w:eastAsia="en-US"/>
        </w:rPr>
        <w:t> </w:t>
      </w:r>
      <w:r>
        <w:rPr>
          <w:lang w:eastAsia="en-US"/>
        </w:rPr>
        <w:t>Моне, А.</w:t>
      </w:r>
      <w:r>
        <w:rPr>
          <w:lang w:val="en-US" w:eastAsia="en-US"/>
        </w:rPr>
        <w:t> </w:t>
      </w:r>
      <w:r>
        <w:rPr>
          <w:lang w:eastAsia="en-US"/>
        </w:rPr>
        <w:t>Матисса и других по выбору учителя).</w:t>
      </w:r>
    </w:p>
    <w:p w:rsidR="00F428D1" w:rsidRDefault="0084073C">
      <w:pPr>
        <w:rPr>
          <w:lang w:eastAsia="en-US"/>
        </w:rPr>
      </w:pPr>
      <w:r>
        <w:rPr>
          <w:lang w:eastAsia="en-US"/>
        </w:rPr>
        <w:t>Знать имена и узнавать наиболее известные произведения художников И.И.</w:t>
      </w:r>
      <w:r>
        <w:rPr>
          <w:lang w:val="en-US" w:eastAsia="en-US"/>
        </w:rPr>
        <w:t> </w:t>
      </w:r>
      <w:r>
        <w:rPr>
          <w:lang w:eastAsia="en-US"/>
        </w:rPr>
        <w:t>Левитана, И.И.</w:t>
      </w:r>
      <w:r>
        <w:rPr>
          <w:lang w:val="en-US" w:eastAsia="en-US"/>
        </w:rPr>
        <w:t> </w:t>
      </w:r>
      <w:r>
        <w:rPr>
          <w:lang w:eastAsia="en-US"/>
        </w:rPr>
        <w:t>Шишкина, И.К.</w:t>
      </w:r>
      <w:r>
        <w:rPr>
          <w:lang w:val="en-US" w:eastAsia="en-US"/>
        </w:rPr>
        <w:t> </w:t>
      </w:r>
      <w:r>
        <w:rPr>
          <w:lang w:eastAsia="en-US"/>
        </w:rPr>
        <w:t>Айвазовского, В.М.</w:t>
      </w:r>
      <w:r>
        <w:rPr>
          <w:lang w:val="en-US" w:eastAsia="en-US"/>
        </w:rPr>
        <w:t> </w:t>
      </w:r>
      <w:r>
        <w:rPr>
          <w:lang w:eastAsia="en-US"/>
        </w:rPr>
        <w:t>Васнецова, В.В.</w:t>
      </w:r>
      <w:r>
        <w:rPr>
          <w:lang w:val="en-US" w:eastAsia="en-US"/>
        </w:rPr>
        <w:t> </w:t>
      </w:r>
      <w:r>
        <w:rPr>
          <w:lang w:eastAsia="en-US"/>
        </w:rPr>
        <w:t>Ватагина, Е.И.</w:t>
      </w:r>
      <w:r>
        <w:rPr>
          <w:lang w:val="en-US" w:eastAsia="en-US"/>
        </w:rPr>
        <w:t> </w:t>
      </w:r>
      <w:r>
        <w:rPr>
          <w:lang w:eastAsia="en-US"/>
        </w:rPr>
        <w:t>Чарушина (и других по выбору учителя).</w:t>
      </w:r>
    </w:p>
    <w:p w:rsidR="00F428D1" w:rsidRDefault="0084073C">
      <w:pPr>
        <w:rPr>
          <w:lang w:eastAsia="en-US"/>
        </w:rPr>
      </w:pPr>
      <w:r>
        <w:rPr>
          <w:lang w:eastAsia="en-US"/>
        </w:rPr>
        <w:t>164.10.4.7. Модуль «Азбука цифровой графики».</w:t>
      </w:r>
    </w:p>
    <w:p w:rsidR="00F428D1" w:rsidRDefault="0084073C">
      <w:pPr>
        <w:rPr>
          <w:lang w:eastAsia="en-US"/>
        </w:rPr>
      </w:pPr>
      <w:r>
        <w:rPr>
          <w:lang w:eastAsia="en-US"/>
        </w:rPr>
        <w:t xml:space="preserve">Осваивать возможности изображения с помощью разных видов линий </w:t>
      </w:r>
      <w:r>
        <w:rPr>
          <w:lang w:eastAsia="en-US"/>
        </w:rPr>
        <w:br/>
        <w:t xml:space="preserve">в программе </w:t>
      </w:r>
      <w:r>
        <w:rPr>
          <w:lang w:val="en-US" w:eastAsia="en-US"/>
        </w:rPr>
        <w:t>Paint</w:t>
      </w:r>
      <w:r>
        <w:rPr>
          <w:lang w:eastAsia="en-US"/>
        </w:rPr>
        <w:t xml:space="preserve"> (или другом графическом редакторе).</w:t>
      </w:r>
    </w:p>
    <w:p w:rsidR="00F428D1" w:rsidRDefault="0084073C">
      <w:pPr>
        <w:rPr>
          <w:lang w:eastAsia="en-US"/>
        </w:rPr>
      </w:pPr>
      <w:r>
        <w:rPr>
          <w:lang w:eastAsia="en-US"/>
        </w:rPr>
        <w:t xml:space="preserve">Осваивать приёмы трансформации и копирования геометрических фигур </w:t>
      </w:r>
      <w:r>
        <w:rPr>
          <w:lang w:eastAsia="en-US"/>
        </w:rPr>
        <w:br/>
        <w:t xml:space="preserve">в программе </w:t>
      </w:r>
      <w:r>
        <w:rPr>
          <w:lang w:val="en-US" w:eastAsia="en-US"/>
        </w:rPr>
        <w:t>Paint</w:t>
      </w:r>
      <w:r>
        <w:rPr>
          <w:lang w:eastAsia="en-US"/>
        </w:rPr>
        <w:t>, а также построения из них простых рисунков или орнаментов.</w:t>
      </w:r>
    </w:p>
    <w:p w:rsidR="00F428D1" w:rsidRDefault="0084073C">
      <w:pPr>
        <w:rPr>
          <w:lang w:eastAsia="en-US"/>
        </w:rPr>
      </w:pPr>
      <w:r>
        <w:rPr>
          <w:lang w:eastAsia="en-US"/>
        </w:rPr>
        <w:t xml:space="preserve">Осваивать в компьютерном редакторе (например, </w:t>
      </w:r>
      <w:r>
        <w:rPr>
          <w:lang w:val="en-US" w:eastAsia="en-US"/>
        </w:rPr>
        <w:t>Paint</w:t>
      </w:r>
      <w:r>
        <w:rPr>
          <w:lang w:eastAsia="en-US"/>
        </w:rPr>
        <w:t xml:space="preserve">) инструменты </w:t>
      </w:r>
      <w:r>
        <w:rPr>
          <w:lang w:eastAsia="en-US"/>
        </w:rPr>
        <w:br/>
        <w:t>и техники – карандаш, кисточка, ластик, заливка и другие – и создавать простые рисунки или композиции (например, образ дерева).</w:t>
      </w:r>
    </w:p>
    <w:p w:rsidR="00F428D1" w:rsidRDefault="0084073C">
      <w:pPr>
        <w:rPr>
          <w:lang w:eastAsia="en-US"/>
        </w:rPr>
      </w:pPr>
      <w:r>
        <w:rPr>
          <w:lang w:eastAsia="en-US"/>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25" w:name="_TOC_250002"/>
      <w:bookmarkEnd w:id="225"/>
    </w:p>
    <w:p w:rsidR="00F428D1" w:rsidRDefault="0084073C">
      <w:pPr>
        <w:rPr>
          <w:lang w:eastAsia="en-US"/>
        </w:rPr>
      </w:pPr>
      <w:r>
        <w:rPr>
          <w:lang w:eastAsia="en-US"/>
        </w:rPr>
        <w:t>164.10.5. К концу обучения в 3 классе обучающийся получит следующие предметные результаты по отдельным темам программы по изобразительному искусству:</w:t>
      </w:r>
    </w:p>
    <w:p w:rsidR="00F428D1" w:rsidRDefault="0084073C">
      <w:pPr>
        <w:rPr>
          <w:lang w:eastAsia="en-US"/>
        </w:rPr>
      </w:pPr>
      <w:r>
        <w:rPr>
          <w:lang w:eastAsia="en-US"/>
        </w:rPr>
        <w:t>164.10.5.1. Модуль «Графика».</w:t>
      </w:r>
    </w:p>
    <w:p w:rsidR="00F428D1" w:rsidRDefault="0084073C">
      <w:pPr>
        <w:rPr>
          <w:lang w:eastAsia="en-US"/>
        </w:rPr>
      </w:pPr>
      <w:r>
        <w:rPr>
          <w:lang w:eastAsia="en-US"/>
        </w:rPr>
        <w:lastRenderedPageBreak/>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F428D1" w:rsidRDefault="0084073C">
      <w:pPr>
        <w:rPr>
          <w:lang w:eastAsia="en-US"/>
        </w:rPr>
      </w:pPr>
      <w:r>
        <w:rPr>
          <w:lang w:eastAsia="en-US"/>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F428D1" w:rsidRDefault="0084073C">
      <w:pPr>
        <w:rPr>
          <w:lang w:eastAsia="en-US"/>
        </w:rPr>
      </w:pPr>
      <w:r>
        <w:rPr>
          <w:lang w:eastAsia="en-US"/>
        </w:rPr>
        <w:t>Узнавать об искусстве шрифта и образных (изобразительных) возможностях надписи, о работе художника над шрифтовой композицией.</w:t>
      </w:r>
    </w:p>
    <w:p w:rsidR="00F428D1" w:rsidRDefault="0084073C">
      <w:pPr>
        <w:rPr>
          <w:lang w:eastAsia="en-US"/>
        </w:rPr>
      </w:pPr>
      <w:r>
        <w:rPr>
          <w:lang w:eastAsia="en-US"/>
        </w:rPr>
        <w:t>Создавать практическую творческую работу – поздравительную открытку, совмещая в ней шрифт и изображение.</w:t>
      </w:r>
    </w:p>
    <w:p w:rsidR="00F428D1" w:rsidRDefault="0084073C">
      <w:pPr>
        <w:rPr>
          <w:lang w:eastAsia="en-US"/>
        </w:rPr>
      </w:pPr>
      <w:r>
        <w:rPr>
          <w:lang w:eastAsia="en-US"/>
        </w:rPr>
        <w:t>Узнавать о работе художников над плакатами и афишами. Выполнять творческую композицию – эскиз афиши к выбранному спектаклю или фильму.</w:t>
      </w:r>
    </w:p>
    <w:p w:rsidR="00F428D1" w:rsidRDefault="0084073C">
      <w:pPr>
        <w:rPr>
          <w:lang w:eastAsia="en-US"/>
        </w:rPr>
      </w:pPr>
      <w:r>
        <w:rPr>
          <w:lang w:eastAsia="en-US"/>
        </w:rPr>
        <w:t>Узнавать основные пропорции лица человека, взаимное расположение частей лица.</w:t>
      </w:r>
    </w:p>
    <w:p w:rsidR="00F428D1" w:rsidRDefault="0084073C">
      <w:pPr>
        <w:rPr>
          <w:lang w:eastAsia="en-US"/>
        </w:rPr>
      </w:pPr>
      <w:r>
        <w:rPr>
          <w:lang w:eastAsia="en-US"/>
        </w:rPr>
        <w:t>Приобретать опыт рисования портрета (лица) человека.</w:t>
      </w:r>
    </w:p>
    <w:p w:rsidR="00F428D1" w:rsidRDefault="0084073C">
      <w:pPr>
        <w:rPr>
          <w:lang w:eastAsia="en-US"/>
        </w:rPr>
      </w:pPr>
      <w:r>
        <w:rPr>
          <w:lang w:eastAsia="en-US"/>
        </w:rPr>
        <w:t>Создавать маску сказочного персонажа с ярко выраженным характером лица (для карнавала или спектакля).</w:t>
      </w:r>
    </w:p>
    <w:p w:rsidR="00F428D1" w:rsidRDefault="0084073C">
      <w:pPr>
        <w:rPr>
          <w:lang w:eastAsia="en-US"/>
        </w:rPr>
      </w:pPr>
      <w:r>
        <w:rPr>
          <w:lang w:eastAsia="en-US"/>
        </w:rPr>
        <w:t>164.10.5.2. Модуль «Живопись».</w:t>
      </w:r>
    </w:p>
    <w:p w:rsidR="00F428D1" w:rsidRDefault="0084073C">
      <w:pPr>
        <w:rPr>
          <w:lang w:eastAsia="en-US"/>
        </w:rPr>
      </w:pPr>
      <w:r>
        <w:rPr>
          <w:lang w:eastAsia="en-US"/>
        </w:rPr>
        <w:t xml:space="preserve">Осваивать приёмы создания живописной композиции (натюрморта) </w:t>
      </w:r>
      <w:r>
        <w:rPr>
          <w:lang w:eastAsia="en-US"/>
        </w:rPr>
        <w:br/>
        <w:t>по наблюдению натуры или по представлению.</w:t>
      </w:r>
    </w:p>
    <w:p w:rsidR="00F428D1" w:rsidRDefault="0084073C">
      <w:pPr>
        <w:rPr>
          <w:lang w:eastAsia="en-US"/>
        </w:rPr>
      </w:pPr>
      <w:r>
        <w:rPr>
          <w:lang w:eastAsia="en-US"/>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F428D1" w:rsidRDefault="0084073C">
      <w:pPr>
        <w:rPr>
          <w:lang w:eastAsia="en-US"/>
        </w:rPr>
      </w:pPr>
      <w:r>
        <w:rPr>
          <w:lang w:eastAsia="en-US"/>
        </w:rPr>
        <w:t xml:space="preserve">Приобретать опыт создания творческой живописной работы – натюрморта </w:t>
      </w:r>
      <w:r>
        <w:rPr>
          <w:lang w:eastAsia="en-US"/>
        </w:rPr>
        <w:br/>
        <w:t>с ярко выраженным настроением или «натюрморта-автопортрета».</w:t>
      </w:r>
    </w:p>
    <w:p w:rsidR="00F428D1" w:rsidRDefault="0084073C">
      <w:pPr>
        <w:rPr>
          <w:lang w:eastAsia="en-US"/>
        </w:rPr>
      </w:pPr>
      <w:r>
        <w:rPr>
          <w:lang w:eastAsia="en-US"/>
        </w:rPr>
        <w:t xml:space="preserve">Изображать красками портрет человека с опорой на натуру </w:t>
      </w:r>
      <w:r>
        <w:rPr>
          <w:lang w:eastAsia="en-US"/>
        </w:rPr>
        <w:br/>
        <w:t>или по представлению.</w:t>
      </w:r>
    </w:p>
    <w:p w:rsidR="00F428D1" w:rsidRDefault="0084073C">
      <w:pPr>
        <w:rPr>
          <w:lang w:eastAsia="en-US"/>
        </w:rPr>
      </w:pPr>
      <w:r>
        <w:rPr>
          <w:lang w:eastAsia="en-US"/>
        </w:rPr>
        <w:t>Создавать пейзаж, передавая в нём активное состояние природы.</w:t>
      </w:r>
    </w:p>
    <w:p w:rsidR="00F428D1" w:rsidRDefault="0084073C">
      <w:pPr>
        <w:rPr>
          <w:lang w:eastAsia="en-US"/>
        </w:rPr>
      </w:pPr>
      <w:r>
        <w:rPr>
          <w:lang w:eastAsia="en-US"/>
        </w:rPr>
        <w:t>Приобрести представление о деятельности художника в театре.</w:t>
      </w:r>
    </w:p>
    <w:p w:rsidR="00F428D1" w:rsidRDefault="0084073C">
      <w:pPr>
        <w:rPr>
          <w:lang w:eastAsia="en-US"/>
        </w:rPr>
      </w:pPr>
      <w:r>
        <w:rPr>
          <w:lang w:eastAsia="en-US"/>
        </w:rPr>
        <w:t>Создать красками эскиз занавеса или эскиз декораций к выбранному сюжету.</w:t>
      </w:r>
    </w:p>
    <w:p w:rsidR="00F428D1" w:rsidRDefault="0084073C">
      <w:pPr>
        <w:rPr>
          <w:lang w:eastAsia="en-US"/>
        </w:rPr>
      </w:pPr>
      <w:r>
        <w:rPr>
          <w:lang w:eastAsia="en-US"/>
        </w:rPr>
        <w:t>Познакомиться с работой художников по оформлению праздников.</w:t>
      </w:r>
    </w:p>
    <w:p w:rsidR="00F428D1" w:rsidRDefault="0084073C">
      <w:pPr>
        <w:rPr>
          <w:lang w:eastAsia="en-US"/>
        </w:rPr>
      </w:pPr>
      <w:r>
        <w:rPr>
          <w:lang w:eastAsia="en-US"/>
        </w:rPr>
        <w:t>Выполнить тематическую композицию «Праздник в городе» на основе наблюдений, по памяти и по представлению.</w:t>
      </w:r>
    </w:p>
    <w:p w:rsidR="00F428D1" w:rsidRDefault="0084073C">
      <w:pPr>
        <w:rPr>
          <w:lang w:eastAsia="en-US"/>
        </w:rPr>
      </w:pPr>
      <w:r>
        <w:rPr>
          <w:lang w:eastAsia="en-US"/>
        </w:rPr>
        <w:t>164.10.5.3. Модуль «Скульптура».</w:t>
      </w:r>
    </w:p>
    <w:p w:rsidR="00F428D1" w:rsidRDefault="0084073C">
      <w:pPr>
        <w:rPr>
          <w:lang w:eastAsia="en-US"/>
        </w:rPr>
      </w:pPr>
      <w:r>
        <w:rPr>
          <w:lang w:eastAsia="en-US"/>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F428D1" w:rsidRDefault="0084073C">
      <w:pPr>
        <w:rPr>
          <w:lang w:eastAsia="en-US"/>
        </w:rPr>
      </w:pPr>
      <w:r>
        <w:rPr>
          <w:lang w:eastAsia="en-US"/>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F428D1" w:rsidRDefault="0084073C">
      <w:pPr>
        <w:rPr>
          <w:lang w:eastAsia="en-US"/>
        </w:rPr>
      </w:pPr>
      <w:r>
        <w:rPr>
          <w:lang w:eastAsia="en-US"/>
        </w:rPr>
        <w:t>Узнавать о видах скульптуры: скульптурные памятники, парковая скульптура, мелкая пластика, рельеф (виды рельефа).</w:t>
      </w:r>
    </w:p>
    <w:p w:rsidR="00F428D1" w:rsidRDefault="0084073C">
      <w:pPr>
        <w:rPr>
          <w:lang w:eastAsia="en-US"/>
        </w:rPr>
      </w:pPr>
      <w:r>
        <w:rPr>
          <w:lang w:eastAsia="en-US"/>
        </w:rPr>
        <w:t>Приобретать опыт лепки эскиза парковой скульптуры.</w:t>
      </w:r>
    </w:p>
    <w:p w:rsidR="00F428D1" w:rsidRDefault="0084073C">
      <w:pPr>
        <w:rPr>
          <w:lang w:eastAsia="en-US"/>
        </w:rPr>
      </w:pPr>
      <w:r>
        <w:rPr>
          <w:lang w:eastAsia="en-US"/>
        </w:rPr>
        <w:t>164.10.5.4. Модуль «Декоративно-прикладное искусство».</w:t>
      </w:r>
    </w:p>
    <w:p w:rsidR="00F428D1" w:rsidRDefault="0084073C">
      <w:pPr>
        <w:rPr>
          <w:lang w:eastAsia="en-US"/>
        </w:rPr>
      </w:pPr>
      <w:r>
        <w:rPr>
          <w:lang w:eastAsia="en-US"/>
        </w:rPr>
        <w:t>Узнавать о создании глиняной и деревянной посуды: народные художественные промыслы Гжель и Хохлома.</w:t>
      </w:r>
    </w:p>
    <w:p w:rsidR="00F428D1" w:rsidRDefault="0084073C">
      <w:pPr>
        <w:rPr>
          <w:lang w:eastAsia="en-US"/>
        </w:rPr>
      </w:pPr>
      <w:r>
        <w:rPr>
          <w:lang w:eastAsia="en-US"/>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F428D1" w:rsidRDefault="0084073C">
      <w:pPr>
        <w:rPr>
          <w:lang w:eastAsia="en-US"/>
        </w:rPr>
      </w:pPr>
      <w:r>
        <w:rPr>
          <w:lang w:eastAsia="en-US"/>
        </w:rPr>
        <w:t xml:space="preserve">Узнать о сетчатых видах орнаментов и их применении, например, в росписи тканей, стен, уметь рассуждать с опорой на зрительный материал о видах симметрии </w:t>
      </w:r>
      <w:r>
        <w:rPr>
          <w:lang w:eastAsia="en-US"/>
        </w:rPr>
        <w:br/>
        <w:t>в сетчатом орнаменте.</w:t>
      </w:r>
    </w:p>
    <w:p w:rsidR="00F428D1" w:rsidRDefault="0084073C">
      <w:pPr>
        <w:rPr>
          <w:lang w:eastAsia="en-US"/>
        </w:rPr>
      </w:pPr>
      <w:r>
        <w:rPr>
          <w:lang w:eastAsia="en-US"/>
        </w:rPr>
        <w:t>Осваивать навыки создания орнаментов при помощи штампов и трафаретов.</w:t>
      </w:r>
    </w:p>
    <w:p w:rsidR="00F428D1" w:rsidRDefault="0084073C">
      <w:pPr>
        <w:rPr>
          <w:lang w:eastAsia="en-US"/>
        </w:rPr>
      </w:pPr>
      <w:r>
        <w:rPr>
          <w:lang w:eastAsia="en-US"/>
        </w:rPr>
        <w:lastRenderedPageBreak/>
        <w:t>Получить опыт создания композиции орнамента в квадрате (в качестве эскиза росписи женского платка).</w:t>
      </w:r>
    </w:p>
    <w:p w:rsidR="00F428D1" w:rsidRDefault="0084073C">
      <w:pPr>
        <w:rPr>
          <w:lang w:eastAsia="en-US"/>
        </w:rPr>
      </w:pPr>
      <w:r>
        <w:rPr>
          <w:lang w:eastAsia="en-US"/>
        </w:rPr>
        <w:t>164.10.5.5. Модуль «Архитектура».</w:t>
      </w:r>
    </w:p>
    <w:p w:rsidR="00F428D1" w:rsidRDefault="0084073C">
      <w:pPr>
        <w:rPr>
          <w:lang w:eastAsia="en-US"/>
        </w:rPr>
      </w:pPr>
      <w:r>
        <w:rPr>
          <w:lang w:eastAsia="en-US"/>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F428D1" w:rsidRDefault="0084073C">
      <w:pPr>
        <w:rPr>
          <w:lang w:eastAsia="en-US"/>
        </w:rPr>
      </w:pPr>
      <w:r>
        <w:rPr>
          <w:lang w:eastAsia="en-US"/>
        </w:rPr>
        <w:t>Создать эскиз макета паркового пространства или участвовать в коллективной работе по созданию такого макета.</w:t>
      </w:r>
    </w:p>
    <w:p w:rsidR="00F428D1" w:rsidRDefault="0084073C">
      <w:pPr>
        <w:rPr>
          <w:lang w:eastAsia="en-US"/>
        </w:rPr>
      </w:pPr>
      <w:r>
        <w:rPr>
          <w:lang w:eastAsia="en-US"/>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F428D1" w:rsidRDefault="0084073C">
      <w:pPr>
        <w:rPr>
          <w:lang w:eastAsia="en-US"/>
        </w:rPr>
      </w:pPr>
      <w:r>
        <w:rPr>
          <w:lang w:eastAsia="en-US"/>
        </w:rPr>
        <w:t>Придумать и нарисовать (или выполнить в технике бумагопластики) транспортное средство.</w:t>
      </w:r>
    </w:p>
    <w:p w:rsidR="00F428D1" w:rsidRDefault="0084073C">
      <w:pPr>
        <w:rPr>
          <w:lang w:eastAsia="en-US"/>
        </w:rPr>
      </w:pPr>
      <w:r>
        <w:rPr>
          <w:lang w:eastAsia="en-US"/>
        </w:rPr>
        <w:t xml:space="preserve">Выполнить творческий рисунок – создать образ своего города или села </w:t>
      </w:r>
      <w:r>
        <w:rPr>
          <w:lang w:eastAsia="en-US"/>
        </w:rPr>
        <w:br/>
        <w:t xml:space="preserve">или участвовать в коллективной работе по созданию образа своего города или села </w:t>
      </w:r>
      <w:r>
        <w:rPr>
          <w:lang w:eastAsia="en-US"/>
        </w:rPr>
        <w:br/>
        <w:t>(в виде коллажа).</w:t>
      </w:r>
    </w:p>
    <w:p w:rsidR="00F428D1" w:rsidRDefault="0084073C">
      <w:pPr>
        <w:rPr>
          <w:lang w:eastAsia="en-US"/>
        </w:rPr>
      </w:pPr>
      <w:r>
        <w:rPr>
          <w:lang w:eastAsia="en-US"/>
        </w:rPr>
        <w:t>164.10.5.6. Модуль «Восприятие произведений искусства».</w:t>
      </w:r>
    </w:p>
    <w:p w:rsidR="00F428D1" w:rsidRDefault="0084073C">
      <w:pPr>
        <w:rPr>
          <w:lang w:eastAsia="en-US"/>
        </w:rPr>
      </w:pPr>
      <w:r>
        <w:rPr>
          <w:lang w:eastAsia="en-US"/>
        </w:rPr>
        <w:t xml:space="preserve">Рассматривать и обсуждать содержание работы художника, ценностно </w:t>
      </w:r>
      <w:r>
        <w:rPr>
          <w:lang w:eastAsia="en-US"/>
        </w:rPr>
        <w:b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F428D1" w:rsidRDefault="0084073C">
      <w:pPr>
        <w:rPr>
          <w:lang w:eastAsia="en-US"/>
        </w:rPr>
      </w:pPr>
      <w:r>
        <w:rPr>
          <w:lang w:eastAsia="en-US"/>
        </w:rPr>
        <w:t xml:space="preserve">Рассматривать и анализировать архитектурные постройки своего города (села), характерные особенности улиц и площадей, выделять центральные </w:t>
      </w:r>
      <w:r>
        <w:rPr>
          <w:lang w:eastAsia="en-US"/>
        </w:rPr>
        <w:b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F428D1" w:rsidRDefault="0084073C">
      <w:pPr>
        <w:rPr>
          <w:lang w:eastAsia="en-US"/>
        </w:rPr>
      </w:pPr>
      <w:r>
        <w:rPr>
          <w:lang w:eastAsia="en-US"/>
        </w:rPr>
        <w:t xml:space="preserve">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w:t>
      </w:r>
      <w:r>
        <w:rPr>
          <w:lang w:eastAsia="en-US"/>
        </w:rPr>
        <w:br/>
        <w:t>а также деятельности художника в кино, в театре, на празднике.</w:t>
      </w:r>
    </w:p>
    <w:p w:rsidR="00F428D1" w:rsidRDefault="0084073C">
      <w:pPr>
        <w:rPr>
          <w:lang w:eastAsia="en-US"/>
        </w:rPr>
      </w:pPr>
      <w:r>
        <w:rPr>
          <w:lang w:eastAsia="en-US"/>
        </w:rPr>
        <w:t>Знать и уметь называть основные жанры живописи, графики и скульптуры, определяемые предметом изображения.</w:t>
      </w:r>
    </w:p>
    <w:p w:rsidR="00F428D1" w:rsidRDefault="0084073C">
      <w:pPr>
        <w:rPr>
          <w:lang w:eastAsia="en-US"/>
        </w:rPr>
      </w:pPr>
      <w:r>
        <w:rPr>
          <w:lang w:eastAsia="en-US"/>
        </w:rPr>
        <w:t>Знать имена крупнейших отечественных художников-пейзажистов: И.И.</w:t>
      </w:r>
      <w:r>
        <w:rPr>
          <w:lang w:val="en-US" w:eastAsia="en-US"/>
        </w:rPr>
        <w:t> </w:t>
      </w:r>
      <w:r>
        <w:rPr>
          <w:lang w:eastAsia="en-US"/>
        </w:rPr>
        <w:t>Шишкина, И.И.</w:t>
      </w:r>
      <w:r>
        <w:rPr>
          <w:lang w:val="en-US" w:eastAsia="en-US"/>
        </w:rPr>
        <w:t> </w:t>
      </w:r>
      <w:r>
        <w:rPr>
          <w:lang w:eastAsia="en-US"/>
        </w:rPr>
        <w:t>Левитана, А.К.</w:t>
      </w:r>
      <w:r>
        <w:rPr>
          <w:lang w:val="en-US" w:eastAsia="en-US"/>
        </w:rPr>
        <w:t> </w:t>
      </w:r>
      <w:r>
        <w:rPr>
          <w:lang w:eastAsia="en-US"/>
        </w:rPr>
        <w:t>Саврасова, В.Д.</w:t>
      </w:r>
      <w:r>
        <w:rPr>
          <w:lang w:val="en-US" w:eastAsia="en-US"/>
        </w:rPr>
        <w:t> </w:t>
      </w:r>
      <w:r>
        <w:rPr>
          <w:lang w:eastAsia="en-US"/>
        </w:rPr>
        <w:t>Поленова, А.И.</w:t>
      </w:r>
      <w:r>
        <w:rPr>
          <w:lang w:val="en-US" w:eastAsia="en-US"/>
        </w:rPr>
        <w:t> </w:t>
      </w:r>
      <w:r>
        <w:rPr>
          <w:lang w:eastAsia="en-US"/>
        </w:rPr>
        <w:t>Куинджи, И.К.</w:t>
      </w:r>
      <w:r>
        <w:rPr>
          <w:lang w:val="en-US" w:eastAsia="en-US"/>
        </w:rPr>
        <w:t> </w:t>
      </w:r>
      <w:r>
        <w:rPr>
          <w:lang w:eastAsia="en-US"/>
        </w:rPr>
        <w:t xml:space="preserve">Айвазовского и других (по выбору учителя), приобретать представления </w:t>
      </w:r>
      <w:r>
        <w:rPr>
          <w:lang w:eastAsia="en-US"/>
        </w:rPr>
        <w:br/>
        <w:t>об их произведениях.</w:t>
      </w:r>
    </w:p>
    <w:p w:rsidR="00F428D1" w:rsidRDefault="0084073C">
      <w:pPr>
        <w:rPr>
          <w:lang w:eastAsia="en-US"/>
        </w:rPr>
      </w:pPr>
      <w:r>
        <w:rPr>
          <w:lang w:eastAsia="en-US"/>
        </w:rP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w:t>
      </w:r>
      <w:r>
        <w:rPr>
          <w:lang w:eastAsia="en-US"/>
        </w:rPr>
        <w:br/>
        <w:t>от виртуальных путешествий.</w:t>
      </w:r>
    </w:p>
    <w:p w:rsidR="00F428D1" w:rsidRDefault="0084073C">
      <w:pPr>
        <w:rPr>
          <w:lang w:eastAsia="en-US"/>
        </w:rPr>
      </w:pPr>
      <w:r>
        <w:rPr>
          <w:lang w:eastAsia="en-US"/>
        </w:rPr>
        <w:t>Знать имена крупнейших отечественных портретистов: В.И.</w:t>
      </w:r>
      <w:r>
        <w:rPr>
          <w:lang w:val="en-US" w:eastAsia="en-US"/>
        </w:rPr>
        <w:t> </w:t>
      </w:r>
      <w:r>
        <w:rPr>
          <w:lang w:eastAsia="en-US"/>
        </w:rPr>
        <w:t>Сурикова, И.Е.</w:t>
      </w:r>
      <w:r>
        <w:rPr>
          <w:lang w:val="en-US" w:eastAsia="en-US"/>
        </w:rPr>
        <w:t> </w:t>
      </w:r>
      <w:r>
        <w:rPr>
          <w:lang w:eastAsia="en-US"/>
        </w:rPr>
        <w:t>Репина, В.А.</w:t>
      </w:r>
      <w:r>
        <w:rPr>
          <w:lang w:val="en-US" w:eastAsia="en-US"/>
        </w:rPr>
        <w:t> </w:t>
      </w:r>
      <w:r>
        <w:rPr>
          <w:lang w:eastAsia="en-US"/>
        </w:rPr>
        <w:t>Серова и других (по выбору учителя), приобретать представления об их произведениях.</w:t>
      </w:r>
    </w:p>
    <w:p w:rsidR="00F428D1" w:rsidRDefault="0084073C">
      <w:pPr>
        <w:rPr>
          <w:lang w:eastAsia="en-US"/>
        </w:rPr>
      </w:pPr>
      <w:r>
        <w:rPr>
          <w:lang w:eastAsia="en-US"/>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w:t>
      </w:r>
      <w:r>
        <w:rPr>
          <w:lang w:val="en-US" w:eastAsia="en-US"/>
        </w:rPr>
        <w:t> </w:t>
      </w:r>
      <w:r>
        <w:rPr>
          <w:lang w:eastAsia="en-US"/>
        </w:rPr>
        <w:t>Пушкина.</w:t>
      </w:r>
    </w:p>
    <w:p w:rsidR="00F428D1" w:rsidRDefault="0084073C">
      <w:pPr>
        <w:rPr>
          <w:lang w:eastAsia="en-US"/>
        </w:rPr>
      </w:pPr>
      <w:r>
        <w:rPr>
          <w:lang w:eastAsia="en-US"/>
        </w:rPr>
        <w:t>Знать, что в России много замечательных художественных музеев, иметь представление о коллекциях своих региональных музеев.</w:t>
      </w:r>
    </w:p>
    <w:p w:rsidR="00F428D1" w:rsidRDefault="0084073C">
      <w:pPr>
        <w:rPr>
          <w:lang w:eastAsia="en-US"/>
        </w:rPr>
      </w:pPr>
      <w:r>
        <w:rPr>
          <w:lang w:eastAsia="en-US"/>
        </w:rPr>
        <w:t>164.10.5.7. Модуль «Азбука цифровой графики».</w:t>
      </w:r>
    </w:p>
    <w:p w:rsidR="00F428D1" w:rsidRDefault="0084073C">
      <w:pPr>
        <w:rPr>
          <w:lang w:eastAsia="en-US"/>
        </w:rPr>
      </w:pPr>
      <w:r>
        <w:rPr>
          <w:lang w:eastAsia="en-US"/>
        </w:rPr>
        <w:t>Осваивать приёмы работы в графическом редакторе с линиями, геометрическими фигурами, инструментами традиционного рисования.</w:t>
      </w:r>
    </w:p>
    <w:p w:rsidR="00F428D1" w:rsidRDefault="0084073C">
      <w:pPr>
        <w:rPr>
          <w:lang w:eastAsia="en-US"/>
        </w:rPr>
      </w:pPr>
      <w:r>
        <w:rPr>
          <w:lang w:eastAsia="en-US"/>
        </w:rP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w:t>
      </w:r>
      <w:r>
        <w:rPr>
          <w:lang w:eastAsia="en-US"/>
        </w:rPr>
        <w:lastRenderedPageBreak/>
        <w:t>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F428D1" w:rsidRDefault="0084073C">
      <w:pPr>
        <w:rPr>
          <w:lang w:eastAsia="en-US"/>
        </w:rPr>
      </w:pPr>
      <w:r>
        <w:rPr>
          <w:lang w:eastAsia="en-US"/>
        </w:rPr>
        <w:t xml:space="preserve">Осваивать с помощью создания схемы лица человека его конструкцию </w:t>
      </w:r>
      <w:r>
        <w:rPr>
          <w:lang w:eastAsia="en-US"/>
        </w:rPr>
        <w:br/>
        <w:t>и пропорции; осваивать с помощью графического редактора схематическое изменение мимики лица.</w:t>
      </w:r>
    </w:p>
    <w:p w:rsidR="00F428D1" w:rsidRDefault="0084073C">
      <w:pPr>
        <w:rPr>
          <w:lang w:eastAsia="en-US"/>
        </w:rPr>
      </w:pPr>
      <w:r>
        <w:rPr>
          <w:lang w:eastAsia="en-US"/>
        </w:rPr>
        <w:t xml:space="preserve">Осваивать приёмы соединения шрифта и векторного изображения </w:t>
      </w:r>
      <w:r>
        <w:rPr>
          <w:lang w:eastAsia="en-US"/>
        </w:rPr>
        <w:br/>
        <w:t>при создании, например, поздравительных открыток, афиши.</w:t>
      </w:r>
    </w:p>
    <w:p w:rsidR="00F428D1" w:rsidRDefault="0084073C">
      <w:pPr>
        <w:rPr>
          <w:lang w:eastAsia="en-US"/>
        </w:rPr>
      </w:pPr>
      <w:r>
        <w:rPr>
          <w:lang w:eastAsia="en-US"/>
        </w:rPr>
        <w:t xml:space="preserve">Осваивать приёмы редактирования цифровых фотографий с помощью компьютерной программы </w:t>
      </w:r>
      <w:r>
        <w:rPr>
          <w:lang w:val="en-US" w:eastAsia="en-US"/>
        </w:rPr>
        <w:t>Picture</w:t>
      </w:r>
      <w:r>
        <w:rPr>
          <w:lang w:eastAsia="en-US"/>
        </w:rPr>
        <w:t xml:space="preserve"> </w:t>
      </w:r>
      <w:r>
        <w:rPr>
          <w:lang w:val="en-US" w:eastAsia="en-US"/>
        </w:rPr>
        <w:t>Manager</w:t>
      </w:r>
      <w:r>
        <w:rPr>
          <w:lang w:eastAsia="en-US"/>
        </w:rPr>
        <w:t xml:space="preserve"> (или другой): изменение яркости, контраста и насыщенности цвета, обрезка изображения, поворот, отражение.</w:t>
      </w:r>
    </w:p>
    <w:p w:rsidR="00F428D1" w:rsidRDefault="0084073C">
      <w:pPr>
        <w:rPr>
          <w:lang w:eastAsia="en-US"/>
        </w:rPr>
      </w:pPr>
      <w:r>
        <w:rPr>
          <w:lang w:eastAsia="en-US"/>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26" w:name="_TOC_250001"/>
      <w:bookmarkEnd w:id="226"/>
    </w:p>
    <w:p w:rsidR="00F428D1" w:rsidRDefault="0084073C">
      <w:pPr>
        <w:rPr>
          <w:lang w:eastAsia="en-US"/>
        </w:rPr>
      </w:pPr>
      <w:r>
        <w:rPr>
          <w:lang w:eastAsia="en-US"/>
        </w:rPr>
        <w:t>164.10.6. К концу обучения в 4 классе обучающийся получит следующие предметные результаты по отдельным темам программы по изобразительному искусству:</w:t>
      </w:r>
    </w:p>
    <w:p w:rsidR="00F428D1" w:rsidRDefault="0084073C">
      <w:pPr>
        <w:rPr>
          <w:lang w:eastAsia="en-US"/>
        </w:rPr>
      </w:pPr>
      <w:r>
        <w:rPr>
          <w:lang w:eastAsia="en-US"/>
        </w:rPr>
        <w:t>164.10.6.1. Модуль «Графика».</w:t>
      </w:r>
    </w:p>
    <w:p w:rsidR="00F428D1" w:rsidRDefault="0084073C">
      <w:pPr>
        <w:rPr>
          <w:lang w:eastAsia="en-US"/>
        </w:rPr>
      </w:pPr>
      <w:r>
        <w:rPr>
          <w:lang w:eastAsia="en-US"/>
        </w:rPr>
        <w:t xml:space="preserve">Осваивать правила линейной и воздушной перспективы и применять </w:t>
      </w:r>
      <w:r>
        <w:rPr>
          <w:lang w:eastAsia="en-US"/>
        </w:rPr>
        <w:br/>
        <w:t xml:space="preserve">их в своей практической творческой деятельности. Изучать основные пропорции фигуры человека, пропорциональные отношения отдельных частей фигуры </w:t>
      </w:r>
      <w:r>
        <w:rPr>
          <w:lang w:eastAsia="en-US"/>
        </w:rPr>
        <w:br/>
        <w:t>и учиться применять эти знания в своих рисунках.</w:t>
      </w:r>
    </w:p>
    <w:p w:rsidR="00F428D1" w:rsidRDefault="0084073C">
      <w:pPr>
        <w:rPr>
          <w:lang w:eastAsia="en-US"/>
        </w:rPr>
      </w:pPr>
      <w:r>
        <w:rPr>
          <w:lang w:eastAsia="en-US"/>
        </w:rPr>
        <w:t xml:space="preserve">Приобретать представление о традиционных одеждах разных народов </w:t>
      </w:r>
      <w:r>
        <w:rPr>
          <w:lang w:eastAsia="en-US"/>
        </w:rPr>
        <w:br/>
        <w:t xml:space="preserve">и представление о красоте человека в разных культурах, применять эти знания </w:t>
      </w:r>
      <w:r>
        <w:rPr>
          <w:lang w:eastAsia="en-US"/>
        </w:rPr>
        <w:br/>
        <w:t>в изображении персонажей сказаний и легенд или просто представителей народов разных культур.</w:t>
      </w:r>
    </w:p>
    <w:p w:rsidR="00F428D1" w:rsidRDefault="0084073C">
      <w:pPr>
        <w:rPr>
          <w:lang w:eastAsia="en-US"/>
        </w:rPr>
      </w:pPr>
      <w:r>
        <w:rPr>
          <w:lang w:eastAsia="en-US"/>
        </w:rPr>
        <w:t>Создавать зарисовки памятников отечественной и мировой архитектуры.</w:t>
      </w:r>
    </w:p>
    <w:p w:rsidR="00F428D1" w:rsidRDefault="0084073C">
      <w:pPr>
        <w:rPr>
          <w:lang w:eastAsia="en-US"/>
        </w:rPr>
      </w:pPr>
      <w:r>
        <w:rPr>
          <w:lang w:eastAsia="en-US"/>
        </w:rPr>
        <w:t>164.10.6.2. Модуль «Живопись».</w:t>
      </w:r>
    </w:p>
    <w:p w:rsidR="00F428D1" w:rsidRDefault="0084073C">
      <w:pPr>
        <w:rPr>
          <w:lang w:eastAsia="en-US"/>
        </w:rPr>
      </w:pPr>
      <w:r>
        <w:rPr>
          <w:lang w:eastAsia="en-US"/>
        </w:rPr>
        <w:t xml:space="preserve">Выполнять живописное изображение пейзажей разных климатических зон (пейзаж гор, пейзаж степной или пустынной зоны, пейзаж, типичный </w:t>
      </w:r>
      <w:r>
        <w:rPr>
          <w:lang w:eastAsia="en-US"/>
        </w:rPr>
        <w:br/>
        <w:t>для среднерусской природы).</w:t>
      </w:r>
    </w:p>
    <w:p w:rsidR="00F428D1" w:rsidRDefault="0084073C">
      <w:pPr>
        <w:rPr>
          <w:lang w:eastAsia="en-US"/>
        </w:rPr>
      </w:pPr>
      <w:r>
        <w:rPr>
          <w:lang w:eastAsia="en-US"/>
        </w:rPr>
        <w:t xml:space="preserve">Передавать в изображении народные представления о красоте человека, создавать образ женщины в русском народном костюме и образ мужчины </w:t>
      </w:r>
      <w:r>
        <w:rPr>
          <w:lang w:eastAsia="en-US"/>
        </w:rPr>
        <w:br/>
        <w:t>в народном костюме.</w:t>
      </w:r>
    </w:p>
    <w:p w:rsidR="00F428D1" w:rsidRDefault="0084073C">
      <w:pPr>
        <w:rPr>
          <w:lang w:eastAsia="en-US"/>
        </w:rPr>
      </w:pPr>
      <w:r>
        <w:rPr>
          <w:lang w:eastAsia="en-US"/>
        </w:rPr>
        <w:t xml:space="preserve">Приобретать опыт создания портретов женских и мужских, портрета пожилого человека, детского портрета или автопортрета, портрета персонажа </w:t>
      </w:r>
      <w:r>
        <w:rPr>
          <w:lang w:eastAsia="en-US"/>
        </w:rPr>
        <w:br/>
        <w:t>(по представлению из выбранной культурной эпохи).</w:t>
      </w:r>
    </w:p>
    <w:p w:rsidR="00F428D1" w:rsidRDefault="0084073C">
      <w:pPr>
        <w:rPr>
          <w:lang w:eastAsia="en-US"/>
        </w:rPr>
      </w:pPr>
      <w:r>
        <w:rPr>
          <w:lang w:eastAsia="en-US"/>
        </w:rPr>
        <w:t>Создавать двойной портрет (например, портрет матери и ребёнка).</w:t>
      </w:r>
    </w:p>
    <w:p w:rsidR="00F428D1" w:rsidRDefault="0084073C">
      <w:pPr>
        <w:rPr>
          <w:lang w:eastAsia="en-US"/>
        </w:rPr>
      </w:pPr>
      <w:r>
        <w:rPr>
          <w:lang w:eastAsia="en-US"/>
        </w:rPr>
        <w:t>Приобретать опыт создания композиции на тему «Древнерусский город».</w:t>
      </w:r>
    </w:p>
    <w:p w:rsidR="00F428D1" w:rsidRDefault="0084073C">
      <w:pPr>
        <w:rPr>
          <w:lang w:eastAsia="en-US"/>
        </w:rPr>
      </w:pPr>
      <w:r>
        <w:rPr>
          <w:lang w:eastAsia="en-US"/>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w:t>
      </w:r>
      <w:r>
        <w:rPr>
          <w:lang w:eastAsia="en-US"/>
        </w:rPr>
        <w:br/>
        <w:t>в которых выражается обобщённый образ национальной культуры.</w:t>
      </w:r>
    </w:p>
    <w:p w:rsidR="00F428D1" w:rsidRDefault="0084073C">
      <w:pPr>
        <w:rPr>
          <w:lang w:eastAsia="en-US"/>
        </w:rPr>
      </w:pPr>
      <w:r>
        <w:rPr>
          <w:lang w:eastAsia="en-US"/>
        </w:rPr>
        <w:t>164.10.6.3. Модуль «Скульптура».</w:t>
      </w:r>
    </w:p>
    <w:p w:rsidR="00F428D1" w:rsidRDefault="0084073C">
      <w:pPr>
        <w:rPr>
          <w:lang w:eastAsia="en-US"/>
        </w:rPr>
      </w:pPr>
      <w:r>
        <w:rPr>
          <w:lang w:eastAsia="en-US"/>
        </w:rPr>
        <w:t xml:space="preserve">Лепка из пластилина эскиза памятника выбранному герою или участие </w:t>
      </w:r>
      <w:r>
        <w:rPr>
          <w:lang w:eastAsia="en-US"/>
        </w:rPr>
        <w:b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F428D1" w:rsidRDefault="0084073C">
      <w:pPr>
        <w:rPr>
          <w:lang w:eastAsia="en-US"/>
        </w:rPr>
      </w:pPr>
      <w:r>
        <w:rPr>
          <w:lang w:eastAsia="en-US"/>
        </w:rPr>
        <w:t>164.10.6.4. Модуль «Декоративно-прикладное искусство».</w:t>
      </w:r>
    </w:p>
    <w:p w:rsidR="00F428D1" w:rsidRDefault="0084073C">
      <w:pPr>
        <w:rPr>
          <w:lang w:eastAsia="en-US"/>
        </w:rPr>
      </w:pPr>
      <w:r>
        <w:rPr>
          <w:lang w:eastAsia="en-US"/>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F428D1" w:rsidRDefault="0084073C">
      <w:pPr>
        <w:rPr>
          <w:lang w:eastAsia="en-US"/>
        </w:rPr>
      </w:pPr>
      <w:r>
        <w:rPr>
          <w:lang w:eastAsia="en-US"/>
        </w:rPr>
        <w:lastRenderedPageBreak/>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F428D1" w:rsidRDefault="0084073C">
      <w:pPr>
        <w:rPr>
          <w:lang w:eastAsia="en-US"/>
        </w:rPr>
      </w:pPr>
      <w:r>
        <w:rPr>
          <w:lang w:eastAsia="en-US"/>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F428D1" w:rsidRDefault="0084073C">
      <w:pPr>
        <w:rPr>
          <w:lang w:eastAsia="en-US"/>
        </w:rPr>
      </w:pPr>
      <w:r>
        <w:rPr>
          <w:lang w:eastAsia="en-US"/>
        </w:rPr>
        <w:t>Познакомиться с женским и мужским костюмами в традициях разных народов, со своеобразием одежды в разных культурах и в разные эпохи.</w:t>
      </w:r>
    </w:p>
    <w:p w:rsidR="00F428D1" w:rsidRDefault="0084073C">
      <w:pPr>
        <w:rPr>
          <w:lang w:eastAsia="en-US"/>
        </w:rPr>
      </w:pPr>
      <w:r>
        <w:rPr>
          <w:lang w:eastAsia="en-US"/>
        </w:rPr>
        <w:t>164.10.6.5. Модуль «Архитектура».</w:t>
      </w:r>
    </w:p>
    <w:p w:rsidR="00F428D1" w:rsidRDefault="0084073C">
      <w:pPr>
        <w:rPr>
          <w:lang w:eastAsia="en-US"/>
        </w:rPr>
      </w:pPr>
      <w:r>
        <w:rPr>
          <w:lang w:eastAsia="en-US"/>
        </w:rPr>
        <w:t>Получить представление о конструкции традиционных жилищ у разных народов, об их связи с окружающей природой.</w:t>
      </w:r>
    </w:p>
    <w:p w:rsidR="00F428D1" w:rsidRDefault="0084073C">
      <w:pPr>
        <w:rPr>
          <w:lang w:eastAsia="en-US"/>
        </w:rPr>
      </w:pPr>
      <w:r>
        <w:rPr>
          <w:lang w:eastAsia="en-US"/>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F428D1" w:rsidRDefault="0084073C">
      <w:pPr>
        <w:rPr>
          <w:lang w:eastAsia="en-US"/>
        </w:rPr>
      </w:pPr>
      <w:r>
        <w:rPr>
          <w:lang w:eastAsia="en-US"/>
        </w:rP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w:t>
      </w:r>
      <w:r>
        <w:rPr>
          <w:lang w:eastAsia="en-US"/>
        </w:rPr>
        <w:br/>
        <w:t>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F428D1" w:rsidRDefault="0084073C">
      <w:pPr>
        <w:rPr>
          <w:lang w:eastAsia="en-US"/>
        </w:rPr>
      </w:pPr>
      <w:r>
        <w:rPr>
          <w:lang w:eastAsia="en-US"/>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F428D1" w:rsidRDefault="0084073C">
      <w:pPr>
        <w:rPr>
          <w:lang w:eastAsia="en-US"/>
        </w:rPr>
      </w:pPr>
      <w:r>
        <w:rPr>
          <w:lang w:eastAsia="en-US"/>
        </w:rPr>
        <w:t xml:space="preserve">Понимать и уметь объяснять, в чём заключается значимость для современных людей сохранения архитектурных памятников и исторического образа своей </w:t>
      </w:r>
      <w:r>
        <w:rPr>
          <w:lang w:eastAsia="en-US"/>
        </w:rPr>
        <w:br/>
        <w:t>и мировой культуры.</w:t>
      </w:r>
    </w:p>
    <w:p w:rsidR="00F428D1" w:rsidRDefault="0084073C">
      <w:pPr>
        <w:rPr>
          <w:lang w:eastAsia="en-US"/>
        </w:rPr>
      </w:pPr>
      <w:r>
        <w:rPr>
          <w:lang w:eastAsia="en-US"/>
        </w:rPr>
        <w:t>164.10.6.6. Модуль «Восприятие произведений искусства».</w:t>
      </w:r>
    </w:p>
    <w:p w:rsidR="00F428D1" w:rsidRDefault="0084073C">
      <w:pPr>
        <w:rPr>
          <w:lang w:eastAsia="en-US"/>
        </w:rPr>
      </w:pPr>
      <w:r>
        <w:rPr>
          <w:lang w:eastAsia="en-US"/>
        </w:rPr>
        <w:t xml:space="preserve">Формировать восприятие произведений искусства на темы истории </w:t>
      </w:r>
      <w:r>
        <w:rPr>
          <w:lang w:eastAsia="en-US"/>
        </w:rPr>
        <w:br/>
        <w:t>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F428D1" w:rsidRDefault="0084073C">
      <w:pPr>
        <w:rPr>
          <w:lang w:eastAsia="en-US"/>
        </w:rPr>
      </w:pPr>
      <w:r>
        <w:rPr>
          <w:lang w:eastAsia="en-US"/>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w:t>
      </w:r>
      <w:r>
        <w:rPr>
          <w:lang w:eastAsia="en-US"/>
        </w:rPr>
        <w:br/>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F428D1" w:rsidRDefault="0084073C">
      <w:pPr>
        <w:rPr>
          <w:lang w:eastAsia="en-US"/>
        </w:rPr>
      </w:pPr>
      <w:r>
        <w:rPr>
          <w:lang w:eastAsia="en-US"/>
        </w:rPr>
        <w:t>Узнавать соборы Московского Кремля, Софийский собор в Великом Новгороде, храм Покрова на Нерли.</w:t>
      </w:r>
    </w:p>
    <w:p w:rsidR="00F428D1" w:rsidRDefault="0084073C">
      <w:pPr>
        <w:rPr>
          <w:lang w:eastAsia="en-US"/>
        </w:rPr>
      </w:pPr>
      <w:r>
        <w:rPr>
          <w:lang w:eastAsia="en-US"/>
        </w:rPr>
        <w:t xml:space="preserve">Уметь называть и объяснять содержание памятника К. Минину </w:t>
      </w:r>
      <w:r>
        <w:rPr>
          <w:lang w:eastAsia="en-US"/>
        </w:rPr>
        <w:br/>
        <w:t>и Д. Пожарскому скульптора И.П. Мартоса в Москве.</w:t>
      </w:r>
    </w:p>
    <w:p w:rsidR="00F428D1" w:rsidRDefault="0084073C">
      <w:pPr>
        <w:rPr>
          <w:lang w:eastAsia="en-US"/>
        </w:rPr>
      </w:pPr>
      <w:r>
        <w:rPr>
          <w:lang w:eastAsia="en-US"/>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F428D1" w:rsidRDefault="0084073C">
      <w:pPr>
        <w:rPr>
          <w:lang w:eastAsia="en-US"/>
        </w:rPr>
      </w:pPr>
      <w:r>
        <w:rPr>
          <w:lang w:eastAsia="en-US"/>
        </w:rPr>
        <w:lastRenderedPageBreak/>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w:t>
      </w:r>
      <w:r>
        <w:rPr>
          <w:lang w:eastAsia="en-US"/>
        </w:rPr>
        <w:br/>
        <w:t>в том числе Древнего Востока, уметь обсуждать эти произведения.</w:t>
      </w:r>
    </w:p>
    <w:p w:rsidR="00F428D1" w:rsidRDefault="0084073C">
      <w:pPr>
        <w:rPr>
          <w:lang w:eastAsia="en-US"/>
        </w:rPr>
      </w:pPr>
      <w:r>
        <w:rPr>
          <w:lang w:eastAsia="en-US"/>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F428D1" w:rsidRDefault="0084073C">
      <w:pPr>
        <w:rPr>
          <w:lang w:eastAsia="en-US"/>
        </w:rPr>
      </w:pPr>
      <w:r>
        <w:rPr>
          <w:lang w:eastAsia="en-US"/>
        </w:rPr>
        <w:t>Приводить примеры произведений великих европейских художников: Леонардо да Винчи, Рафаэля, Рембрандта, Пикассо и других (по выбору учителя).</w:t>
      </w:r>
    </w:p>
    <w:p w:rsidR="00F428D1" w:rsidRDefault="0084073C">
      <w:pPr>
        <w:rPr>
          <w:lang w:eastAsia="en-US"/>
        </w:rPr>
      </w:pPr>
      <w:r>
        <w:rPr>
          <w:lang w:eastAsia="en-US"/>
        </w:rPr>
        <w:t>164.10.6.7. Модуль «Азбука цифровой графики».</w:t>
      </w:r>
    </w:p>
    <w:p w:rsidR="00F428D1" w:rsidRDefault="0084073C">
      <w:pPr>
        <w:rPr>
          <w:lang w:eastAsia="en-US"/>
        </w:rPr>
      </w:pPr>
      <w:r>
        <w:rPr>
          <w:lang w:eastAsia="en-US"/>
        </w:rPr>
        <w:t xml:space="preserve">Осваивать правила линейной и воздушной перспективы с помощью графических изображений и их варьирования в компьютерной программе </w:t>
      </w:r>
      <w:r>
        <w:rPr>
          <w:lang w:val="en-US" w:eastAsia="en-US"/>
        </w:rPr>
        <w:t>Paint</w:t>
      </w:r>
      <w:r>
        <w:rPr>
          <w:lang w:eastAsia="en-US"/>
        </w:rPr>
        <w:t>: изображение линии горизонта и точки схода, перспективных сокращений, цветовых и тональных изменений.</w:t>
      </w:r>
    </w:p>
    <w:p w:rsidR="00F428D1" w:rsidRDefault="0084073C">
      <w:pPr>
        <w:rPr>
          <w:lang w:eastAsia="en-US"/>
        </w:rPr>
      </w:pPr>
      <w:r>
        <w:rPr>
          <w:lang w:eastAsia="en-US"/>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F428D1" w:rsidRDefault="0084073C">
      <w:pPr>
        <w:rPr>
          <w:lang w:eastAsia="en-US"/>
        </w:rPr>
      </w:pPr>
      <w:r>
        <w:rPr>
          <w:lang w:eastAsia="en-US"/>
        </w:rPr>
        <w:t>Использовать поисковую систему для знакомства с разными видами деревянного дома на основе избы и традициями и её украшений.</w:t>
      </w:r>
    </w:p>
    <w:p w:rsidR="00F428D1" w:rsidRDefault="0084073C">
      <w:pPr>
        <w:rPr>
          <w:lang w:eastAsia="en-US"/>
        </w:rPr>
      </w:pPr>
      <w:r>
        <w:rPr>
          <w:lang w:eastAsia="en-US"/>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F428D1" w:rsidRDefault="0084073C">
      <w:pPr>
        <w:rPr>
          <w:lang w:eastAsia="en-US"/>
        </w:rPr>
      </w:pPr>
      <w:r>
        <w:rPr>
          <w:lang w:eastAsia="en-US"/>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F428D1" w:rsidRDefault="0084073C">
      <w:pPr>
        <w:rPr>
          <w:lang w:eastAsia="en-US"/>
        </w:rPr>
      </w:pPr>
      <w:r>
        <w:rPr>
          <w:lang w:eastAsia="en-US"/>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F428D1" w:rsidRDefault="0084073C">
      <w:pPr>
        <w:rPr>
          <w:lang w:eastAsia="en-US"/>
        </w:rPr>
      </w:pPr>
      <w:r>
        <w:rPr>
          <w:lang w:eastAsia="en-US"/>
        </w:rPr>
        <w:t xml:space="preserve">Освоить анимацию простого повторяющегося движения изображения </w:t>
      </w:r>
      <w:r>
        <w:rPr>
          <w:lang w:eastAsia="en-US"/>
        </w:rPr>
        <w:br/>
        <w:t xml:space="preserve">в виртуальном редакторе </w:t>
      </w:r>
      <w:r>
        <w:rPr>
          <w:lang w:val="en-US" w:eastAsia="en-US"/>
        </w:rPr>
        <w:t>GIF</w:t>
      </w:r>
      <w:r>
        <w:rPr>
          <w:lang w:eastAsia="en-US"/>
        </w:rPr>
        <w:t>-анимации.</w:t>
      </w:r>
    </w:p>
    <w:p w:rsidR="00F428D1" w:rsidRDefault="0084073C">
      <w:pPr>
        <w:rPr>
          <w:lang w:eastAsia="en-US"/>
        </w:rPr>
      </w:pPr>
      <w:r>
        <w:rPr>
          <w:lang w:eastAsia="en-US"/>
        </w:rPr>
        <w:t xml:space="preserve">Освоить и проводить компьютерные презентации в программе </w:t>
      </w:r>
      <w:r>
        <w:rPr>
          <w:lang w:val="en-US" w:eastAsia="en-US"/>
        </w:rPr>
        <w:t>PowerPoint</w:t>
      </w:r>
      <w:r>
        <w:rPr>
          <w:lang w:eastAsia="en-US"/>
        </w:rPr>
        <w:t xml:space="preserve"> </w:t>
      </w:r>
      <w:r>
        <w:rPr>
          <w:lang w:eastAsia="en-US"/>
        </w:rPr>
        <w:br/>
        <w:t>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F428D1" w:rsidRDefault="0084073C">
      <w:pPr>
        <w:jc w:val="center"/>
        <w:rPr>
          <w:lang w:eastAsia="en-US"/>
        </w:rPr>
      </w:pPr>
      <w:r>
        <w:rPr>
          <w:lang w:eastAsia="en-US"/>
        </w:rPr>
        <w:t>Совершать виртуальные тематические путешествия по художественным музеям мира.</w:t>
      </w:r>
      <w:bookmarkStart w:id="227" w:name="_TOC_250000"/>
      <w:bookmarkEnd w:id="227"/>
      <w:r>
        <w:rPr>
          <w:lang w:eastAsia="en-US"/>
        </w:rPr>
        <w:t xml:space="preserve"> </w:t>
      </w:r>
    </w:p>
    <w:p w:rsidR="00F428D1" w:rsidRDefault="0084073C">
      <w:pPr>
        <w:jc w:val="center"/>
        <w:rPr>
          <w:b/>
          <w:bCs/>
          <w:sz w:val="28"/>
          <w:szCs w:val="28"/>
        </w:rPr>
      </w:pPr>
      <w:r>
        <w:rPr>
          <w:lang w:eastAsia="en-US"/>
        </w:rPr>
        <w:br/>
      </w:r>
      <w:r>
        <w:rPr>
          <w:b/>
          <w:bCs/>
          <w:sz w:val="28"/>
          <w:szCs w:val="28"/>
        </w:rPr>
        <w:t>2.1.10 . Рабочая программа по учебному предмету «Музыка».</w:t>
      </w:r>
    </w:p>
    <w:p w:rsidR="00F428D1" w:rsidRDefault="00F428D1">
      <w:pPr>
        <w:jc w:val="center"/>
        <w:rPr>
          <w:b/>
          <w:bCs/>
          <w:sz w:val="28"/>
          <w:szCs w:val="28"/>
        </w:rPr>
      </w:pPr>
    </w:p>
    <w:p w:rsidR="00F428D1" w:rsidRDefault="0084073C">
      <w:r>
        <w:t xml:space="preserve">165.1. Федеральная рабочая программа по учебному предмету «Музыка» (предметная область «Искусство») (далее соответственно – программа </w:t>
      </w:r>
      <w:r>
        <w:br/>
        <w:t>по музыке, музыка) включает пояснительную записку, содержание обучения, планируемые результаты освоения программы по музыке.</w:t>
      </w:r>
    </w:p>
    <w:p w:rsidR="00F428D1" w:rsidRDefault="0084073C">
      <w:r>
        <w:t xml:space="preserve">165.2. Пояснительная записка отражает общие цели и задачи изучения музыки, место в структуре учебного плана, а также подходы к отбору содержания </w:t>
      </w:r>
      <w:r>
        <w:br/>
        <w:t>и планируемым результатам.</w:t>
      </w:r>
    </w:p>
    <w:p w:rsidR="00F428D1" w:rsidRDefault="0084073C">
      <w:r>
        <w:t>165.3.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F428D1" w:rsidRDefault="0084073C">
      <w:r>
        <w:lastRenderedPageBreak/>
        <w:t xml:space="preserve">165.4. Планируемые результаты освоения программы по музыке включают личностные, метапредметные и предметные результаты за весь период обучения </w:t>
      </w:r>
      <w:r>
        <w:br/>
        <w:t xml:space="preserve">на уровне начального общего образования. </w:t>
      </w:r>
      <w:r>
        <w:rPr>
          <w:lang w:eastAsia="en-US"/>
        </w:rPr>
        <w:t>Предметные результаты, формируемые</w:t>
      </w:r>
      <w:r>
        <w:rPr>
          <w:lang w:eastAsia="en-US"/>
        </w:rPr>
        <w:br/>
        <w:t>в ходе изучения музыки, сгруппированы по учебным модулям</w:t>
      </w:r>
      <w:r>
        <w:t>.</w:t>
      </w:r>
    </w:p>
    <w:p w:rsidR="00F428D1" w:rsidRDefault="0084073C">
      <w:r>
        <w:t>165.5. Пояснительная записка.</w:t>
      </w:r>
    </w:p>
    <w:p w:rsidR="00F428D1" w:rsidRDefault="0084073C">
      <w:r>
        <w:t>165.5.1. Программа по музыке разработана с целью оказания методической помощи учителю музыки в создании рабочей программы по учебному предмету.</w:t>
      </w:r>
    </w:p>
    <w:p w:rsidR="00F428D1" w:rsidRDefault="0084073C">
      <w:r>
        <w:t>165.5.2. </w:t>
      </w:r>
      <w:r>
        <w:rPr>
          <w:rFonts w:eastAsia="SchoolBookSanPin"/>
          <w:lang w:eastAsia="en-US"/>
        </w:rPr>
        <w:t>Программа по музыке позволит учителю</w:t>
      </w:r>
      <w:r>
        <w:t>:</w:t>
      </w:r>
    </w:p>
    <w:p w:rsidR="00F428D1" w:rsidRDefault="0084073C">
      <w:r>
        <w:t>реализовать в процессе преподавания музыки современные подходы</w:t>
      </w:r>
      <w:r>
        <w:br/>
        <w:t>к формированию личностных, метапредметных и предметных результатов обучения, сформулированных в ФГОС НОО;</w:t>
      </w:r>
    </w:p>
    <w:p w:rsidR="00F428D1" w:rsidRDefault="0084073C">
      <w:r>
        <w:t>определить и структурировать планируемые результаты обучения</w:t>
      </w:r>
      <w:r>
        <w:br/>
        <w:t>и содержание учебного предмета по годам обучения в соответствии с ФГОС НОО, федеральной программой воспитания;</w:t>
      </w:r>
    </w:p>
    <w:p w:rsidR="00F428D1" w:rsidRDefault="0084073C">
      <w:r>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rsidR="00F428D1" w:rsidRDefault="0084073C">
      <w:r>
        <w:t>165.5.3.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w:t>
      </w:r>
      <w:r>
        <w:br/>
        <w:t>и естественного радостного мировосприятия.</w:t>
      </w:r>
    </w:p>
    <w:p w:rsidR="00F428D1" w:rsidRDefault="0084073C">
      <w: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w:t>
      </w:r>
      <w:r>
        <w:br/>
        <w:t>и форм развития музыки.</w:t>
      </w:r>
    </w:p>
    <w:p w:rsidR="00F428D1" w:rsidRDefault="0084073C">
      <w: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эстетических потребностей, проживание</w:t>
      </w:r>
      <w:r>
        <w:br/>
        <w:t>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rsidR="00F428D1" w:rsidRDefault="0084073C">
      <w:r>
        <w:t>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F428D1" w:rsidRDefault="0084073C">
      <w:r>
        <w:t xml:space="preserve">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w:t>
      </w:r>
      <w:r>
        <w:lastRenderedPageBreak/>
        <w:t>художественного исполнения музыки формируется эмоциональная осознанность, рефлексивная установка личности в целом.</w:t>
      </w:r>
    </w:p>
    <w:p w:rsidR="00F428D1" w:rsidRDefault="0084073C">
      <w:r>
        <w:t>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F428D1" w:rsidRDefault="0084073C">
      <w:r>
        <w:t>165.5.4. 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F428D1" w:rsidRDefault="0084073C">
      <w: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F428D1" w:rsidRDefault="0084073C">
      <w:r>
        <w:t>165.5.5. В процессе конкретизации учебных целей их реализация осуществляется по следующим направлениям:</w:t>
      </w:r>
    </w:p>
    <w:p w:rsidR="00F428D1" w:rsidRDefault="0084073C">
      <w:r>
        <w:t xml:space="preserve">становление системы ценностей, обучающихся в единстве эмоциональной </w:t>
      </w:r>
      <w:r>
        <w:br/>
        <w:t>и познавательной сферы;</w:t>
      </w:r>
    </w:p>
    <w:p w:rsidR="00F428D1" w:rsidRDefault="0084073C">
      <w: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F428D1" w:rsidRDefault="0084073C">
      <w:r>
        <w:t>формирование творческих способностей ребёнка, развитие внутренней мотивации к музицированию.</w:t>
      </w:r>
    </w:p>
    <w:p w:rsidR="00F428D1" w:rsidRDefault="0084073C">
      <w:r>
        <w:t>165.5.6. Важнейшие задачи обучения музыке на уровне начального общего образования:</w:t>
      </w:r>
    </w:p>
    <w:p w:rsidR="00F428D1" w:rsidRDefault="0084073C">
      <w:r>
        <w:t>формирование эмоционально-ценностной отзывчивости на прекрасное</w:t>
      </w:r>
      <w:r>
        <w:br/>
        <w:t>в жизни и в искусстве;</w:t>
      </w:r>
    </w:p>
    <w:p w:rsidR="00F428D1" w:rsidRDefault="0084073C">
      <w: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F428D1" w:rsidRDefault="0084073C">
      <w: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F428D1" w:rsidRDefault="0084073C">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F428D1" w:rsidRDefault="0084073C">
      <w: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F428D1" w:rsidRDefault="0084073C">
      <w:r>
        <w:t>изучение закономерностей музыкального искусства: интонационная</w:t>
      </w:r>
      <w:r>
        <w:br/>
        <w:t>и жанровая природа музыки, основные выразительные средства, элементы музыкального языка;</w:t>
      </w:r>
    </w:p>
    <w:p w:rsidR="00F428D1" w:rsidRDefault="0084073C">
      <w:r>
        <w:t>воспитание уважения к цивилизационному наследию России, присвоение интонационно-образного строя отечественной музыкальной культуры;</w:t>
      </w:r>
    </w:p>
    <w:p w:rsidR="00F428D1" w:rsidRDefault="0084073C">
      <w:r>
        <w:t xml:space="preserve">расширение кругозора, воспитание любознательности, интереса </w:t>
      </w:r>
      <w:r>
        <w:br/>
        <w:t>к музыкальной культуре других стран, культур, времён и народов.</w:t>
      </w:r>
    </w:p>
    <w:p w:rsidR="00F428D1" w:rsidRDefault="0084073C">
      <w:r>
        <w:lastRenderedPageBreak/>
        <w:t>165.5.7.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F428D1" w:rsidRDefault="0084073C">
      <w:r>
        <w:t>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F428D1" w:rsidRDefault="0084073C">
      <w:r>
        <w:t xml:space="preserve">модуль № 1 «Музыкальная грамота»; </w:t>
      </w:r>
    </w:p>
    <w:p w:rsidR="00F428D1" w:rsidRDefault="0084073C">
      <w:r>
        <w:t xml:space="preserve">модуль № 2 «Народная музыка России»; </w:t>
      </w:r>
    </w:p>
    <w:p w:rsidR="00F428D1" w:rsidRDefault="0084073C">
      <w:r>
        <w:t xml:space="preserve">модуль № 3 «Музыка народов мира»; </w:t>
      </w:r>
    </w:p>
    <w:p w:rsidR="00F428D1" w:rsidRDefault="0084073C">
      <w:r>
        <w:t>модуль № 4 «Духовная музыка»;</w:t>
      </w:r>
    </w:p>
    <w:p w:rsidR="00F428D1" w:rsidRDefault="0084073C">
      <w:r>
        <w:t>модуль № 5 «Классическая музыка»;</w:t>
      </w:r>
    </w:p>
    <w:p w:rsidR="00F428D1" w:rsidRDefault="0084073C">
      <w:r>
        <w:t xml:space="preserve">модуль № 6 «Современная музыкальная культура»; </w:t>
      </w:r>
    </w:p>
    <w:p w:rsidR="00F428D1" w:rsidRDefault="0084073C">
      <w:r>
        <w:t>модуль № 7 «Музыка театра и кино»;</w:t>
      </w:r>
    </w:p>
    <w:p w:rsidR="00F428D1" w:rsidRDefault="0084073C">
      <w:r>
        <w:t>модуль № 8 «Музыка в жизни человека».</w:t>
      </w:r>
    </w:p>
    <w:p w:rsidR="00F428D1" w:rsidRDefault="0084073C">
      <w:r>
        <w:t xml:space="preserve">165.5.8. Каждый модуль состоит из нескольких тематических блоков, </w:t>
      </w:r>
      <w:r>
        <w:br/>
        <w:t>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w:t>
      </w:r>
    </w:p>
    <w:p w:rsidR="00F428D1" w:rsidRDefault="0084073C">
      <w: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w:t>
      </w:r>
      <w:r>
        <w:br/>
        <w:t>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учитель</w:t>
      </w:r>
      <w:r>
        <w:br/>
        <w:t xml:space="preserve">для планирования внеурочной, внеклассной работы, обозначены «на выбор </w:t>
      </w:r>
      <w:r>
        <w:br/>
        <w:t>или факультативно».</w:t>
      </w:r>
    </w:p>
    <w:p w:rsidR="00F428D1" w:rsidRDefault="0084073C">
      <w:pPr>
        <w:rPr>
          <w:rFonts w:eastAsia="SchoolBookSanPin"/>
          <w:lang w:eastAsia="en-US"/>
        </w:rPr>
      </w:pPr>
      <w:r>
        <w:t>165.5.9. </w:t>
      </w:r>
      <w:r>
        <w:rPr>
          <w:rFonts w:eastAsia="SchoolBookSanPin"/>
          <w:lang w:eastAsia="en-US"/>
        </w:rPr>
        <w:t xml:space="preserve">Общее число часов, рекомендованных для изучения музыки </w:t>
      </w:r>
      <w:r>
        <w:rPr>
          <w:rFonts w:eastAsia="SchoolBookSanPin"/>
          <w:lang w:eastAsia="en-US"/>
        </w:rPr>
        <w:noBreakHyphen/>
      </w:r>
      <w:r>
        <w:rPr>
          <w:rFonts w:eastAsia="SchoolBookSanPin"/>
          <w:lang w:eastAsia="en-US"/>
        </w:rPr>
        <w:br/>
        <w:t xml:space="preserve">135 часов: в 1 классе </w:t>
      </w:r>
      <w:r>
        <w:rPr>
          <w:rFonts w:eastAsia="SchoolBookSanPin"/>
          <w:lang w:eastAsia="en-US"/>
        </w:rPr>
        <w:noBreakHyphen/>
        <w:t xml:space="preserve"> 33 часа (1 час в неделю), во 2 классе – 34 часа (1 час </w:t>
      </w:r>
      <w:r>
        <w:rPr>
          <w:rFonts w:eastAsia="SchoolBookSanPin"/>
          <w:lang w:eastAsia="en-US"/>
        </w:rPr>
        <w:br/>
        <w:t>в неделю), в 3 классе – 34 часа (1 час в неделю), в 4 классе – 34 часа (1 час</w:t>
      </w:r>
      <w:r>
        <w:rPr>
          <w:rFonts w:eastAsia="SchoolBookSanPin"/>
          <w:lang w:eastAsia="en-US"/>
        </w:rPr>
        <w:br/>
        <w:t>в неделю).</w:t>
      </w:r>
    </w:p>
    <w:p w:rsidR="00F428D1" w:rsidRDefault="0084073C">
      <w:pPr>
        <w:rPr>
          <w:lang w:eastAsia="en-US"/>
        </w:rPr>
      </w:pPr>
      <w:r>
        <w:t>165.5.10. </w:t>
      </w:r>
      <w:r>
        <w:rPr>
          <w:lang w:eastAsia="en-US"/>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F428D1" w:rsidRDefault="0084073C">
      <w:pPr>
        <w:rPr>
          <w:lang w:eastAsia="en-US"/>
        </w:rPr>
      </w:pPr>
      <w:r>
        <w:rPr>
          <w:lang w:eastAsia="en-US"/>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w:t>
      </w:r>
      <w:r>
        <w:rPr>
          <w:lang w:eastAsia="en-US"/>
        </w:rPr>
        <w:br/>
        <w:t>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другие.</w:t>
      </w:r>
    </w:p>
    <w:p w:rsidR="00F428D1" w:rsidRDefault="0084073C">
      <w:r>
        <w:t>165.6. Содержание обучения музыке на уровне начального общего образования.</w:t>
      </w:r>
    </w:p>
    <w:p w:rsidR="00F428D1" w:rsidRDefault="0084073C">
      <w:r>
        <w:t>165.6.1. Модуль № 1 «Музыкальная грамота».</w:t>
      </w:r>
    </w:p>
    <w:p w:rsidR="00F428D1" w:rsidRDefault="0084073C">
      <w:r>
        <w:t>Данный модуль является вспомогательным и не может изучаться в отрыве</w:t>
      </w:r>
      <w:r>
        <w:br/>
        <w:t xml:space="preserve">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w:t>
      </w:r>
      <w:r>
        <w:lastRenderedPageBreak/>
        <w:t>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F428D1" w:rsidRDefault="0084073C">
      <w:r>
        <w:t>165.6.1.1. Весь мир звучит (0,5–2 часа).</w:t>
      </w:r>
    </w:p>
    <w:p w:rsidR="00F428D1" w:rsidRDefault="0084073C">
      <w:r>
        <w:t>Содержание: Звуки музыкальные и шумовые. Свойства звука: высота, громкость, длительность, тембр.</w:t>
      </w:r>
    </w:p>
    <w:p w:rsidR="00F428D1" w:rsidRDefault="0084073C">
      <w:r>
        <w:t>Виды деятельности обучающихся:</w:t>
      </w:r>
    </w:p>
    <w:p w:rsidR="00F428D1" w:rsidRDefault="0084073C">
      <w:r>
        <w:t>знакомство со звуками музыкальными и шумовыми;</w:t>
      </w:r>
    </w:p>
    <w:p w:rsidR="00F428D1" w:rsidRDefault="0084073C">
      <w:r>
        <w:t>различение, определение на слух звуков различного качества;</w:t>
      </w:r>
    </w:p>
    <w:p w:rsidR="00F428D1" w:rsidRDefault="0084073C">
      <w:r>
        <w:t>игра – подражание звукам и голосам природы с использованием шумовых музыкальных инструментов, вокальной импровизации;</w:t>
      </w:r>
    </w:p>
    <w:p w:rsidR="00F428D1" w:rsidRDefault="0084073C">
      <w:r>
        <w:t>артикуляционные упражнения, разучивание и исполнение попевок и песен</w:t>
      </w:r>
      <w:r>
        <w:br/>
        <w:t>с использованием звукоподражательных элементов, шумовых звуков.</w:t>
      </w:r>
    </w:p>
    <w:p w:rsidR="00F428D1" w:rsidRDefault="0084073C">
      <w:r>
        <w:t>165.6.1.2. Звукоряд (0,5–2 часа).</w:t>
      </w:r>
    </w:p>
    <w:p w:rsidR="00F428D1" w:rsidRDefault="0084073C">
      <w:r>
        <w:t>Содержание: Нотный стан, скрипичный ключ. Ноты первой октавы.</w:t>
      </w:r>
    </w:p>
    <w:p w:rsidR="00F428D1" w:rsidRDefault="0084073C">
      <w:r>
        <w:t>Виды деятельности обучающихся:</w:t>
      </w:r>
    </w:p>
    <w:p w:rsidR="00F428D1" w:rsidRDefault="0084073C">
      <w:r>
        <w:t>знакомство с элементами нотной записи;</w:t>
      </w:r>
    </w:p>
    <w:p w:rsidR="00F428D1" w:rsidRDefault="0084073C">
      <w:r>
        <w:t>различение по нотной записи, определение на слух звукоряда в отличие</w:t>
      </w:r>
      <w:r>
        <w:br/>
        <w:t>от других последовательностей звуков;</w:t>
      </w:r>
    </w:p>
    <w:p w:rsidR="00F428D1" w:rsidRDefault="0084073C">
      <w:r>
        <w:t>пение с названием нот, игра на металлофоне звукоряда от ноты «до»;</w:t>
      </w:r>
    </w:p>
    <w:p w:rsidR="00F428D1" w:rsidRDefault="0084073C">
      <w:r>
        <w:t>разучивание и исполнение вокальных упражнений, песен, построенных</w:t>
      </w:r>
      <w:r>
        <w:br/>
        <w:t>на элементах звукоряда.</w:t>
      </w:r>
    </w:p>
    <w:p w:rsidR="00F428D1" w:rsidRDefault="0084073C">
      <w:r>
        <w:t>165.6.1.3. Интонация (0,5–2 часа).</w:t>
      </w:r>
    </w:p>
    <w:p w:rsidR="00F428D1" w:rsidRDefault="0084073C">
      <w:r>
        <w:t>Содержание: Выразительные и изобразительные интонации.</w:t>
      </w:r>
    </w:p>
    <w:p w:rsidR="00F428D1" w:rsidRDefault="0084073C">
      <w:r>
        <w:t>Виды деятельности обучающихся:</w:t>
      </w:r>
    </w:p>
    <w:p w:rsidR="00F428D1" w:rsidRDefault="0084073C">
      <w:r>
        <w:t>определение на слух, прослеживание по нотной записи кратких интонаций изобразительного (ку-ку, тик-так и другие) и выразительного (просьба, призыв</w:t>
      </w:r>
      <w:r>
        <w:br/>
        <w:t>и другие) характера;</w:t>
      </w:r>
    </w:p>
    <w:p w:rsidR="00F428D1" w:rsidRDefault="0084073C">
      <w:r>
        <w:t>разучивание, исполнение попевок, вокальных упражнений, песен, вокальные</w:t>
      </w:r>
      <w:r>
        <w:br/>
        <w:t>и инструментальные импровизации на основе данных интонаций;</w:t>
      </w:r>
    </w:p>
    <w:p w:rsidR="00F428D1" w:rsidRDefault="0084073C">
      <w:r>
        <w:t>слушание фрагментов музыкальных произведений, включающих примеры изобразительных интонаций.</w:t>
      </w:r>
    </w:p>
    <w:p w:rsidR="00F428D1" w:rsidRDefault="0084073C">
      <w:r>
        <w:t>165.6.1.4. Ритм (0,5–2 часа).</w:t>
      </w:r>
    </w:p>
    <w:p w:rsidR="00F428D1" w:rsidRDefault="0084073C">
      <w:r>
        <w:t>Содержание: Звуки длинные и короткие (восьмые и четвертные длительности), такт, тактовая черта.</w:t>
      </w:r>
    </w:p>
    <w:p w:rsidR="00F428D1" w:rsidRDefault="0084073C">
      <w:r>
        <w:t>Виды деятельности обучающихся:</w:t>
      </w:r>
    </w:p>
    <w:p w:rsidR="00F428D1" w:rsidRDefault="0084073C">
      <w:r>
        <w:t>определение на слух, прослеживание по нотной записи ритмических рисунков, состоящих из различных длительностей и пауз;</w:t>
      </w:r>
    </w:p>
    <w:p w:rsidR="00F428D1" w:rsidRDefault="0084073C">
      <w:r>
        <w:t>исполнение, импровизация с помощью звучащих жестов (хлопки, шлепки, притопы) и (или) ударных инструментов простых ритмов;</w:t>
      </w:r>
    </w:p>
    <w:p w:rsidR="00F428D1" w:rsidRDefault="0084073C">
      <w:r>
        <w:t>игра «Ритмическое эхо», прохлопывание ритма по ритмическим карточкам, проговаривание с использованием ритмослогов;</w:t>
      </w:r>
    </w:p>
    <w:p w:rsidR="00F428D1" w:rsidRDefault="0084073C">
      <w:r>
        <w:t>разучивание, исполнение на ударных инструментах ритмической партитуры;</w:t>
      </w:r>
    </w:p>
    <w:p w:rsidR="00F428D1" w:rsidRDefault="0084073C">
      <w:r>
        <w:t>слушание музыкальных произведений с ярко выраженным ритмическим рисунком, воспроизведение данного ритма по памяти (хлопками);</w:t>
      </w:r>
    </w:p>
    <w:p w:rsidR="00F428D1" w:rsidRDefault="0084073C">
      <w:r>
        <w:t>на выбор или факультативно:</w:t>
      </w:r>
    </w:p>
    <w:p w:rsidR="00F428D1" w:rsidRDefault="0084073C">
      <w:r>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rsidR="00F428D1" w:rsidRDefault="0084073C">
      <w:r>
        <w:lastRenderedPageBreak/>
        <w:t>165.6.1.5. Ритмический рисунок (0,5–4 часа)</w:t>
      </w:r>
      <w:r>
        <w:rPr>
          <w:rStyle w:val="ad"/>
        </w:rPr>
        <w:footnoteReference w:id="12"/>
      </w:r>
      <w:r>
        <w:t>.</w:t>
      </w:r>
    </w:p>
    <w:p w:rsidR="00F428D1" w:rsidRDefault="0084073C">
      <w:r>
        <w:t>Содержание: Длительности половинная, целая, шестнадцатые. Паузы. Ритмические рисунки. Ритмическая партитура.</w:t>
      </w:r>
    </w:p>
    <w:p w:rsidR="00F428D1" w:rsidRDefault="0084073C">
      <w:r>
        <w:t>Виды деятельности обучающихся:</w:t>
      </w:r>
    </w:p>
    <w:p w:rsidR="00F428D1" w:rsidRDefault="0084073C">
      <w:r>
        <w:t>определение на слух, прослеживание по нотной записи ритмических рисунков, состоящих из различных длительностей и пауз;</w:t>
      </w:r>
    </w:p>
    <w:p w:rsidR="00F428D1" w:rsidRDefault="0084073C">
      <w:r>
        <w:t>исполнение, импровизация с помощью звучащих жестов (хлопки, шлепки, притопы) и (или) ударных инструментов простых ритмов;</w:t>
      </w:r>
    </w:p>
    <w:p w:rsidR="00F428D1" w:rsidRDefault="0084073C">
      <w:r>
        <w:t>игра «Ритмическое эхо», прохлопывание ритма по ритмическим карточкам, проговаривание с использованием ритмослогов;</w:t>
      </w:r>
    </w:p>
    <w:p w:rsidR="00F428D1" w:rsidRDefault="0084073C">
      <w:r>
        <w:t>разучивание, исполнение на ударных инструментах ритмической партитуры;</w:t>
      </w:r>
    </w:p>
    <w:p w:rsidR="00F428D1" w:rsidRDefault="0084073C">
      <w:r>
        <w:t>слушание музыкальных произведений с ярко выраженным ритмическим рисунком, воспроизведение данного ритма по памяти (хлопками);</w:t>
      </w:r>
    </w:p>
    <w:p w:rsidR="00F428D1" w:rsidRDefault="0084073C">
      <w:r>
        <w:t>на выбор или факультативно:</w:t>
      </w:r>
    </w:p>
    <w:p w:rsidR="00F428D1" w:rsidRDefault="0084073C">
      <w:r>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rsidR="00F428D1" w:rsidRDefault="0084073C">
      <w:r>
        <w:t>165.6.1.6. Размер (0,5–2 часа).</w:t>
      </w:r>
    </w:p>
    <w:p w:rsidR="00F428D1" w:rsidRDefault="0084073C">
      <w:r>
        <w:t>Содержание: Равномерная пульсация. Сильные и слабые доли. Размеры 2/4, 3/4, 4/4.</w:t>
      </w:r>
    </w:p>
    <w:p w:rsidR="00F428D1" w:rsidRDefault="0084073C">
      <w:r>
        <w:t>Виды деятельности обучающихся:</w:t>
      </w:r>
    </w:p>
    <w:p w:rsidR="00F428D1" w:rsidRDefault="0084073C">
      <w:r>
        <w:t>ритмические упражнения на ровную пульсацию, выделение сильных долей</w:t>
      </w:r>
      <w:r>
        <w:br/>
        <w:t>в размерах 2/4, 3/4, 4/4 (звучащими жестами или на ударных инструментах);</w:t>
      </w:r>
    </w:p>
    <w:p w:rsidR="00F428D1" w:rsidRDefault="0084073C">
      <w:r>
        <w:t>определение на слух, по нотной записи размеров 2/4, 3/4, 4/4;</w:t>
      </w:r>
    </w:p>
    <w:p w:rsidR="00F428D1" w:rsidRDefault="0084073C">
      <w:r>
        <w:t>исполнение вокальных упражнений, песен в размерах 2/4, 3/4, 4/4 с хлопками-акцентами на сильную долю, элементарными дирижёрскими жестами;</w:t>
      </w:r>
    </w:p>
    <w:p w:rsidR="00F428D1" w:rsidRDefault="0084073C">
      <w:r>
        <w:t>слушание музыкальных произведений с ярко выраженным музыкальным размером, танцевальные, двигательные импровизации под музыку;</w:t>
      </w:r>
    </w:p>
    <w:p w:rsidR="00F428D1" w:rsidRDefault="0084073C">
      <w:r>
        <w:t>на выбор или факультативно:</w:t>
      </w:r>
    </w:p>
    <w:p w:rsidR="00F428D1" w:rsidRDefault="0084073C">
      <w:r>
        <w:t>исполнение на клавишных или духовых инструментах попевок, мелодий</w:t>
      </w:r>
      <w:r>
        <w:br/>
        <w:t>в размерах 2/4, 3/4, 4/4;</w:t>
      </w:r>
    </w:p>
    <w:p w:rsidR="00F428D1" w:rsidRDefault="0084073C">
      <w:r>
        <w:t>вокальная и инструментальная импровизация в заданном размере.</w:t>
      </w:r>
    </w:p>
    <w:p w:rsidR="00F428D1" w:rsidRDefault="0084073C">
      <w:r>
        <w:t>165.6.1.7. Музыкальный язык (1–4 часа).</w:t>
      </w:r>
    </w:p>
    <w:p w:rsidR="00F428D1" w:rsidRDefault="0084073C">
      <w:r>
        <w:t>Содержание: Темп, тембр. Динамика (форте, пиано, крещендо, диминуэндо). Штрихи (стаккато, легато, акцент).</w:t>
      </w:r>
    </w:p>
    <w:p w:rsidR="00F428D1" w:rsidRDefault="0084073C">
      <w:r>
        <w:t>Виды деятельности обучающихся:</w:t>
      </w:r>
    </w:p>
    <w:p w:rsidR="00F428D1" w:rsidRDefault="0084073C">
      <w:r>
        <w:t xml:space="preserve">знакомство с элементами музыкального языка, специальными терминами, </w:t>
      </w:r>
      <w:r>
        <w:br/>
        <w:t>их обозначением в нотной записи;</w:t>
      </w:r>
    </w:p>
    <w:p w:rsidR="00F428D1" w:rsidRDefault="0084073C">
      <w:r>
        <w:t>определение изученных элементов на слух при восприятии музыкальных произведений;</w:t>
      </w:r>
    </w:p>
    <w:p w:rsidR="00F428D1" w:rsidRDefault="0084073C">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F428D1" w:rsidRDefault="0084073C">
      <w:r>
        <w:t>исполнение вокальных и ритмических упражнений, песен с ярко выраженными динамическими, темповыми, штриховыми красками;</w:t>
      </w:r>
    </w:p>
    <w:p w:rsidR="00F428D1" w:rsidRDefault="0084073C">
      <w:r>
        <w:t>использование элементов музыкального языка для создания определённого образа, настроения в вокальных и инструментальных импровизациях;</w:t>
      </w:r>
    </w:p>
    <w:p w:rsidR="00F428D1" w:rsidRDefault="0084073C">
      <w:r>
        <w:t>на выбор или факультативно:</w:t>
      </w:r>
    </w:p>
    <w:p w:rsidR="00F428D1" w:rsidRDefault="0084073C">
      <w:r>
        <w:t xml:space="preserve">исполнение на клавишных или духовых инструментах попевок, мелодий </w:t>
      </w:r>
      <w:r>
        <w:br/>
        <w:t>с ярко выраженными динамическими, темповыми, штриховыми красками;</w:t>
      </w:r>
    </w:p>
    <w:p w:rsidR="00F428D1" w:rsidRDefault="0084073C">
      <w:r>
        <w:lastRenderedPageBreak/>
        <w:t>исполнительская интерпретация на основе их изменения. Составление музыкального словаря.</w:t>
      </w:r>
    </w:p>
    <w:p w:rsidR="00F428D1" w:rsidRDefault="0084073C">
      <w:r>
        <w:t>165.6.1.8. Высота звуков (1–2 часа).</w:t>
      </w:r>
    </w:p>
    <w:p w:rsidR="00F428D1" w:rsidRDefault="0084073C">
      <w:r>
        <w:t xml:space="preserve">Содержание: Регистры. Ноты певческого диапазона. Расположение нот </w:t>
      </w:r>
      <w:r>
        <w:br/>
        <w:t>на клавиатуре. Знаки альтерации (диезы, бемоли, бекары).</w:t>
      </w:r>
    </w:p>
    <w:p w:rsidR="00F428D1" w:rsidRDefault="0084073C">
      <w:r>
        <w:t>Виды деятельности обучающихся:</w:t>
      </w:r>
    </w:p>
    <w:p w:rsidR="00F428D1" w:rsidRDefault="0084073C">
      <w:r>
        <w:t>освоение понятий «выше-ниже»;</w:t>
      </w:r>
    </w:p>
    <w:p w:rsidR="00F428D1" w:rsidRDefault="0084073C">
      <w: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F428D1" w:rsidRDefault="0084073C">
      <w:r>
        <w:t>наблюдение за изменением музыкального образа при изменении регистра;</w:t>
      </w:r>
    </w:p>
    <w:p w:rsidR="00F428D1" w:rsidRDefault="0084073C">
      <w:r>
        <w:t>на выбор или факультативно:</w:t>
      </w:r>
    </w:p>
    <w:p w:rsidR="00F428D1" w:rsidRDefault="0084073C">
      <w:r>
        <w:t>исполнение на клавишных или духовых инструментах попевок, кратких мелодий по нотам;</w:t>
      </w:r>
    </w:p>
    <w:p w:rsidR="00F428D1" w:rsidRDefault="0084073C">
      <w:r>
        <w:t>выполнение упражнений на виртуальной клавиатуре.</w:t>
      </w:r>
    </w:p>
    <w:p w:rsidR="00F428D1" w:rsidRDefault="0084073C">
      <w:r>
        <w:t>165.6.1.9. Мелодия (1–2 часа).</w:t>
      </w:r>
    </w:p>
    <w:p w:rsidR="00F428D1" w:rsidRDefault="0084073C">
      <w:r>
        <w:t>Содержание: Мотив, музыкальная фраза. Поступенное, плавное движение мелодии, скачки. Мелодический рисунок.</w:t>
      </w:r>
    </w:p>
    <w:p w:rsidR="00F428D1" w:rsidRDefault="0084073C">
      <w:r>
        <w:t>Виды деятельности обучающихся:</w:t>
      </w:r>
    </w:p>
    <w:p w:rsidR="00F428D1" w:rsidRDefault="0084073C">
      <w:r>
        <w:t>определение на слух, прослеживание по нотной записи мелодических рисунков с поступенным, плавным движением, скачками, остановками;</w:t>
      </w:r>
    </w:p>
    <w:p w:rsidR="00F428D1" w:rsidRDefault="0084073C">
      <w:r>
        <w:t>исполнение, импровизация (вокальная или на звуковысотных музыкальных инструментах) различных мелодических рисунков;</w:t>
      </w:r>
    </w:p>
    <w:p w:rsidR="00F428D1" w:rsidRDefault="0084073C">
      <w:r>
        <w:t>на выбор или факультативно:</w:t>
      </w:r>
    </w:p>
    <w:p w:rsidR="00F428D1" w:rsidRDefault="0084073C">
      <w:r>
        <w:t>нахождение по нотам границ музыкальной фразы, мотива;</w:t>
      </w:r>
    </w:p>
    <w:p w:rsidR="00F428D1" w:rsidRDefault="0084073C">
      <w:r>
        <w:t>обнаружение повторяющихся и неповторяющихся мотивов, музыкальных фраз, похожих друг на друга;</w:t>
      </w:r>
    </w:p>
    <w:p w:rsidR="00F428D1" w:rsidRDefault="0084073C">
      <w:r>
        <w:t>исполнение на духовых, клавишных инструментах или виртуальной клавиатуре попевок, кратких мелодий по нотам.</w:t>
      </w:r>
    </w:p>
    <w:p w:rsidR="00F428D1" w:rsidRDefault="0084073C">
      <w:r>
        <w:t>165.6.1.10. Сопровождение (1–2 часа).</w:t>
      </w:r>
    </w:p>
    <w:p w:rsidR="00F428D1" w:rsidRDefault="0084073C">
      <w:r>
        <w:t>Содержание: Аккомпанемент. Остинато. Вступление, заключение, проигрыш.</w:t>
      </w:r>
    </w:p>
    <w:p w:rsidR="00F428D1" w:rsidRDefault="0084073C">
      <w:r>
        <w:t>Виды деятельности обучающихся:</w:t>
      </w:r>
    </w:p>
    <w:p w:rsidR="00F428D1" w:rsidRDefault="0084073C">
      <w:r>
        <w:t>определение на слух, прослеживание по нотной записи главного голоса</w:t>
      </w:r>
      <w:r>
        <w:br/>
        <w:t>и сопровождения;</w:t>
      </w:r>
    </w:p>
    <w:p w:rsidR="00F428D1" w:rsidRDefault="0084073C">
      <w:r>
        <w:t>различение, характеристика мелодических и ритмических особенностей главного голоса и сопровождения;</w:t>
      </w:r>
    </w:p>
    <w:p w:rsidR="00F428D1" w:rsidRDefault="0084073C">
      <w:r>
        <w:t>показ рукой линии движения главного голоса и аккомпанемента;</w:t>
      </w:r>
    </w:p>
    <w:p w:rsidR="00F428D1" w:rsidRDefault="0084073C">
      <w:r>
        <w:t>различение простейших элементов музыкальной формы: вступление, заключение, проигрыш;</w:t>
      </w:r>
    </w:p>
    <w:p w:rsidR="00F428D1" w:rsidRDefault="0084073C">
      <w:r>
        <w:t>составление наглядной графической схемы;</w:t>
      </w:r>
    </w:p>
    <w:p w:rsidR="00F428D1" w:rsidRDefault="0084073C">
      <w:r>
        <w:t>импровизация ритмического аккомпанемента к знакомой песне (звучащими жестами или на ударных инструментах);</w:t>
      </w:r>
    </w:p>
    <w:p w:rsidR="00F428D1" w:rsidRDefault="0084073C">
      <w:r>
        <w:t>на выбор или факультативно:</w:t>
      </w:r>
    </w:p>
    <w:p w:rsidR="00F428D1" w:rsidRDefault="0084073C">
      <w:r>
        <w:t>импровизация, сочинение вступления, заключения, проигрыша к знакомой мелодии, попевке, песне (вокально или на звуковысотных инструментах);</w:t>
      </w:r>
    </w:p>
    <w:p w:rsidR="00F428D1" w:rsidRDefault="0084073C">
      <w:r>
        <w:t>исполнение простейшего сопровождения (бурдонный бас, остинато)</w:t>
      </w:r>
      <w:r>
        <w:br/>
        <w:t>к знакомой мелодии на клавишных или духовых инструментах.</w:t>
      </w:r>
    </w:p>
    <w:p w:rsidR="00F428D1" w:rsidRDefault="0084073C">
      <w:r>
        <w:t>165.6.1.11. Песня (1–2 часа).</w:t>
      </w:r>
    </w:p>
    <w:p w:rsidR="00F428D1" w:rsidRDefault="0084073C">
      <w:r>
        <w:t>Содержание: Куплетная форма. Запев, припев.</w:t>
      </w:r>
    </w:p>
    <w:p w:rsidR="00F428D1" w:rsidRDefault="0084073C">
      <w:r>
        <w:t>Виды деятельности обучающихся:</w:t>
      </w:r>
    </w:p>
    <w:p w:rsidR="00F428D1" w:rsidRDefault="0084073C">
      <w:r>
        <w:t>знакомство со строением куплетной формы;</w:t>
      </w:r>
    </w:p>
    <w:p w:rsidR="00F428D1" w:rsidRDefault="0084073C">
      <w:r>
        <w:t>составление наглядной буквенной или графической схемы куплетной формы;</w:t>
      </w:r>
    </w:p>
    <w:p w:rsidR="00F428D1" w:rsidRDefault="0084073C">
      <w:r>
        <w:t>исполнение песен, написанных в куплетной форме;</w:t>
      </w:r>
    </w:p>
    <w:p w:rsidR="00F428D1" w:rsidRDefault="0084073C">
      <w:r>
        <w:lastRenderedPageBreak/>
        <w:t>различение куплетной формы при слушании незнакомых музыкальных произведений;</w:t>
      </w:r>
    </w:p>
    <w:p w:rsidR="00F428D1" w:rsidRDefault="0084073C">
      <w:r>
        <w:t>на выбор или факультативно:</w:t>
      </w:r>
    </w:p>
    <w:p w:rsidR="00F428D1" w:rsidRDefault="0084073C">
      <w:r>
        <w:t>импровизация, сочинение новых куплетов к знакомой песне.</w:t>
      </w:r>
    </w:p>
    <w:p w:rsidR="00F428D1" w:rsidRDefault="0084073C">
      <w:r>
        <w:t>165.6.1.12. Лад (1–2 часа).</w:t>
      </w:r>
    </w:p>
    <w:p w:rsidR="00F428D1" w:rsidRDefault="0084073C">
      <w:r>
        <w:t>Содержание: Понятие лада. Семиступенные лады мажор и минор. Краска звучания. Ступеневый состав.</w:t>
      </w:r>
    </w:p>
    <w:p w:rsidR="00F428D1" w:rsidRDefault="0084073C">
      <w:r>
        <w:t>Виды деятельности обучающихся:</w:t>
      </w:r>
    </w:p>
    <w:p w:rsidR="00F428D1" w:rsidRDefault="0084073C">
      <w:r>
        <w:t>определение на слух ладового наклонения музыки;</w:t>
      </w:r>
    </w:p>
    <w:p w:rsidR="00F428D1" w:rsidRDefault="0084073C">
      <w:r>
        <w:t>игра «Солнышко – туча»;</w:t>
      </w:r>
    </w:p>
    <w:p w:rsidR="00F428D1" w:rsidRDefault="0084073C">
      <w:r>
        <w:t>наблюдение за изменением музыкального образа при изменении лада;</w:t>
      </w:r>
    </w:p>
    <w:p w:rsidR="00F428D1" w:rsidRDefault="0084073C">
      <w:r>
        <w:t>распевания, вокальные упражнения, построенные на чередовании мажора</w:t>
      </w:r>
      <w:r>
        <w:br/>
        <w:t>и минора;</w:t>
      </w:r>
    </w:p>
    <w:p w:rsidR="00F428D1" w:rsidRDefault="0084073C">
      <w:r>
        <w:t>исполнение песен с ярко выраженной ладовой окраской;</w:t>
      </w:r>
    </w:p>
    <w:p w:rsidR="00F428D1" w:rsidRDefault="0084073C">
      <w:r>
        <w:t>на выбор или факультативно:</w:t>
      </w:r>
    </w:p>
    <w:p w:rsidR="00F428D1" w:rsidRDefault="0084073C">
      <w:r>
        <w:t>импровизация, сочинение в заданном ладу;</w:t>
      </w:r>
    </w:p>
    <w:p w:rsidR="00F428D1" w:rsidRDefault="0084073C">
      <w:r>
        <w:t>чтение сказок о нотах и музыкальных ладах.</w:t>
      </w:r>
    </w:p>
    <w:p w:rsidR="00F428D1" w:rsidRDefault="0084073C">
      <w:r>
        <w:t>165.6.1.13. Пентатоника (1–2 часа).</w:t>
      </w:r>
    </w:p>
    <w:p w:rsidR="00F428D1" w:rsidRDefault="0084073C">
      <w:r>
        <w:t>Содержание: Пентатоника – пятиступенный лад, распространённый у многих народов.</w:t>
      </w:r>
    </w:p>
    <w:p w:rsidR="00F428D1" w:rsidRDefault="0084073C">
      <w:r>
        <w:t>Виды деятельности обучающихся:</w:t>
      </w:r>
    </w:p>
    <w:p w:rsidR="00F428D1" w:rsidRDefault="0084073C">
      <w:r>
        <w:t>слушание инструментальных произведений, исполнение песен, написанных</w:t>
      </w:r>
      <w:r>
        <w:br/>
        <w:t>в пентатонике;</w:t>
      </w:r>
    </w:p>
    <w:p w:rsidR="00F428D1" w:rsidRDefault="0084073C">
      <w:r>
        <w:t>импровизация на чёрных клавишах фортепиано;</w:t>
      </w:r>
    </w:p>
    <w:p w:rsidR="00F428D1" w:rsidRDefault="0084073C">
      <w:r>
        <w:t>на выбор или факультативно:</w:t>
      </w:r>
    </w:p>
    <w:p w:rsidR="00F428D1" w:rsidRDefault="0084073C">
      <w:r>
        <w:t>импровизация в пентатонном ладу на других музыкальных инструментах (свирель, блокфлейта, штабшпили со съёмными пластинами).</w:t>
      </w:r>
    </w:p>
    <w:p w:rsidR="00F428D1" w:rsidRDefault="0084073C">
      <w:r>
        <w:t>165.6.1.14. Ноты в разных октавах (1–2 часа).</w:t>
      </w:r>
    </w:p>
    <w:p w:rsidR="00F428D1" w:rsidRDefault="0084073C">
      <w:r>
        <w:t>Содержание: Ноты второй и малой октавы. Басовый ключ.</w:t>
      </w:r>
    </w:p>
    <w:p w:rsidR="00F428D1" w:rsidRDefault="0084073C">
      <w:r>
        <w:t>Виды деятельности обучающихся:</w:t>
      </w:r>
    </w:p>
    <w:p w:rsidR="00F428D1" w:rsidRDefault="0084073C">
      <w:r>
        <w:t>знакомство с нотной записью во второй и малой октаве;</w:t>
      </w:r>
    </w:p>
    <w:p w:rsidR="00F428D1" w:rsidRDefault="0084073C">
      <w:r>
        <w:t>прослеживание по нотам небольших мелодий в соответствующем диапазоне;</w:t>
      </w:r>
    </w:p>
    <w:p w:rsidR="00F428D1" w:rsidRDefault="0084073C">
      <w:r>
        <w:t>сравнение одной и той же мелодии, записанной в разных октавах;</w:t>
      </w:r>
    </w:p>
    <w:p w:rsidR="00F428D1" w:rsidRDefault="0084073C">
      <w:r>
        <w:t>определение на слух, в какой октаве звучит музыкальный фрагмент;</w:t>
      </w:r>
    </w:p>
    <w:p w:rsidR="00F428D1" w:rsidRDefault="0084073C">
      <w:r>
        <w:t>на выбор или факультативно:</w:t>
      </w:r>
    </w:p>
    <w:p w:rsidR="00F428D1" w:rsidRDefault="0084073C">
      <w:r>
        <w:t>исполнение на духовых, клавишных инструментах или виртуальной клавиатуре попевок, кратких мелодий по нотам.</w:t>
      </w:r>
    </w:p>
    <w:p w:rsidR="00F428D1" w:rsidRDefault="0084073C">
      <w:r>
        <w:t>165.6.1.15. Дополнительные обозначения в нотах (0,5–1 час).</w:t>
      </w:r>
    </w:p>
    <w:p w:rsidR="00F428D1" w:rsidRDefault="0084073C">
      <w:r>
        <w:t>Содержание: Реприза, фермата, вольта, украшения (трели, форшлаги).</w:t>
      </w:r>
    </w:p>
    <w:p w:rsidR="00F428D1" w:rsidRDefault="0084073C">
      <w:r>
        <w:t>Виды деятельности обучающихся:</w:t>
      </w:r>
    </w:p>
    <w:p w:rsidR="00F428D1" w:rsidRDefault="0084073C">
      <w:r>
        <w:t>знакомство с дополнительными элементами нотной записи;</w:t>
      </w:r>
    </w:p>
    <w:p w:rsidR="00F428D1" w:rsidRDefault="0084073C">
      <w:r>
        <w:t>исполнение песен, попевок, в которых присутствуют данные элементы.</w:t>
      </w:r>
    </w:p>
    <w:p w:rsidR="00F428D1" w:rsidRDefault="0084073C">
      <w:r>
        <w:t>165.6.1.16. Ритмические рисунки в размере 6/8 (1–3 часа).</w:t>
      </w:r>
    </w:p>
    <w:p w:rsidR="00F428D1" w:rsidRDefault="0084073C">
      <w:r>
        <w:t>Содержание: Размер 6/8. Нота с точкой. Шестнадцатые. Пунктирный ритм.</w:t>
      </w:r>
    </w:p>
    <w:p w:rsidR="00F428D1" w:rsidRDefault="0084073C">
      <w:r>
        <w:t>Виды деятельности обучающихся:</w:t>
      </w:r>
    </w:p>
    <w:p w:rsidR="00F428D1" w:rsidRDefault="0084073C">
      <w:r>
        <w:t>определение на слух, прослеживание по нотной записи ритмических рисунков в размере 6/8;</w:t>
      </w:r>
    </w:p>
    <w:p w:rsidR="00F428D1" w:rsidRDefault="0084073C">
      <w:r>
        <w:t>исполнение, импровизация с помощью звучащих жестов (хлопки, шлепки, притопы) и/или ударных инструментов;</w:t>
      </w:r>
    </w:p>
    <w:p w:rsidR="00F428D1" w:rsidRDefault="0084073C">
      <w:r>
        <w:t>игра «Ритмическое эхо», прохлопывание ритма по ритмическим карточкам, проговаривание ритмослогами;</w:t>
      </w:r>
    </w:p>
    <w:p w:rsidR="00F428D1" w:rsidRDefault="0084073C">
      <w:r>
        <w:t>разучивание, исполнение на ударных инструментах ритмической партитуры;</w:t>
      </w:r>
    </w:p>
    <w:p w:rsidR="00F428D1" w:rsidRDefault="0084073C">
      <w:r>
        <w:t>слушание музыкальных произведений с ярко выраженным ритмическим рисунком, воспроизведение данного ритма по памяти (хлопками);</w:t>
      </w:r>
    </w:p>
    <w:p w:rsidR="00F428D1" w:rsidRDefault="0084073C">
      <w:r>
        <w:lastRenderedPageBreak/>
        <w:t>на выбор или факультативно:</w:t>
      </w:r>
    </w:p>
    <w:p w:rsidR="00F428D1" w:rsidRDefault="0084073C">
      <w:r>
        <w:t>исполнение на клавишных или духовых инструментах попевок, мелодий</w:t>
      </w:r>
      <w:r>
        <w:br/>
        <w:t>и аккомпанементов в размере 6/8.</w:t>
      </w:r>
    </w:p>
    <w:p w:rsidR="00F428D1" w:rsidRDefault="0084073C">
      <w:r>
        <w:t>165.6.1.17. Тональность. Гамма (2–6 часов).</w:t>
      </w:r>
    </w:p>
    <w:p w:rsidR="00F428D1" w:rsidRDefault="0084073C">
      <w:r>
        <w:t>Содержание: Тоника, тональность. Знаки при ключе. Мажорные и минорные тональности (до 2–3 знаков при ключе).</w:t>
      </w:r>
    </w:p>
    <w:p w:rsidR="00F428D1" w:rsidRDefault="0084073C">
      <w:r>
        <w:t>Виды деятельности обучающихся:</w:t>
      </w:r>
    </w:p>
    <w:p w:rsidR="00F428D1" w:rsidRDefault="0084073C">
      <w:r>
        <w:t>определение на слух устойчивых звуков;</w:t>
      </w:r>
    </w:p>
    <w:p w:rsidR="00F428D1" w:rsidRDefault="0084073C">
      <w:r>
        <w:t>игра «устой – неустой»;</w:t>
      </w:r>
    </w:p>
    <w:p w:rsidR="00F428D1" w:rsidRDefault="0084073C">
      <w:r>
        <w:t>пение упражнений – гамм с названием нот, прослеживание по нотам;</w:t>
      </w:r>
    </w:p>
    <w:p w:rsidR="00F428D1" w:rsidRDefault="0084073C">
      <w:r>
        <w:t>освоение понятия «тоника»;</w:t>
      </w:r>
    </w:p>
    <w:p w:rsidR="00F428D1" w:rsidRDefault="0084073C">
      <w:r>
        <w:t>упражнение на допевание неполной музыкальной фразы до тоники «Закончи музыкальную фразу»;</w:t>
      </w:r>
    </w:p>
    <w:p w:rsidR="00F428D1" w:rsidRDefault="0084073C">
      <w:r>
        <w:t>на выбор или факультативно:</w:t>
      </w:r>
    </w:p>
    <w:p w:rsidR="00F428D1" w:rsidRDefault="0084073C">
      <w:r>
        <w:t>импровизация в заданной тональности.</w:t>
      </w:r>
    </w:p>
    <w:p w:rsidR="00F428D1" w:rsidRDefault="0084073C">
      <w:r>
        <w:t>165.6.1.18. Интервалы (1–3 часа).</w:t>
      </w:r>
    </w:p>
    <w:p w:rsidR="00F428D1" w:rsidRDefault="0084073C">
      <w:r>
        <w:t>Содержание: Понятие музыкального интервала. Тон, полутон. Консонансы: терция, кварта, квинта, секста, октава. Диссонансы: секунда, септима.</w:t>
      </w:r>
    </w:p>
    <w:p w:rsidR="00F428D1" w:rsidRDefault="0084073C">
      <w:r>
        <w:t>Виды деятельности обучающихся:</w:t>
      </w:r>
    </w:p>
    <w:p w:rsidR="00F428D1" w:rsidRDefault="0084073C">
      <w:r>
        <w:t>освоение понятия «интервал»;</w:t>
      </w:r>
    </w:p>
    <w:p w:rsidR="00F428D1" w:rsidRDefault="0084073C">
      <w:r>
        <w:t>анализ ступеневого состава мажорной и минорной гаммы (тон-полутон);</w:t>
      </w:r>
    </w:p>
    <w:p w:rsidR="00F428D1" w:rsidRDefault="0084073C">
      <w:r>
        <w:t>различение на слух диссонансов и консонансов, параллельного движения двух голосов в октаву, терцию, сексту;</w:t>
      </w:r>
    </w:p>
    <w:p w:rsidR="00F428D1" w:rsidRDefault="0084073C">
      <w:r>
        <w:t>подбор эпитетов для определения краски звучания различных интервалов;</w:t>
      </w:r>
    </w:p>
    <w:p w:rsidR="00F428D1" w:rsidRDefault="0084073C">
      <w:r>
        <w:t>разучивание, исполнение попевок и песен с ярко выраженной характерной интерваликой в мелодическом движении;</w:t>
      </w:r>
    </w:p>
    <w:p w:rsidR="00F428D1" w:rsidRDefault="0084073C">
      <w:r>
        <w:t>элементы двухголосия;</w:t>
      </w:r>
    </w:p>
    <w:p w:rsidR="00F428D1" w:rsidRDefault="0084073C">
      <w:r>
        <w:t>на выбор или факультативно:</w:t>
      </w:r>
    </w:p>
    <w:p w:rsidR="00F428D1" w:rsidRDefault="0084073C">
      <w:r>
        <w:t>досочинение к простой мелодии подголоска, повторяющего основной голос</w:t>
      </w:r>
      <w:r>
        <w:br/>
        <w:t>в терцию, октаву;</w:t>
      </w:r>
    </w:p>
    <w:p w:rsidR="00F428D1" w:rsidRDefault="0084073C">
      <w:r>
        <w:t>сочинение аккомпанемента на основе движения квинтами, октавами.</w:t>
      </w:r>
    </w:p>
    <w:p w:rsidR="00F428D1" w:rsidRDefault="0084073C">
      <w:r>
        <w:t>165.6.1.19. Гармония (1–3 часа).</w:t>
      </w:r>
    </w:p>
    <w:p w:rsidR="00F428D1" w:rsidRDefault="0084073C">
      <w:r>
        <w:t>Содержание: Аккорд. Трезвучие мажорное и минорное. Понятие фактуры. Фактуры аккомпанемента бас-аккорд, аккордовая, арпеджио.</w:t>
      </w:r>
    </w:p>
    <w:p w:rsidR="00F428D1" w:rsidRDefault="0084073C">
      <w:r>
        <w:t>Виды деятельности обучающихся:</w:t>
      </w:r>
    </w:p>
    <w:p w:rsidR="00F428D1" w:rsidRDefault="0084073C">
      <w:r>
        <w:t>различение на слух интервалов и аккордов;</w:t>
      </w:r>
    </w:p>
    <w:p w:rsidR="00F428D1" w:rsidRDefault="0084073C">
      <w:r>
        <w:t>различение на слух мажорных и минорных аккордов;</w:t>
      </w:r>
    </w:p>
    <w:p w:rsidR="00F428D1" w:rsidRDefault="0084073C">
      <w:r>
        <w:t>разучивание, исполнение попевок и песен с мелодическим движением</w:t>
      </w:r>
      <w:r>
        <w:br/>
        <w:t>по звукам аккордов;</w:t>
      </w:r>
    </w:p>
    <w:p w:rsidR="00F428D1" w:rsidRDefault="0084073C">
      <w:r>
        <w:t>вокальные упражнения с элементами трёхголосия;</w:t>
      </w:r>
    </w:p>
    <w:p w:rsidR="00F428D1" w:rsidRDefault="0084073C">
      <w:r>
        <w:t>определение на слух типа фактуры аккомпанемента исполняемых песен, прослушанных инструментальных произведений;</w:t>
      </w:r>
    </w:p>
    <w:p w:rsidR="00F428D1" w:rsidRDefault="0084073C">
      <w:r>
        <w:t>на выбор или факультативно:</w:t>
      </w:r>
    </w:p>
    <w:p w:rsidR="00F428D1" w:rsidRDefault="0084073C">
      <w:r>
        <w:t>сочинение аккордового аккомпанемента к мелодии песни.</w:t>
      </w:r>
    </w:p>
    <w:p w:rsidR="00F428D1" w:rsidRDefault="0084073C">
      <w:r>
        <w:t>165.6.1.20. Музыкальная форма (1–3 часа).</w:t>
      </w:r>
    </w:p>
    <w:p w:rsidR="00F428D1" w:rsidRDefault="0084073C">
      <w: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F428D1" w:rsidRDefault="0084073C">
      <w:r>
        <w:t>Виды деятельности обучающихся:</w:t>
      </w:r>
    </w:p>
    <w:p w:rsidR="00F428D1" w:rsidRDefault="0084073C">
      <w:r>
        <w:t>знакомство со строением музыкального произведения, понятиями двухчастной и трёхчастной формы, рондо;</w:t>
      </w:r>
    </w:p>
    <w:p w:rsidR="00F428D1" w:rsidRDefault="0084073C">
      <w:r>
        <w:t>слушание произведений: определение формы их строения на слух;</w:t>
      </w:r>
    </w:p>
    <w:p w:rsidR="00F428D1" w:rsidRDefault="0084073C">
      <w:r>
        <w:lastRenderedPageBreak/>
        <w:t>составление наглядной буквенной или графической схемы;</w:t>
      </w:r>
    </w:p>
    <w:p w:rsidR="00F428D1" w:rsidRDefault="0084073C">
      <w:r>
        <w:t>исполнение песен, написанных в двухчастной или трёхчастной форме;</w:t>
      </w:r>
    </w:p>
    <w:p w:rsidR="00F428D1" w:rsidRDefault="0084073C">
      <w:r>
        <w:t>на выбор или факультативно:</w:t>
      </w:r>
    </w:p>
    <w:p w:rsidR="00F428D1" w:rsidRDefault="0084073C">
      <w:r>
        <w:t>коллективная импровизация в форме рондо, трёхчастной репризной форме;</w:t>
      </w:r>
    </w:p>
    <w:p w:rsidR="00F428D1" w:rsidRDefault="0084073C">
      <w:r>
        <w:t>создание художественных композиций (рисунок, аппликация) по законам музыкальной формы.</w:t>
      </w:r>
    </w:p>
    <w:p w:rsidR="00F428D1" w:rsidRDefault="0084073C">
      <w:r>
        <w:t>165.6.1.21. Вариации (1–3 часа).</w:t>
      </w:r>
    </w:p>
    <w:p w:rsidR="00F428D1" w:rsidRDefault="0084073C">
      <w:r>
        <w:t>Содержание: Варьирование как принцип развития. Тема. Вариации.</w:t>
      </w:r>
    </w:p>
    <w:p w:rsidR="00F428D1" w:rsidRDefault="0084073C">
      <w:r>
        <w:t>Виды деятельности обучающихся:</w:t>
      </w:r>
    </w:p>
    <w:p w:rsidR="00F428D1" w:rsidRDefault="0084073C">
      <w:r>
        <w:t>слушание произведений, сочинённых в форме вариаций;</w:t>
      </w:r>
    </w:p>
    <w:p w:rsidR="00F428D1" w:rsidRDefault="0084073C">
      <w:r>
        <w:t>наблюдение за развитием, изменением основной темы;</w:t>
      </w:r>
    </w:p>
    <w:p w:rsidR="00F428D1" w:rsidRDefault="0084073C">
      <w:r>
        <w:t>составление наглядной буквенной или графической схемы;</w:t>
      </w:r>
    </w:p>
    <w:p w:rsidR="00F428D1" w:rsidRDefault="0084073C">
      <w:r>
        <w:t>исполнение ритмической партитуры, построенной по принципу вариаций;</w:t>
      </w:r>
    </w:p>
    <w:p w:rsidR="00F428D1" w:rsidRDefault="0084073C">
      <w:r>
        <w:t>на выбор или факультативно:</w:t>
      </w:r>
    </w:p>
    <w:p w:rsidR="00F428D1" w:rsidRDefault="0084073C">
      <w:r>
        <w:t>коллективная импровизация в форме вариаций.</w:t>
      </w:r>
    </w:p>
    <w:p w:rsidR="00F428D1" w:rsidRDefault="0084073C">
      <w:r>
        <w:t>165.6.2. Модуль № 2 «Народная музыка России».</w:t>
      </w:r>
    </w:p>
    <w:p w:rsidR="00F428D1" w:rsidRDefault="0084073C">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w:t>
      </w:r>
      <w:r>
        <w:br/>
        <w:t>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w:t>
      </w:r>
      <w:r>
        <w:br/>
        <w:t>от эстрадных шоу-программ, эксплуатирующих фольклорный колорит.</w:t>
      </w:r>
    </w:p>
    <w:p w:rsidR="00F428D1" w:rsidRDefault="0084073C">
      <w:r>
        <w:t>165.6.2.1. Край, в котором ты живёшь (1–2 часа).</w:t>
      </w:r>
    </w:p>
    <w:p w:rsidR="00F428D1" w:rsidRDefault="0084073C">
      <w:r>
        <w:t>Содержание: Музыкальные традиции малой Родины. Песни, обряды, музыкальные инструменты.</w:t>
      </w:r>
    </w:p>
    <w:p w:rsidR="00F428D1" w:rsidRDefault="0084073C">
      <w:r>
        <w:t>Виды деятельности обучающихся:</w:t>
      </w:r>
    </w:p>
    <w:p w:rsidR="00F428D1" w:rsidRDefault="0084073C">
      <w: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F428D1" w:rsidRDefault="0084073C">
      <w:r>
        <w:t>диалог с учителем о музыкальных традициях своего родного края;</w:t>
      </w:r>
    </w:p>
    <w:p w:rsidR="00F428D1" w:rsidRDefault="0084073C">
      <w:r>
        <w:t>на выбор или факультативно:</w:t>
      </w:r>
    </w:p>
    <w:p w:rsidR="00F428D1" w:rsidRDefault="0084073C">
      <w:r>
        <w:t>просмотр видеофильма о культуре родного края;</w:t>
      </w:r>
    </w:p>
    <w:p w:rsidR="00F428D1" w:rsidRDefault="0084073C">
      <w:r>
        <w:t>посещение краеведческого музея;</w:t>
      </w:r>
    </w:p>
    <w:p w:rsidR="00F428D1" w:rsidRDefault="0084073C">
      <w:r>
        <w:t>посещение этнографического спектакля, концерта.</w:t>
      </w:r>
    </w:p>
    <w:p w:rsidR="00F428D1" w:rsidRDefault="0084073C">
      <w:r>
        <w:t>165.6.2.2. Русский фольклор (1–3 часа).</w:t>
      </w:r>
    </w:p>
    <w:p w:rsidR="00F428D1" w:rsidRDefault="0084073C">
      <w:r>
        <w:t>Содержание: Русские народные песни (трудовые, солдатские, хороводные). Детский фольклор (игровые, заклички, потешки, считалки, прибаутки).</w:t>
      </w:r>
    </w:p>
    <w:p w:rsidR="00F428D1" w:rsidRDefault="0084073C">
      <w:r>
        <w:t>Виды деятельности обучающихся:</w:t>
      </w:r>
    </w:p>
    <w:p w:rsidR="00F428D1" w:rsidRDefault="0084073C">
      <w:pPr>
        <w:rPr>
          <w:lang w:eastAsia="en-US"/>
        </w:rPr>
      </w:pPr>
      <w:r>
        <w:rPr>
          <w:lang w:eastAsia="en-US"/>
        </w:rPr>
        <w:t>разучивание, исполнение русских народных песен разных жанров;</w:t>
      </w:r>
    </w:p>
    <w:p w:rsidR="00F428D1" w:rsidRDefault="0084073C">
      <w:pPr>
        <w:rPr>
          <w:lang w:eastAsia="en-US"/>
        </w:rPr>
      </w:pPr>
      <w:r>
        <w:rPr>
          <w:lang w:eastAsia="en-US"/>
        </w:rPr>
        <w:t>участие в коллективной традиционной музыкальной игре</w:t>
      </w:r>
      <w:r>
        <w:rPr>
          <w:rStyle w:val="ad"/>
          <w:lang w:val="en-US" w:eastAsia="en-US"/>
        </w:rPr>
        <w:footnoteReference w:id="13"/>
      </w:r>
      <w:r>
        <w:rPr>
          <w:lang w:eastAsia="en-US"/>
        </w:rPr>
        <w:t>;</w:t>
      </w:r>
    </w:p>
    <w:p w:rsidR="00F428D1" w:rsidRDefault="0084073C">
      <w:pPr>
        <w:rPr>
          <w:lang w:eastAsia="en-US"/>
        </w:rPr>
      </w:pPr>
      <w:r>
        <w:rPr>
          <w:lang w:eastAsia="en-US"/>
        </w:rPr>
        <w:t>сочинение мелодий, вокальная импровизация на основе текстов игрового детского фольклора;</w:t>
      </w:r>
    </w:p>
    <w:p w:rsidR="00F428D1" w:rsidRDefault="0084073C">
      <w:pPr>
        <w:rPr>
          <w:lang w:eastAsia="en-US"/>
        </w:rPr>
      </w:pPr>
      <w:r>
        <w:rPr>
          <w:lang w:eastAsia="en-US"/>
        </w:rPr>
        <w:lastRenderedPageBreak/>
        <w:t>ритмическая импровизация, сочинение аккомпанемента на ударных инструментах к изученным народным песням;</w:t>
      </w:r>
    </w:p>
    <w:p w:rsidR="00F428D1" w:rsidRDefault="0084073C">
      <w:pPr>
        <w:rPr>
          <w:lang w:eastAsia="en-US"/>
        </w:rPr>
      </w:pPr>
      <w:r>
        <w:rPr>
          <w:lang w:eastAsia="en-US"/>
        </w:rPr>
        <w:t>на выбор или факультативно:</w:t>
      </w:r>
    </w:p>
    <w:p w:rsidR="00F428D1" w:rsidRDefault="0084073C">
      <w:r>
        <w:rPr>
          <w:lang w:eastAsia="en-US"/>
        </w:rPr>
        <w:t>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w:t>
      </w:r>
    </w:p>
    <w:p w:rsidR="00F428D1" w:rsidRDefault="0084073C">
      <w:r>
        <w:t>165.6.2.3. Русские народные музыкальные инструменты (1–3 часа).</w:t>
      </w:r>
    </w:p>
    <w:p w:rsidR="00F428D1" w:rsidRDefault="0084073C">
      <w:r>
        <w:t>Содержание: Народные музыкальные инструменты (балалайка, рожок, свирель, гусли, гармонь, ложки). Инструментальные наигрыши. Плясовые мелодии.</w:t>
      </w:r>
    </w:p>
    <w:p w:rsidR="00F428D1" w:rsidRDefault="0084073C">
      <w:r>
        <w:t>Виды деятельности обучающихся:</w:t>
      </w:r>
    </w:p>
    <w:p w:rsidR="00F428D1" w:rsidRDefault="0084073C">
      <w:r>
        <w:t>знакомство с внешним видом, особенностями исполнения и звучания русских народных инструментов;</w:t>
      </w:r>
    </w:p>
    <w:p w:rsidR="00F428D1" w:rsidRDefault="0084073C">
      <w:r>
        <w:t>определение на слух тембров инструментов;</w:t>
      </w:r>
    </w:p>
    <w:p w:rsidR="00F428D1" w:rsidRDefault="0084073C">
      <w:r>
        <w:t>классификация на группы духовых, ударных, струнных;</w:t>
      </w:r>
    </w:p>
    <w:p w:rsidR="00F428D1" w:rsidRDefault="0084073C">
      <w:r>
        <w:t>музыкальная викторина на знание тембров народных инструментов;</w:t>
      </w:r>
    </w:p>
    <w:p w:rsidR="00F428D1" w:rsidRDefault="0084073C">
      <w:r>
        <w:t>двигательная игра – импровизация-подражание игре на музыкальных инструментах;</w:t>
      </w:r>
    </w:p>
    <w:p w:rsidR="00F428D1" w:rsidRDefault="0084073C">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F428D1" w:rsidRDefault="0084073C">
      <w:r>
        <w:t>на выбор или факультативно:</w:t>
      </w:r>
    </w:p>
    <w:p w:rsidR="00F428D1" w:rsidRDefault="0084073C">
      <w:r>
        <w:t>просмотр видеофильма о русских музыкальных инструментах;</w:t>
      </w:r>
    </w:p>
    <w:p w:rsidR="00F428D1" w:rsidRDefault="0084073C">
      <w:r>
        <w:t>посещение музыкального или краеведческого музея;</w:t>
      </w:r>
    </w:p>
    <w:p w:rsidR="00F428D1" w:rsidRDefault="0084073C">
      <w:r>
        <w:t>освоение простейших навыков игры на свирели, ложках.</w:t>
      </w:r>
    </w:p>
    <w:p w:rsidR="00F428D1" w:rsidRDefault="0084073C">
      <w:r>
        <w:t>165.6.2.4. Сказки, мифы и легенды (1–3 часа).</w:t>
      </w:r>
    </w:p>
    <w:p w:rsidR="00F428D1" w:rsidRDefault="0084073C">
      <w:r>
        <w:t>Содержание: Народные сказители. Русские народные сказания, былины. Эпос народов России</w:t>
      </w:r>
      <w:r>
        <w:rPr>
          <w:rStyle w:val="ad"/>
        </w:rPr>
        <w:footnoteReference w:id="14"/>
      </w:r>
      <w:r>
        <w:t>. Сказки и легенды о музыке и музыкантах.</w:t>
      </w:r>
    </w:p>
    <w:p w:rsidR="00F428D1" w:rsidRDefault="0084073C">
      <w:r>
        <w:t>Виды деятельности обучающихся:</w:t>
      </w:r>
    </w:p>
    <w:p w:rsidR="00F428D1" w:rsidRDefault="0084073C">
      <w:r>
        <w:t>знакомство с манерой сказывания нараспев;</w:t>
      </w:r>
    </w:p>
    <w:p w:rsidR="00F428D1" w:rsidRDefault="0084073C">
      <w:r>
        <w:t>слушание сказок, былин, эпических сказаний, рассказываемых нараспев;</w:t>
      </w:r>
    </w:p>
    <w:p w:rsidR="00F428D1" w:rsidRDefault="0084073C">
      <w:r>
        <w:t>в инструментальной музыке определение на слух музыкальных интонаций речитативного характера;</w:t>
      </w:r>
    </w:p>
    <w:p w:rsidR="00F428D1" w:rsidRDefault="0084073C">
      <w:r>
        <w:t>создание иллюстраций к прослушанным музыкальным и литературным произведениям;</w:t>
      </w:r>
    </w:p>
    <w:p w:rsidR="00F428D1" w:rsidRDefault="0084073C">
      <w:r>
        <w:t>на выбор или факультативно:</w:t>
      </w:r>
    </w:p>
    <w:p w:rsidR="00F428D1" w:rsidRDefault="0084073C">
      <w:r>
        <w:t>просмотр фильмов, мультфильмов, созданных на основе былин, сказаний;</w:t>
      </w:r>
    </w:p>
    <w:p w:rsidR="00F428D1" w:rsidRDefault="0084073C">
      <w:r>
        <w:t>речитативная импровизация – чтение нараспев фрагмента сказки, былины.</w:t>
      </w:r>
    </w:p>
    <w:p w:rsidR="00F428D1" w:rsidRDefault="0084073C">
      <w:r>
        <w:t>165.6.2.5. Жанры музыкального фольклора (2–4 часа).</w:t>
      </w:r>
    </w:p>
    <w:p w:rsidR="00F428D1" w:rsidRDefault="0084073C">
      <w: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F428D1" w:rsidRDefault="0084073C">
      <w:r>
        <w:t>Виды деятельности обучающихся:</w:t>
      </w:r>
    </w:p>
    <w:p w:rsidR="00F428D1" w:rsidRDefault="0084073C">
      <w:r>
        <w:t>различение на слух контрастных по характеру фольклорных жанров: колыбельная, трудовая, лирическая, плясовая;</w:t>
      </w:r>
    </w:p>
    <w:p w:rsidR="00F428D1" w:rsidRDefault="0084073C">
      <w:r>
        <w:t>определение, характеристика типичных элементов музыкального языка (темп, ритм, мелодия, динамика), состава исполнителей;</w:t>
      </w:r>
    </w:p>
    <w:p w:rsidR="00F428D1" w:rsidRDefault="0084073C">
      <w:r>
        <w:t>определение тембра музыкальных инструментов, отнесение к одной из групп (духовые, ударные, струнные);</w:t>
      </w:r>
    </w:p>
    <w:p w:rsidR="00F428D1" w:rsidRDefault="0084073C">
      <w:r>
        <w:t>разучивание, исполнение песен разных жанров, относящихся к фольклору разных народов Российской Федерации;</w:t>
      </w:r>
    </w:p>
    <w:p w:rsidR="00F428D1" w:rsidRDefault="0084073C">
      <w:r>
        <w:t>импровизации, сочинение к ним ритмических аккомпанементов (звучащими жестами, на ударных инструментах);</w:t>
      </w:r>
    </w:p>
    <w:p w:rsidR="00F428D1" w:rsidRDefault="0084073C">
      <w:r>
        <w:t>на выбор или факультативно:</w:t>
      </w:r>
    </w:p>
    <w:p w:rsidR="00F428D1" w:rsidRDefault="0084073C">
      <w:r>
        <w:lastRenderedPageBreak/>
        <w:t>исполнение на клавишных или духовых инструментах мелодий народных песен, прослеживание мелодии по нотной записи.</w:t>
      </w:r>
    </w:p>
    <w:p w:rsidR="00F428D1" w:rsidRDefault="0084073C">
      <w:r>
        <w:t>165.6.2.6. Народные праздники (1–3 часа).</w:t>
      </w:r>
    </w:p>
    <w:p w:rsidR="00F428D1" w:rsidRDefault="0084073C">
      <w:r>
        <w:t>Содержание: Обряды, игры, хороводы, праздничная символика – на примере одного или нескольких народных праздников</w:t>
      </w:r>
      <w:r>
        <w:rPr>
          <w:rStyle w:val="ad"/>
        </w:rPr>
        <w:footnoteReference w:id="15"/>
      </w:r>
      <w:r>
        <w:t>.</w:t>
      </w:r>
    </w:p>
    <w:p w:rsidR="00F428D1" w:rsidRDefault="0084073C">
      <w:r>
        <w:t>Виды деятельности обучающихся:</w:t>
      </w:r>
    </w:p>
    <w:p w:rsidR="00F428D1" w:rsidRDefault="0084073C">
      <w:pPr>
        <w:rPr>
          <w:lang w:eastAsia="en-US"/>
        </w:rPr>
      </w:pPr>
      <w:r>
        <w:rPr>
          <w:lang w:eastAsia="en-US"/>
        </w:rPr>
        <w:t>знакомство с праздничными обычаями, обрядами, бытовавшими ранее</w:t>
      </w:r>
      <w:r>
        <w:rPr>
          <w:lang w:eastAsia="en-US"/>
        </w:rPr>
        <w:br/>
        <w:t>и сохранившимися сегодня у различных народностей Российской Федерации;</w:t>
      </w:r>
    </w:p>
    <w:p w:rsidR="00F428D1" w:rsidRDefault="0084073C">
      <w:pPr>
        <w:rPr>
          <w:lang w:eastAsia="en-US"/>
        </w:rPr>
      </w:pPr>
      <w:r>
        <w:rPr>
          <w:lang w:eastAsia="en-US"/>
        </w:rPr>
        <w:t>разучивание песен, реконструкция фрагмента обряда, участие в коллективной традиционной игре</w:t>
      </w:r>
      <w:r>
        <w:rPr>
          <w:rStyle w:val="ad"/>
          <w:lang w:val="en-US" w:eastAsia="en-US"/>
        </w:rPr>
        <w:footnoteReference w:id="16"/>
      </w:r>
      <w:r>
        <w:rPr>
          <w:lang w:eastAsia="en-US"/>
        </w:rPr>
        <w:t>;</w:t>
      </w:r>
    </w:p>
    <w:p w:rsidR="00F428D1" w:rsidRDefault="0084073C">
      <w:pPr>
        <w:rPr>
          <w:lang w:eastAsia="en-US"/>
        </w:rPr>
      </w:pPr>
      <w:r>
        <w:rPr>
          <w:lang w:eastAsia="en-US"/>
        </w:rPr>
        <w:t>на выбор или факультативно:</w:t>
      </w:r>
    </w:p>
    <w:p w:rsidR="00F428D1" w:rsidRDefault="0084073C">
      <w:pPr>
        <w:rPr>
          <w:lang w:eastAsia="en-US"/>
        </w:rPr>
      </w:pPr>
      <w:r>
        <w:rPr>
          <w:lang w:eastAsia="en-US"/>
        </w:rPr>
        <w:t>просмотр фильма (мультфильма), рассказывающего о символике фольклорного праздника;</w:t>
      </w:r>
    </w:p>
    <w:p w:rsidR="00F428D1" w:rsidRDefault="0084073C">
      <w:pPr>
        <w:rPr>
          <w:lang w:eastAsia="en-US"/>
        </w:rPr>
      </w:pPr>
      <w:r>
        <w:rPr>
          <w:lang w:eastAsia="en-US"/>
        </w:rPr>
        <w:t>посещение театра, театрализованного представления;</w:t>
      </w:r>
    </w:p>
    <w:p w:rsidR="00F428D1" w:rsidRDefault="0084073C">
      <w:r>
        <w:rPr>
          <w:lang w:eastAsia="en-US"/>
        </w:rPr>
        <w:t>участие в народных гуляньях на улицах родного города, посёлка.</w:t>
      </w:r>
    </w:p>
    <w:p w:rsidR="00F428D1" w:rsidRDefault="0084073C">
      <w:r>
        <w:t>165.6.2.7. Первые артисты, народный театр (1–3 часа).</w:t>
      </w:r>
    </w:p>
    <w:p w:rsidR="00F428D1" w:rsidRDefault="0084073C">
      <w:r>
        <w:t>Содержание: Скоморохи. Ярмарочный балаган. Вертеп.</w:t>
      </w:r>
    </w:p>
    <w:p w:rsidR="00F428D1" w:rsidRDefault="0084073C">
      <w:r>
        <w:t>Виды деятельности обучающихся:</w:t>
      </w:r>
    </w:p>
    <w:p w:rsidR="00F428D1" w:rsidRDefault="0084073C">
      <w:r>
        <w:t>чтение учебных, справочных текстов по теме;</w:t>
      </w:r>
    </w:p>
    <w:p w:rsidR="00F428D1" w:rsidRDefault="0084073C">
      <w:r>
        <w:t>диалог с учителем;</w:t>
      </w:r>
    </w:p>
    <w:p w:rsidR="00F428D1" w:rsidRDefault="0084073C">
      <w:r>
        <w:t>разучивание, исполнение скоморошин;</w:t>
      </w:r>
    </w:p>
    <w:p w:rsidR="00F428D1" w:rsidRDefault="0084073C">
      <w:r>
        <w:t>на выбор или факультативно:</w:t>
      </w:r>
    </w:p>
    <w:p w:rsidR="00F428D1" w:rsidRDefault="0084073C">
      <w:r>
        <w:t>просмотр фильма (мультфильма), фрагмента музыкального спектакля;</w:t>
      </w:r>
    </w:p>
    <w:p w:rsidR="00F428D1" w:rsidRDefault="0084073C">
      <w:r>
        <w:t>творческий проект – театрализованная постановка.</w:t>
      </w:r>
    </w:p>
    <w:p w:rsidR="00F428D1" w:rsidRDefault="0084073C">
      <w:r>
        <w:t>165.6.2.8. Фольклор народов России (2–8 часов).</w:t>
      </w:r>
    </w:p>
    <w:p w:rsidR="00F428D1" w:rsidRDefault="0084073C">
      <w:r>
        <w:t>Содержание: Музыкальные традиции, особенности народной музыки республик Российской Федерации</w:t>
      </w:r>
      <w:r>
        <w:rPr>
          <w:rStyle w:val="ad"/>
        </w:rPr>
        <w:footnoteReference w:id="17"/>
      </w:r>
      <w:r>
        <w:t>. Жанры, интонации, музыкальные инструменты, музыканты-исполнители.</w:t>
      </w:r>
    </w:p>
    <w:p w:rsidR="00F428D1" w:rsidRDefault="0084073C">
      <w:r>
        <w:t>Виды деятельности обучающихся:</w:t>
      </w:r>
    </w:p>
    <w:p w:rsidR="00F428D1" w:rsidRDefault="0084073C">
      <w:r>
        <w:t>знакомство с особенностями музыкального фольклора различных народностей Российской Федерации;</w:t>
      </w:r>
    </w:p>
    <w:p w:rsidR="00F428D1" w:rsidRDefault="0084073C">
      <w:r>
        <w:t>определение характерных черт, характеристика типичных элементов музыкального языка (ритм, лад, интонации);</w:t>
      </w:r>
    </w:p>
    <w:p w:rsidR="00F428D1" w:rsidRDefault="0084073C">
      <w:r>
        <w:t>разучивание песен, танцев, импровизация ритмических аккомпанементов</w:t>
      </w:r>
      <w:r>
        <w:br/>
        <w:t>на ударных инструментах;</w:t>
      </w:r>
    </w:p>
    <w:p w:rsidR="00F428D1" w:rsidRDefault="0084073C">
      <w:r>
        <w:t>на выбор или факультативно:</w:t>
      </w:r>
    </w:p>
    <w:p w:rsidR="00F428D1" w:rsidRDefault="0084073C">
      <w:r>
        <w:t>исполнение на клавишных или духовых инструментах мелодий народных песен, прослеживание мелодии по нотной записи;</w:t>
      </w:r>
    </w:p>
    <w:p w:rsidR="00F428D1" w:rsidRDefault="0084073C">
      <w:r>
        <w:t>творческие, исследовательские проекты, школьные фестивали, посвящённые музыкальному творчеству народов России.</w:t>
      </w:r>
    </w:p>
    <w:p w:rsidR="00F428D1" w:rsidRDefault="0084073C">
      <w:r>
        <w:t>165.6.2.9. Фольклор в творчестве профессиональных музыкантов (2–8 часов).</w:t>
      </w:r>
    </w:p>
    <w:p w:rsidR="00F428D1" w:rsidRDefault="0084073C">
      <w:r>
        <w:lastRenderedPageBreak/>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F428D1" w:rsidRDefault="0084073C">
      <w:r>
        <w:t>Виды деятельности обучающихся:</w:t>
      </w:r>
    </w:p>
    <w:p w:rsidR="00F428D1" w:rsidRDefault="0084073C">
      <w:r>
        <w:t>диалог с учителем о значении фольклористики;</w:t>
      </w:r>
    </w:p>
    <w:p w:rsidR="00F428D1" w:rsidRDefault="0084073C">
      <w:r>
        <w:t>чтение учебных, популярных текстов о собирателях фольклора;</w:t>
      </w:r>
    </w:p>
    <w:p w:rsidR="00F428D1" w:rsidRDefault="0084073C">
      <w:r>
        <w:t>слушание музыки, созданной композиторами на основе народных жанров</w:t>
      </w:r>
      <w:r>
        <w:br/>
        <w:t>и интонаций;</w:t>
      </w:r>
    </w:p>
    <w:p w:rsidR="00F428D1" w:rsidRDefault="0084073C">
      <w:r>
        <w:t>определение приёмов обработки, развития народных мелодий;</w:t>
      </w:r>
    </w:p>
    <w:p w:rsidR="00F428D1" w:rsidRDefault="0084073C">
      <w:r>
        <w:t>разучивание, исполнение народных песен в композиторской обработке;</w:t>
      </w:r>
    </w:p>
    <w:p w:rsidR="00F428D1" w:rsidRDefault="0084073C">
      <w:r>
        <w:t>сравнение звучания одних и тех же мелодий в народном и композиторском варианте;</w:t>
      </w:r>
    </w:p>
    <w:p w:rsidR="00F428D1" w:rsidRDefault="0084073C">
      <w:r>
        <w:t>обсуждение аргументированных оценочных суждений на основе сравнения;</w:t>
      </w:r>
    </w:p>
    <w:p w:rsidR="00F428D1" w:rsidRDefault="0084073C">
      <w:r>
        <w:t>на выбор или факультативно:</w:t>
      </w:r>
    </w:p>
    <w:p w:rsidR="00F428D1" w:rsidRDefault="0084073C">
      <w:r>
        <w:t>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w:t>
      </w:r>
      <w:r>
        <w:br/>
        <w:t>в соответствующих техниках росписи.</w:t>
      </w:r>
    </w:p>
    <w:p w:rsidR="00F428D1" w:rsidRDefault="0084073C">
      <w:r>
        <w:t>165.6.3. Модуль № 3 «Музыка народов мира».</w:t>
      </w:r>
    </w:p>
    <w:p w:rsidR="00F428D1" w:rsidRDefault="0084073C">
      <w: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w:t>
      </w:r>
      <w:r>
        <w:br/>
        <w:t>с кавказскими, среднеазиатскими корнями – это реальная картина культурного разнообразия, сохраняющегося в современной России.</w:t>
      </w:r>
    </w:p>
    <w:p w:rsidR="00F428D1" w:rsidRDefault="0084073C">
      <w: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w:t>
      </w:r>
      <w:r>
        <w:br/>
        <w:t>через освоение произведений искусства – наиболее эффективный способ предупреждения этнических и расовых предрассудков, воспитания уважения</w:t>
      </w:r>
      <w:r>
        <w:br/>
        <w:t>к представителям других народов и религий.</w:t>
      </w:r>
    </w:p>
    <w:p w:rsidR="00F428D1" w:rsidRDefault="0084073C">
      <w:r>
        <w:t>165.6.3.1. Музыка наших соседей (2–6 часов).</w:t>
      </w:r>
    </w:p>
    <w:p w:rsidR="00F428D1" w:rsidRDefault="0084073C">
      <w:r>
        <w:t>Содержание: Фольклор и музыкальные традиции Белоруссии, Украины, Прибалтики (песни, танцы, обычаи, музыкальные инструменты).</w:t>
      </w:r>
    </w:p>
    <w:p w:rsidR="00F428D1" w:rsidRDefault="0084073C">
      <w:r>
        <w:t>Виды деятельности обучающихся:</w:t>
      </w:r>
    </w:p>
    <w:p w:rsidR="00F428D1" w:rsidRDefault="0084073C">
      <w:r>
        <w:t>знакомство с особенностями музыкального фольклора народов других стран;</w:t>
      </w:r>
    </w:p>
    <w:p w:rsidR="00F428D1" w:rsidRDefault="0084073C">
      <w:r>
        <w:t>определение характерных черт, типичных элементов музыкального языка (ритм, лад, интонации);</w:t>
      </w:r>
    </w:p>
    <w:p w:rsidR="00F428D1" w:rsidRDefault="0084073C">
      <w:r>
        <w:t>знакомство с внешним видом, особенностями исполнения и звучания народных инструментов;</w:t>
      </w:r>
    </w:p>
    <w:p w:rsidR="00F428D1" w:rsidRDefault="0084073C">
      <w:r>
        <w:t>определение на слух тембров инструментов;</w:t>
      </w:r>
    </w:p>
    <w:p w:rsidR="00F428D1" w:rsidRDefault="0084073C">
      <w:r>
        <w:t>классификация на группы духовых, ударных, струнных;</w:t>
      </w:r>
    </w:p>
    <w:p w:rsidR="00F428D1" w:rsidRDefault="0084073C">
      <w:r>
        <w:t>музыкальная викторина на знание тембров народных инструментов;</w:t>
      </w:r>
    </w:p>
    <w:p w:rsidR="00F428D1" w:rsidRDefault="0084073C">
      <w:r>
        <w:t>двигательная игра – импровизация-подражание игре на музыкальных инструментах;</w:t>
      </w:r>
    </w:p>
    <w:p w:rsidR="00F428D1" w:rsidRDefault="0084073C">
      <w:r>
        <w:t>сравнение интонаций, жанров, ладов, инструментов других народов</w:t>
      </w:r>
      <w:r>
        <w:br/>
        <w:t>с фольклорными элементами народов России;</w:t>
      </w:r>
    </w:p>
    <w:p w:rsidR="00F428D1" w:rsidRDefault="0084073C">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428D1" w:rsidRDefault="0084073C">
      <w:r>
        <w:t>на выбор или факультативно:</w:t>
      </w:r>
    </w:p>
    <w:p w:rsidR="00F428D1" w:rsidRDefault="0084073C">
      <w:r>
        <w:lastRenderedPageBreak/>
        <w:t>исполнение на клавишных или духовых инструментах народных мелодий, прослеживание их по нотной записи;</w:t>
      </w:r>
    </w:p>
    <w:p w:rsidR="00F428D1" w:rsidRDefault="0084073C">
      <w:r>
        <w:t>творческие, исследовательские проекты, школьные фестивали, посвящённые музыкальной культуре народов мира.</w:t>
      </w:r>
    </w:p>
    <w:p w:rsidR="00F428D1" w:rsidRDefault="0084073C">
      <w:r>
        <w:t>165.6.3.2. Кавказские мелодии и ритмы</w:t>
      </w:r>
      <w:r>
        <w:rPr>
          <w:rStyle w:val="ad"/>
        </w:rPr>
        <w:footnoteReference w:id="18"/>
      </w:r>
      <w:r>
        <w:t xml:space="preserve"> (2–6 часов).</w:t>
      </w:r>
    </w:p>
    <w:p w:rsidR="00F428D1" w:rsidRDefault="0084073C">
      <w:r>
        <w:t>Содержание: Музыкальные традиции и праздники, народные инструменты</w:t>
      </w:r>
      <w:r>
        <w:br/>
        <w:t>и жанры. Композиторы и музыканты-исполнители Грузии, Армении, Азербайджана</w:t>
      </w:r>
      <w:r>
        <w:rPr>
          <w:rStyle w:val="ad"/>
        </w:rPr>
        <w:footnoteReference w:id="19"/>
      </w:r>
      <w:r>
        <w:t>. Близость музыкальной культуры этих стран с российскими республиками Северного Кавказа.</w:t>
      </w:r>
    </w:p>
    <w:p w:rsidR="00F428D1" w:rsidRDefault="0084073C">
      <w:r>
        <w:t>Виды деятельности обучающихся:</w:t>
      </w:r>
    </w:p>
    <w:p w:rsidR="00F428D1" w:rsidRDefault="0084073C">
      <w:r>
        <w:t>знакомство с особенностями музыкального фольклора народов других стран;</w:t>
      </w:r>
    </w:p>
    <w:p w:rsidR="00F428D1" w:rsidRDefault="0084073C">
      <w:r>
        <w:t>определение характерных черт, типичных элементов музыкального языка (ритм, лад, интонации);</w:t>
      </w:r>
    </w:p>
    <w:p w:rsidR="00F428D1" w:rsidRDefault="0084073C">
      <w:r>
        <w:t>знакомство с внешним видом, особенностями исполнения и звучания народных инструментов;</w:t>
      </w:r>
    </w:p>
    <w:p w:rsidR="00F428D1" w:rsidRDefault="0084073C">
      <w:r>
        <w:t>определение на слух тембров инструментов;</w:t>
      </w:r>
    </w:p>
    <w:p w:rsidR="00F428D1" w:rsidRDefault="0084073C">
      <w:r>
        <w:t>классификация на группы духовых, ударных, струнных;</w:t>
      </w:r>
    </w:p>
    <w:p w:rsidR="00F428D1" w:rsidRDefault="0084073C">
      <w:r>
        <w:t>музыкальная викторина на знание тембров народных инструментов;</w:t>
      </w:r>
    </w:p>
    <w:p w:rsidR="00F428D1" w:rsidRDefault="0084073C">
      <w:r>
        <w:t>двигательная игра – импровизация-подражание игре на музыкальных инструментах;</w:t>
      </w:r>
    </w:p>
    <w:p w:rsidR="00F428D1" w:rsidRDefault="0084073C">
      <w:r>
        <w:t>сравнение интонаций, жанров, ладов, инструментов других народов</w:t>
      </w:r>
      <w:r>
        <w:br/>
        <w:t>с фольклорными элементами народов России;</w:t>
      </w:r>
    </w:p>
    <w:p w:rsidR="00F428D1" w:rsidRDefault="0084073C">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428D1" w:rsidRDefault="0084073C">
      <w:r>
        <w:t>на выбор или факультативно:</w:t>
      </w:r>
    </w:p>
    <w:p w:rsidR="00F428D1" w:rsidRDefault="0084073C">
      <w:r>
        <w:t>исполнение на клавишных или духовых инструментах народных мелодий, прослеживание их по нотной записи;</w:t>
      </w:r>
    </w:p>
    <w:p w:rsidR="00F428D1" w:rsidRDefault="0084073C">
      <w:r>
        <w:t>творческие, исследовательские проекты, школьные фестивали, посвящённые музыкальной культуре народов мира.</w:t>
      </w:r>
    </w:p>
    <w:p w:rsidR="00F428D1" w:rsidRDefault="0084073C">
      <w:r>
        <w:t>165.6.3.3. Музыка народов Европы (2–6 часов).</w:t>
      </w:r>
    </w:p>
    <w:p w:rsidR="00F428D1" w:rsidRDefault="0084073C">
      <w:r>
        <w:t>Содержание: Танцевальный и песенный фольклор европейских народов</w:t>
      </w:r>
      <w:r>
        <w:rPr>
          <w:rStyle w:val="ad"/>
        </w:rPr>
        <w:footnoteReference w:id="20"/>
      </w:r>
      <w:r>
        <w:t>. Канон. Странствующие музыканты. Карнавал.</w:t>
      </w:r>
    </w:p>
    <w:p w:rsidR="00F428D1" w:rsidRDefault="0084073C">
      <w:r>
        <w:t>Виды деятельности обучающихся:</w:t>
      </w:r>
    </w:p>
    <w:p w:rsidR="00F428D1" w:rsidRDefault="0084073C">
      <w:r>
        <w:t>знакомство с особенностями музыкального фольклора народов других стран;</w:t>
      </w:r>
    </w:p>
    <w:p w:rsidR="00F428D1" w:rsidRDefault="0084073C">
      <w:r>
        <w:t>определение характерных черт, типичных элементов музыкального языка (ритм, лад, интонации);</w:t>
      </w:r>
    </w:p>
    <w:p w:rsidR="00F428D1" w:rsidRDefault="0084073C">
      <w:r>
        <w:t>знакомство с внешним видом, особенностями исполнения и звучания народных инструментов;</w:t>
      </w:r>
    </w:p>
    <w:p w:rsidR="00F428D1" w:rsidRDefault="0084073C">
      <w:r>
        <w:t>определение на слух тембров инструментов;</w:t>
      </w:r>
    </w:p>
    <w:p w:rsidR="00F428D1" w:rsidRDefault="0084073C">
      <w:r>
        <w:t>классификация на группы духовых, ударных, струнных;</w:t>
      </w:r>
    </w:p>
    <w:p w:rsidR="00F428D1" w:rsidRDefault="0084073C">
      <w:r>
        <w:t>музыкальная викторина на знание тембров народных инструментов;</w:t>
      </w:r>
    </w:p>
    <w:p w:rsidR="00F428D1" w:rsidRDefault="0084073C">
      <w:r>
        <w:t>двигательная игра – импровизация-подражание игре на музыкальных инструментах;</w:t>
      </w:r>
    </w:p>
    <w:p w:rsidR="00F428D1" w:rsidRDefault="0084073C">
      <w:r>
        <w:lastRenderedPageBreak/>
        <w:t>сравнение интонаций, жанров, ладов, инструментов других народов</w:t>
      </w:r>
      <w:r>
        <w:br/>
        <w:t>с фольклорными элементами народов России;</w:t>
      </w:r>
    </w:p>
    <w:p w:rsidR="00F428D1" w:rsidRDefault="0084073C">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428D1" w:rsidRDefault="0084073C">
      <w:r>
        <w:t>на выбор или факультативно:</w:t>
      </w:r>
    </w:p>
    <w:p w:rsidR="00F428D1" w:rsidRDefault="0084073C">
      <w:r>
        <w:t>исполнение на клавишных или духовых инструментах народных мелодий, прослеживание их по нотной записи;</w:t>
      </w:r>
    </w:p>
    <w:p w:rsidR="00F428D1" w:rsidRDefault="0084073C">
      <w:r>
        <w:t>творческие, исследовательские проекты, школьные фестивали, посвящённые музыкальной культуре народов мира.</w:t>
      </w:r>
    </w:p>
    <w:p w:rsidR="00F428D1" w:rsidRDefault="0084073C">
      <w:r>
        <w:t>165.6.3.4. Музыка Испании и Латинской Америки (2–6 часов).</w:t>
      </w:r>
    </w:p>
    <w:p w:rsidR="00F428D1" w:rsidRDefault="0084073C">
      <w:r>
        <w:t>Содержание: Фламенко. Искусство игры на гитаре, кастаньеты, латиноамериканские ударные инструменты. Танцевальные жанры</w:t>
      </w:r>
      <w:r>
        <w:rPr>
          <w:rStyle w:val="ad"/>
        </w:rPr>
        <w:footnoteReference w:id="21"/>
      </w:r>
      <w:r>
        <w:t>. Профессиональные композиторы и исполнители</w:t>
      </w:r>
      <w:r>
        <w:rPr>
          <w:rStyle w:val="ad"/>
        </w:rPr>
        <w:footnoteReference w:id="22"/>
      </w:r>
      <w:r>
        <w:t>.</w:t>
      </w:r>
    </w:p>
    <w:p w:rsidR="00F428D1" w:rsidRDefault="0084073C">
      <w:r>
        <w:t>Виды деятельности обучающихся:</w:t>
      </w:r>
    </w:p>
    <w:p w:rsidR="00F428D1" w:rsidRDefault="0084073C">
      <w:r>
        <w:t>знакомство с особенностями музыкального фольклора народов других стран;</w:t>
      </w:r>
    </w:p>
    <w:p w:rsidR="00F428D1" w:rsidRDefault="0084073C">
      <w:r>
        <w:t>определение характерных черт, типичных элементов музыкального языка (ритм, лад, интонации);</w:t>
      </w:r>
    </w:p>
    <w:p w:rsidR="00F428D1" w:rsidRDefault="0084073C">
      <w:r>
        <w:t>знакомство с внешним видом, особенностями исполнения и звучания народных инструментов;</w:t>
      </w:r>
    </w:p>
    <w:p w:rsidR="00F428D1" w:rsidRDefault="0084073C">
      <w:r>
        <w:t>определение на слух тембров инструментов;</w:t>
      </w:r>
    </w:p>
    <w:p w:rsidR="00F428D1" w:rsidRDefault="0084073C">
      <w:r>
        <w:t>классификация на группы духовых, ударных, струнных;</w:t>
      </w:r>
    </w:p>
    <w:p w:rsidR="00F428D1" w:rsidRDefault="0084073C">
      <w:r>
        <w:t>музыкальная викторина на знание тембров народных инструментов;</w:t>
      </w:r>
    </w:p>
    <w:p w:rsidR="00F428D1" w:rsidRDefault="0084073C">
      <w:r>
        <w:t>двигательная игра – импровизация-подражание игре на музыкальных инструментах;</w:t>
      </w:r>
    </w:p>
    <w:p w:rsidR="00F428D1" w:rsidRDefault="0084073C">
      <w:r>
        <w:t>сравнение интонаций, жанров, ладов, инструментов других народов</w:t>
      </w:r>
      <w:r>
        <w:br/>
        <w:t>с фольклорными элементами народов России;</w:t>
      </w:r>
    </w:p>
    <w:p w:rsidR="00F428D1" w:rsidRDefault="0084073C">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428D1" w:rsidRDefault="0084073C">
      <w:r>
        <w:t>на выбор или факультативно:</w:t>
      </w:r>
    </w:p>
    <w:p w:rsidR="00F428D1" w:rsidRDefault="0084073C">
      <w:r>
        <w:t>исполнение на клавишных или духовых инструментах народных мелодий, прослеживание их по нотной записи;</w:t>
      </w:r>
    </w:p>
    <w:p w:rsidR="00F428D1" w:rsidRDefault="0084073C">
      <w:r>
        <w:t>творческие, исследовательские проекты, школьные фестивали, посвящённые музыкальной культуре народов мира.</w:t>
      </w:r>
    </w:p>
    <w:p w:rsidR="00F428D1" w:rsidRDefault="0084073C">
      <w:r>
        <w:t>165.6.3.5. Музыка США (2–6 часов).</w:t>
      </w:r>
    </w:p>
    <w:p w:rsidR="00F428D1" w:rsidRDefault="0084073C">
      <w:r>
        <w:t>Содержание: Смешение традиций и культур в музыке Северной Америки. Африканские ритмы, трудовые песни негров. Спиричуэлс. Джаз. Творчество Дж. Гершвина.</w:t>
      </w:r>
    </w:p>
    <w:p w:rsidR="00F428D1" w:rsidRDefault="0084073C">
      <w:r>
        <w:t>Виды деятельности обучающихся:</w:t>
      </w:r>
    </w:p>
    <w:p w:rsidR="00F428D1" w:rsidRDefault="0084073C">
      <w:r>
        <w:t>знакомство с особенностями музыкального фольклора народов других стран;</w:t>
      </w:r>
    </w:p>
    <w:p w:rsidR="00F428D1" w:rsidRDefault="0084073C">
      <w:r>
        <w:t>определение характерных черт, типичных элементов музыкального языка (ритм, лад, интонации);</w:t>
      </w:r>
    </w:p>
    <w:p w:rsidR="00F428D1" w:rsidRDefault="0084073C">
      <w:r>
        <w:t>знакомство с внешним видом, особенностями исполнения и звучания народных инструментов;</w:t>
      </w:r>
    </w:p>
    <w:p w:rsidR="00F428D1" w:rsidRDefault="0084073C">
      <w:r>
        <w:t>определение на слух тембров инструментов;</w:t>
      </w:r>
    </w:p>
    <w:p w:rsidR="00F428D1" w:rsidRDefault="0084073C">
      <w:r>
        <w:t>классификация на группы духовых, ударных, струнных;</w:t>
      </w:r>
    </w:p>
    <w:p w:rsidR="00F428D1" w:rsidRDefault="0084073C">
      <w:r>
        <w:t>музыкальная викторина на знание тембров народных инструментов;</w:t>
      </w:r>
    </w:p>
    <w:p w:rsidR="00F428D1" w:rsidRDefault="0084073C">
      <w:r>
        <w:t>двигательная игра – импровизация-подражание игре на музыкальных инструментах;</w:t>
      </w:r>
    </w:p>
    <w:p w:rsidR="00F428D1" w:rsidRDefault="0084073C">
      <w:r>
        <w:lastRenderedPageBreak/>
        <w:t>сравнение интонаций, жанров, ладов, инструментов других народов</w:t>
      </w:r>
      <w:r>
        <w:br/>
        <w:t>с фольклорными элементами народов России;</w:t>
      </w:r>
    </w:p>
    <w:p w:rsidR="00F428D1" w:rsidRDefault="0084073C">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428D1" w:rsidRDefault="0084073C">
      <w:r>
        <w:t>на выбор или факультативно:</w:t>
      </w:r>
    </w:p>
    <w:p w:rsidR="00F428D1" w:rsidRDefault="0084073C">
      <w:r>
        <w:t>исполнение на клавишных или духовых инструментах народных мелодий, прослеживание их по нотной записи;</w:t>
      </w:r>
    </w:p>
    <w:p w:rsidR="00F428D1" w:rsidRDefault="0084073C">
      <w:r>
        <w:t>творческие, исследовательские проекты, школьные фестивали, посвящённые музыкальной культуре народов мира.</w:t>
      </w:r>
    </w:p>
    <w:p w:rsidR="00F428D1" w:rsidRDefault="0084073C">
      <w:r>
        <w:t>165.6.3.6. Музыка Японии и Китая (2–6 часов).</w:t>
      </w:r>
    </w:p>
    <w:p w:rsidR="00F428D1" w:rsidRDefault="0084073C">
      <w:r>
        <w:t>Содержание: Древние истоки музыкальной культуры стран Юго-Восточной Азии. Императорские церемонии, музыкальные инструменты. Пентатоника.</w:t>
      </w:r>
    </w:p>
    <w:p w:rsidR="00F428D1" w:rsidRDefault="0084073C">
      <w:r>
        <w:t>Виды деятельности обучающихся:</w:t>
      </w:r>
    </w:p>
    <w:p w:rsidR="00F428D1" w:rsidRDefault="0084073C">
      <w:r>
        <w:t>знакомство с особенностями музыкального фольклора народов других стран;</w:t>
      </w:r>
    </w:p>
    <w:p w:rsidR="00F428D1" w:rsidRDefault="0084073C">
      <w:r>
        <w:t>определение характерных черт, типичных элементов музыкального языка (ритм, лад, интонации);</w:t>
      </w:r>
    </w:p>
    <w:p w:rsidR="00F428D1" w:rsidRDefault="0084073C">
      <w:r>
        <w:t>знакомство с внешним видом, особенностями исполнения и звучания народных инструментов;</w:t>
      </w:r>
    </w:p>
    <w:p w:rsidR="00F428D1" w:rsidRDefault="0084073C">
      <w:r>
        <w:t>определение на слух тембров инструментов;</w:t>
      </w:r>
    </w:p>
    <w:p w:rsidR="00F428D1" w:rsidRDefault="0084073C">
      <w:r>
        <w:t>классификация на группы духовых, ударных, струнных;</w:t>
      </w:r>
    </w:p>
    <w:p w:rsidR="00F428D1" w:rsidRDefault="0084073C">
      <w:r>
        <w:t>музыкальная викторина на знание тембров народных инструментов;</w:t>
      </w:r>
    </w:p>
    <w:p w:rsidR="00F428D1" w:rsidRDefault="0084073C">
      <w:r>
        <w:t>двигательная игра – импровизация-подражание игре на музыкальных инструментах;</w:t>
      </w:r>
    </w:p>
    <w:p w:rsidR="00F428D1" w:rsidRDefault="0084073C">
      <w:r>
        <w:t>сравнение интонаций, жанров, ладов, инструментов других народов</w:t>
      </w:r>
      <w:r>
        <w:br/>
        <w:t>с фольклорными элементами народов России;</w:t>
      </w:r>
    </w:p>
    <w:p w:rsidR="00F428D1" w:rsidRDefault="0084073C">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428D1" w:rsidRDefault="0084073C">
      <w:r>
        <w:t>на выбор или факультативно:</w:t>
      </w:r>
    </w:p>
    <w:p w:rsidR="00F428D1" w:rsidRDefault="0084073C">
      <w:r>
        <w:t>исполнение на клавишных или духовых инструментах народных мелодий, прослеживание их по нотной записи;</w:t>
      </w:r>
    </w:p>
    <w:p w:rsidR="00F428D1" w:rsidRDefault="0084073C">
      <w:r>
        <w:t>творческие, исследовательские проекты, школьные фестивали, посвящённые музыкальной культуре народов мира.</w:t>
      </w:r>
    </w:p>
    <w:p w:rsidR="00F428D1" w:rsidRDefault="0084073C">
      <w:r>
        <w:t>165.6.3.7. Музыка Средней Азии</w:t>
      </w:r>
      <w:r>
        <w:rPr>
          <w:rStyle w:val="ad"/>
        </w:rPr>
        <w:footnoteReference w:id="23"/>
      </w:r>
      <w:r>
        <w:t xml:space="preserve"> (2–6 часов).</w:t>
      </w:r>
    </w:p>
    <w:p w:rsidR="00F428D1" w:rsidRDefault="0084073C">
      <w:r>
        <w:t xml:space="preserve">Содержание: Музыкальные традиции и праздники, народные инструменты </w:t>
      </w:r>
      <w:r>
        <w:br/>
        <w:t>и современные исполнители Казахстана, Киргизии, и других стран региона.</w:t>
      </w:r>
    </w:p>
    <w:p w:rsidR="00F428D1" w:rsidRDefault="0084073C">
      <w:r>
        <w:t>Виды деятельности обучающихся:</w:t>
      </w:r>
    </w:p>
    <w:p w:rsidR="00F428D1" w:rsidRDefault="0084073C">
      <w:r>
        <w:t>знакомство с особенностями музыкального фольклора народов других стран;</w:t>
      </w:r>
    </w:p>
    <w:p w:rsidR="00F428D1" w:rsidRDefault="0084073C">
      <w:r>
        <w:t>определение характерных черт, типичных элементов музыкального языка (ритм, лад, интонации);</w:t>
      </w:r>
    </w:p>
    <w:p w:rsidR="00F428D1" w:rsidRDefault="0084073C">
      <w:r>
        <w:t>знакомство с внешним видом, особенностями исполнения и звучания народных инструментов;</w:t>
      </w:r>
    </w:p>
    <w:p w:rsidR="00F428D1" w:rsidRDefault="0084073C">
      <w:r>
        <w:t>определение на слух тембров инструментов;</w:t>
      </w:r>
    </w:p>
    <w:p w:rsidR="00F428D1" w:rsidRDefault="0084073C">
      <w:r>
        <w:t>классификация на группы духовых, ударных, струнных;</w:t>
      </w:r>
    </w:p>
    <w:p w:rsidR="00F428D1" w:rsidRDefault="0084073C">
      <w:r>
        <w:t>музыкальная викторина на знание тембров народных инструментов;</w:t>
      </w:r>
    </w:p>
    <w:p w:rsidR="00F428D1" w:rsidRDefault="0084073C">
      <w:r>
        <w:t>двигательная игра – импровизация-подражание игре на музыкальных инструментах;</w:t>
      </w:r>
    </w:p>
    <w:p w:rsidR="00F428D1" w:rsidRDefault="0084073C">
      <w:r>
        <w:t>сравнение интонаций, жанров, ладов, инструментов других народов</w:t>
      </w:r>
      <w:r>
        <w:br/>
        <w:t>с фольклорными элементами народов России;</w:t>
      </w:r>
    </w:p>
    <w:p w:rsidR="00F428D1" w:rsidRDefault="0084073C">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428D1" w:rsidRDefault="0084073C">
      <w:r>
        <w:lastRenderedPageBreak/>
        <w:t>на выбор или факультативно:</w:t>
      </w:r>
    </w:p>
    <w:p w:rsidR="00F428D1" w:rsidRDefault="0084073C">
      <w:r>
        <w:t>исполнение на клавишных или духовых инструментах народных мелодий, прослеживание их по нотной записи;</w:t>
      </w:r>
    </w:p>
    <w:p w:rsidR="00F428D1" w:rsidRDefault="0084073C">
      <w:r>
        <w:t>творческие, исследовательские проекты, школьные фестивали, посвящённые музыкальной культуре народов мира.</w:t>
      </w:r>
    </w:p>
    <w:p w:rsidR="00F428D1" w:rsidRDefault="0084073C">
      <w:r>
        <w:t>165.6.3.8. Певец своего народа (2–6 часов).</w:t>
      </w:r>
    </w:p>
    <w:p w:rsidR="00F428D1" w:rsidRDefault="0084073C">
      <w:r>
        <w:t>Содержание: Интонации народной музыки в творчестве зарубежных композиторов – ярких представителей национального музыкального стиля своей страны</w:t>
      </w:r>
      <w:r>
        <w:rPr>
          <w:rStyle w:val="ad"/>
        </w:rPr>
        <w:footnoteReference w:id="24"/>
      </w:r>
      <w:r>
        <w:t>.</w:t>
      </w:r>
    </w:p>
    <w:p w:rsidR="00F428D1" w:rsidRDefault="0084073C">
      <w:r>
        <w:t>Виды деятельности обучающихся:</w:t>
      </w:r>
    </w:p>
    <w:p w:rsidR="00F428D1" w:rsidRDefault="0084073C">
      <w:r>
        <w:t>знакомство с творчеством композиторов;</w:t>
      </w:r>
    </w:p>
    <w:p w:rsidR="00F428D1" w:rsidRDefault="0084073C">
      <w:r>
        <w:t>сравнение их сочинений с народной музыкой;</w:t>
      </w:r>
    </w:p>
    <w:p w:rsidR="00F428D1" w:rsidRDefault="0084073C">
      <w:r>
        <w:t>определение формы, принципа развития фольклорного музыкального материала;</w:t>
      </w:r>
    </w:p>
    <w:p w:rsidR="00F428D1" w:rsidRDefault="0084073C">
      <w:r>
        <w:t>вокализация наиболее ярких тем инструментальных сочинений;</w:t>
      </w:r>
    </w:p>
    <w:p w:rsidR="00F428D1" w:rsidRDefault="0084073C">
      <w:r>
        <w:t>разучивание, исполнение доступных вокальных сочинений;</w:t>
      </w:r>
    </w:p>
    <w:p w:rsidR="00F428D1" w:rsidRDefault="0084073C">
      <w:r>
        <w:t>на выбор или факультативно:</w:t>
      </w:r>
    </w:p>
    <w:p w:rsidR="00F428D1" w:rsidRDefault="0084073C">
      <w:r>
        <w:t>исполнение на клавишных или духовых инструментах композиторских мелодий, прослеживание их по нотной записи;</w:t>
      </w:r>
    </w:p>
    <w:p w:rsidR="00F428D1" w:rsidRDefault="0084073C">
      <w:r>
        <w:t>творческие, исследовательские проекты, посвящённые выдающимся композиторам.</w:t>
      </w:r>
    </w:p>
    <w:p w:rsidR="00F428D1" w:rsidRDefault="0084073C">
      <w:r>
        <w:t>165.6.3.9. Диалог культур (2–6 часов).</w:t>
      </w:r>
    </w:p>
    <w:p w:rsidR="00F428D1" w:rsidRDefault="0084073C">
      <w:r>
        <w:t>Содержание: Культурные связи между музыкантами разных стран. Образы, интонации фольклора других народов и стран в музыке отечественных</w:t>
      </w:r>
      <w:r>
        <w:br/>
        <w:t>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F428D1" w:rsidRDefault="0084073C">
      <w:r>
        <w:t>Виды деятельности обучающихся:</w:t>
      </w:r>
    </w:p>
    <w:p w:rsidR="00F428D1" w:rsidRDefault="0084073C">
      <w:r>
        <w:t>знакомство с творчеством композиторов;</w:t>
      </w:r>
    </w:p>
    <w:p w:rsidR="00F428D1" w:rsidRDefault="0084073C">
      <w:r>
        <w:t>сравнение их сочинений с народной музыкой;</w:t>
      </w:r>
    </w:p>
    <w:p w:rsidR="00F428D1" w:rsidRDefault="0084073C">
      <w:r>
        <w:t>определение формы, принципа развития фольклорного музыкального материала;</w:t>
      </w:r>
    </w:p>
    <w:p w:rsidR="00F428D1" w:rsidRDefault="0084073C">
      <w:r>
        <w:t>вокализация наиболее ярких тем инструментальных сочинений;</w:t>
      </w:r>
    </w:p>
    <w:p w:rsidR="00F428D1" w:rsidRDefault="0084073C">
      <w:r>
        <w:t>разучивание, исполнение доступных вокальных сочинений;</w:t>
      </w:r>
    </w:p>
    <w:p w:rsidR="00F428D1" w:rsidRDefault="0084073C">
      <w:r>
        <w:t>на выбор или факультативно:</w:t>
      </w:r>
    </w:p>
    <w:p w:rsidR="00F428D1" w:rsidRDefault="0084073C">
      <w:r>
        <w:t>исполнение на клавишных или духовых инструментах композиторских мелодий, прослеживание их по нотной записи;</w:t>
      </w:r>
    </w:p>
    <w:p w:rsidR="00F428D1" w:rsidRDefault="0084073C">
      <w:r>
        <w:t>творческие, исследовательские проекты, посвящённые выдающимся композиторам.</w:t>
      </w:r>
    </w:p>
    <w:p w:rsidR="00F428D1" w:rsidRDefault="0084073C">
      <w:r>
        <w:t>165.6.4. Модуль № 4 «Духовная музыка».</w:t>
      </w:r>
    </w:p>
    <w:p w:rsidR="00F428D1" w:rsidRDefault="0084073C">
      <w:r>
        <w:t>Музыкальная культура Европы и России на протяжении нескольких столетий была представлена тремя главными направлениями – музыкой народной, духовной</w:t>
      </w:r>
      <w:r>
        <w:br/>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F428D1" w:rsidRDefault="0084073C">
      <w:r>
        <w:t>165.6.4.1. Звучание храма (1–3 часа).</w:t>
      </w:r>
    </w:p>
    <w:p w:rsidR="00F428D1" w:rsidRDefault="0084073C">
      <w:r>
        <w:lastRenderedPageBreak/>
        <w:t>Содержание: Колокола. Колокольные звоны (благовест, трезвон и другие). Звонарские приговорки. Колокольность в музыке русских композиторов.</w:t>
      </w:r>
    </w:p>
    <w:p w:rsidR="00F428D1" w:rsidRDefault="0084073C">
      <w:r>
        <w:t>Виды деятельности обучающихся:</w:t>
      </w:r>
    </w:p>
    <w:p w:rsidR="00F428D1" w:rsidRDefault="0084073C">
      <w:pPr>
        <w:rPr>
          <w:lang w:eastAsia="en-US"/>
        </w:rPr>
      </w:pPr>
      <w:r>
        <w:rPr>
          <w:lang w:eastAsia="en-US"/>
        </w:rPr>
        <w:t>обобщение жизненного опыта, связанного со звучанием колоколов;</w:t>
      </w:r>
    </w:p>
    <w:p w:rsidR="00F428D1" w:rsidRDefault="0084073C">
      <w:pPr>
        <w:rPr>
          <w:lang w:eastAsia="en-US"/>
        </w:rPr>
      </w:pPr>
      <w:r>
        <w:rPr>
          <w:lang w:eastAsia="en-US"/>
        </w:rPr>
        <w:t>диалог с учителем о традициях изготовления колоколов, значении колокольного звона;</w:t>
      </w:r>
    </w:p>
    <w:p w:rsidR="00F428D1" w:rsidRDefault="0084073C">
      <w:pPr>
        <w:rPr>
          <w:lang w:eastAsia="en-US"/>
        </w:rPr>
      </w:pPr>
      <w:r>
        <w:rPr>
          <w:lang w:eastAsia="en-US"/>
        </w:rPr>
        <w:t>знакомство с видами колокольных звонов;</w:t>
      </w:r>
    </w:p>
    <w:p w:rsidR="00F428D1" w:rsidRDefault="0084073C">
      <w:pPr>
        <w:rPr>
          <w:lang w:eastAsia="en-US"/>
        </w:rPr>
      </w:pPr>
      <w:r>
        <w:rPr>
          <w:lang w:eastAsia="en-US"/>
        </w:rPr>
        <w:t>слушание музыки русских композиторов</w:t>
      </w:r>
      <w:r>
        <w:rPr>
          <w:rStyle w:val="ad"/>
          <w:lang w:val="en-US" w:eastAsia="en-US"/>
        </w:rPr>
        <w:footnoteReference w:id="25"/>
      </w:r>
      <w:r>
        <w:rPr>
          <w:lang w:eastAsia="en-US"/>
        </w:rPr>
        <w:t xml:space="preserve"> с ярко выраженным изобразительным элементом колокольности;</w:t>
      </w:r>
    </w:p>
    <w:p w:rsidR="00F428D1" w:rsidRDefault="0084073C">
      <w:pPr>
        <w:rPr>
          <w:lang w:eastAsia="en-US"/>
        </w:rPr>
      </w:pPr>
      <w:r>
        <w:rPr>
          <w:lang w:eastAsia="en-US"/>
        </w:rPr>
        <w:t>выявление, обсуждение характера, выразительных средств, использованных композитором;</w:t>
      </w:r>
    </w:p>
    <w:p w:rsidR="00F428D1" w:rsidRDefault="0084073C">
      <w:pPr>
        <w:rPr>
          <w:lang w:eastAsia="en-US"/>
        </w:rPr>
      </w:pPr>
      <w:r>
        <w:rPr>
          <w:lang w:eastAsia="en-US"/>
        </w:rPr>
        <w:t>двигательная импровизация – имитация движений звонаря на колокольне;</w:t>
      </w:r>
    </w:p>
    <w:p w:rsidR="00F428D1" w:rsidRDefault="0084073C">
      <w:pPr>
        <w:rPr>
          <w:lang w:eastAsia="en-US"/>
        </w:rPr>
      </w:pPr>
      <w:r>
        <w:rPr>
          <w:lang w:eastAsia="en-US"/>
        </w:rPr>
        <w:t>ритмические и артикуляционные упражнения на основе звонарских приговорок;</w:t>
      </w:r>
    </w:p>
    <w:p w:rsidR="00F428D1" w:rsidRDefault="0084073C">
      <w:pPr>
        <w:rPr>
          <w:lang w:eastAsia="en-US"/>
        </w:rPr>
      </w:pPr>
      <w:r>
        <w:rPr>
          <w:lang w:eastAsia="en-US"/>
        </w:rPr>
        <w:t>на выбор или факультативно:</w:t>
      </w:r>
    </w:p>
    <w:p w:rsidR="00F428D1" w:rsidRDefault="0084073C">
      <w:pPr>
        <w:rPr>
          <w:lang w:eastAsia="en-US"/>
        </w:rPr>
      </w:pPr>
      <w:r>
        <w:rPr>
          <w:lang w:eastAsia="en-US"/>
        </w:rPr>
        <w:t>просмотр документального фильма о колоколах;</w:t>
      </w:r>
    </w:p>
    <w:p w:rsidR="00F428D1" w:rsidRDefault="0084073C">
      <w:r>
        <w:rPr>
          <w:lang w:eastAsia="en-US"/>
        </w:rPr>
        <w:t>сочинение, исполнение на фортепиано, синтезаторе или металлофонах композиции (импровизации), имитирующей звучание колоколов.</w:t>
      </w:r>
    </w:p>
    <w:p w:rsidR="00F428D1" w:rsidRDefault="0084073C">
      <w:r>
        <w:t>165.6.4.2. Песни верующих (1–3 часа).</w:t>
      </w:r>
    </w:p>
    <w:p w:rsidR="00F428D1" w:rsidRDefault="0084073C">
      <w:r>
        <w:t>Содержание: Молитва, хорал, песнопение, духовный стих. Образы духовной музыки в творчестве композиторов-классиков.</w:t>
      </w:r>
    </w:p>
    <w:p w:rsidR="00F428D1" w:rsidRDefault="0084073C">
      <w:r>
        <w:t>Виды деятельности обучающихся:</w:t>
      </w:r>
    </w:p>
    <w:p w:rsidR="00F428D1" w:rsidRDefault="0084073C">
      <w:r>
        <w:t>слушание, разучивание, исполнение вокальных произведений религиозного содержания;</w:t>
      </w:r>
    </w:p>
    <w:p w:rsidR="00F428D1" w:rsidRDefault="0084073C">
      <w:r>
        <w:t>диалог с учителем о характере музыки, манере исполнения, выразительных средствах;</w:t>
      </w:r>
    </w:p>
    <w:p w:rsidR="00F428D1" w:rsidRDefault="0084073C">
      <w:r>
        <w:t>знакомство с произведениями светской музыки, в которых воплощены молитвенные интонации, используется хоральный склад звучания;</w:t>
      </w:r>
    </w:p>
    <w:p w:rsidR="00F428D1" w:rsidRDefault="0084073C">
      <w:r>
        <w:t>на выбор или факультативно:</w:t>
      </w:r>
    </w:p>
    <w:p w:rsidR="00F428D1" w:rsidRDefault="0084073C">
      <w:r>
        <w:t>просмотр документального фильма о значении молитвы;</w:t>
      </w:r>
    </w:p>
    <w:p w:rsidR="00F428D1" w:rsidRDefault="0084073C">
      <w:r>
        <w:t>рисование по мотивам прослушанных музыкальных произведений.</w:t>
      </w:r>
    </w:p>
    <w:p w:rsidR="00F428D1" w:rsidRDefault="0084073C">
      <w:r>
        <w:t>165.6.4.3. Инструментальная музыка в церкви (1–3 часа).</w:t>
      </w:r>
    </w:p>
    <w:p w:rsidR="00F428D1" w:rsidRDefault="0084073C">
      <w:r>
        <w:t>Содержание: Орган и его роль в богослужении. Творчество И.С. Баха.</w:t>
      </w:r>
    </w:p>
    <w:p w:rsidR="00F428D1" w:rsidRDefault="0084073C">
      <w:r>
        <w:t>Виды деятельности обучающихся:</w:t>
      </w:r>
    </w:p>
    <w:p w:rsidR="00F428D1" w:rsidRDefault="0084073C">
      <w: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F428D1" w:rsidRDefault="0084073C">
      <w:r>
        <w:t>ответы на вопросы учителя;</w:t>
      </w:r>
    </w:p>
    <w:p w:rsidR="00F428D1" w:rsidRDefault="0084073C">
      <w:r>
        <w:t>слушание органной музыки И.С. Баха;</w:t>
      </w:r>
    </w:p>
    <w:p w:rsidR="00F428D1" w:rsidRDefault="0084073C">
      <w:r>
        <w:t>описание впечатления от восприятия, характеристика музыкально-выразительных средств;</w:t>
      </w:r>
    </w:p>
    <w:p w:rsidR="00F428D1" w:rsidRDefault="0084073C">
      <w:r>
        <w:t>игровая имитация особенностей игры на органе (во время слушания);</w:t>
      </w:r>
    </w:p>
    <w:p w:rsidR="00F428D1" w:rsidRDefault="0084073C">
      <w:r>
        <w:t>звуковое исследование – исполнение (учителем) на синтезаторе знакомых музыкальных произведений тембром органа;</w:t>
      </w:r>
    </w:p>
    <w:p w:rsidR="00F428D1" w:rsidRDefault="0084073C">
      <w:r>
        <w:t>наблюдение за трансформацией музыкального образа;</w:t>
      </w:r>
    </w:p>
    <w:p w:rsidR="00F428D1" w:rsidRDefault="0084073C">
      <w:r>
        <w:t>на выбор или факультативно:</w:t>
      </w:r>
    </w:p>
    <w:p w:rsidR="00F428D1" w:rsidRDefault="0084073C">
      <w:r>
        <w:t>посещение концерта органной музыки;</w:t>
      </w:r>
    </w:p>
    <w:p w:rsidR="00F428D1" w:rsidRDefault="0084073C">
      <w:r>
        <w:t>рассматривание иллюстраций, изображений органа;</w:t>
      </w:r>
    </w:p>
    <w:p w:rsidR="00F428D1" w:rsidRDefault="0084073C">
      <w:r>
        <w:t>проблемная ситуация – выдвижение гипотез о принципах работы этого музыкального инструмента;</w:t>
      </w:r>
    </w:p>
    <w:p w:rsidR="00F428D1" w:rsidRDefault="0084073C">
      <w:r>
        <w:t>просмотр познавательного фильма об органе;</w:t>
      </w:r>
    </w:p>
    <w:p w:rsidR="00F428D1" w:rsidRDefault="0084073C">
      <w:r>
        <w:t>литературное, художественное творчество на основе музыкальных впечатлений от восприятия органной музыки.</w:t>
      </w:r>
    </w:p>
    <w:p w:rsidR="00F428D1" w:rsidRDefault="0084073C">
      <w:r>
        <w:t>165.6.4.4. Искусство Русской православной церкви (1–3 часа).</w:t>
      </w:r>
    </w:p>
    <w:p w:rsidR="00F428D1" w:rsidRDefault="0084073C">
      <w:r>
        <w:lastRenderedPageBreak/>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F428D1" w:rsidRDefault="0084073C">
      <w:r>
        <w:t>Виды деятельности обучающихся:</w:t>
      </w:r>
    </w:p>
    <w:p w:rsidR="00F428D1" w:rsidRDefault="0084073C">
      <w: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F428D1" w:rsidRDefault="0084073C">
      <w:r>
        <w:t>прослеживание исполняемых мелодий по нотной записи;</w:t>
      </w:r>
    </w:p>
    <w:p w:rsidR="00F428D1" w:rsidRDefault="0084073C">
      <w:r>
        <w:t>анализ типа мелодического движения, особенностей ритма, темпа, динамики;</w:t>
      </w:r>
    </w:p>
    <w:p w:rsidR="00F428D1" w:rsidRDefault="0084073C">
      <w:r>
        <w:t>сопоставление произведений музыки и живописи, посвящённых святым, Христу, Богородице;</w:t>
      </w:r>
    </w:p>
    <w:p w:rsidR="00F428D1" w:rsidRDefault="0084073C">
      <w:r>
        <w:t>на выбор или факультативно:</w:t>
      </w:r>
    </w:p>
    <w:p w:rsidR="00F428D1" w:rsidRDefault="0084073C">
      <w:r>
        <w:t>посещение храма;</w:t>
      </w:r>
    </w:p>
    <w:p w:rsidR="00F428D1" w:rsidRDefault="0084073C">
      <w:r>
        <w:t>поиск в Интернете информации о Крещении Руси, святых, об иконах.</w:t>
      </w:r>
    </w:p>
    <w:p w:rsidR="00F428D1" w:rsidRDefault="0084073C">
      <w:r>
        <w:t>165.6.4.5. Религиозные праздники (1–3 часа).</w:t>
      </w:r>
    </w:p>
    <w:p w:rsidR="00F428D1" w:rsidRDefault="0084073C">
      <w:r>
        <w:t>Содержание: Праздничная служба, вокальная (в том числе хоровая) музыка религиозного содержания</w:t>
      </w:r>
      <w:r>
        <w:rPr>
          <w:rStyle w:val="ad"/>
        </w:rPr>
        <w:footnoteReference w:id="26"/>
      </w:r>
      <w:r>
        <w:t>.</w:t>
      </w:r>
    </w:p>
    <w:p w:rsidR="00F428D1" w:rsidRDefault="0084073C">
      <w:r>
        <w:t>Виды деятельности обучающихся:</w:t>
      </w:r>
    </w:p>
    <w:p w:rsidR="00F428D1" w:rsidRDefault="0084073C">
      <w:r>
        <w:t>слушание музыкальных фрагментов праздничных богослужений, определение характера музыки, её религиозного содержания;</w:t>
      </w:r>
    </w:p>
    <w:p w:rsidR="00F428D1" w:rsidRDefault="0084073C">
      <w:r>
        <w:t>разучивание (с опорой на нотный текст), исполнение доступных вокальных произведений духовной музыки;</w:t>
      </w:r>
    </w:p>
    <w:p w:rsidR="00F428D1" w:rsidRDefault="0084073C">
      <w:r>
        <w:t>на выбор или факультативно:</w:t>
      </w:r>
    </w:p>
    <w:p w:rsidR="00F428D1" w:rsidRDefault="0084073C">
      <w:r>
        <w:t>просмотр фильма, посвящённого религиозным праздникам;</w:t>
      </w:r>
    </w:p>
    <w:p w:rsidR="00F428D1" w:rsidRDefault="0084073C">
      <w:r>
        <w:t>посещение концерта духовной музыки;</w:t>
      </w:r>
    </w:p>
    <w:p w:rsidR="00F428D1" w:rsidRDefault="0084073C">
      <w:r>
        <w:t>исследовательские проекты, посвящённые музыке религиозных праздников.</w:t>
      </w:r>
    </w:p>
    <w:p w:rsidR="00F428D1" w:rsidRDefault="0084073C">
      <w:r>
        <w:t>165.6.5. Модуль № 5 «Классическая музыка».</w:t>
      </w:r>
    </w:p>
    <w:p w:rsidR="00F428D1" w:rsidRDefault="0084073C">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w:t>
      </w:r>
      <w:r>
        <w:br/>
        <w:t>в звуках музыкальным гением великих композиторов, воспитывать их музыкальный вкус на подлинно художественных произведениях.</w:t>
      </w:r>
    </w:p>
    <w:p w:rsidR="00F428D1" w:rsidRDefault="0084073C">
      <w:r>
        <w:t>165.6.5.1. Композитор – исполнитель – слушатель (0,5–1 час).</w:t>
      </w:r>
    </w:p>
    <w:p w:rsidR="00F428D1" w:rsidRDefault="0084073C">
      <w:r>
        <w:t>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rsidR="00F428D1" w:rsidRDefault="0084073C">
      <w:r>
        <w:t>Виды деятельности обучающихся:</w:t>
      </w:r>
    </w:p>
    <w:p w:rsidR="00F428D1" w:rsidRDefault="0084073C">
      <w:pPr>
        <w:rPr>
          <w:lang w:eastAsia="en-US"/>
        </w:rPr>
      </w:pPr>
      <w:r>
        <w:rPr>
          <w:lang w:eastAsia="en-US"/>
        </w:rPr>
        <w:t>просмотр видеозаписи концерта;</w:t>
      </w:r>
    </w:p>
    <w:p w:rsidR="00F428D1" w:rsidRDefault="0084073C">
      <w:pPr>
        <w:rPr>
          <w:lang w:eastAsia="en-US"/>
        </w:rPr>
      </w:pPr>
      <w:r>
        <w:rPr>
          <w:lang w:eastAsia="en-US"/>
        </w:rPr>
        <w:t>слушание музыки, рассматривание иллюстраций;</w:t>
      </w:r>
    </w:p>
    <w:p w:rsidR="00F428D1" w:rsidRDefault="0084073C">
      <w:pPr>
        <w:rPr>
          <w:lang w:eastAsia="en-US"/>
        </w:rPr>
      </w:pPr>
      <w:r>
        <w:rPr>
          <w:lang w:eastAsia="en-US"/>
        </w:rPr>
        <w:t>диалог с учителем по теме занятия;</w:t>
      </w:r>
    </w:p>
    <w:p w:rsidR="00F428D1" w:rsidRDefault="0084073C">
      <w:pPr>
        <w:rPr>
          <w:lang w:eastAsia="en-US"/>
        </w:rPr>
      </w:pPr>
      <w:r>
        <w:rPr>
          <w:lang w:eastAsia="en-US"/>
        </w:rPr>
        <w:t>«Я – исполнитель» (игра – имитация исполнительских движений);</w:t>
      </w:r>
    </w:p>
    <w:p w:rsidR="00F428D1" w:rsidRDefault="0084073C">
      <w:pPr>
        <w:rPr>
          <w:lang w:eastAsia="en-US"/>
        </w:rPr>
      </w:pPr>
      <w:r>
        <w:rPr>
          <w:lang w:eastAsia="en-US"/>
        </w:rPr>
        <w:t>игра «Я – композитор» (сочинение небольших попевок, мелодических фраз);</w:t>
      </w:r>
    </w:p>
    <w:p w:rsidR="00F428D1" w:rsidRDefault="0084073C">
      <w:pPr>
        <w:rPr>
          <w:lang w:eastAsia="en-US"/>
        </w:rPr>
      </w:pPr>
      <w:r>
        <w:rPr>
          <w:lang w:eastAsia="en-US"/>
        </w:rPr>
        <w:lastRenderedPageBreak/>
        <w:t>освоение правил поведения на концерте</w:t>
      </w:r>
      <w:r>
        <w:rPr>
          <w:rStyle w:val="ad"/>
          <w:lang w:val="en-US" w:eastAsia="en-US"/>
        </w:rPr>
        <w:footnoteReference w:id="27"/>
      </w:r>
      <w:r>
        <w:rPr>
          <w:lang w:eastAsia="en-US"/>
        </w:rPr>
        <w:t>;</w:t>
      </w:r>
    </w:p>
    <w:p w:rsidR="00F428D1" w:rsidRDefault="0084073C">
      <w:pPr>
        <w:rPr>
          <w:lang w:eastAsia="en-US"/>
        </w:rPr>
      </w:pPr>
      <w:r>
        <w:rPr>
          <w:lang w:eastAsia="en-US"/>
        </w:rPr>
        <w:t>на выбор или факультативно:</w:t>
      </w:r>
    </w:p>
    <w:p w:rsidR="00F428D1" w:rsidRDefault="0084073C">
      <w:pPr>
        <w:rPr>
          <w:lang w:eastAsia="en-US"/>
        </w:rPr>
      </w:pPr>
      <w:r>
        <w:rPr>
          <w:lang w:eastAsia="en-US"/>
        </w:rP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F428D1" w:rsidRDefault="0084073C">
      <w:r>
        <w:rPr>
          <w:lang w:eastAsia="en-US"/>
        </w:rPr>
        <w:t>посещение концерта классической музыки.</w:t>
      </w:r>
    </w:p>
    <w:p w:rsidR="00F428D1" w:rsidRDefault="0084073C">
      <w:r>
        <w:t>165.6.5.2. Композиторы – детям (2–6 часов).</w:t>
      </w:r>
    </w:p>
    <w:p w:rsidR="00F428D1" w:rsidRDefault="0084073C">
      <w:r>
        <w:t>Содержание: Детская музыка П.И. Чайковского, С.С. Прокофьева, Д.Б. Кабалевского и других композиторов. Понятие жанра. Песня, танец, марш.</w:t>
      </w:r>
    </w:p>
    <w:p w:rsidR="00F428D1" w:rsidRDefault="0084073C">
      <w:r>
        <w:t>Виды деятельности обучающихся:</w:t>
      </w:r>
    </w:p>
    <w:p w:rsidR="00F428D1" w:rsidRDefault="0084073C">
      <w:r>
        <w:t>слушание музыки, определение основного характера, музыкально-выразительных средств, использованных композитором;</w:t>
      </w:r>
    </w:p>
    <w:p w:rsidR="00F428D1" w:rsidRDefault="0084073C">
      <w:r>
        <w:t>подбор эпитетов, иллюстраций к музыке;</w:t>
      </w:r>
    </w:p>
    <w:p w:rsidR="00F428D1" w:rsidRDefault="0084073C">
      <w:r>
        <w:t>определение жанра;</w:t>
      </w:r>
    </w:p>
    <w:p w:rsidR="00F428D1" w:rsidRDefault="0084073C">
      <w:r>
        <w:t>музыкальная викторина;</w:t>
      </w:r>
    </w:p>
    <w:p w:rsidR="00F428D1" w:rsidRDefault="0084073C">
      <w:r>
        <w:t>вокализация, исполнение мелодий инструментальных пьес со словами;</w:t>
      </w:r>
    </w:p>
    <w:p w:rsidR="00F428D1" w:rsidRDefault="0084073C">
      <w:r>
        <w:t>разучивание, исполнение песен;</w:t>
      </w:r>
    </w:p>
    <w:p w:rsidR="00F428D1" w:rsidRDefault="0084073C">
      <w:r>
        <w:t>сочинение ритмических аккомпанементов (с помощью звучащих жестов</w:t>
      </w:r>
      <w:r>
        <w:br/>
        <w:t>или ударных и шумовых инструментов) к пьесам маршевого и танцевального характера.</w:t>
      </w:r>
    </w:p>
    <w:p w:rsidR="00F428D1" w:rsidRDefault="0084073C">
      <w:r>
        <w:t>165.6.5.3. Оркестр (2–6 часов).</w:t>
      </w:r>
    </w:p>
    <w:p w:rsidR="00F428D1" w:rsidRDefault="0084073C">
      <w:r>
        <w:t>Содержание: Оркестр – большой коллектив музыкантов. Дирижёр, партитура, репетиция. Жанр концерта – музыкальное соревнование солиста с оркестром</w:t>
      </w:r>
      <w:r>
        <w:rPr>
          <w:rStyle w:val="ad"/>
        </w:rPr>
        <w:footnoteReference w:id="28"/>
      </w:r>
      <w:r>
        <w:t>.</w:t>
      </w:r>
    </w:p>
    <w:p w:rsidR="00F428D1" w:rsidRDefault="0084073C">
      <w:r>
        <w:t>Виды деятельности обучающихся:</w:t>
      </w:r>
    </w:p>
    <w:p w:rsidR="00F428D1" w:rsidRDefault="0084073C">
      <w:r>
        <w:t>слушание музыки в исполнении оркестра;</w:t>
      </w:r>
    </w:p>
    <w:p w:rsidR="00F428D1" w:rsidRDefault="0084073C">
      <w:r>
        <w:t>просмотр видеозаписи;</w:t>
      </w:r>
    </w:p>
    <w:p w:rsidR="00F428D1" w:rsidRDefault="0084073C">
      <w:r>
        <w:t>диалог с учителем о роли дирижёра;</w:t>
      </w:r>
    </w:p>
    <w:p w:rsidR="00F428D1" w:rsidRDefault="0084073C">
      <w:r>
        <w:t>«Я – дирижёр» – игра-имитация дирижёрских жестов во время звучания музыки;</w:t>
      </w:r>
    </w:p>
    <w:p w:rsidR="00F428D1" w:rsidRDefault="0084073C">
      <w:r>
        <w:t>разучивание и исполнение песен соответствующей тематики;</w:t>
      </w:r>
    </w:p>
    <w:p w:rsidR="00F428D1" w:rsidRDefault="0084073C">
      <w:r>
        <w:t>знакомство с принципом расположения партий в партитуре;</w:t>
      </w:r>
    </w:p>
    <w:p w:rsidR="00F428D1" w:rsidRDefault="0084073C">
      <w:r>
        <w:t>разучивание, исполнение (с ориентацией на нотную запись) ритмической партитуры для 2–3 ударных инструментов;</w:t>
      </w:r>
    </w:p>
    <w:p w:rsidR="00F428D1" w:rsidRDefault="0084073C">
      <w:r>
        <w:t>на выбор или факультативно:</w:t>
      </w:r>
    </w:p>
    <w:p w:rsidR="00F428D1" w:rsidRDefault="0084073C">
      <w:r>
        <w:t>работа по группам – сочинение своего варианта ритмической партитуры.</w:t>
      </w:r>
    </w:p>
    <w:p w:rsidR="00F428D1" w:rsidRDefault="0084073C">
      <w:r>
        <w:t>165.6.5.4. Музыкальные инструменты. Фортепиано (1–2 часа).</w:t>
      </w:r>
    </w:p>
    <w:p w:rsidR="00F428D1" w:rsidRDefault="0084073C">
      <w: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F428D1" w:rsidRDefault="0084073C">
      <w:r>
        <w:t>Виды деятельности обучающихся:</w:t>
      </w:r>
    </w:p>
    <w:p w:rsidR="00F428D1" w:rsidRDefault="0084073C">
      <w:pPr>
        <w:rPr>
          <w:lang w:eastAsia="en-US"/>
        </w:rPr>
      </w:pPr>
      <w:r>
        <w:rPr>
          <w:lang w:eastAsia="en-US"/>
        </w:rPr>
        <w:t>знакомство с многообразием красок фортепиано;</w:t>
      </w:r>
    </w:p>
    <w:p w:rsidR="00F428D1" w:rsidRDefault="0084073C">
      <w:pPr>
        <w:rPr>
          <w:lang w:eastAsia="en-US"/>
        </w:rPr>
      </w:pPr>
      <w:r>
        <w:rPr>
          <w:lang w:eastAsia="en-US"/>
        </w:rPr>
        <w:t>слушание фортепианных пьес в исполнении известных пианистов;</w:t>
      </w:r>
    </w:p>
    <w:p w:rsidR="00F428D1" w:rsidRDefault="0084073C">
      <w:pPr>
        <w:rPr>
          <w:lang w:eastAsia="en-US"/>
        </w:rPr>
      </w:pPr>
      <w:r>
        <w:rPr>
          <w:lang w:eastAsia="en-US"/>
        </w:rPr>
        <w:t>«Я – пианист» – игра-имитация исполнительских движений во время звучания музыки;</w:t>
      </w:r>
    </w:p>
    <w:p w:rsidR="00F428D1" w:rsidRDefault="0084073C">
      <w:pPr>
        <w:rPr>
          <w:lang w:eastAsia="en-US"/>
        </w:rPr>
      </w:pPr>
      <w:r>
        <w:rPr>
          <w:lang w:eastAsia="en-US"/>
        </w:rPr>
        <w:t>слушание детских пьес на фортепиано в исполнении учителя;</w:t>
      </w:r>
    </w:p>
    <w:p w:rsidR="00F428D1" w:rsidRDefault="0084073C">
      <w:pPr>
        <w:rPr>
          <w:lang w:eastAsia="en-US"/>
        </w:rPr>
      </w:pPr>
      <w:r>
        <w:rPr>
          <w:lang w:eastAsia="en-US"/>
        </w:rPr>
        <w:lastRenderedPageBreak/>
        <w:t>демонстрация возможностей инструмента (исполнение одной и той же пьесы тихо и громко, в разных регистрах, разными штрихами);</w:t>
      </w:r>
    </w:p>
    <w:p w:rsidR="00F428D1" w:rsidRDefault="0084073C">
      <w:pPr>
        <w:rPr>
          <w:lang w:eastAsia="en-US"/>
        </w:rPr>
      </w:pPr>
      <w:r>
        <w:rPr>
          <w:lang w:eastAsia="en-US"/>
        </w:rPr>
        <w:t>игра на фортепиано в ансамбле с учителем</w:t>
      </w:r>
      <w:r>
        <w:rPr>
          <w:rStyle w:val="ad"/>
          <w:lang w:val="en-US" w:eastAsia="en-US"/>
        </w:rPr>
        <w:footnoteReference w:id="29"/>
      </w:r>
      <w:r>
        <w:rPr>
          <w:lang w:eastAsia="en-US"/>
        </w:rPr>
        <w:t>;</w:t>
      </w:r>
    </w:p>
    <w:p w:rsidR="00F428D1" w:rsidRDefault="0084073C">
      <w:pPr>
        <w:rPr>
          <w:lang w:eastAsia="en-US"/>
        </w:rPr>
      </w:pPr>
      <w:r>
        <w:rPr>
          <w:lang w:eastAsia="en-US"/>
        </w:rPr>
        <w:t>на выбор или факультативно:</w:t>
      </w:r>
    </w:p>
    <w:p w:rsidR="00F428D1" w:rsidRDefault="0084073C">
      <w:pPr>
        <w:rPr>
          <w:lang w:eastAsia="en-US"/>
        </w:rPr>
      </w:pPr>
      <w:r>
        <w:rPr>
          <w:lang w:eastAsia="en-US"/>
        </w:rPr>
        <w:t>посещение концерта фортепианной музыки;</w:t>
      </w:r>
    </w:p>
    <w:p w:rsidR="00F428D1" w:rsidRDefault="0084073C">
      <w:pPr>
        <w:rPr>
          <w:lang w:eastAsia="en-US"/>
        </w:rPr>
      </w:pPr>
      <w:r>
        <w:rPr>
          <w:lang w:eastAsia="en-US"/>
        </w:rPr>
        <w:t>разбираем инструмент – наглядная демонстрация внутреннего устройства акустического пианино;</w:t>
      </w:r>
    </w:p>
    <w:p w:rsidR="00F428D1" w:rsidRDefault="0084073C">
      <w:r>
        <w:rPr>
          <w:lang w:eastAsia="en-US"/>
        </w:rPr>
        <w:t>«Паспорт инструмента» – исследовательская работа, предполагающая подсчёт параметров (высота, ширина, количество клавиш, педалей).</w:t>
      </w:r>
    </w:p>
    <w:p w:rsidR="00F428D1" w:rsidRDefault="0084073C">
      <w:r>
        <w:t>165.6.5.5. Музыкальные инструменты. Флейта (1–2 часа).</w:t>
      </w:r>
    </w:p>
    <w:p w:rsidR="00F428D1" w:rsidRDefault="0084073C">
      <w:r>
        <w:t>Содержание: Предки современной флейты. Легенда о нимфе Сиринкс. Музыка для флейты соло, флейты в сопровождении фортепиано, оркестра</w:t>
      </w:r>
      <w:r>
        <w:rPr>
          <w:rStyle w:val="ad"/>
        </w:rPr>
        <w:footnoteReference w:id="30"/>
      </w:r>
      <w:r>
        <w:t>.</w:t>
      </w:r>
    </w:p>
    <w:p w:rsidR="00F428D1" w:rsidRDefault="0084073C">
      <w:r>
        <w:t>Виды деятельности обучающихся:</w:t>
      </w:r>
    </w:p>
    <w:p w:rsidR="00F428D1" w:rsidRDefault="0084073C">
      <w:r>
        <w:t>знакомство с внешним видом, устройством и тембрами классических музыкальных инструментов;</w:t>
      </w:r>
    </w:p>
    <w:p w:rsidR="00F428D1" w:rsidRDefault="0084073C">
      <w:r>
        <w:t>слушание музыкальных фрагментов в исполнении известных музыкантов-инструменталистов;</w:t>
      </w:r>
    </w:p>
    <w:p w:rsidR="00F428D1" w:rsidRDefault="0084073C">
      <w:r>
        <w:t>чтение учебных текстов, сказок и легенд, рассказывающих о музыкальных инструментах, истории их появления.</w:t>
      </w:r>
    </w:p>
    <w:p w:rsidR="00F428D1" w:rsidRDefault="0084073C">
      <w:r>
        <w:t>165.6.5.6. Музыкальные инструменты. Скрипка, виолончель (2–4 часа).</w:t>
      </w:r>
    </w:p>
    <w:p w:rsidR="00F428D1" w:rsidRDefault="0084073C">
      <w: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F428D1" w:rsidRDefault="0084073C">
      <w:r>
        <w:t>Виды деятельности обучающихся:</w:t>
      </w:r>
    </w:p>
    <w:p w:rsidR="00F428D1" w:rsidRDefault="0084073C">
      <w:r>
        <w:t>игра-имитация исполнительских движений во время звучания музыки;</w:t>
      </w:r>
    </w:p>
    <w:p w:rsidR="00F428D1" w:rsidRDefault="0084073C">
      <w:r>
        <w:t>музыкальная викторина на знание конкретных произведений и их авторов, определения тембров звучащих инструментов;</w:t>
      </w:r>
    </w:p>
    <w:p w:rsidR="00F428D1" w:rsidRDefault="0084073C">
      <w:r>
        <w:t>разучивание, исполнение песен, посвящённых музыкальным инструментам;</w:t>
      </w:r>
    </w:p>
    <w:p w:rsidR="00F428D1" w:rsidRDefault="0084073C">
      <w:r>
        <w:t>на выбор или факультативно:</w:t>
      </w:r>
    </w:p>
    <w:p w:rsidR="00F428D1" w:rsidRDefault="0084073C">
      <w:r>
        <w:t>посещение концерта инструментальной музыки;</w:t>
      </w:r>
    </w:p>
    <w:p w:rsidR="00F428D1" w:rsidRDefault="0084073C">
      <w:r>
        <w:t>«Паспорт инструмента» – исследовательская работа, предполагающая описание внешнего вида и особенностей звучания инструмента, способов игры</w:t>
      </w:r>
      <w:r>
        <w:br/>
        <w:t>на нём.</w:t>
      </w:r>
    </w:p>
    <w:p w:rsidR="00F428D1" w:rsidRDefault="0084073C">
      <w:r>
        <w:t>165.6.5.7. Вокальная музыка (2–6 часов).</w:t>
      </w:r>
    </w:p>
    <w:p w:rsidR="00F428D1" w:rsidRDefault="0084073C">
      <w: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F428D1" w:rsidRDefault="0084073C">
      <w:r>
        <w:t>Виды деятельности обучающихся:</w:t>
      </w:r>
    </w:p>
    <w:p w:rsidR="00F428D1" w:rsidRDefault="0084073C">
      <w:r>
        <w:t>определение на слух типов человеческих голосов (детские, мужские, женские), тембров голосов профессиональных вокалистов;</w:t>
      </w:r>
    </w:p>
    <w:p w:rsidR="00F428D1" w:rsidRDefault="0084073C">
      <w:r>
        <w:t>знакомство с жанрами вокальной музыки;</w:t>
      </w:r>
    </w:p>
    <w:p w:rsidR="00F428D1" w:rsidRDefault="0084073C">
      <w:r>
        <w:t>слушание вокальных произведений композиторов-классиков;</w:t>
      </w:r>
    </w:p>
    <w:p w:rsidR="00F428D1" w:rsidRDefault="0084073C">
      <w:r>
        <w:t>освоение комплекса дыхательных, артикуляционных упражнений;</w:t>
      </w:r>
    </w:p>
    <w:p w:rsidR="00F428D1" w:rsidRDefault="0084073C">
      <w:r>
        <w:t>вокальные упражнения на развитие гибкости голоса, расширения его диапазона;</w:t>
      </w:r>
    </w:p>
    <w:p w:rsidR="00F428D1" w:rsidRDefault="0084073C">
      <w:r>
        <w:lastRenderedPageBreak/>
        <w:t>проблемная ситуация: что значит красивое пение;</w:t>
      </w:r>
    </w:p>
    <w:p w:rsidR="00F428D1" w:rsidRDefault="0084073C">
      <w:r>
        <w:t>музыкальная викторина на знание вокальных музыкальных произведений и их авторов;</w:t>
      </w:r>
    </w:p>
    <w:p w:rsidR="00F428D1" w:rsidRDefault="0084073C">
      <w:r>
        <w:t>разучивание, исполнение вокальных произведений композиторов-классиков;</w:t>
      </w:r>
    </w:p>
    <w:p w:rsidR="00F428D1" w:rsidRDefault="0084073C">
      <w:r>
        <w:t>на выбор или факультативно:</w:t>
      </w:r>
    </w:p>
    <w:p w:rsidR="00F428D1" w:rsidRDefault="0084073C">
      <w:r>
        <w:t>посещение концерта вокальной музыки;</w:t>
      </w:r>
    </w:p>
    <w:p w:rsidR="00F428D1" w:rsidRDefault="0084073C">
      <w:r>
        <w:t>школьный конкурс юных вокалистов.</w:t>
      </w:r>
    </w:p>
    <w:p w:rsidR="00F428D1" w:rsidRDefault="0084073C">
      <w:r>
        <w:t>165.6.5.8. Инструментальная музыка (2–6 часов).</w:t>
      </w:r>
    </w:p>
    <w:p w:rsidR="00F428D1" w:rsidRDefault="0084073C">
      <w:r>
        <w:t>Содержание: Жанры камерной инструментальной музыки: этюд, пьеса. Альбом. Цикл. Сюита. Соната. Квартет.</w:t>
      </w:r>
    </w:p>
    <w:p w:rsidR="00F428D1" w:rsidRDefault="0084073C">
      <w:r>
        <w:t>Виды деятельности обучающихся:</w:t>
      </w:r>
    </w:p>
    <w:p w:rsidR="00F428D1" w:rsidRDefault="0084073C">
      <w:r>
        <w:t>знакомство с жанрами камерной инструментальной музыки;</w:t>
      </w:r>
    </w:p>
    <w:p w:rsidR="00F428D1" w:rsidRDefault="0084073C">
      <w:r>
        <w:t>слушание произведений композиторов-классиков;</w:t>
      </w:r>
    </w:p>
    <w:p w:rsidR="00F428D1" w:rsidRDefault="0084073C">
      <w:r>
        <w:t>определение комплекса выразительных средств;</w:t>
      </w:r>
    </w:p>
    <w:p w:rsidR="00F428D1" w:rsidRDefault="0084073C">
      <w:r>
        <w:t>описание своего впечатления от восприятия;</w:t>
      </w:r>
    </w:p>
    <w:p w:rsidR="00F428D1" w:rsidRDefault="0084073C">
      <w:r>
        <w:t>музыкальная викторина;</w:t>
      </w:r>
    </w:p>
    <w:p w:rsidR="00F428D1" w:rsidRDefault="0084073C">
      <w:r>
        <w:t>на выбор или факультативно:</w:t>
      </w:r>
    </w:p>
    <w:p w:rsidR="00F428D1" w:rsidRDefault="0084073C">
      <w:r>
        <w:t>посещение концерта инструментальной музыки;</w:t>
      </w:r>
    </w:p>
    <w:p w:rsidR="00F428D1" w:rsidRDefault="0084073C">
      <w:r>
        <w:t>составление словаря музыкальных жанров.</w:t>
      </w:r>
    </w:p>
    <w:p w:rsidR="00F428D1" w:rsidRDefault="0084073C">
      <w:r>
        <w:t>165.6.5.9. Программная музыка (2–6 часов).</w:t>
      </w:r>
    </w:p>
    <w:p w:rsidR="00F428D1" w:rsidRDefault="0084073C">
      <w:r>
        <w:t>Содержание: Программное название, известный сюжет, литературный эпиграф.</w:t>
      </w:r>
    </w:p>
    <w:p w:rsidR="00F428D1" w:rsidRDefault="0084073C">
      <w:r>
        <w:t>Виды деятельности обучающихся:</w:t>
      </w:r>
    </w:p>
    <w:p w:rsidR="00F428D1" w:rsidRDefault="0084073C">
      <w:r>
        <w:t>слушание произведений программной музыки;</w:t>
      </w:r>
    </w:p>
    <w:p w:rsidR="00F428D1" w:rsidRDefault="0084073C">
      <w:r>
        <w:t>обсуждение музыкального образа, музыкальных средств, использованных композитором;</w:t>
      </w:r>
    </w:p>
    <w:p w:rsidR="00F428D1" w:rsidRDefault="0084073C">
      <w:r>
        <w:t>на выбор или факультативно:</w:t>
      </w:r>
    </w:p>
    <w:p w:rsidR="00F428D1" w:rsidRDefault="0084073C">
      <w:r>
        <w:t>рисование образов программной музыки;</w:t>
      </w:r>
    </w:p>
    <w:p w:rsidR="00F428D1" w:rsidRDefault="0084073C">
      <w:r>
        <w:t>сочинение небольших миниатюр (вокальные или инструментальные импровизации) по заданной программе.</w:t>
      </w:r>
    </w:p>
    <w:p w:rsidR="00F428D1" w:rsidRDefault="0084073C">
      <w:r>
        <w:t>165.6.5.10. Симфоническая музыка (2–6 часов).</w:t>
      </w:r>
    </w:p>
    <w:p w:rsidR="00F428D1" w:rsidRDefault="0084073C">
      <w:r>
        <w:t>Содержание: Симфонический оркестр. Тембры, группы инструментов. Симфония, симфоническая картина.</w:t>
      </w:r>
    </w:p>
    <w:p w:rsidR="00F428D1" w:rsidRDefault="0084073C">
      <w:r>
        <w:t>Виды деятельности обучающихся:</w:t>
      </w:r>
    </w:p>
    <w:p w:rsidR="00F428D1" w:rsidRDefault="0084073C">
      <w:r>
        <w:t>знакомство с составом симфонического оркестра, группами инструментов;</w:t>
      </w:r>
    </w:p>
    <w:p w:rsidR="00F428D1" w:rsidRDefault="0084073C">
      <w:r>
        <w:t>определение на слух тембров инструментов симфонического оркестра;</w:t>
      </w:r>
    </w:p>
    <w:p w:rsidR="00F428D1" w:rsidRDefault="0084073C">
      <w:r>
        <w:t>слушание фрагментов симфонической музыки;</w:t>
      </w:r>
    </w:p>
    <w:p w:rsidR="00F428D1" w:rsidRDefault="0084073C">
      <w:r>
        <w:t>«дирижирование» оркестром;</w:t>
      </w:r>
    </w:p>
    <w:p w:rsidR="00F428D1" w:rsidRDefault="0084073C">
      <w:r>
        <w:t>музыкальная викторина;</w:t>
      </w:r>
    </w:p>
    <w:p w:rsidR="00F428D1" w:rsidRDefault="0084073C">
      <w:r>
        <w:t>на выбор или факультативно:</w:t>
      </w:r>
    </w:p>
    <w:p w:rsidR="00F428D1" w:rsidRDefault="0084073C">
      <w:r>
        <w:t>посещение концерта симфонической музыки;</w:t>
      </w:r>
    </w:p>
    <w:p w:rsidR="00F428D1" w:rsidRDefault="0084073C">
      <w:r>
        <w:t>просмотр фильма об устройстве оркестра.</w:t>
      </w:r>
    </w:p>
    <w:p w:rsidR="00F428D1" w:rsidRDefault="0084073C">
      <w:r>
        <w:t>165.6.5.11. Русские композиторы-классики (2–6 часов).</w:t>
      </w:r>
    </w:p>
    <w:p w:rsidR="00F428D1" w:rsidRDefault="0084073C">
      <w:r>
        <w:t>Содержание: Творчество выдающихся отечественных композиторов.</w:t>
      </w:r>
    </w:p>
    <w:p w:rsidR="00F428D1" w:rsidRDefault="0084073C">
      <w:r>
        <w:t>Виды деятельности обучающихся:</w:t>
      </w:r>
    </w:p>
    <w:p w:rsidR="00F428D1" w:rsidRDefault="0084073C">
      <w:r>
        <w:t>знакомство с творчеством выдающихся композиторов, отдельными фактами из их биографии;</w:t>
      </w:r>
    </w:p>
    <w:p w:rsidR="00F428D1" w:rsidRDefault="0084073C">
      <w:r>
        <w:t>слушание музыки;</w:t>
      </w:r>
    </w:p>
    <w:p w:rsidR="00F428D1" w:rsidRDefault="0084073C">
      <w:r>
        <w:t>фрагменты вокальных, инструментальных, симфонических сочинений;</w:t>
      </w:r>
    </w:p>
    <w:p w:rsidR="00F428D1" w:rsidRDefault="0084073C">
      <w:r>
        <w:t>круг характерных образов (картины природы, народной жизни, истории);</w:t>
      </w:r>
    </w:p>
    <w:p w:rsidR="00F428D1" w:rsidRDefault="0084073C">
      <w:r>
        <w:t>характеристика музыкальных образов, музыкально-выразительных средств;</w:t>
      </w:r>
    </w:p>
    <w:p w:rsidR="00F428D1" w:rsidRDefault="0084073C">
      <w:r>
        <w:t>наблюдение за развитием музыки;</w:t>
      </w:r>
    </w:p>
    <w:p w:rsidR="00F428D1" w:rsidRDefault="0084073C">
      <w:r>
        <w:t>определение жанра, формы;</w:t>
      </w:r>
    </w:p>
    <w:p w:rsidR="00F428D1" w:rsidRDefault="0084073C">
      <w:r>
        <w:t>чтение учебных текстов и художественной литературы биографического характера;</w:t>
      </w:r>
    </w:p>
    <w:p w:rsidR="00F428D1" w:rsidRDefault="0084073C">
      <w:r>
        <w:lastRenderedPageBreak/>
        <w:t>вокализация тем инструментальных сочинений;</w:t>
      </w:r>
    </w:p>
    <w:p w:rsidR="00F428D1" w:rsidRDefault="0084073C">
      <w:r>
        <w:t>разучивание, исполнение доступных вокальных сочинений;</w:t>
      </w:r>
    </w:p>
    <w:p w:rsidR="00F428D1" w:rsidRDefault="0084073C">
      <w:r>
        <w:t>на выбор или факультативно:</w:t>
      </w:r>
    </w:p>
    <w:p w:rsidR="00F428D1" w:rsidRDefault="0084073C">
      <w:r>
        <w:t>посещение концерта;</w:t>
      </w:r>
    </w:p>
    <w:p w:rsidR="00F428D1" w:rsidRDefault="0084073C">
      <w:r>
        <w:t>просмотр биографического фильма.</w:t>
      </w:r>
    </w:p>
    <w:p w:rsidR="00F428D1" w:rsidRDefault="0084073C">
      <w:r>
        <w:t>165.6.5.12. Европейские композиторы-классики (2–6 часов).</w:t>
      </w:r>
    </w:p>
    <w:p w:rsidR="00F428D1" w:rsidRDefault="0084073C">
      <w:r>
        <w:t>Содержание: Творчество выдающихся зарубежных композиторов.</w:t>
      </w:r>
    </w:p>
    <w:p w:rsidR="00F428D1" w:rsidRDefault="0084073C">
      <w:r>
        <w:t>Виды деятельности обучающихся:</w:t>
      </w:r>
    </w:p>
    <w:p w:rsidR="00F428D1" w:rsidRDefault="0084073C">
      <w:r>
        <w:t>знакомство с творчеством выдающихся композиторов, отдельными фактами из их биографии;</w:t>
      </w:r>
    </w:p>
    <w:p w:rsidR="00F428D1" w:rsidRDefault="0084073C">
      <w:r>
        <w:t>слушание музыки;</w:t>
      </w:r>
    </w:p>
    <w:p w:rsidR="00F428D1" w:rsidRDefault="0084073C">
      <w:r>
        <w:t>фрагменты вокальных, инструментальных, симфонических сочинений;</w:t>
      </w:r>
    </w:p>
    <w:p w:rsidR="00F428D1" w:rsidRDefault="0084073C">
      <w:r>
        <w:t>круг характерных образов (картины природы, народной жизни, истории);</w:t>
      </w:r>
    </w:p>
    <w:p w:rsidR="00F428D1" w:rsidRDefault="0084073C">
      <w:r>
        <w:t>характеристика музыкальных образов, музыкально-выразительных средств;</w:t>
      </w:r>
    </w:p>
    <w:p w:rsidR="00F428D1" w:rsidRDefault="0084073C">
      <w:r>
        <w:t>наблюдение за развитием музыки;</w:t>
      </w:r>
    </w:p>
    <w:p w:rsidR="00F428D1" w:rsidRDefault="0084073C">
      <w:r>
        <w:t>определение жанра, формы;</w:t>
      </w:r>
    </w:p>
    <w:p w:rsidR="00F428D1" w:rsidRDefault="0084073C">
      <w:r>
        <w:t>чтение учебных текстов и художественной литературы биографического характера;</w:t>
      </w:r>
    </w:p>
    <w:p w:rsidR="00F428D1" w:rsidRDefault="0084073C">
      <w:r>
        <w:t>вокализация тем инструментальных сочинений;</w:t>
      </w:r>
    </w:p>
    <w:p w:rsidR="00F428D1" w:rsidRDefault="0084073C">
      <w:r>
        <w:t>разучивание, исполнение доступных вокальных сочинений;</w:t>
      </w:r>
    </w:p>
    <w:p w:rsidR="00F428D1" w:rsidRDefault="0084073C">
      <w:r>
        <w:t>на выбор или факультативно:</w:t>
      </w:r>
    </w:p>
    <w:p w:rsidR="00F428D1" w:rsidRDefault="0084073C">
      <w:r>
        <w:t>посещение концерта;</w:t>
      </w:r>
    </w:p>
    <w:p w:rsidR="00F428D1" w:rsidRDefault="0084073C">
      <w:r>
        <w:t>просмотр биографического фильма.</w:t>
      </w:r>
    </w:p>
    <w:p w:rsidR="00F428D1" w:rsidRDefault="0084073C">
      <w:r>
        <w:t>165.6.5.13. Мастерство исполнителя (2–6 часов).</w:t>
      </w:r>
    </w:p>
    <w:p w:rsidR="00F428D1" w:rsidRDefault="0084073C">
      <w:r>
        <w:t>Содержание: Творчество выдающихся исполнителей-певцов, инструменталистов, дирижёров. Консерватория, филармония, Конкурс имени П.И. Чайковского.</w:t>
      </w:r>
    </w:p>
    <w:p w:rsidR="00F428D1" w:rsidRDefault="0084073C">
      <w:r>
        <w:t>Виды деятельности обучающихся:</w:t>
      </w:r>
    </w:p>
    <w:p w:rsidR="00F428D1" w:rsidRDefault="0084073C">
      <w:r>
        <w:t>знакомство с творчеством выдающихся исполнителей классической музыки;</w:t>
      </w:r>
    </w:p>
    <w:p w:rsidR="00F428D1" w:rsidRDefault="0084073C">
      <w:r>
        <w:t>изучение программ, афиш консерватории, филармонии;</w:t>
      </w:r>
    </w:p>
    <w:p w:rsidR="00F428D1" w:rsidRDefault="0084073C">
      <w:r>
        <w:t>сравнение нескольких интерпретаций одного и того же произведения</w:t>
      </w:r>
      <w:r>
        <w:br/>
        <w:t>в исполнении разных музыкантов;</w:t>
      </w:r>
    </w:p>
    <w:p w:rsidR="00F428D1" w:rsidRDefault="0084073C">
      <w:r>
        <w:t>дискуссия на тему «Композитор – исполнитель – слушатель»;</w:t>
      </w:r>
    </w:p>
    <w:p w:rsidR="00F428D1" w:rsidRDefault="0084073C">
      <w:r>
        <w:t>на выбор или факультативно:</w:t>
      </w:r>
    </w:p>
    <w:p w:rsidR="00F428D1" w:rsidRDefault="0084073C">
      <w:r>
        <w:t>посещение концерта классической музыки;</w:t>
      </w:r>
    </w:p>
    <w:p w:rsidR="00F428D1" w:rsidRDefault="0084073C">
      <w:r>
        <w:t>создание коллекции записей любимого исполнителя;</w:t>
      </w:r>
    </w:p>
    <w:p w:rsidR="00F428D1" w:rsidRDefault="0084073C">
      <w:r>
        <w:t>деловая игра «Концертный отдел филармонии».</w:t>
      </w:r>
    </w:p>
    <w:p w:rsidR="00F428D1" w:rsidRDefault="0084073C">
      <w:r>
        <w:t>165.6.6. Модуль № 6 «Современная музыкальная культура».</w:t>
      </w:r>
    </w:p>
    <w:p w:rsidR="00F428D1" w:rsidRDefault="0084073C">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w:t>
      </w:r>
      <w:r>
        <w:br/>
        <w:t>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w:t>
      </w:r>
      <w:r>
        <w:br/>
        <w:t>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w:t>
      </w:r>
      <w:r>
        <w:br/>
        <w:t>с учётом требований художественного вкуса, эстетичного вокально-хорового звучания.</w:t>
      </w:r>
    </w:p>
    <w:p w:rsidR="00F428D1" w:rsidRDefault="0084073C">
      <w:r>
        <w:lastRenderedPageBreak/>
        <w:t>165.6.6.1. Современные обработки классической музыки (1–4 часа).</w:t>
      </w:r>
    </w:p>
    <w:p w:rsidR="00F428D1" w:rsidRDefault="0084073C">
      <w:r>
        <w:t>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w:t>
      </w:r>
    </w:p>
    <w:p w:rsidR="00F428D1" w:rsidRDefault="0084073C">
      <w:r>
        <w:t>Виды деятельности обучающихся:</w:t>
      </w:r>
    </w:p>
    <w:p w:rsidR="00F428D1" w:rsidRDefault="0084073C">
      <w:r>
        <w:t>различение музыки классической и её современной обработки;</w:t>
      </w:r>
    </w:p>
    <w:p w:rsidR="00F428D1" w:rsidRDefault="0084073C">
      <w:r>
        <w:t>слушание обработок классической музыки, сравнение их с оригиналом;</w:t>
      </w:r>
    </w:p>
    <w:p w:rsidR="00F428D1" w:rsidRDefault="0084073C">
      <w:r>
        <w:t>обсуждение комплекса выразительных средств, наблюдение за изменением характера музыки;</w:t>
      </w:r>
    </w:p>
    <w:p w:rsidR="00F428D1" w:rsidRDefault="0084073C">
      <w:r>
        <w:t>вокальное исполнение классических тем в сопровождении современного ритмизованного аккомпанемента;</w:t>
      </w:r>
    </w:p>
    <w:p w:rsidR="00F428D1" w:rsidRDefault="0084073C">
      <w:r>
        <w:t>на выбор или факультативно:</w:t>
      </w:r>
    </w:p>
    <w:p w:rsidR="00F428D1" w:rsidRDefault="0084073C">
      <w:r>
        <w:t>подбор стиля автоаккомпанемента (на клавишном синтезаторе) к известным музыкальным темам композиторов-классиков.</w:t>
      </w:r>
    </w:p>
    <w:p w:rsidR="00F428D1" w:rsidRDefault="0084073C">
      <w:r>
        <w:t>165.6.6.2. Джаз (2–4 часа).</w:t>
      </w:r>
    </w:p>
    <w:p w:rsidR="00F428D1" w:rsidRDefault="0084073C">
      <w:r>
        <w:t>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w:t>
      </w:r>
      <w:r>
        <w:rPr>
          <w:rStyle w:val="ad"/>
        </w:rPr>
        <w:footnoteReference w:id="31"/>
      </w:r>
      <w:r>
        <w:t>.</w:t>
      </w:r>
    </w:p>
    <w:p w:rsidR="00F428D1" w:rsidRDefault="0084073C">
      <w:r>
        <w:t>Виды деятельности обучающихся:</w:t>
      </w:r>
    </w:p>
    <w:p w:rsidR="00F428D1" w:rsidRDefault="0084073C">
      <w:r>
        <w:t>знакомство с творчеством джазовых музыкантов;</w:t>
      </w:r>
    </w:p>
    <w:p w:rsidR="00F428D1" w:rsidRDefault="0084073C">
      <w:r>
        <w:t>узнавание, различение на слух джазовых композиций в отличие от других музыкальных стилей и направлений;</w:t>
      </w:r>
    </w:p>
    <w:p w:rsidR="00F428D1" w:rsidRDefault="0084073C">
      <w:r>
        <w:t>определение на слух тембров музыкальных инструментов, исполняющих джазовую композицию;</w:t>
      </w:r>
    </w:p>
    <w:p w:rsidR="00F428D1" w:rsidRDefault="0084073C">
      <w:r>
        <w:t>разучивание, исполнение песен в джазовых ритмах;</w:t>
      </w:r>
    </w:p>
    <w:p w:rsidR="00F428D1" w:rsidRDefault="0084073C">
      <w:r>
        <w:t>сочинение, импровизация ритмического аккомпанемента с джазовым ритмом, синкопами;</w:t>
      </w:r>
    </w:p>
    <w:p w:rsidR="00F428D1" w:rsidRDefault="0084073C">
      <w:r>
        <w:t>на выбор или факультативно:</w:t>
      </w:r>
    </w:p>
    <w:p w:rsidR="00F428D1" w:rsidRDefault="0084073C">
      <w:r>
        <w:t>составление плейлиста, коллекции записей джазовых музыкантов.</w:t>
      </w:r>
    </w:p>
    <w:p w:rsidR="00F428D1" w:rsidRDefault="0084073C">
      <w:r>
        <w:t>165.6.6.3. Исполнители современной музыки (1–4 часа).</w:t>
      </w:r>
    </w:p>
    <w:p w:rsidR="00F428D1" w:rsidRDefault="0084073C">
      <w:r>
        <w:t>Содержание: Творчество одного или нескольких исполнителей современной музыки, популярных у молодёжи</w:t>
      </w:r>
      <w:r>
        <w:rPr>
          <w:rStyle w:val="ad"/>
        </w:rPr>
        <w:footnoteReference w:id="32"/>
      </w:r>
      <w:r>
        <w:t>.</w:t>
      </w:r>
    </w:p>
    <w:p w:rsidR="00F428D1" w:rsidRDefault="0084073C">
      <w:r>
        <w:t>Виды деятельности обучающихся:</w:t>
      </w:r>
    </w:p>
    <w:p w:rsidR="00F428D1" w:rsidRDefault="0084073C">
      <w:r>
        <w:t>просмотр видеоклипов современных исполнителей;</w:t>
      </w:r>
    </w:p>
    <w:p w:rsidR="00F428D1" w:rsidRDefault="0084073C">
      <w:r>
        <w:t>сравнение их композиций с другими направлениями и стилями (классикой, духовной, народной музыкой);</w:t>
      </w:r>
    </w:p>
    <w:p w:rsidR="00F428D1" w:rsidRDefault="0084073C">
      <w:r>
        <w:t>на выбор или факультативно:</w:t>
      </w:r>
    </w:p>
    <w:p w:rsidR="00F428D1" w:rsidRDefault="0084073C">
      <w:r>
        <w:t>составление плейлиста, коллекции записей современной музыки для друзей-одноклассников (для проведения совместного досуга);</w:t>
      </w:r>
    </w:p>
    <w:p w:rsidR="00F428D1" w:rsidRDefault="0084073C">
      <w:r>
        <w:t>съёмка собственного видеоклипа на музыку одной из современных популярных композиций.</w:t>
      </w:r>
    </w:p>
    <w:p w:rsidR="00F428D1" w:rsidRDefault="0084073C">
      <w:r>
        <w:t>165.6.6.4. Электронные музыкальные инструменты (1–4 часа).</w:t>
      </w:r>
    </w:p>
    <w:p w:rsidR="00F428D1" w:rsidRDefault="0084073C">
      <w:r>
        <w:lastRenderedPageBreak/>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F428D1" w:rsidRDefault="0084073C">
      <w:r>
        <w:t>Виды деятельности обучающихся:</w:t>
      </w:r>
    </w:p>
    <w:p w:rsidR="00F428D1" w:rsidRDefault="0084073C">
      <w:r>
        <w:t>слушание музыкальных композиций в исполнении на электронных музыкальных инструментах;</w:t>
      </w:r>
    </w:p>
    <w:p w:rsidR="00F428D1" w:rsidRDefault="0084073C">
      <w:r>
        <w:t>сравнение их звучания с акустическими инструментами, обсуждение результатов сравнения;</w:t>
      </w:r>
    </w:p>
    <w:p w:rsidR="00F428D1" w:rsidRDefault="0084073C">
      <w:r>
        <w:t>подбор электронных тембров для создания музыки к фантастическому фильму;</w:t>
      </w:r>
    </w:p>
    <w:p w:rsidR="00F428D1" w:rsidRDefault="0084073C">
      <w:r>
        <w:t>на выбор или факультативно:</w:t>
      </w:r>
    </w:p>
    <w:p w:rsidR="00F428D1" w:rsidRDefault="0084073C">
      <w:r>
        <w:t>посещение музыкального магазина (отдел электронных музыкальных инструментов);</w:t>
      </w:r>
    </w:p>
    <w:p w:rsidR="00F428D1" w:rsidRDefault="0084073C">
      <w:r>
        <w:t>просмотр фильма об электронных музыкальных инструментах;</w:t>
      </w:r>
    </w:p>
    <w:p w:rsidR="00F428D1" w:rsidRDefault="0084073C">
      <w:r>
        <w:t>создание электронной композиции в компьютерных программах с готовыми семплами (например, Garage Band).</w:t>
      </w:r>
    </w:p>
    <w:p w:rsidR="00F428D1" w:rsidRDefault="0084073C">
      <w:r>
        <w:t>165.6.7. Модуль № 7 «Музыка театра и кино».</w:t>
      </w:r>
    </w:p>
    <w:p w:rsidR="00F428D1" w:rsidRDefault="0084073C">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F428D1" w:rsidRDefault="0084073C">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F428D1" w:rsidRDefault="0084073C">
      <w:r>
        <w:t>165.6.7.1. Музыкальная сказка на сцене, на экране (2–6 часов).</w:t>
      </w:r>
    </w:p>
    <w:p w:rsidR="00F428D1" w:rsidRDefault="0084073C">
      <w:r>
        <w:t>Содержание: Характеры персонажей, отражённые в музыке. Тембр голоса. Соло. Хор, ансамбль.</w:t>
      </w:r>
    </w:p>
    <w:p w:rsidR="00F428D1" w:rsidRDefault="0084073C">
      <w:r>
        <w:t>Виды деятельности обучающихся:</w:t>
      </w:r>
    </w:p>
    <w:p w:rsidR="00F428D1" w:rsidRDefault="0084073C">
      <w:r>
        <w:t>видеопросмотр музыкальной сказки;</w:t>
      </w:r>
    </w:p>
    <w:p w:rsidR="00F428D1" w:rsidRDefault="0084073C">
      <w:r>
        <w:t>обсуждение музыкально-выразительных средств, передающих повороты сюжета, характеры героев;</w:t>
      </w:r>
    </w:p>
    <w:p w:rsidR="00F428D1" w:rsidRDefault="0084073C">
      <w:r>
        <w:t>игра-викторина «Угадай по голосу»;</w:t>
      </w:r>
    </w:p>
    <w:p w:rsidR="00F428D1" w:rsidRDefault="0084073C">
      <w:r>
        <w:t>разучивание, исполнение отдельных номеров из детской оперы, музыкальной сказки;</w:t>
      </w:r>
    </w:p>
    <w:p w:rsidR="00F428D1" w:rsidRDefault="0084073C">
      <w:r>
        <w:t>на выбор или факультативно:</w:t>
      </w:r>
    </w:p>
    <w:p w:rsidR="00F428D1" w:rsidRDefault="0084073C">
      <w:r>
        <w:t>постановка детской музыкальной сказки, спектакль для родителей;</w:t>
      </w:r>
    </w:p>
    <w:p w:rsidR="00F428D1" w:rsidRDefault="0084073C">
      <w:r>
        <w:t>творческий проект «Озвучиваем мультфильм».</w:t>
      </w:r>
    </w:p>
    <w:p w:rsidR="00F428D1" w:rsidRDefault="0084073C">
      <w:r>
        <w:t>165.6.7.2. Театр оперы и балета (2–6 часов).</w:t>
      </w:r>
    </w:p>
    <w:p w:rsidR="00F428D1" w:rsidRDefault="0084073C">
      <w:r>
        <w:t>Содержание: Особенности музыкальных спектаклей. Балет. Опера. Солисты, хор, оркестр, дирижёр в музыкальном спектакле.</w:t>
      </w:r>
    </w:p>
    <w:p w:rsidR="00F428D1" w:rsidRDefault="0084073C">
      <w:r>
        <w:t>Виды деятельности обучающихся:</w:t>
      </w:r>
    </w:p>
    <w:p w:rsidR="00F428D1" w:rsidRDefault="0084073C">
      <w:r>
        <w:t>знакомство со знаменитыми музыкальными театрами;</w:t>
      </w:r>
    </w:p>
    <w:p w:rsidR="00F428D1" w:rsidRDefault="0084073C">
      <w:r>
        <w:t>просмотр фрагментов музыкальных спектаклей с комментариями учителя;</w:t>
      </w:r>
    </w:p>
    <w:p w:rsidR="00F428D1" w:rsidRDefault="0084073C">
      <w:r>
        <w:t>определение особенностей балетного и оперного спектакля;</w:t>
      </w:r>
    </w:p>
    <w:p w:rsidR="00F428D1" w:rsidRDefault="0084073C">
      <w:r>
        <w:t>тесты или кроссворды на освоение специальных терминов;</w:t>
      </w:r>
    </w:p>
    <w:p w:rsidR="00F428D1" w:rsidRDefault="0084073C">
      <w:r>
        <w:t>танцевальная импровизация под музыку фрагмента балета;</w:t>
      </w:r>
    </w:p>
    <w:p w:rsidR="00F428D1" w:rsidRDefault="0084073C">
      <w:r>
        <w:t xml:space="preserve">разучивание и исполнение доступного фрагмента, обработки песни (хора </w:t>
      </w:r>
      <w:r>
        <w:br/>
        <w:t>из оперы);</w:t>
      </w:r>
    </w:p>
    <w:p w:rsidR="00F428D1" w:rsidRDefault="0084073C">
      <w:r>
        <w:t>«игра в дирижёра» – двигательная импровизация во время слушания оркестрового фрагмента музыкального спектакля;</w:t>
      </w:r>
    </w:p>
    <w:p w:rsidR="00F428D1" w:rsidRDefault="0084073C">
      <w:r>
        <w:t>на выбор или факультативно:</w:t>
      </w:r>
    </w:p>
    <w:p w:rsidR="00F428D1" w:rsidRDefault="0084073C">
      <w:r>
        <w:t>посещение спектакля или экскурсия в местный музыкальный театр;</w:t>
      </w:r>
    </w:p>
    <w:p w:rsidR="00F428D1" w:rsidRDefault="0084073C">
      <w:r>
        <w:t>виртуальная экскурсия по Большому театру;</w:t>
      </w:r>
    </w:p>
    <w:p w:rsidR="00F428D1" w:rsidRDefault="0084073C">
      <w:r>
        <w:t>рисование по мотивам музыкального спектакля, создание афиши.</w:t>
      </w:r>
    </w:p>
    <w:p w:rsidR="00F428D1" w:rsidRDefault="0084073C">
      <w:r>
        <w:t>165.6.7.3. Балет. Хореография – искусство танца (2–6 часов).</w:t>
      </w:r>
    </w:p>
    <w:p w:rsidR="00F428D1" w:rsidRDefault="0084073C">
      <w:r>
        <w:lastRenderedPageBreak/>
        <w:t>Содержание: Сольные номера и массовые сцены балетного спектакля. Фрагменты, отдельные номера из балетов отечественных композиторов</w:t>
      </w:r>
      <w:r>
        <w:rPr>
          <w:rStyle w:val="ad"/>
        </w:rPr>
        <w:footnoteReference w:id="33"/>
      </w:r>
      <w:r>
        <w:t>.</w:t>
      </w:r>
    </w:p>
    <w:p w:rsidR="00F428D1" w:rsidRDefault="0084073C">
      <w:r>
        <w:t>Виды деятельности обучающихся:</w:t>
      </w:r>
    </w:p>
    <w:p w:rsidR="00F428D1" w:rsidRDefault="0084073C">
      <w:r>
        <w:t>просмотр и обсуждение видеозаписей – знакомство с несколькими яркими сольными номерами и сценами из балетов русских композиторов;</w:t>
      </w:r>
    </w:p>
    <w:p w:rsidR="00F428D1" w:rsidRDefault="0084073C">
      <w:r>
        <w:t>музыкальная викторина на знание балетной музыки;</w:t>
      </w:r>
    </w:p>
    <w:p w:rsidR="00F428D1" w:rsidRDefault="0084073C">
      <w:r>
        <w:t>вокализация, пропевание музыкальных тем, исполнение ритмической партитуры – аккомпанемента к фрагменту балетной музыки;</w:t>
      </w:r>
    </w:p>
    <w:p w:rsidR="00F428D1" w:rsidRDefault="0084073C">
      <w:r>
        <w:t>на выбор или факультативно:</w:t>
      </w:r>
    </w:p>
    <w:p w:rsidR="00F428D1" w:rsidRDefault="0084073C">
      <w:r>
        <w:t>посещение балетного спектакля или просмотр фильма-балета;</w:t>
      </w:r>
    </w:p>
    <w:p w:rsidR="00F428D1" w:rsidRDefault="0084073C">
      <w:r>
        <w:t>исполнение на музыкальных инструментах мелодий из балетов.</w:t>
      </w:r>
    </w:p>
    <w:p w:rsidR="00F428D1" w:rsidRDefault="0084073C">
      <w:r>
        <w:t>165.6.7.4. Опера. Главные герои и номера оперного спектакля (2–6 часов).</w:t>
      </w:r>
    </w:p>
    <w:p w:rsidR="00F428D1" w:rsidRDefault="0084073C">
      <w:r>
        <w:t>Содержание: Ария, хор, сцена, увертюра – оркестровое вступление. Отдельные номера из опер русских и зарубежных композиторов</w:t>
      </w:r>
      <w:r>
        <w:rPr>
          <w:rStyle w:val="ad"/>
        </w:rPr>
        <w:footnoteReference w:id="34"/>
      </w:r>
      <w:r>
        <w:t>.</w:t>
      </w:r>
    </w:p>
    <w:p w:rsidR="00F428D1" w:rsidRDefault="0084073C">
      <w:r>
        <w:t>Виды деятельности обучающихся:</w:t>
      </w:r>
    </w:p>
    <w:p w:rsidR="00F428D1" w:rsidRDefault="0084073C">
      <w:r>
        <w:t>слушание фрагментов опер;</w:t>
      </w:r>
    </w:p>
    <w:p w:rsidR="00F428D1" w:rsidRDefault="0084073C">
      <w:r>
        <w:t>определение характера музыки сольной партии, роли и выразительных средств оркестрового сопровождения;</w:t>
      </w:r>
    </w:p>
    <w:p w:rsidR="00F428D1" w:rsidRDefault="0084073C">
      <w:r>
        <w:t>знакомство с тембрами голосов оперных певцов;</w:t>
      </w:r>
    </w:p>
    <w:p w:rsidR="00F428D1" w:rsidRDefault="0084073C">
      <w:r>
        <w:t>освоение терминологии;</w:t>
      </w:r>
    </w:p>
    <w:p w:rsidR="00F428D1" w:rsidRDefault="0084073C">
      <w:r>
        <w:t>звучащие тесты и кроссворды на проверку знаний;</w:t>
      </w:r>
    </w:p>
    <w:p w:rsidR="00F428D1" w:rsidRDefault="0084073C">
      <w:r>
        <w:t>разучивание, исполнение песни, хора из оперы;</w:t>
      </w:r>
    </w:p>
    <w:p w:rsidR="00F428D1" w:rsidRDefault="0084073C">
      <w:r>
        <w:t>рисование героев, сцен из опер;</w:t>
      </w:r>
    </w:p>
    <w:p w:rsidR="00F428D1" w:rsidRDefault="0084073C">
      <w:r>
        <w:t>на выбор или факультативно:</w:t>
      </w:r>
    </w:p>
    <w:p w:rsidR="00F428D1" w:rsidRDefault="0084073C">
      <w:r>
        <w:t>просмотр фильма-оперы;</w:t>
      </w:r>
    </w:p>
    <w:p w:rsidR="00F428D1" w:rsidRDefault="0084073C">
      <w:r>
        <w:t>постановка детской оперы.</w:t>
      </w:r>
    </w:p>
    <w:p w:rsidR="00F428D1" w:rsidRDefault="0084073C">
      <w:r>
        <w:t>165.6.7.5. Сюжет музыкального спектакля (2–3 часа).</w:t>
      </w:r>
    </w:p>
    <w:p w:rsidR="00F428D1" w:rsidRDefault="0084073C">
      <w:r>
        <w:t>Содержание: Либретто. Развитие музыки в соответствии с сюжетом. Действия и сцены в опере и балете. Контрастные образы, лейтмотивы.</w:t>
      </w:r>
    </w:p>
    <w:p w:rsidR="00F428D1" w:rsidRDefault="0084073C">
      <w:r>
        <w:t>Виды деятельности обучающихся:</w:t>
      </w:r>
    </w:p>
    <w:p w:rsidR="00F428D1" w:rsidRDefault="0084073C">
      <w:r>
        <w:t>знакомство с либретто, структурой музыкального спектакля;</w:t>
      </w:r>
    </w:p>
    <w:p w:rsidR="00F428D1" w:rsidRDefault="0084073C">
      <w:r>
        <w:t>пересказ либретто изученных опер и балетов;</w:t>
      </w:r>
    </w:p>
    <w:p w:rsidR="00F428D1" w:rsidRDefault="0084073C">
      <w:r>
        <w:t>анализ выразительных средств, создающих образы главных героев, противоборствующих сторон;</w:t>
      </w:r>
    </w:p>
    <w:p w:rsidR="00F428D1" w:rsidRDefault="0084073C">
      <w:r>
        <w:t>наблюдение за музыкальным развитием, характеристика приёмов, использованных композитором;</w:t>
      </w:r>
    </w:p>
    <w:p w:rsidR="00F428D1" w:rsidRDefault="0084073C">
      <w:r>
        <w:t>вокализация, пропевание музыкальных тем, пластическое интонирование оркестровых фрагментов;</w:t>
      </w:r>
    </w:p>
    <w:p w:rsidR="00F428D1" w:rsidRDefault="0084073C">
      <w:r>
        <w:t>музыкальная викторина на знание музыки;</w:t>
      </w:r>
    </w:p>
    <w:p w:rsidR="00F428D1" w:rsidRDefault="0084073C">
      <w:r>
        <w:t>звучащие и терминологические тесты;</w:t>
      </w:r>
    </w:p>
    <w:p w:rsidR="00F428D1" w:rsidRDefault="0084073C">
      <w:r>
        <w:t>на выбор или факультативно:</w:t>
      </w:r>
    </w:p>
    <w:p w:rsidR="00F428D1" w:rsidRDefault="0084073C">
      <w:r>
        <w:t>коллективное чтение либретто в жанре сторителлинг;</w:t>
      </w:r>
    </w:p>
    <w:p w:rsidR="00F428D1" w:rsidRDefault="0084073C">
      <w:r>
        <w:lastRenderedPageBreak/>
        <w:t>создание любительского видеофильма на основе выбранного либретто;</w:t>
      </w:r>
    </w:p>
    <w:p w:rsidR="00F428D1" w:rsidRDefault="0084073C">
      <w:r>
        <w:t>просмотр фильма-оперы или фильма-балета.</w:t>
      </w:r>
    </w:p>
    <w:p w:rsidR="00F428D1" w:rsidRDefault="0084073C">
      <w:r>
        <w:t>165.6.7.6. Оперетта, мюзикл (2–3 часа).</w:t>
      </w:r>
    </w:p>
    <w:p w:rsidR="00F428D1" w:rsidRDefault="0084073C">
      <w:r>
        <w:t>Содержание: История возникновения и особенности жанра. Отдельные номера из оперетт И. Штрауса, И. Кальмана, мюзиклов Р. Роджерса, Ф. Лоу.</w:t>
      </w:r>
    </w:p>
    <w:p w:rsidR="00F428D1" w:rsidRDefault="0084073C">
      <w:r>
        <w:t>Виды деятельности обучающихся:</w:t>
      </w:r>
    </w:p>
    <w:p w:rsidR="00F428D1" w:rsidRDefault="0084073C">
      <w:r>
        <w:t>знакомство с жанрами оперетты, мюзикла;</w:t>
      </w:r>
    </w:p>
    <w:p w:rsidR="00F428D1" w:rsidRDefault="0084073C">
      <w:r>
        <w:t>слушание фрагментов из оперетт, анализ характерных особенностей жанра;</w:t>
      </w:r>
    </w:p>
    <w:p w:rsidR="00F428D1" w:rsidRDefault="0084073C">
      <w:r>
        <w:t>разучивание, исполнение отдельных номеров из популярных музыкальных спектаклей;</w:t>
      </w:r>
    </w:p>
    <w:p w:rsidR="00F428D1" w:rsidRDefault="0084073C">
      <w:r>
        <w:t>сравнение разных постановок одного и того же мюзикла;</w:t>
      </w:r>
    </w:p>
    <w:p w:rsidR="00F428D1" w:rsidRDefault="0084073C">
      <w:r>
        <w:t>на выбор или факультативно:</w:t>
      </w:r>
    </w:p>
    <w:p w:rsidR="00F428D1" w:rsidRDefault="0084073C">
      <w:r>
        <w:t>посещение музыкального театра: спектакль в жанре оперетты или мюзикла;</w:t>
      </w:r>
    </w:p>
    <w:p w:rsidR="00F428D1" w:rsidRDefault="0084073C">
      <w:r>
        <w:t>постановка фрагментов, сцен из мюзикла – спектакль для родителей.</w:t>
      </w:r>
    </w:p>
    <w:p w:rsidR="00F428D1" w:rsidRDefault="0084073C">
      <w:r>
        <w:t>165.6.7.7. Кто создаёт музыкальный спектакль? (2–3 часа).</w:t>
      </w:r>
    </w:p>
    <w:p w:rsidR="00F428D1" w:rsidRDefault="0084073C">
      <w:r>
        <w:t>Содержание: Профессии музыкального театра: дирижёр, режиссёр, оперные певцы, балерины и танцовщики, художники и другие.</w:t>
      </w:r>
    </w:p>
    <w:p w:rsidR="00F428D1" w:rsidRDefault="0084073C">
      <w:r>
        <w:t>Виды деятельности обучающихся:</w:t>
      </w:r>
    </w:p>
    <w:p w:rsidR="00F428D1" w:rsidRDefault="0084073C">
      <w:r>
        <w:t>диалог с учителем по поводу синкретичного характера музыкального спектакля;</w:t>
      </w:r>
    </w:p>
    <w:p w:rsidR="00F428D1" w:rsidRDefault="0084073C">
      <w:r>
        <w:t>знакомство с миром театральных профессий, творчеством театральных режиссёров, художников;</w:t>
      </w:r>
    </w:p>
    <w:p w:rsidR="00F428D1" w:rsidRDefault="0084073C">
      <w:r>
        <w:t>просмотр фрагментов одного и того же спектакля в разных постановках;</w:t>
      </w:r>
    </w:p>
    <w:p w:rsidR="00F428D1" w:rsidRDefault="0084073C">
      <w:r>
        <w:t>обсуждение различий в оформлении, режиссуре;</w:t>
      </w:r>
    </w:p>
    <w:p w:rsidR="00F428D1" w:rsidRDefault="0084073C">
      <w:r>
        <w:t>создание эскизов костюмов и декораций к одному из изученных музыкальных спектаклей;</w:t>
      </w:r>
    </w:p>
    <w:p w:rsidR="00F428D1" w:rsidRDefault="0084073C">
      <w:r>
        <w:t>на выбор или факультативно:</w:t>
      </w:r>
    </w:p>
    <w:p w:rsidR="00F428D1" w:rsidRDefault="0084073C">
      <w:r>
        <w:t>виртуальный квест по музыкальному театру.</w:t>
      </w:r>
    </w:p>
    <w:p w:rsidR="00F428D1" w:rsidRDefault="0084073C">
      <w:r>
        <w:t>165.6.7.8. Патриотическая и народная тема в театре и кино (2–6 часов).</w:t>
      </w:r>
    </w:p>
    <w:p w:rsidR="00F428D1" w:rsidRDefault="0084073C">
      <w:r>
        <w:t xml:space="preserve">Содержание: История создания, значение музыкально-сценических </w:t>
      </w:r>
      <w:r>
        <w:br/>
        <w:t xml:space="preserve">и экранных произведений, посвящённых нашему народу, его истории, теме служения Отечеству. Фрагменты, отдельные номера из опер, балетов, музыки </w:t>
      </w:r>
      <w:r>
        <w:br/>
        <w:t>к фильмам</w:t>
      </w:r>
      <w:r>
        <w:rPr>
          <w:rStyle w:val="ad"/>
        </w:rPr>
        <w:footnoteReference w:id="35"/>
      </w:r>
      <w:r>
        <w:t>.</w:t>
      </w:r>
    </w:p>
    <w:p w:rsidR="00F428D1" w:rsidRDefault="0084073C">
      <w:r>
        <w:t>Виды деятельности обучающихся:</w:t>
      </w:r>
    </w:p>
    <w:p w:rsidR="00F428D1" w:rsidRDefault="0084073C">
      <w: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F428D1" w:rsidRDefault="0084073C">
      <w:r>
        <w:t>диалог с учителем;</w:t>
      </w:r>
    </w:p>
    <w:p w:rsidR="00F428D1" w:rsidRDefault="0084073C">
      <w:r>
        <w:t>просмотр фрагментов крупных сценических произведений, фильмов;</w:t>
      </w:r>
    </w:p>
    <w:p w:rsidR="00F428D1" w:rsidRDefault="0084073C">
      <w:r>
        <w:t>обсуждение характера героев и событий;</w:t>
      </w:r>
    </w:p>
    <w:p w:rsidR="00F428D1" w:rsidRDefault="0084073C">
      <w:r>
        <w:t>проблемная ситуация: зачем нужна серьёзная музыка;</w:t>
      </w:r>
    </w:p>
    <w:p w:rsidR="00F428D1" w:rsidRDefault="0084073C">
      <w:r>
        <w:t>разучивание, исполнение песен о Родине, нашей стране, исторических событиях и подвигах героев;</w:t>
      </w:r>
    </w:p>
    <w:p w:rsidR="00F428D1" w:rsidRDefault="0084073C">
      <w:r>
        <w:t>на выбор или факультативно:</w:t>
      </w:r>
    </w:p>
    <w:p w:rsidR="00F428D1" w:rsidRDefault="0084073C">
      <w:r>
        <w:t>посещение театра (кинотеатра) – просмотр спектакля (фильма) патриотического содержания;</w:t>
      </w:r>
    </w:p>
    <w:p w:rsidR="00F428D1" w:rsidRDefault="0084073C">
      <w:r>
        <w:t>участие в концерте, фестивале, конференции патриотической тематики.</w:t>
      </w:r>
    </w:p>
    <w:p w:rsidR="00F428D1" w:rsidRDefault="0084073C">
      <w:r>
        <w:t>165.6.8. Модуль № 8 «Музыка в жизни человека».</w:t>
      </w:r>
    </w:p>
    <w:p w:rsidR="00F428D1" w:rsidRDefault="0084073C">
      <w:r>
        <w:t>Главное содержание данного модуля сосредоточено вокруг рефлексивного исследования обучающимися психологической связи музыкального искусства</w:t>
      </w:r>
      <w:r>
        <w:br/>
        <w:t xml:space="preserve">и внутреннего мира человека. Основным результатом его освоения является развитие </w:t>
      </w:r>
      <w:r>
        <w:lastRenderedPageBreak/>
        <w:t>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w:t>
      </w:r>
      <w:r>
        <w:br/>
        <w:t>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F428D1" w:rsidRDefault="0084073C">
      <w:r>
        <w:t>165.6.8.1. Красота и вдохновение (1–3 часа).</w:t>
      </w:r>
    </w:p>
    <w:p w:rsidR="00F428D1" w:rsidRDefault="0084073C">
      <w: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F428D1" w:rsidRDefault="0084073C">
      <w:r>
        <w:t>Виды деятельности обучающихся:</w:t>
      </w:r>
    </w:p>
    <w:p w:rsidR="00F428D1" w:rsidRDefault="0084073C">
      <w:r>
        <w:t>диалог с учителем о значении красоты и вдохновения в жизни человека;</w:t>
      </w:r>
    </w:p>
    <w:p w:rsidR="00F428D1" w:rsidRDefault="0084073C">
      <w:r>
        <w:t>слушание музыки, концентрация на её восприятии, своём внутреннем состоянии;</w:t>
      </w:r>
    </w:p>
    <w:p w:rsidR="00F428D1" w:rsidRDefault="0084073C">
      <w:r>
        <w:t>двигательная импровизация под музыку лирического характера «Цветы распускаются под музыку»;</w:t>
      </w:r>
    </w:p>
    <w:p w:rsidR="00F428D1" w:rsidRDefault="0084073C">
      <w:r>
        <w:t>выстраивание хорового унисона – вокального и психологического;</w:t>
      </w:r>
    </w:p>
    <w:p w:rsidR="00F428D1" w:rsidRDefault="0084073C">
      <w:r>
        <w:t>одновременное взятие и снятие звука, навыки певческого дыхания по руке дирижёра;</w:t>
      </w:r>
    </w:p>
    <w:p w:rsidR="00F428D1" w:rsidRDefault="0084073C">
      <w:r>
        <w:t>разучивание, исполнение красивой песни;</w:t>
      </w:r>
    </w:p>
    <w:p w:rsidR="00F428D1" w:rsidRDefault="0084073C">
      <w:r>
        <w:t>на выбор или факультативно:</w:t>
      </w:r>
    </w:p>
    <w:p w:rsidR="00F428D1" w:rsidRDefault="0084073C">
      <w:r>
        <w:t>разучивание хоровода, социальные танцы.</w:t>
      </w:r>
    </w:p>
    <w:p w:rsidR="00F428D1" w:rsidRDefault="0084073C">
      <w:r>
        <w:t>165.6.8.2. Музыкальные пейзажи (2–4 часа).</w:t>
      </w:r>
    </w:p>
    <w:p w:rsidR="00F428D1" w:rsidRDefault="0084073C">
      <w: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F428D1" w:rsidRDefault="0084073C">
      <w:r>
        <w:t>Виды деятельности обучающихся:</w:t>
      </w:r>
    </w:p>
    <w:p w:rsidR="00F428D1" w:rsidRDefault="0084073C">
      <w:r>
        <w:t>слушание произведений программной музыки, посвящённой образам природы;</w:t>
      </w:r>
    </w:p>
    <w:p w:rsidR="00F428D1" w:rsidRDefault="0084073C">
      <w:r>
        <w:t>подбор эпитетов для описания настроения, характера музыки;</w:t>
      </w:r>
    </w:p>
    <w:p w:rsidR="00F428D1" w:rsidRDefault="0084073C">
      <w:r>
        <w:t>сопоставление музыки с произведениями изобразительного искусства;</w:t>
      </w:r>
    </w:p>
    <w:p w:rsidR="00F428D1" w:rsidRDefault="0084073C">
      <w:r>
        <w:t>двигательная импровизация, пластическое интонирование;</w:t>
      </w:r>
    </w:p>
    <w:p w:rsidR="00F428D1" w:rsidRDefault="0084073C">
      <w:r>
        <w:t>разучивание, одухотворенное исполнение песен о природе, её красоте;</w:t>
      </w:r>
    </w:p>
    <w:p w:rsidR="00F428D1" w:rsidRDefault="0084073C">
      <w:r>
        <w:t>на выбор или факультативно:</w:t>
      </w:r>
    </w:p>
    <w:p w:rsidR="00F428D1" w:rsidRDefault="0084073C">
      <w:r>
        <w:t>рисование «услышанных» пейзажей и (или) абстрактная живопись – передача настроения цветом, точками, линиями;</w:t>
      </w:r>
    </w:p>
    <w:p w:rsidR="00F428D1" w:rsidRDefault="0084073C">
      <w:r>
        <w:t>игра-импровизация «Угадай моё настроение».</w:t>
      </w:r>
    </w:p>
    <w:p w:rsidR="00F428D1" w:rsidRDefault="0084073C">
      <w:r>
        <w:t>165.6.8.3. Музыкальные портреты (2–4 часа).</w:t>
      </w:r>
    </w:p>
    <w:p w:rsidR="00F428D1" w:rsidRDefault="0084073C">
      <w:r>
        <w:t>Содержание: Музыка, передающая образ человека, его походку, движения, характер, манеру речи. «Портреты», выраженные в музыкальных интонациях.</w:t>
      </w:r>
    </w:p>
    <w:p w:rsidR="00F428D1" w:rsidRDefault="0084073C">
      <w:r>
        <w:t>Виды деятельности обучающихся:</w:t>
      </w:r>
    </w:p>
    <w:p w:rsidR="00F428D1" w:rsidRDefault="0084073C">
      <w:r>
        <w:t>слушание произведений вокальной, программной инструментальной музыки, посвящённой образам людей, сказочных персонажей;</w:t>
      </w:r>
    </w:p>
    <w:p w:rsidR="00F428D1" w:rsidRDefault="0084073C">
      <w:r>
        <w:t>подбор эпитетов для описания настроения, характера музыки;</w:t>
      </w:r>
    </w:p>
    <w:p w:rsidR="00F428D1" w:rsidRDefault="0084073C">
      <w:r>
        <w:t>сопоставление музыки с произведениями изобразительного искусства;</w:t>
      </w:r>
    </w:p>
    <w:p w:rsidR="00F428D1" w:rsidRDefault="0084073C">
      <w:r>
        <w:t>двигательная импровизация в образе героя музыкального произведения;</w:t>
      </w:r>
    </w:p>
    <w:p w:rsidR="00F428D1" w:rsidRDefault="0084073C">
      <w:r>
        <w:t>разучивание, харáктерное исполнение песни – портретной зарисовки;</w:t>
      </w:r>
    </w:p>
    <w:p w:rsidR="00F428D1" w:rsidRDefault="0084073C">
      <w:r>
        <w:t>на выбор или факультативно:</w:t>
      </w:r>
    </w:p>
    <w:p w:rsidR="00F428D1" w:rsidRDefault="0084073C">
      <w:r>
        <w:t>рисование, лепка героя музыкального произведения;</w:t>
      </w:r>
    </w:p>
    <w:p w:rsidR="00F428D1" w:rsidRDefault="0084073C">
      <w:r>
        <w:t>игра-импровизация «Угадай мой характер»;</w:t>
      </w:r>
    </w:p>
    <w:p w:rsidR="00F428D1" w:rsidRDefault="0084073C">
      <w:r>
        <w:t>инсценировка – импровизация в жанре кукольного (теневого) театра</w:t>
      </w:r>
      <w:r>
        <w:br/>
        <w:t>с помощью кукол, силуэтов.</w:t>
      </w:r>
    </w:p>
    <w:p w:rsidR="00F428D1" w:rsidRDefault="0084073C">
      <w:r>
        <w:t>165.6.8.4. Какой же праздник без музыки? (2–4 часа).</w:t>
      </w:r>
    </w:p>
    <w:p w:rsidR="00F428D1" w:rsidRDefault="0084073C">
      <w:r>
        <w:lastRenderedPageBreak/>
        <w:t>Содержание: Музыка, создающая настроение праздника</w:t>
      </w:r>
      <w:r>
        <w:rPr>
          <w:rStyle w:val="ad"/>
        </w:rPr>
        <w:footnoteReference w:id="36"/>
      </w:r>
      <w:r>
        <w:t xml:space="preserve">. Музыка в цирке, </w:t>
      </w:r>
      <w:r>
        <w:br/>
        <w:t>на уличном шествии, спортивном празднике.</w:t>
      </w:r>
    </w:p>
    <w:p w:rsidR="00F428D1" w:rsidRDefault="0084073C">
      <w:r>
        <w:t>Виды деятельности обучающихся:</w:t>
      </w:r>
    </w:p>
    <w:p w:rsidR="00F428D1" w:rsidRDefault="0084073C">
      <w:r>
        <w:t>диалог с учителем о значении музыки на празднике;</w:t>
      </w:r>
    </w:p>
    <w:p w:rsidR="00F428D1" w:rsidRDefault="0084073C">
      <w:r>
        <w:t>слушание произведений торжественного, праздничного характера;</w:t>
      </w:r>
    </w:p>
    <w:p w:rsidR="00F428D1" w:rsidRDefault="0084073C">
      <w:r>
        <w:t>«дирижирование» фрагментами произведений;</w:t>
      </w:r>
    </w:p>
    <w:p w:rsidR="00F428D1" w:rsidRDefault="0084073C">
      <w:r>
        <w:t>конкурс на лучшего «дирижёра»;</w:t>
      </w:r>
    </w:p>
    <w:p w:rsidR="00F428D1" w:rsidRDefault="0084073C">
      <w:r>
        <w:t>разучивание и исполнение тематических песен к ближайшему празднику;</w:t>
      </w:r>
    </w:p>
    <w:p w:rsidR="00F428D1" w:rsidRDefault="0084073C">
      <w:r>
        <w:t>проблемная ситуация: почему на праздниках обязательно звучит музыка;</w:t>
      </w:r>
    </w:p>
    <w:p w:rsidR="00F428D1" w:rsidRDefault="0084073C">
      <w:r>
        <w:t>на выбор или факультативно:</w:t>
      </w:r>
    </w:p>
    <w:p w:rsidR="00F428D1" w:rsidRDefault="0084073C">
      <w:r>
        <w:t>запись видеооткрытки с музыкальным поздравлением;</w:t>
      </w:r>
    </w:p>
    <w:p w:rsidR="00F428D1" w:rsidRDefault="0084073C">
      <w:r>
        <w:t>групповые творческие шутливые двигательные импровизации «Цирковая труппа».</w:t>
      </w:r>
    </w:p>
    <w:p w:rsidR="00F428D1" w:rsidRDefault="0084073C">
      <w:r>
        <w:t>165.6.8.5. Танцы, игры и веселье (2–4 часа).</w:t>
      </w:r>
    </w:p>
    <w:p w:rsidR="00F428D1" w:rsidRDefault="0084073C">
      <w:r>
        <w:t>Содержание: Музыка – игра звуками. Танец – искусство и радость движения. Примеры популярных танцев</w:t>
      </w:r>
      <w:r>
        <w:rPr>
          <w:rStyle w:val="ad"/>
        </w:rPr>
        <w:footnoteReference w:id="37"/>
      </w:r>
      <w:r>
        <w:t>.</w:t>
      </w:r>
    </w:p>
    <w:p w:rsidR="00F428D1" w:rsidRDefault="0084073C">
      <w:r>
        <w:t>Виды деятельности обучающихся:</w:t>
      </w:r>
    </w:p>
    <w:p w:rsidR="00F428D1" w:rsidRDefault="0084073C">
      <w:r>
        <w:t>слушание, исполнение музыки скерцозного характера;</w:t>
      </w:r>
    </w:p>
    <w:p w:rsidR="00F428D1" w:rsidRDefault="0084073C">
      <w:r>
        <w:t>разучивание, исполнение танцевальных движений;</w:t>
      </w:r>
    </w:p>
    <w:p w:rsidR="00F428D1" w:rsidRDefault="0084073C">
      <w:r>
        <w:t>танец-игра;</w:t>
      </w:r>
    </w:p>
    <w:p w:rsidR="00F428D1" w:rsidRDefault="0084073C">
      <w:r>
        <w:t>рефлексия собственного эмоционального состояния после участия</w:t>
      </w:r>
      <w:r>
        <w:br/>
        <w:t>в танцевальных композициях и импровизациях;</w:t>
      </w:r>
    </w:p>
    <w:p w:rsidR="00F428D1" w:rsidRDefault="0084073C">
      <w:r>
        <w:t>проблемная ситуация: зачем люди танцуют;</w:t>
      </w:r>
    </w:p>
    <w:p w:rsidR="00F428D1" w:rsidRDefault="0084073C">
      <w:r>
        <w:t>вокальная, инструментальная, ритмическая импровизация в стиле определённого танцевального жанра;</w:t>
      </w:r>
    </w:p>
    <w:p w:rsidR="00F428D1" w:rsidRDefault="0084073C">
      <w:r>
        <w:t>на выбор или факультативно:</w:t>
      </w:r>
    </w:p>
    <w:p w:rsidR="00F428D1" w:rsidRDefault="0084073C">
      <w:r>
        <w:t>звуковая комбинаторика – эксперименты со случайным сочетанием музыкальных звуков, тембров, ритмов.</w:t>
      </w:r>
    </w:p>
    <w:p w:rsidR="00F428D1" w:rsidRDefault="0084073C">
      <w:r>
        <w:t>165.6.8.6. Музыка на войне, музыка о войне (2–4 часа).</w:t>
      </w:r>
    </w:p>
    <w:p w:rsidR="00F428D1" w:rsidRDefault="0084073C">
      <w: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w:t>
      </w:r>
    </w:p>
    <w:p w:rsidR="00F428D1" w:rsidRDefault="0084073C">
      <w:r>
        <w:t>Виды деятельности обучающихся:</w:t>
      </w:r>
    </w:p>
    <w:p w:rsidR="00F428D1" w:rsidRDefault="0084073C">
      <w:r>
        <w:t>чтение учебных и художественных текстов, посвящённых военной музыке;</w:t>
      </w:r>
    </w:p>
    <w:p w:rsidR="00F428D1" w:rsidRDefault="0084073C">
      <w:r>
        <w:t>слушание, исполнение музыкальных произведений военной тематики;</w:t>
      </w:r>
    </w:p>
    <w:p w:rsidR="00F428D1" w:rsidRDefault="0084073C">
      <w:r>
        <w:t>знакомство с историей их сочинения и исполнения;</w:t>
      </w:r>
    </w:p>
    <w:p w:rsidR="00F428D1" w:rsidRDefault="0084073C">
      <w: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F428D1" w:rsidRDefault="0084073C">
      <w:r>
        <w:t xml:space="preserve">на выбор или факультативно: </w:t>
      </w:r>
    </w:p>
    <w:p w:rsidR="00F428D1" w:rsidRDefault="0084073C">
      <w:r>
        <w:t>сочинение новой песни о войне.</w:t>
      </w:r>
    </w:p>
    <w:p w:rsidR="00F428D1" w:rsidRDefault="0084073C">
      <w:r>
        <w:t>165.6.8.7. Главный музыкальный символ (2–4 часа).</w:t>
      </w:r>
    </w:p>
    <w:p w:rsidR="00F428D1" w:rsidRDefault="0084073C">
      <w:r>
        <w:t>Содержание: Гимн России – главный музыкальный символ нашей страны. Традиции исполнения Гимна России. Другие гимны.</w:t>
      </w:r>
    </w:p>
    <w:p w:rsidR="00F428D1" w:rsidRDefault="0084073C">
      <w:r>
        <w:t>Виды деятельности обучающихся:</w:t>
      </w:r>
    </w:p>
    <w:p w:rsidR="00F428D1" w:rsidRDefault="0084073C">
      <w:r>
        <w:t>разучивание, исполнение Гимна Российской Федерации;</w:t>
      </w:r>
    </w:p>
    <w:p w:rsidR="00F428D1" w:rsidRDefault="0084073C">
      <w:r>
        <w:t>знакомство с историей создания, правилами исполнения;</w:t>
      </w:r>
    </w:p>
    <w:p w:rsidR="00F428D1" w:rsidRDefault="0084073C">
      <w:r>
        <w:lastRenderedPageBreak/>
        <w:t>просмотр видеозаписей парада, церемонии награждения спортсменов;</w:t>
      </w:r>
    </w:p>
    <w:p w:rsidR="00F428D1" w:rsidRDefault="0084073C">
      <w:r>
        <w:t>чувство гордости, понятия достоинства и чести;</w:t>
      </w:r>
    </w:p>
    <w:p w:rsidR="00F428D1" w:rsidRDefault="0084073C">
      <w:r>
        <w:t>обсуждение этических вопросов, связанных с государственными символами страны;</w:t>
      </w:r>
    </w:p>
    <w:p w:rsidR="00F428D1" w:rsidRDefault="0084073C">
      <w:r>
        <w:t>разучивание, исполнение Гимна своей республики, города, школы.</w:t>
      </w:r>
    </w:p>
    <w:p w:rsidR="00F428D1" w:rsidRDefault="0084073C">
      <w:r>
        <w:t>165.6.8.8. Искусство времени (2–4 часа).</w:t>
      </w:r>
    </w:p>
    <w:p w:rsidR="00F428D1" w:rsidRDefault="0084073C">
      <w:r>
        <w:t>Содержание: Музыка – временное искусство. Погружение в поток музыкального звучания. Музыкальные образы движения, изменения и развития.</w:t>
      </w:r>
    </w:p>
    <w:p w:rsidR="00F428D1" w:rsidRDefault="0084073C">
      <w:r>
        <w:t>Виды деятельности обучающихся:</w:t>
      </w:r>
    </w:p>
    <w:p w:rsidR="00F428D1" w:rsidRDefault="0084073C">
      <w:r>
        <w:t>слушание, исполнение музыкальных произведений, передающих образ непрерывного движения;</w:t>
      </w:r>
    </w:p>
    <w:p w:rsidR="00F428D1" w:rsidRDefault="0084073C">
      <w:r>
        <w:t>наблюдение за своими телесными реакциями (дыхание, пульс, мышечный тонус) при восприятии музыки;</w:t>
      </w:r>
    </w:p>
    <w:p w:rsidR="00F428D1" w:rsidRDefault="0084073C">
      <w:r>
        <w:t>проблемная ситуация: как музыка воздействует на человека;</w:t>
      </w:r>
    </w:p>
    <w:p w:rsidR="00F428D1" w:rsidRDefault="0084073C">
      <w:r>
        <w:t>на выбор или факультативно:</w:t>
      </w:r>
    </w:p>
    <w:p w:rsidR="00F428D1" w:rsidRDefault="0084073C">
      <w:r>
        <w:t>программная ритмическая или инструментальная импровизация «Поезд», «Космический корабль».</w:t>
      </w:r>
    </w:p>
    <w:p w:rsidR="00F428D1" w:rsidRDefault="0084073C">
      <w:r>
        <w:t>165.10. Планируемые результаты освоения программы по музыке на уровне начального общего образования.</w:t>
      </w:r>
    </w:p>
    <w:p w:rsidR="00F428D1" w:rsidRDefault="0084073C">
      <w:r>
        <w:t>165.10.1. В результате изучения музыки на уровне начального общего образования у обучающегося будут сформированы следующие личностные результаты:</w:t>
      </w:r>
    </w:p>
    <w:p w:rsidR="00F428D1" w:rsidRDefault="0084073C">
      <w:r>
        <w:t>1) гражданско-патриотического воспитания:</w:t>
      </w:r>
    </w:p>
    <w:p w:rsidR="00F428D1" w:rsidRDefault="0084073C">
      <w:r>
        <w:t>осознание российской гражданской идентичности;</w:t>
      </w:r>
    </w:p>
    <w:p w:rsidR="00F428D1" w:rsidRDefault="0084073C">
      <w:r>
        <w:t>знание Гимна России и традиций его исполнения, уважение музыкальных символов и традиций республик Российской Федерации;</w:t>
      </w:r>
    </w:p>
    <w:p w:rsidR="00F428D1" w:rsidRDefault="0084073C">
      <w:r>
        <w:t>проявление интереса к освоению музыкальных традиций своего края, музыкальной культуры народов России;</w:t>
      </w:r>
    </w:p>
    <w:p w:rsidR="00F428D1" w:rsidRDefault="0084073C">
      <w:r>
        <w:t>уважение к достижениям отечественных мастеров культуры;</w:t>
      </w:r>
    </w:p>
    <w:p w:rsidR="00F428D1" w:rsidRDefault="0084073C">
      <w:r>
        <w:t>стремление участвовать в творческой жизни своей школы, города, республики;</w:t>
      </w:r>
    </w:p>
    <w:p w:rsidR="00F428D1" w:rsidRDefault="0084073C">
      <w:r>
        <w:t>2) духовно-нравственного воспитания:</w:t>
      </w:r>
    </w:p>
    <w:p w:rsidR="00F428D1" w:rsidRDefault="0084073C">
      <w:r>
        <w:t>признание индивидуальности каждого человека;</w:t>
      </w:r>
    </w:p>
    <w:p w:rsidR="00F428D1" w:rsidRDefault="0084073C">
      <w:r>
        <w:t>проявление сопереживания, уважения и доброжелательности;</w:t>
      </w:r>
    </w:p>
    <w:p w:rsidR="00F428D1" w:rsidRDefault="0084073C">
      <w: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F428D1" w:rsidRDefault="0084073C">
      <w:r>
        <w:t>3) эстетического воспитания:</w:t>
      </w:r>
    </w:p>
    <w:p w:rsidR="00F428D1" w:rsidRDefault="0084073C">
      <w:r>
        <w:t>восприимчивость к различным видам искусства, музыкальным традициям</w:t>
      </w:r>
      <w:r>
        <w:br/>
        <w:t>и творчеству своего и других народов;</w:t>
      </w:r>
    </w:p>
    <w:p w:rsidR="00F428D1" w:rsidRDefault="0084073C">
      <w:r>
        <w:t>умение видеть прекрасное в жизни, наслаждаться красотой;</w:t>
      </w:r>
    </w:p>
    <w:p w:rsidR="00F428D1" w:rsidRDefault="0084073C">
      <w:r>
        <w:t>стремление к самовыражению в разных видах искусства;</w:t>
      </w:r>
    </w:p>
    <w:p w:rsidR="00F428D1" w:rsidRDefault="0084073C">
      <w:r>
        <w:t>4) ценности научного познания:</w:t>
      </w:r>
    </w:p>
    <w:p w:rsidR="00F428D1" w:rsidRDefault="0084073C">
      <w:r>
        <w:t>первоначальные представления о единстве и особенностях художественной</w:t>
      </w:r>
      <w:r>
        <w:br/>
        <w:t>и научной картины мира;</w:t>
      </w:r>
    </w:p>
    <w:p w:rsidR="00F428D1" w:rsidRDefault="0084073C">
      <w:r>
        <w:t>познавательные интересы, активность, инициативность, любознательность</w:t>
      </w:r>
      <w:r>
        <w:br/>
        <w:t>и самостоятельность в познании;</w:t>
      </w:r>
    </w:p>
    <w:p w:rsidR="00F428D1" w:rsidRDefault="0084073C">
      <w:r>
        <w:t>5) физического воспитания, формирования культуры здоровья</w:t>
      </w:r>
      <w:r>
        <w:br/>
        <w:t>и эмоционального благополучия:</w:t>
      </w:r>
    </w:p>
    <w:p w:rsidR="00F428D1" w:rsidRDefault="0084073C">
      <w:r>
        <w:t>соблюдение правил здорового и безопасного (для себя и других людей) образа жизни в окружающей среде;</w:t>
      </w:r>
    </w:p>
    <w:p w:rsidR="00F428D1" w:rsidRDefault="0084073C">
      <w: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F428D1" w:rsidRDefault="0084073C">
      <w:r>
        <w:lastRenderedPageBreak/>
        <w:t>профилактика умственного и физического утомления с использованием возможностей музыкотерапии;</w:t>
      </w:r>
    </w:p>
    <w:p w:rsidR="00F428D1" w:rsidRDefault="0084073C">
      <w:r>
        <w:t>6) трудового воспитания:</w:t>
      </w:r>
    </w:p>
    <w:p w:rsidR="00F428D1" w:rsidRDefault="0084073C">
      <w:r>
        <w:t>установка на посильное активное участие в практической деятельности;</w:t>
      </w:r>
    </w:p>
    <w:p w:rsidR="00F428D1" w:rsidRDefault="0084073C">
      <w:r>
        <w:t>трудолюбие в учёбе, настойчивость в достижении поставленных целей;</w:t>
      </w:r>
    </w:p>
    <w:p w:rsidR="00F428D1" w:rsidRDefault="0084073C">
      <w:r>
        <w:t>интерес к практическому изучению профессий в сфере культуры и искусства;</w:t>
      </w:r>
    </w:p>
    <w:p w:rsidR="00F428D1" w:rsidRDefault="0084073C">
      <w:r>
        <w:t>уважение к труду и результатам трудовой деятельности;</w:t>
      </w:r>
    </w:p>
    <w:p w:rsidR="00F428D1" w:rsidRDefault="0084073C">
      <w:r>
        <w:t>7) экологического воспитания:</w:t>
      </w:r>
    </w:p>
    <w:p w:rsidR="00F428D1" w:rsidRDefault="0084073C">
      <w:r>
        <w:t>бережное отношение к природе; неприятие действий, приносящих ей вред.</w:t>
      </w:r>
    </w:p>
    <w:p w:rsidR="00F428D1" w:rsidRDefault="0084073C">
      <w:r>
        <w:t>165.10.2.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F428D1" w:rsidRDefault="0084073C">
      <w:r>
        <w:t>165.10.2.1. У обучающегося будут сформированы следующие базовые логические действия как часть универсальных познавательных учебных действий:</w:t>
      </w:r>
    </w:p>
    <w:p w:rsidR="00F428D1" w:rsidRDefault="0084073C">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F428D1" w:rsidRDefault="0084073C">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F428D1" w:rsidRDefault="0084073C">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F428D1" w:rsidRDefault="0084073C">
      <w:r>
        <w:t>выявлять недостаток информации, в том числе слуховой, акустической</w:t>
      </w:r>
      <w:r>
        <w:br/>
        <w:t>для решения учебной (практической) задачи на основе предложенного алгоритма;</w:t>
      </w:r>
    </w:p>
    <w:p w:rsidR="00F428D1" w:rsidRDefault="0084073C">
      <w:r>
        <w:t>устанавливать причинно-следственные связи в ситуациях музыкального восприятия и исполнения, делать выводы.</w:t>
      </w:r>
    </w:p>
    <w:p w:rsidR="00F428D1" w:rsidRDefault="0084073C">
      <w:r>
        <w:t>165.10.2.2. У обучающегося будут сформированы следующие базовые исследовательские действия как часть универсальных познавательных учебных действий:</w:t>
      </w:r>
    </w:p>
    <w:p w:rsidR="00F428D1" w:rsidRDefault="0084073C">
      <w:r>
        <w:t>на основе предложенных учителем вопросов определять разрыв между реальным и желательным состоянием музыкальных явлений, в том числе</w:t>
      </w:r>
      <w:r>
        <w:br/>
        <w:t>в отношении собственных музыкально-исполнительских навыков;</w:t>
      </w:r>
    </w:p>
    <w:p w:rsidR="00F428D1" w:rsidRDefault="0084073C">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F428D1" w:rsidRDefault="0084073C">
      <w:r>
        <w:t>сравнивать несколько вариантов решения творческой, исполнительской задачи, выбирать наиболее подходящий (на основе предложенных критериев);</w:t>
      </w:r>
    </w:p>
    <w:p w:rsidR="00F428D1" w:rsidRDefault="0084073C">
      <w:r>
        <w:t>проводить по предложенному плану опыт, несложное исследование</w:t>
      </w:r>
      <w:r>
        <w:br/>
        <w:t>по установлению особенностей предмета изучения и связей между музыкальными объектами и явлениями (часть – целое, причина – следствие);</w:t>
      </w:r>
    </w:p>
    <w:p w:rsidR="00F428D1" w:rsidRDefault="0084073C">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F428D1" w:rsidRDefault="0084073C">
      <w:r>
        <w:t>прогнозировать возможное развитие музыкального процесса, эволюции культурных явлений в различных условиях.</w:t>
      </w:r>
    </w:p>
    <w:p w:rsidR="00F428D1" w:rsidRDefault="0084073C">
      <w:pPr>
        <w:rPr>
          <w:rFonts w:eastAsia="SchoolBookSanPin"/>
          <w:lang w:eastAsia="en-US"/>
        </w:rPr>
      </w:pPr>
      <w:r>
        <w:t>165.10.2.3. </w:t>
      </w:r>
      <w:r>
        <w:rPr>
          <w:rFonts w:eastAsia="SchoolBookSanPin"/>
          <w:lang w:eastAsia="en-US"/>
        </w:rPr>
        <w:t xml:space="preserve">У обучающегося будут сформированы следующие умения работать </w:t>
      </w:r>
      <w:r>
        <w:rPr>
          <w:rFonts w:eastAsia="SchoolBookSanPin"/>
          <w:lang w:eastAsia="en-US"/>
        </w:rPr>
        <w:br/>
        <w:t>с информацией как часть универсальных познавательных учебных действий:</w:t>
      </w:r>
    </w:p>
    <w:p w:rsidR="00F428D1" w:rsidRDefault="0084073C">
      <w:pPr>
        <w:rPr>
          <w:rFonts w:eastAsia="SchoolBookSanPin"/>
          <w:lang w:eastAsia="en-US"/>
        </w:rPr>
      </w:pPr>
      <w:r>
        <w:rPr>
          <w:rFonts w:eastAsia="SchoolBookSanPin"/>
          <w:lang w:eastAsia="en-US"/>
        </w:rPr>
        <w:t>выбирать источник получения информации;</w:t>
      </w:r>
    </w:p>
    <w:p w:rsidR="00F428D1" w:rsidRDefault="0084073C">
      <w:pPr>
        <w:rPr>
          <w:rFonts w:eastAsia="SchoolBookSanPin"/>
          <w:lang w:eastAsia="en-US"/>
        </w:rPr>
      </w:pPr>
      <w:r>
        <w:rPr>
          <w:rFonts w:eastAsia="SchoolBookSanPin"/>
          <w:lang w:eastAsia="en-US"/>
        </w:rPr>
        <w:t>согласно заданному алгоритму находить в предложенном источнике информацию, представленную в явном виде;</w:t>
      </w:r>
    </w:p>
    <w:p w:rsidR="00F428D1" w:rsidRDefault="0084073C">
      <w:pPr>
        <w:rPr>
          <w:rFonts w:eastAsia="SchoolBookSanPin"/>
          <w:lang w:eastAsia="en-US"/>
        </w:rPr>
      </w:pPr>
      <w:r>
        <w:rPr>
          <w:rFonts w:eastAsia="SchoolBookSanPin"/>
          <w:lang w:eastAsia="en-US"/>
        </w:rPr>
        <w:lastRenderedPageBreak/>
        <w:t>распознавать достоверную и недостоверную информацию самостоятельно</w:t>
      </w:r>
      <w:r>
        <w:rPr>
          <w:rFonts w:eastAsia="SchoolBookSanPin"/>
          <w:lang w:eastAsia="en-US"/>
        </w:rPr>
        <w:br/>
        <w:t>или на основании предложенного учителем способа её проверки;</w:t>
      </w:r>
    </w:p>
    <w:p w:rsidR="00F428D1" w:rsidRDefault="0084073C">
      <w:pPr>
        <w:rPr>
          <w:rFonts w:eastAsia="SchoolBookSanPin"/>
          <w:lang w:eastAsia="en-US"/>
        </w:rPr>
      </w:pPr>
      <w:r>
        <w:rPr>
          <w:rFonts w:eastAsia="SchoolBookSanPin"/>
          <w:lang w:eastAsia="en-US"/>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F428D1" w:rsidRDefault="0084073C">
      <w:pPr>
        <w:rPr>
          <w:rFonts w:eastAsia="SchoolBookSanPin"/>
          <w:lang w:eastAsia="en-US"/>
        </w:rPr>
      </w:pPr>
      <w:r>
        <w:rPr>
          <w:rFonts w:eastAsia="SchoolBookSanPin"/>
          <w:lang w:eastAsia="en-US"/>
        </w:rPr>
        <w:t>анализировать текстовую, видео-, графическую, звуковую, информацию</w:t>
      </w:r>
      <w:r>
        <w:rPr>
          <w:rFonts w:eastAsia="SchoolBookSanPin"/>
          <w:lang w:eastAsia="en-US"/>
        </w:rPr>
        <w:br/>
        <w:t>в соответствии с учебной задачей;</w:t>
      </w:r>
    </w:p>
    <w:p w:rsidR="00F428D1" w:rsidRDefault="0084073C">
      <w:pPr>
        <w:rPr>
          <w:rFonts w:eastAsia="SchoolBookSanPin"/>
          <w:lang w:eastAsia="en-US"/>
        </w:rPr>
      </w:pPr>
      <w:r>
        <w:rPr>
          <w:rFonts w:eastAsia="SchoolBookSanPin"/>
          <w:lang w:eastAsia="en-US"/>
        </w:rPr>
        <w:t>анализировать музыкальные тексты (акустические и нотные)</w:t>
      </w:r>
      <w:r>
        <w:rPr>
          <w:rFonts w:eastAsia="SchoolBookSanPin"/>
          <w:lang w:eastAsia="en-US"/>
        </w:rPr>
        <w:br/>
        <w:t>по предложенному учителем алгоритму;</w:t>
      </w:r>
    </w:p>
    <w:p w:rsidR="00F428D1" w:rsidRDefault="0084073C">
      <w:pPr>
        <w:rPr>
          <w:rFonts w:eastAsia="SchoolBookSanPin"/>
          <w:lang w:eastAsia="en-US"/>
        </w:rPr>
      </w:pPr>
      <w:r>
        <w:rPr>
          <w:rFonts w:eastAsia="SchoolBookSanPin"/>
          <w:lang w:eastAsia="en-US"/>
        </w:rPr>
        <w:t>самостоятельно создавать схемы, таблицы для представления информации.</w:t>
      </w:r>
    </w:p>
    <w:p w:rsidR="00F428D1" w:rsidRDefault="0084073C">
      <w:pPr>
        <w:rPr>
          <w:rFonts w:eastAsia="SchoolBookSanPin"/>
          <w:lang w:eastAsia="en-US"/>
        </w:rPr>
      </w:pPr>
      <w:r>
        <w:t>165.10.2.4. </w:t>
      </w:r>
      <w:r>
        <w:rPr>
          <w:rFonts w:eastAsia="SchoolBookSanPin"/>
          <w:lang w:eastAsia="en-US"/>
        </w:rPr>
        <w:t>У обучающегося будут сформированы следующие умения как часть универсальных коммуникативных учебных действий:</w:t>
      </w:r>
    </w:p>
    <w:p w:rsidR="00F428D1" w:rsidRDefault="0084073C">
      <w:pPr>
        <w:rPr>
          <w:rFonts w:eastAsia="SchoolBookSanPin"/>
          <w:lang w:eastAsia="en-US"/>
        </w:rPr>
      </w:pPr>
      <w:r>
        <w:rPr>
          <w:rFonts w:eastAsia="SchoolBookSanPin"/>
          <w:lang w:eastAsia="en-US"/>
        </w:rPr>
        <w:t>1)</w:t>
      </w:r>
      <w:r>
        <w:t> </w:t>
      </w:r>
      <w:r>
        <w:rPr>
          <w:rFonts w:eastAsia="SchoolBookSanPin"/>
          <w:lang w:eastAsia="en-US"/>
        </w:rPr>
        <w:t>невербальная коммуникация:</w:t>
      </w:r>
    </w:p>
    <w:p w:rsidR="00F428D1" w:rsidRDefault="0084073C">
      <w:pPr>
        <w:rPr>
          <w:rFonts w:eastAsia="SchoolBookSanPin"/>
          <w:lang w:eastAsia="en-US"/>
        </w:rPr>
      </w:pPr>
      <w:r>
        <w:rPr>
          <w:rFonts w:eastAsia="SchoolBookSanPin"/>
          <w:lang w:eastAsia="en-US"/>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F428D1" w:rsidRDefault="0084073C">
      <w:pPr>
        <w:rPr>
          <w:rFonts w:eastAsia="SchoolBookSanPin"/>
          <w:lang w:eastAsia="en-US"/>
        </w:rPr>
      </w:pPr>
      <w:r>
        <w:rPr>
          <w:rFonts w:eastAsia="SchoolBookSanPin"/>
          <w:lang w:eastAsia="en-US"/>
        </w:rPr>
        <w:t>выступать перед публикой в качестве исполнителя музыки (соло</w:t>
      </w:r>
      <w:r>
        <w:rPr>
          <w:rFonts w:eastAsia="SchoolBookSanPin"/>
          <w:lang w:eastAsia="en-US"/>
        </w:rPr>
        <w:br/>
        <w:t>или в коллективе);</w:t>
      </w:r>
    </w:p>
    <w:p w:rsidR="00F428D1" w:rsidRDefault="0084073C">
      <w:pPr>
        <w:rPr>
          <w:rFonts w:eastAsia="SchoolBookSanPin"/>
          <w:lang w:eastAsia="en-US"/>
        </w:rPr>
      </w:pPr>
      <w:r>
        <w:rPr>
          <w:rFonts w:eastAsia="SchoolBookSanPin"/>
          <w:lang w:eastAsia="en-US"/>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F428D1" w:rsidRDefault="0084073C">
      <w:pPr>
        <w:rPr>
          <w:rFonts w:eastAsia="SchoolBookSanPin"/>
          <w:lang w:eastAsia="en-US"/>
        </w:rPr>
      </w:pPr>
      <w:r>
        <w:rPr>
          <w:rFonts w:eastAsia="SchoolBookSanPin"/>
          <w:lang w:eastAsia="en-US"/>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F428D1" w:rsidRDefault="0084073C">
      <w:pPr>
        <w:rPr>
          <w:rFonts w:eastAsia="SchoolBookSanPin"/>
          <w:lang w:eastAsia="en-US"/>
        </w:rPr>
      </w:pPr>
      <w:r>
        <w:rPr>
          <w:rFonts w:eastAsia="SchoolBookSanPin"/>
          <w:lang w:eastAsia="en-US"/>
        </w:rPr>
        <w:t>2)</w:t>
      </w:r>
      <w:r>
        <w:t> </w:t>
      </w:r>
      <w:r>
        <w:rPr>
          <w:rFonts w:eastAsia="SchoolBookSanPin"/>
          <w:lang w:eastAsia="en-US"/>
        </w:rPr>
        <w:t>вербальная коммуникация:</w:t>
      </w:r>
    </w:p>
    <w:p w:rsidR="00F428D1" w:rsidRDefault="0084073C">
      <w:pPr>
        <w:rPr>
          <w:rFonts w:eastAsia="SchoolBookSanPin"/>
          <w:lang w:eastAsia="en-US"/>
        </w:rPr>
      </w:pPr>
      <w:r>
        <w:rPr>
          <w:rFonts w:eastAsia="SchoolBookSanPin"/>
          <w:lang w:eastAsia="en-US"/>
        </w:rPr>
        <w:t>воспринимать и формулировать суждения, выражать эмоции в соответствии</w:t>
      </w:r>
      <w:r>
        <w:rPr>
          <w:rFonts w:eastAsia="SchoolBookSanPin"/>
          <w:lang w:eastAsia="en-US"/>
        </w:rPr>
        <w:br/>
        <w:t>с целями и условиями общения в знакомой среде;</w:t>
      </w:r>
    </w:p>
    <w:p w:rsidR="00F428D1" w:rsidRDefault="0084073C">
      <w:pPr>
        <w:rPr>
          <w:rFonts w:eastAsia="SchoolBookSanPin"/>
          <w:lang w:eastAsia="en-US"/>
        </w:rPr>
      </w:pPr>
      <w:r>
        <w:rPr>
          <w:rFonts w:eastAsia="SchoolBookSanPin"/>
          <w:lang w:eastAsia="en-US"/>
        </w:rPr>
        <w:t>проявлять уважительное отношение к собеседнику, соблюдать правила ведения диалога и дискуссии;</w:t>
      </w:r>
    </w:p>
    <w:p w:rsidR="00F428D1" w:rsidRDefault="0084073C">
      <w:pPr>
        <w:rPr>
          <w:rFonts w:eastAsia="SchoolBookSanPin"/>
          <w:lang w:eastAsia="en-US"/>
        </w:rPr>
      </w:pPr>
      <w:r>
        <w:rPr>
          <w:rFonts w:eastAsia="SchoolBookSanPin"/>
          <w:lang w:eastAsia="en-US"/>
        </w:rPr>
        <w:t>признавать возможность существования разных точек зрения;</w:t>
      </w:r>
    </w:p>
    <w:p w:rsidR="00F428D1" w:rsidRDefault="0084073C">
      <w:pPr>
        <w:rPr>
          <w:rFonts w:eastAsia="SchoolBookSanPin"/>
          <w:lang w:eastAsia="en-US"/>
        </w:rPr>
      </w:pPr>
      <w:r>
        <w:rPr>
          <w:rFonts w:eastAsia="SchoolBookSanPin"/>
          <w:lang w:eastAsia="en-US"/>
        </w:rPr>
        <w:t>корректно и аргументированно высказывать своё мнение;</w:t>
      </w:r>
    </w:p>
    <w:p w:rsidR="00F428D1" w:rsidRDefault="0084073C">
      <w:pPr>
        <w:rPr>
          <w:rFonts w:eastAsia="SchoolBookSanPin"/>
          <w:lang w:eastAsia="en-US"/>
        </w:rPr>
      </w:pPr>
      <w:r>
        <w:rPr>
          <w:rFonts w:eastAsia="SchoolBookSanPin"/>
          <w:lang w:eastAsia="en-US"/>
        </w:rPr>
        <w:t>строить речевое высказывание в соответствии с поставленной задачей;</w:t>
      </w:r>
    </w:p>
    <w:p w:rsidR="00F428D1" w:rsidRDefault="0084073C">
      <w:pPr>
        <w:rPr>
          <w:rFonts w:eastAsia="SchoolBookSanPin"/>
          <w:lang w:eastAsia="en-US"/>
        </w:rPr>
      </w:pPr>
      <w:r>
        <w:rPr>
          <w:rFonts w:eastAsia="SchoolBookSanPin"/>
          <w:lang w:eastAsia="en-US"/>
        </w:rPr>
        <w:t>создавать устные и письменные тексты (описание, рассуждение, повествование);</w:t>
      </w:r>
    </w:p>
    <w:p w:rsidR="00F428D1" w:rsidRDefault="0084073C">
      <w:pPr>
        <w:rPr>
          <w:rFonts w:eastAsia="SchoolBookSanPin"/>
          <w:lang w:eastAsia="en-US"/>
        </w:rPr>
      </w:pPr>
      <w:r>
        <w:rPr>
          <w:rFonts w:eastAsia="SchoolBookSanPin"/>
          <w:lang w:eastAsia="en-US"/>
        </w:rPr>
        <w:t>готовить небольшие публичные выступления;</w:t>
      </w:r>
    </w:p>
    <w:p w:rsidR="00F428D1" w:rsidRDefault="0084073C">
      <w:pPr>
        <w:rPr>
          <w:rFonts w:eastAsia="SchoolBookSanPin"/>
          <w:lang w:eastAsia="en-US"/>
        </w:rPr>
      </w:pPr>
      <w:r>
        <w:rPr>
          <w:rFonts w:eastAsia="SchoolBookSanPin"/>
          <w:lang w:eastAsia="en-US"/>
        </w:rPr>
        <w:t>подбирать иллюстративный материал (рисунки, фото, плакаты) к тексту выступления;</w:t>
      </w:r>
    </w:p>
    <w:p w:rsidR="00F428D1" w:rsidRDefault="0084073C">
      <w:pPr>
        <w:rPr>
          <w:rFonts w:eastAsia="SchoolBookSanPin"/>
          <w:lang w:eastAsia="en-US"/>
        </w:rPr>
      </w:pPr>
      <w:r>
        <w:rPr>
          <w:rFonts w:eastAsia="SchoolBookSanPin"/>
          <w:lang w:eastAsia="en-US"/>
        </w:rPr>
        <w:t>3)</w:t>
      </w:r>
      <w:r>
        <w:t> </w:t>
      </w:r>
      <w:r>
        <w:rPr>
          <w:rFonts w:eastAsia="SchoolBookSanPin"/>
          <w:lang w:eastAsia="en-US"/>
        </w:rPr>
        <w:t>совместная деятельность (сотрудничество):</w:t>
      </w:r>
    </w:p>
    <w:p w:rsidR="00F428D1" w:rsidRDefault="0084073C">
      <w:pPr>
        <w:rPr>
          <w:rFonts w:eastAsia="SchoolBookSanPin"/>
          <w:lang w:eastAsia="en-US"/>
        </w:rPr>
      </w:pPr>
      <w:r>
        <w:rPr>
          <w:rFonts w:eastAsia="SchoolBookSanPin"/>
          <w:lang w:eastAsia="en-US"/>
        </w:rPr>
        <w:t>стремиться к объединению усилий, эмоциональной эмпатии в ситуациях совместного восприятия, исполнения музыки;</w:t>
      </w:r>
    </w:p>
    <w:p w:rsidR="00F428D1" w:rsidRDefault="0084073C">
      <w:pPr>
        <w:rPr>
          <w:rFonts w:eastAsia="SchoolBookSanPin"/>
          <w:lang w:eastAsia="en-US"/>
        </w:rPr>
      </w:pPr>
      <w:r>
        <w:rPr>
          <w:rFonts w:eastAsia="SchoolBookSanPin"/>
          <w:lang w:eastAsia="en-US"/>
        </w:rPr>
        <w:t>переключаться между различными формами коллективной, групповой</w:t>
      </w:r>
      <w:r>
        <w:rPr>
          <w:rFonts w:eastAsia="SchoolBookSanPin"/>
          <w:lang w:eastAsia="en-US"/>
        </w:rPr>
        <w:b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F428D1" w:rsidRDefault="0084073C">
      <w:pPr>
        <w:rPr>
          <w:rFonts w:eastAsia="SchoolBookSanPin"/>
          <w:lang w:eastAsia="en-US"/>
        </w:rPr>
      </w:pPr>
      <w:r>
        <w:rPr>
          <w:rFonts w:eastAsia="SchoolBookSanPin"/>
          <w:lang w:eastAsia="en-US"/>
        </w:rPr>
        <w:t>формулировать краткосрочные и долгосрочные цели (индивидуальные</w:t>
      </w:r>
      <w:r>
        <w:rPr>
          <w:rFonts w:eastAsia="SchoolBookSanPin"/>
          <w:lang w:eastAsia="en-US"/>
        </w:rPr>
        <w:br/>
        <w:t>с учётом участия в коллективных задачах) в стандартной (типовой) ситуации</w:t>
      </w:r>
      <w:r>
        <w:rPr>
          <w:rFonts w:eastAsia="SchoolBookSanPin"/>
          <w:lang w:eastAsia="en-US"/>
        </w:rPr>
        <w:br/>
        <w:t>на основе предложенного формата планирования, распределения промежуточных шагов и сроков;</w:t>
      </w:r>
    </w:p>
    <w:p w:rsidR="00F428D1" w:rsidRDefault="0084073C">
      <w:pPr>
        <w:rPr>
          <w:rFonts w:eastAsia="SchoolBookSanPin"/>
          <w:lang w:eastAsia="en-US"/>
        </w:rPr>
      </w:pPr>
      <w:r>
        <w:rPr>
          <w:rFonts w:eastAsia="SchoolBookSanPin"/>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F428D1" w:rsidRDefault="0084073C">
      <w:pPr>
        <w:rPr>
          <w:rFonts w:eastAsia="SchoolBookSanPin"/>
          <w:lang w:eastAsia="en-US"/>
        </w:rPr>
      </w:pPr>
      <w:r>
        <w:rPr>
          <w:rFonts w:eastAsia="SchoolBookSanPin"/>
          <w:lang w:eastAsia="en-US"/>
        </w:rPr>
        <w:t>ответственно выполнять свою часть работы; оценивать свой вклад в общий результат;</w:t>
      </w:r>
    </w:p>
    <w:p w:rsidR="00F428D1" w:rsidRDefault="0084073C">
      <w:pPr>
        <w:rPr>
          <w:rFonts w:eastAsia="SchoolBookSanPin"/>
          <w:lang w:eastAsia="en-US"/>
        </w:rPr>
      </w:pPr>
      <w:r>
        <w:rPr>
          <w:rFonts w:eastAsia="SchoolBookSanPin"/>
          <w:lang w:eastAsia="en-US"/>
        </w:rPr>
        <w:t>выполнять совместные проектные, творческие задания с опорой</w:t>
      </w:r>
      <w:r>
        <w:rPr>
          <w:rFonts w:eastAsia="SchoolBookSanPin"/>
          <w:lang w:eastAsia="en-US"/>
        </w:rPr>
        <w:br/>
        <w:t>на предложенные образцы.</w:t>
      </w:r>
    </w:p>
    <w:p w:rsidR="00F428D1" w:rsidRDefault="0084073C">
      <w:pPr>
        <w:rPr>
          <w:rFonts w:eastAsia="SchoolBookSanPin"/>
          <w:lang w:eastAsia="en-US"/>
        </w:rPr>
      </w:pPr>
      <w:r>
        <w:t>165.</w:t>
      </w:r>
      <w:r>
        <w:rPr>
          <w:rFonts w:eastAsia="SchoolBookSanPin"/>
          <w:lang w:eastAsia="en-US"/>
        </w:rPr>
        <w:t>10.2.5. У обучающегося будут сформированы следующие умения самоорганизации как части универсальных регулятивных учебных действий:</w:t>
      </w:r>
    </w:p>
    <w:p w:rsidR="00F428D1" w:rsidRDefault="0084073C">
      <w:pPr>
        <w:rPr>
          <w:rFonts w:eastAsia="SchoolBookSanPin"/>
          <w:lang w:eastAsia="en-US"/>
        </w:rPr>
      </w:pPr>
      <w:r>
        <w:rPr>
          <w:rFonts w:eastAsia="SchoolBookSanPin"/>
          <w:lang w:eastAsia="en-US"/>
        </w:rPr>
        <w:t>планировать действия по решению учебной задачи для получения результата;</w:t>
      </w:r>
    </w:p>
    <w:p w:rsidR="00F428D1" w:rsidRDefault="0084073C">
      <w:pPr>
        <w:rPr>
          <w:rFonts w:eastAsia="SchoolBookSanPin"/>
          <w:lang w:eastAsia="en-US"/>
        </w:rPr>
      </w:pPr>
      <w:r>
        <w:rPr>
          <w:rFonts w:eastAsia="SchoolBookSanPin"/>
          <w:lang w:eastAsia="en-US"/>
        </w:rPr>
        <w:lastRenderedPageBreak/>
        <w:t>выстраивать последовательность выбранных действий.</w:t>
      </w:r>
    </w:p>
    <w:p w:rsidR="00F428D1" w:rsidRDefault="0084073C">
      <w:pPr>
        <w:rPr>
          <w:rFonts w:eastAsia="SchoolBookSanPin"/>
          <w:lang w:eastAsia="en-US"/>
        </w:rPr>
      </w:pPr>
      <w:r>
        <w:t>165.</w:t>
      </w:r>
      <w:r>
        <w:rPr>
          <w:rFonts w:eastAsia="SchoolBookSanPin"/>
          <w:lang w:eastAsia="en-US"/>
        </w:rPr>
        <w:t>10.2.6. У обучающегося будут регулятивных сформированы следующие умения самоконтроля как части универсальных учебных действий:</w:t>
      </w:r>
    </w:p>
    <w:p w:rsidR="00F428D1" w:rsidRDefault="0084073C">
      <w:pPr>
        <w:rPr>
          <w:rFonts w:eastAsia="SchoolBookSanPin"/>
          <w:lang w:eastAsia="en-US"/>
        </w:rPr>
      </w:pPr>
      <w:r>
        <w:rPr>
          <w:rFonts w:eastAsia="SchoolBookSanPin"/>
          <w:lang w:eastAsia="en-US"/>
        </w:rPr>
        <w:t>устанавливать причины успеха (неудач) учебной деятельности;</w:t>
      </w:r>
    </w:p>
    <w:p w:rsidR="00F428D1" w:rsidRDefault="0084073C">
      <w:pPr>
        <w:rPr>
          <w:rFonts w:eastAsia="SchoolBookSanPin"/>
          <w:lang w:eastAsia="en-US"/>
        </w:rPr>
      </w:pPr>
      <w:r>
        <w:rPr>
          <w:rFonts w:eastAsia="SchoolBookSanPin"/>
          <w:lang w:eastAsia="en-US"/>
        </w:rPr>
        <w:t>корректировать свои учебные действия для преодоления ошибок.</w:t>
      </w:r>
    </w:p>
    <w:p w:rsidR="00F428D1" w:rsidRDefault="0084073C">
      <w:pPr>
        <w:rPr>
          <w:rFonts w:eastAsia="SchoolBookSanPin"/>
          <w:lang w:eastAsia="en-US"/>
        </w:rPr>
      </w:pPr>
      <w:r>
        <w:rPr>
          <w:rFonts w:eastAsia="SchoolBookSanPin"/>
          <w:lang w:eastAsia="en-US"/>
        </w:rPr>
        <w:t xml:space="preserve">165.10.2.7.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w:t>
      </w:r>
      <w:r>
        <w:rPr>
          <w:rFonts w:eastAsia="SchoolBookSanPin"/>
          <w:lang w:eastAsia="en-US"/>
        </w:rPr>
        <w:br/>
        <w:t>и так далее).</w:t>
      </w:r>
    </w:p>
    <w:p w:rsidR="00F428D1" w:rsidRDefault="0084073C">
      <w:r>
        <w:t>165.10.3. Предметные результаты изучения музыки.</w:t>
      </w:r>
    </w:p>
    <w:p w:rsidR="00F428D1" w:rsidRDefault="0084073C">
      <w:pPr>
        <w:rPr>
          <w:lang w:eastAsia="en-US"/>
        </w:rPr>
      </w:pPr>
      <w:r>
        <w:t>165.10.3.1. </w:t>
      </w:r>
      <w:r>
        <w:rPr>
          <w:lang w:eastAsia="en-US"/>
        </w:rPr>
        <w:t>Предметные результаты характеризуют начальный этап формирования у обучающихся основ музыкальной культуры и проявляются</w:t>
      </w:r>
      <w:r>
        <w:rPr>
          <w:lang w:eastAsia="en-US"/>
        </w:rPr>
        <w:br/>
        <w:t>в способности к музыкальной деятельности, потребности в регулярном общении</w:t>
      </w:r>
      <w:r>
        <w:rPr>
          <w:lang w:eastAsia="en-US"/>
        </w:rPr>
        <w:br/>
        <w:t>с музыкальным искусством, позитивном ценностном отношении к музыке</w:t>
      </w:r>
      <w:r>
        <w:rPr>
          <w:lang w:eastAsia="en-US"/>
        </w:rPr>
        <w:br/>
        <w:t>как важному элементу своей жизни.</w:t>
      </w:r>
    </w:p>
    <w:p w:rsidR="00F428D1" w:rsidRDefault="0084073C">
      <w:pPr>
        <w:rPr>
          <w:lang w:eastAsia="en-US"/>
        </w:rPr>
      </w:pPr>
      <w:r>
        <w:rPr>
          <w:lang w:eastAsia="en-US"/>
        </w:rPr>
        <w:t>Обучающиеся, освоившие основную образовательную программу по музыке:</w:t>
      </w:r>
    </w:p>
    <w:p w:rsidR="00F428D1" w:rsidRDefault="0084073C">
      <w:pPr>
        <w:rPr>
          <w:lang w:eastAsia="en-US"/>
        </w:rPr>
      </w:pPr>
      <w:r>
        <w:rPr>
          <w:lang w:eastAsia="en-US"/>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F428D1" w:rsidRDefault="0084073C">
      <w:pPr>
        <w:rPr>
          <w:lang w:eastAsia="en-US"/>
        </w:rPr>
      </w:pPr>
      <w:r>
        <w:rPr>
          <w:lang w:eastAsia="en-US"/>
        </w:rPr>
        <w:t>сознательно стремятся к развитию своих музыкальных способностей;</w:t>
      </w:r>
    </w:p>
    <w:p w:rsidR="00F428D1" w:rsidRDefault="0084073C">
      <w:pPr>
        <w:rPr>
          <w:lang w:eastAsia="en-US"/>
        </w:rPr>
      </w:pPr>
      <w:r>
        <w:rPr>
          <w:lang w:eastAsia="en-US"/>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F428D1" w:rsidRDefault="0084073C">
      <w:pPr>
        <w:rPr>
          <w:lang w:eastAsia="en-US"/>
        </w:rPr>
      </w:pPr>
      <w:r>
        <w:rPr>
          <w:lang w:eastAsia="en-US"/>
        </w:rPr>
        <w:t>имеют опыт восприятия, исполнения музыки разных жанров, творческой деятельности в различных смежных видах искусства;</w:t>
      </w:r>
    </w:p>
    <w:p w:rsidR="00F428D1" w:rsidRDefault="0084073C">
      <w:pPr>
        <w:rPr>
          <w:lang w:eastAsia="en-US"/>
        </w:rPr>
      </w:pPr>
      <w:r>
        <w:rPr>
          <w:lang w:eastAsia="en-US"/>
        </w:rPr>
        <w:t>с уважением относятся к достижениям отечественной музыкальной культуры;</w:t>
      </w:r>
    </w:p>
    <w:p w:rsidR="00F428D1" w:rsidRDefault="0084073C">
      <w:pPr>
        <w:rPr>
          <w:lang w:eastAsia="en-US"/>
        </w:rPr>
      </w:pPr>
      <w:r>
        <w:rPr>
          <w:lang w:eastAsia="en-US"/>
        </w:rPr>
        <w:t>стремятся к расширению своего музыкального кругозора.</w:t>
      </w:r>
    </w:p>
    <w:p w:rsidR="00F428D1" w:rsidRDefault="0084073C">
      <w:pPr>
        <w:rPr>
          <w:rFonts w:eastAsia="SchoolBookSanPin"/>
          <w:lang w:eastAsia="en-US"/>
        </w:rPr>
      </w:pPr>
      <w:r>
        <w:t xml:space="preserve">165.10.3.2. К концу изучения модуля № 1 </w:t>
      </w:r>
      <w:r>
        <w:rPr>
          <w:rFonts w:eastAsia="SchoolBookSanPin"/>
          <w:lang w:eastAsia="en-US"/>
        </w:rPr>
        <w:t>«Музыкальная грамота» обучающийся научится:</w:t>
      </w:r>
    </w:p>
    <w:p w:rsidR="00F428D1" w:rsidRDefault="0084073C">
      <w:pPr>
        <w:rPr>
          <w:rFonts w:eastAsia="SchoolBookSanPin"/>
          <w:lang w:eastAsia="en-US"/>
        </w:rPr>
      </w:pPr>
      <w:r>
        <w:rPr>
          <w:rFonts w:eastAsia="SchoolBookSanPin"/>
          <w:lang w:eastAsia="en-US"/>
        </w:rPr>
        <w:t>классифицировать звуки: шумовые и музыкальные, длинные, короткие, тихие, громкие, низкие, высокие;</w:t>
      </w:r>
    </w:p>
    <w:p w:rsidR="00F428D1" w:rsidRDefault="0084073C">
      <w:pPr>
        <w:rPr>
          <w:rFonts w:eastAsia="SchoolBookSanPin"/>
          <w:lang w:eastAsia="en-US"/>
        </w:rPr>
      </w:pPr>
      <w:r>
        <w:rPr>
          <w:rFonts w:eastAsia="SchoolBookSanPin"/>
          <w:lang w:eastAsia="en-US"/>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F428D1" w:rsidRDefault="0084073C">
      <w:pPr>
        <w:rPr>
          <w:rFonts w:eastAsia="SchoolBookSanPin"/>
          <w:lang w:eastAsia="en-US"/>
        </w:rPr>
      </w:pPr>
      <w:r>
        <w:rPr>
          <w:rFonts w:eastAsia="SchoolBookSanPin"/>
          <w:lang w:eastAsia="en-US"/>
        </w:rPr>
        <w:t>различать изобразительные и выразительные интонации, находить признаки сходства и различия музыкальных и речевых интонаций;</w:t>
      </w:r>
    </w:p>
    <w:p w:rsidR="00F428D1" w:rsidRDefault="0084073C">
      <w:pPr>
        <w:rPr>
          <w:rFonts w:eastAsia="SchoolBookSanPin"/>
          <w:lang w:eastAsia="en-US"/>
        </w:rPr>
      </w:pPr>
      <w:r>
        <w:rPr>
          <w:rFonts w:eastAsia="SchoolBookSanPin"/>
          <w:lang w:eastAsia="en-US"/>
        </w:rPr>
        <w:t>различать на слух принципы развития: повтор, контраст, варьирование;</w:t>
      </w:r>
    </w:p>
    <w:p w:rsidR="00F428D1" w:rsidRDefault="0084073C">
      <w:pPr>
        <w:rPr>
          <w:rFonts w:eastAsia="SchoolBookSanPin"/>
          <w:lang w:eastAsia="en-US"/>
        </w:rPr>
      </w:pPr>
      <w:r>
        <w:rPr>
          <w:rFonts w:eastAsia="SchoolBookSanPin"/>
          <w:lang w:eastAsia="en-US"/>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F428D1" w:rsidRDefault="0084073C">
      <w:pPr>
        <w:rPr>
          <w:rFonts w:eastAsia="SchoolBookSanPin"/>
          <w:lang w:eastAsia="en-US"/>
        </w:rPr>
      </w:pPr>
      <w:r>
        <w:rPr>
          <w:rFonts w:eastAsia="SchoolBookSanPin"/>
          <w:lang w:eastAsia="en-US"/>
        </w:rPr>
        <w:t>ориентироваться в нотной записи в пределах певческого диапазона;</w:t>
      </w:r>
    </w:p>
    <w:p w:rsidR="00F428D1" w:rsidRDefault="0084073C">
      <w:pPr>
        <w:rPr>
          <w:rFonts w:eastAsia="SchoolBookSanPin"/>
          <w:lang w:eastAsia="en-US"/>
        </w:rPr>
      </w:pPr>
      <w:r>
        <w:rPr>
          <w:rFonts w:eastAsia="SchoolBookSanPin"/>
          <w:lang w:eastAsia="en-US"/>
        </w:rPr>
        <w:t>исполнять и создавать различные ритмические рисунки;</w:t>
      </w:r>
    </w:p>
    <w:p w:rsidR="00F428D1" w:rsidRDefault="0084073C">
      <w:r>
        <w:t>исполнять песни с простым мелодическим рисунком.</w:t>
      </w:r>
    </w:p>
    <w:p w:rsidR="00F428D1" w:rsidRDefault="0084073C">
      <w:r>
        <w:t>165.10.3.3. К концу изучения модуля № 2 «Народная музыка России» обучающийся научится:</w:t>
      </w:r>
    </w:p>
    <w:p w:rsidR="00F428D1" w:rsidRDefault="0084073C">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F428D1" w:rsidRDefault="0084073C">
      <w:r>
        <w:t>определять на слух и называть знакомые народные музыкальные инструменты;</w:t>
      </w:r>
    </w:p>
    <w:p w:rsidR="00F428D1" w:rsidRDefault="0084073C">
      <w:r>
        <w:t>группировать народные музыкальные инструменты по принципу звукоизвлечения: духовые, ударные, струнные;</w:t>
      </w:r>
    </w:p>
    <w:p w:rsidR="00F428D1" w:rsidRDefault="0084073C">
      <w:r>
        <w:t>определять принадлежность музыкальных произведений и их фрагментов</w:t>
      </w:r>
      <w:r>
        <w:br/>
        <w:t>к композиторскому или народному творчеству;</w:t>
      </w:r>
    </w:p>
    <w:p w:rsidR="00F428D1" w:rsidRDefault="0084073C">
      <w:r>
        <w:lastRenderedPageBreak/>
        <w:t>различать манеру пения, инструментального исполнения, типы солистов</w:t>
      </w:r>
      <w:r>
        <w:br/>
        <w:t>и коллективов – народных и академических;</w:t>
      </w:r>
    </w:p>
    <w:p w:rsidR="00F428D1" w:rsidRDefault="0084073C">
      <w:r>
        <w:t>создавать ритмический аккомпанемент на ударных инструментах</w:t>
      </w:r>
      <w:r>
        <w:br/>
        <w:t>при исполнении народной песни;</w:t>
      </w:r>
    </w:p>
    <w:p w:rsidR="00F428D1" w:rsidRDefault="0084073C">
      <w:r>
        <w:t>исполнять народные произведения различных жанров с сопровождением</w:t>
      </w:r>
      <w:r>
        <w:br/>
        <w:t>и без сопровождения;</w:t>
      </w:r>
    </w:p>
    <w:p w:rsidR="00F428D1" w:rsidRDefault="0084073C">
      <w:r>
        <w:t>участвовать в коллективной игре (импровизации) (вокальной, инструментальной, танцевальной) на основе освоенных фольклорных жанров.</w:t>
      </w:r>
    </w:p>
    <w:p w:rsidR="00F428D1" w:rsidRDefault="0084073C">
      <w:r>
        <w:t>165.10.3.4. К концу изучения модуля № 3 «Музыка народов мира» обучающийся научится:</w:t>
      </w:r>
    </w:p>
    <w:p w:rsidR="00F428D1" w:rsidRDefault="0084073C">
      <w:r>
        <w:t>различать на слух и исполнять произведения народной и композиторской музыки других стран;</w:t>
      </w:r>
    </w:p>
    <w:p w:rsidR="00F428D1" w:rsidRDefault="0084073C">
      <w:r>
        <w:t>определять на слух принадлежность народных музыкальных инструментов</w:t>
      </w:r>
      <w:r>
        <w:br/>
        <w:t>к группам духовых, струнных, ударно-шумовых инструментов;</w:t>
      </w:r>
    </w:p>
    <w:p w:rsidR="00F428D1" w:rsidRDefault="0084073C">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F428D1" w:rsidRDefault="0084073C">
      <w:r>
        <w:t>различать и характеризовать фольклорные жанры музыки (песенные, танцевальные), вычленять и называть типичные жанровые признаки.</w:t>
      </w:r>
    </w:p>
    <w:p w:rsidR="00F428D1" w:rsidRDefault="0084073C">
      <w:r>
        <w:t>165.10.3.5. К концу изучения модуля № 4 «Духовная музыка» обучающийся научится:</w:t>
      </w:r>
    </w:p>
    <w:p w:rsidR="00F428D1" w:rsidRDefault="0084073C">
      <w:r>
        <w:t>определять характер, настроение музыкальных произведений духовной музыки, характеризовать её жизненное предназначение;</w:t>
      </w:r>
    </w:p>
    <w:p w:rsidR="00F428D1" w:rsidRDefault="0084073C">
      <w:r>
        <w:t>исполнять доступные образцы духовной музыки;</w:t>
      </w:r>
    </w:p>
    <w:p w:rsidR="00F428D1" w:rsidRDefault="0084073C">
      <w: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F428D1" w:rsidRDefault="0084073C">
      <w:r>
        <w:t>165.10.3.6. К концу изучения модуля № 5 «Классическая музыка» обучающийся научится:</w:t>
      </w:r>
    </w:p>
    <w:p w:rsidR="00F428D1" w:rsidRDefault="0084073C">
      <w:r>
        <w:t xml:space="preserve">различать на слух произведения классической музыки, называть автора </w:t>
      </w:r>
      <w:r>
        <w:br/>
        <w:t>и произведение, исполнительский состав;</w:t>
      </w:r>
    </w:p>
    <w:p w:rsidR="00F428D1" w:rsidRDefault="0084073C">
      <w:r>
        <w:t>различать и характеризовать простейшие жанры музыки (песня, танец, марш), вычленять и называть типичные жанровые признаки песни, танца и марша</w:t>
      </w:r>
      <w:r>
        <w:br/>
        <w:t>в сочинениях композиторов-классиков;</w:t>
      </w:r>
    </w:p>
    <w:p w:rsidR="00F428D1" w:rsidRDefault="0084073C">
      <w:r>
        <w:t>различать концертные жанры по особенностям исполнения (камерные</w:t>
      </w:r>
      <w:r>
        <w:br/>
        <w:t>и симфонические, вокальные и инструментальные), знать их разновидности, приводить примеры;</w:t>
      </w:r>
    </w:p>
    <w:p w:rsidR="00F428D1" w:rsidRDefault="0084073C">
      <w:r>
        <w:t>исполнять (в том числе фрагментарно, отдельными темами) сочинения композиторов-классиков;</w:t>
      </w:r>
    </w:p>
    <w:p w:rsidR="00F428D1" w:rsidRDefault="0084073C">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F428D1" w:rsidRDefault="0084073C">
      <w:r>
        <w:t>характеризовать выразительные средства, использованные композитором</w:t>
      </w:r>
      <w:r>
        <w:br/>
        <w:t>для создания музыкального образа;</w:t>
      </w:r>
    </w:p>
    <w:p w:rsidR="00F428D1" w:rsidRDefault="0084073C">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F428D1" w:rsidRDefault="0084073C">
      <w:r>
        <w:t>165.10.3.7. К концу изучения модуля № 6 «Современная музыкальная культура» обучающийся научится:</w:t>
      </w:r>
    </w:p>
    <w:p w:rsidR="00F428D1" w:rsidRDefault="0084073C">
      <w:r>
        <w:t>иметь представление о разнообразии современной музыкальной культуры, стремиться к расширению музыкального кругозора;</w:t>
      </w:r>
    </w:p>
    <w:p w:rsidR="00F428D1" w:rsidRDefault="0084073C">
      <w: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w:t>
      </w:r>
      <w:r>
        <w:br/>
        <w:t>(в том числе эстрады, мюзикла, джаза);</w:t>
      </w:r>
    </w:p>
    <w:p w:rsidR="00F428D1" w:rsidRDefault="0084073C">
      <w:r>
        <w:lastRenderedPageBreak/>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F428D1" w:rsidRDefault="0084073C">
      <w:r>
        <w:t>исполнять современные музыкальные произведения, соблюдая певческую культуру звука.</w:t>
      </w:r>
    </w:p>
    <w:p w:rsidR="00F428D1" w:rsidRDefault="0084073C">
      <w:r>
        <w:t>165.10.3.8. К концу изучения модуля № 7 «Музыка театра и кино» обучающийся научится:</w:t>
      </w:r>
    </w:p>
    <w:p w:rsidR="00F428D1" w:rsidRDefault="0084073C">
      <w:r>
        <w:t>определять и называть особенности музыкально-сценических жанров (опера, балет, оперетта, мюзикл);</w:t>
      </w:r>
    </w:p>
    <w:p w:rsidR="00F428D1" w:rsidRDefault="0084073C">
      <w:r>
        <w:t>различать отдельные номера музыкального спектакля (ария, хор, увертюра</w:t>
      </w:r>
      <w:r>
        <w:br/>
        <w:t>и так далее), узнавать на слух и называть освоенные музыкальные произведения (фрагменты) и их авторов;</w:t>
      </w:r>
    </w:p>
    <w:p w:rsidR="00F428D1" w:rsidRDefault="0084073C">
      <w:r>
        <w:t>различать виды музыкальных коллективов (ансамблей, оркестров, хоров), тембры человеческих голосов и музыкальных инструментов, уметь определять их</w:t>
      </w:r>
      <w:r>
        <w:br/>
        <w:t>на слух;</w:t>
      </w:r>
    </w:p>
    <w:p w:rsidR="00F428D1" w:rsidRDefault="0084073C">
      <w:r>
        <w:t>отличать черты профессий, связанных с созданием музыкального спектакля,</w:t>
      </w:r>
      <w:r>
        <w:br/>
        <w:t>и их роли в творческом процессе: композитор, музыкант, дирижёр, сценарист, режиссёр, хореограф, певец, художник и другие.</w:t>
      </w:r>
    </w:p>
    <w:p w:rsidR="00F428D1" w:rsidRDefault="0084073C">
      <w:r>
        <w:t>165.10.3.9. К концу изучения модуля № 8 «Музыка в жизни человека» обучающийся научится:</w:t>
      </w:r>
    </w:p>
    <w:p w:rsidR="00F428D1" w:rsidRDefault="0084073C">
      <w: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w:t>
      </w:r>
      <w:r>
        <w:br/>
        <w:t>и настроения;</w:t>
      </w:r>
    </w:p>
    <w:p w:rsidR="00F428D1" w:rsidRDefault="0084073C">
      <w:r>
        <w:t>воспринимать музыкальное искусство как отражение многообразия жизни, различать обобщённые жанровые сферы: напевность (лирика), танцевальность</w:t>
      </w:r>
      <w:r>
        <w:br/>
        <w:t>и маршевость (связь с движением), декламационность, эпос (связь со словом);</w:t>
      </w:r>
    </w:p>
    <w:p w:rsidR="00F428D1" w:rsidRDefault="0084073C">
      <w:r>
        <w:t>осознавать собственные чувства и мысли, эстетические переживания, замечать прекрасное в окружающем мире и в человеке, стремиться к развитию</w:t>
      </w:r>
      <w:r>
        <w:br/>
        <w:t>и удовлетворению эстетических потребностей.</w:t>
      </w:r>
    </w:p>
    <w:p w:rsidR="00F428D1" w:rsidRDefault="00F428D1"/>
    <w:p w:rsidR="00F428D1" w:rsidRDefault="0084073C">
      <w:pPr>
        <w:jc w:val="center"/>
        <w:rPr>
          <w:b/>
          <w:bCs/>
          <w:sz w:val="28"/>
          <w:szCs w:val="28"/>
        </w:rPr>
      </w:pPr>
      <w:r>
        <w:rPr>
          <w:b/>
          <w:bCs/>
          <w:sz w:val="28"/>
          <w:szCs w:val="28"/>
        </w:rPr>
        <w:t>2.1.11. Рабочая программа по учебному предмету «Технология».</w:t>
      </w:r>
    </w:p>
    <w:p w:rsidR="00F428D1" w:rsidRDefault="00F428D1">
      <w:pPr>
        <w:jc w:val="center"/>
        <w:rPr>
          <w:b/>
          <w:bCs/>
          <w:sz w:val="28"/>
          <w:szCs w:val="28"/>
        </w:rPr>
      </w:pPr>
    </w:p>
    <w:p w:rsidR="00F428D1" w:rsidRDefault="0084073C">
      <w:r>
        <w:t xml:space="preserve">166.1. Федеральная рабочая программа по учебному предмету «Технология» (предметная область «Технология») (далее соответственно – программа </w:t>
      </w:r>
      <w:r>
        <w:br/>
        <w:t>по технологии, технология) включает пояснительную записку, содержание обучения, планируемые результаты освоения программы по технологии.</w:t>
      </w:r>
    </w:p>
    <w:p w:rsidR="00F428D1" w:rsidRDefault="0084073C">
      <w:r>
        <w:t>166.2.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F428D1" w:rsidRDefault="0084073C">
      <w:r>
        <w:t xml:space="preserve">166.3.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w:t>
      </w:r>
      <w:r>
        <w:br/>
        <w:t>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F428D1" w:rsidRDefault="0084073C">
      <w:r>
        <w:t>166.4. 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428D1" w:rsidRDefault="0084073C">
      <w:r>
        <w:t>166.5. Пояснительная записка.</w:t>
      </w:r>
    </w:p>
    <w:p w:rsidR="00F428D1" w:rsidRDefault="0084073C">
      <w:r>
        <w:t xml:space="preserve">166.5.1. Программа по технологии на уровне начального общего образования составлена на основе требований к результатам освоения программы начального общего образования </w:t>
      </w:r>
      <w:r>
        <w:lastRenderedPageBreak/>
        <w:t>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F428D1" w:rsidRDefault="0084073C">
      <w:r>
        <w:t>166.5.2. Программа по технологии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w:t>
      </w:r>
    </w:p>
    <w:p w:rsidR="00F428D1" w:rsidRDefault="0084073C">
      <w:r>
        <w:t>166.5.3. 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F428D1" w:rsidRDefault="0084073C">
      <w:r>
        <w:t>166.5.4. В курсе технологии осуществляется реализация широкого спектра межпредметных связей.</w:t>
      </w:r>
    </w:p>
    <w:p w:rsidR="00F428D1" w:rsidRDefault="0084073C">
      <w:r>
        <w:t>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F428D1" w:rsidRDefault="0084073C">
      <w:r>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rsidR="00F428D1" w:rsidRDefault="0084073C">
      <w: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F428D1" w:rsidRDefault="0084073C">
      <w:r>
        <w:t xml:space="preserve">Родной язык – использование важнейших видов речевой деятельности </w:t>
      </w:r>
      <w:r>
        <w:br/>
        <w:t>и основных типов учебных текстов в процессе анализа заданий и обсуждения результатов практической деятельности.</w:t>
      </w:r>
    </w:p>
    <w:p w:rsidR="00F428D1" w:rsidRDefault="0084073C">
      <w:r>
        <w:t xml:space="preserve">Литературное чтение – работа с текстами для создания образа, реализуемого </w:t>
      </w:r>
      <w:r>
        <w:br/>
        <w:t>в изделии.</w:t>
      </w:r>
    </w:p>
    <w:p w:rsidR="00F428D1" w:rsidRDefault="0084073C">
      <w:r>
        <w:t>166.5.5. 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w:t>
      </w:r>
    </w:p>
    <w:p w:rsidR="00F428D1" w:rsidRDefault="0084073C">
      <w:r>
        <w:t>166.5.6. 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F428D1" w:rsidRDefault="0084073C">
      <w:r>
        <w:t xml:space="preserve">166.5.7. Занятия продуктивной деятельностью закладывают основу </w:t>
      </w:r>
      <w:r>
        <w:br/>
        <w:t xml:space="preserve">для формирования у обучающихся социально значимых практических умений </w:t>
      </w:r>
      <w:r>
        <w:br/>
        <w:t>и опыта преобразовательной творческой деятельности как предпосылки для успешной социализации личности обучающегося.</w:t>
      </w:r>
    </w:p>
    <w:p w:rsidR="00F428D1" w:rsidRDefault="0084073C">
      <w:r>
        <w:t>166.5.8. На уроках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F428D1" w:rsidRDefault="0084073C">
      <w:r>
        <w:t xml:space="preserve">166.5.9. 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w:t>
      </w:r>
      <w:r>
        <w:br/>
        <w:t>в содержании учебного предмета.</w:t>
      </w:r>
    </w:p>
    <w:p w:rsidR="00F428D1" w:rsidRDefault="0084073C">
      <w:r>
        <w:lastRenderedPageBreak/>
        <w:t>166.5.10. 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F428D1" w:rsidRDefault="0084073C">
      <w:r>
        <w:t>166.5.10.1. Образовательные задачи курса:</w:t>
      </w:r>
    </w:p>
    <w:p w:rsidR="00F428D1" w:rsidRDefault="0084073C">
      <w:r>
        <w:t>формирование общих представлений о культуре и организации трудовой деятельности как важной части общей культуры человека;</w:t>
      </w:r>
    </w:p>
    <w:p w:rsidR="00F428D1" w:rsidRDefault="0084073C">
      <w: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w:t>
      </w:r>
      <w:r>
        <w:br/>
        <w:t xml:space="preserve">с миром природы, правилах и технологиях создания, исторически развивающихся </w:t>
      </w:r>
      <w:r>
        <w:br/>
        <w:t>и современных производствах и профессиях;</w:t>
      </w:r>
    </w:p>
    <w:p w:rsidR="00F428D1" w:rsidRDefault="0084073C">
      <w:r>
        <w:t xml:space="preserve">формирование основ чертёжно-графической грамотности, умения работать </w:t>
      </w:r>
      <w:r>
        <w:br/>
        <w:t>с простейшей технологической документацией (рисунок, чертёж, эскиз, схема);</w:t>
      </w:r>
    </w:p>
    <w:p w:rsidR="00F428D1" w:rsidRDefault="0084073C">
      <w:r>
        <w:t>формирование элементарных знаний и представлений о различных материалах, технологиях их обработки и соответствующих умений.</w:t>
      </w:r>
    </w:p>
    <w:p w:rsidR="00F428D1" w:rsidRDefault="0084073C">
      <w:r>
        <w:t>166.5.10.2. Развивающие задачи:</w:t>
      </w:r>
    </w:p>
    <w:p w:rsidR="00F428D1" w:rsidRDefault="0084073C">
      <w:r>
        <w:t>развитие сенсомоторных процессов, психомоторной координации, глазомера через формирование практических умений;</w:t>
      </w:r>
    </w:p>
    <w:p w:rsidR="00F428D1" w:rsidRDefault="0084073C">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F428D1" w:rsidRDefault="0084073C">
      <w: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F428D1" w:rsidRDefault="0084073C">
      <w:r>
        <w:t xml:space="preserve">развитие гибкости и вариативности мышления, способностей </w:t>
      </w:r>
      <w:r>
        <w:br/>
        <w:t>к изобретательской деятельности.</w:t>
      </w:r>
    </w:p>
    <w:p w:rsidR="00F428D1" w:rsidRDefault="0084073C">
      <w:r>
        <w:t>166.5.10.3. Воспитательные задачи:</w:t>
      </w:r>
    </w:p>
    <w:p w:rsidR="00F428D1" w:rsidRDefault="0084073C">
      <w:r>
        <w:t xml:space="preserve">воспитание уважительного отношения к людям труда, к культурным традициям, понимания ценности предшествующих культур, отражённых </w:t>
      </w:r>
      <w:r>
        <w:br/>
        <w:t>в материальном мире;</w:t>
      </w:r>
    </w:p>
    <w:p w:rsidR="00F428D1" w:rsidRDefault="0084073C">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F428D1" w:rsidRDefault="0084073C">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F428D1" w:rsidRDefault="0084073C">
      <w:r>
        <w:t xml:space="preserve">становление экологического сознания, внимательного и вдумчивого отношения к окружающей природе, осознание взаимосвязи рукотворного мира </w:t>
      </w:r>
      <w:r>
        <w:br/>
        <w:t>с миром природы;</w:t>
      </w:r>
    </w:p>
    <w:p w:rsidR="00F428D1" w:rsidRDefault="0084073C">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F428D1" w:rsidRDefault="0084073C">
      <w:r>
        <w:t xml:space="preserve">166.5.11. Содержание программы по технологии начинается с характеристики основных структурных единиц курса «Технология», которые соответствуют </w:t>
      </w:r>
      <w:r>
        <w:br/>
        <w:t xml:space="preserve">ФГОС НОО и являются общими для каждого года обучения. Вместе с тем их содержательное наполнение развивается и обогащается концентрически от класса </w:t>
      </w:r>
      <w:r>
        <w:br/>
        <w:t xml:space="preserve">к классу. При этом учитывается, что собственная логика данного учебного курса </w:t>
      </w:r>
      <w:r>
        <w:br/>
        <w:t xml:space="preserve">не является столь же жёсткой, как в ряде других учебных курсов, в которых порядок изучения тем и их развития требует строгой и единой последовательности. </w:t>
      </w:r>
      <w:r>
        <w:br/>
        <w:t xml:space="preserve">На уроках технологии этот порядок и конкретное наполнение разделов </w:t>
      </w:r>
      <w:r>
        <w:br/>
        <w:t>в определённых пределах могут быть более свободными.</w:t>
      </w:r>
    </w:p>
    <w:p w:rsidR="00F428D1" w:rsidRDefault="0084073C">
      <w:r>
        <w:t>166.5.11.1. Основные модули курса «Технология»:</w:t>
      </w:r>
    </w:p>
    <w:p w:rsidR="00F428D1" w:rsidRDefault="0084073C">
      <w:r>
        <w:t>Технологии, профессии и производства.</w:t>
      </w:r>
    </w:p>
    <w:p w:rsidR="00F428D1" w:rsidRDefault="0084073C">
      <w:r>
        <w:t xml:space="preserve">Технологии ручной обработки материалов: технологии работы с бумагой </w:t>
      </w:r>
      <w:r>
        <w:br/>
        <w:t xml:space="preserve">и картоном, технологии работы с пластичными материалами, технологии работы </w:t>
      </w:r>
      <w:r>
        <w:br/>
      </w:r>
      <w:r>
        <w:lastRenderedPageBreak/>
        <w:t>с природным материалом, технологии работы с текстильными материалами, технологии работы с другими доступными материалами</w:t>
      </w:r>
      <w:r>
        <w:rPr>
          <w:rStyle w:val="ad"/>
        </w:rPr>
        <w:footnoteReference w:id="38"/>
      </w:r>
      <w:r>
        <w:t>.</w:t>
      </w:r>
    </w:p>
    <w:p w:rsidR="00F428D1" w:rsidRDefault="0084073C">
      <w:r>
        <w:t>Конструирование и моделирование: работа с «Конструктором»*</w:t>
      </w:r>
      <w:r>
        <w:rPr>
          <w:rStyle w:val="ad"/>
        </w:rPr>
        <w:footnoteReference w:id="39"/>
      </w:r>
      <w:r>
        <w:t>, конструирование и моделирование из бумаги, картона, пластичных материалов, природных и текстильных материалов, робототехника*.</w:t>
      </w:r>
    </w:p>
    <w:p w:rsidR="00F428D1" w:rsidRDefault="0084073C">
      <w:r>
        <w:t>Информационно-коммуникативные технологии*.</w:t>
      </w:r>
    </w:p>
    <w:p w:rsidR="00F428D1" w:rsidRDefault="0084073C">
      <w:r>
        <w:t xml:space="preserve">166.5.11.2. 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w:t>
      </w:r>
      <w:r>
        <w:br/>
        <w:t xml:space="preserve">на базе освоения обучающимися технологий работы как с обязательными, </w:t>
      </w:r>
      <w:r>
        <w:br/>
        <w:t xml:space="preserve">так и с дополнительными материалами в рамках интегративного подхода </w:t>
      </w:r>
      <w:r>
        <w:br/>
        <w:t xml:space="preserve">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w:t>
      </w:r>
      <w:r>
        <w:br/>
        <w:t xml:space="preserve">и в разном объёме предъявляются для освоения те или иные технологии, на разных видах материалов, изделий. Однако эти различия не являются существенными, </w:t>
      </w:r>
      <w:r>
        <w:br/>
        <w:t>так как приводят к единому результату к окончанию начального уровня образования.</w:t>
      </w:r>
    </w:p>
    <w:p w:rsidR="00F428D1" w:rsidRDefault="0084073C">
      <w:r>
        <w:t>166.5.12. В программе по технологии в первом и втором классах предлагается пропедевтический уровень формирования универсальных учебных действий,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универсальных учебных действий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 «Совместная деятельность».</w:t>
      </w:r>
    </w:p>
    <w:p w:rsidR="00F428D1" w:rsidRDefault="0084073C">
      <w:pPr>
        <w:rPr>
          <w:lang w:eastAsia="en-US"/>
        </w:rPr>
      </w:pPr>
      <w:r>
        <w:t>166.5.13. </w:t>
      </w:r>
      <w:r>
        <w:rPr>
          <w:lang w:eastAsia="en-US"/>
        </w:rPr>
        <w:t xml:space="preserve">Общее число часов, рекомендованных для изучения иностранного языка - 135 часов: в 1 классе – 33 часа (1 час в неделю), во 2 классе – 34 часа (1 час </w:t>
      </w:r>
      <w:r>
        <w:rPr>
          <w:lang w:eastAsia="en-US"/>
        </w:rPr>
        <w:br/>
        <w:t xml:space="preserve">в неделю), в 3 классе – 34 часа (1 час в неделю), в 4 классе – 34 часа (1 час </w:t>
      </w:r>
      <w:r>
        <w:rPr>
          <w:lang w:eastAsia="en-US"/>
        </w:rPr>
        <w:br/>
        <w:t>в неделю).</w:t>
      </w:r>
    </w:p>
    <w:p w:rsidR="00F428D1" w:rsidRDefault="0084073C">
      <w:r>
        <w:t>166.5.13.1. 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обучающихся, которые требуют времени для подготовки и проведения (с участием самих обучающихся). То же следует сказать и об организации проектно-исследовательской работы обучающихся.</w:t>
      </w:r>
    </w:p>
    <w:p w:rsidR="00F428D1" w:rsidRDefault="0084073C">
      <w:r>
        <w:t>166.6. Содержание обучения в 1 классе.</w:t>
      </w:r>
    </w:p>
    <w:p w:rsidR="00F428D1" w:rsidRDefault="0084073C">
      <w:r>
        <w:t>166.6.1. Технологии, профессии и производства (6 ч)</w:t>
      </w:r>
      <w:r>
        <w:rPr>
          <w:rStyle w:val="ad"/>
        </w:rPr>
        <w:footnoteReference w:id="40"/>
      </w:r>
      <w:r>
        <w:t>.</w:t>
      </w:r>
    </w:p>
    <w:p w:rsidR="00F428D1" w:rsidRDefault="0084073C">
      <w:r>
        <w:t xml:space="preserve">166.6.1.1.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w:t>
      </w:r>
      <w:r>
        <w:br/>
        <w:t xml:space="preserve">их происхождении, разнообразии. Подготовка к работе. Рабочее место, его организация в </w:t>
      </w:r>
      <w:r>
        <w:lastRenderedPageBreak/>
        <w:t>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F428D1" w:rsidRDefault="0084073C">
      <w:r>
        <w:t>166.6.1.2. Профессии родных и знакомых. Профессии, связанные с изучаемыми материалами и производствами. Профессии сферы обслуживания.</w:t>
      </w:r>
    </w:p>
    <w:p w:rsidR="00F428D1" w:rsidRDefault="0084073C">
      <w:r>
        <w:t>166.6.1.3. Традиции и праздники народов России, ремёсла, обычаи.</w:t>
      </w:r>
    </w:p>
    <w:p w:rsidR="00F428D1" w:rsidRDefault="0084073C">
      <w:r>
        <w:t>166.6.2. Технологии ручной обработки материалов (15 ч).</w:t>
      </w:r>
    </w:p>
    <w:p w:rsidR="00F428D1" w:rsidRDefault="0084073C">
      <w:r>
        <w:t>166.6.2.1.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F428D1" w:rsidRDefault="0084073C">
      <w:r>
        <w:t>166.6.2.2.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F428D1" w:rsidRDefault="0084073C">
      <w:r>
        <w:t xml:space="preserve">166.6.2.3. 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w:t>
      </w:r>
      <w:r>
        <w:br/>
        <w:t>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F428D1" w:rsidRDefault="0084073C">
      <w:r>
        <w:t xml:space="preserve">166.6.2.4. Подбор соответствующих инструментов и способов обработки материалов в зависимости от их свойств и видов изделий. Инструменты </w:t>
      </w:r>
      <w:r>
        <w:br/>
        <w:t xml:space="preserve">и приспособления (ножницы, линейка, игла, гладилка, стека, шаблон и другие), </w:t>
      </w:r>
      <w:r>
        <w:br/>
        <w:t>их правильное, рациональное и безопасное использование.</w:t>
      </w:r>
    </w:p>
    <w:p w:rsidR="00F428D1" w:rsidRDefault="0084073C">
      <w:r>
        <w:t xml:space="preserve">166.6.2.5. Пластические массы, их виды (пластилин, пластика и другое). Приёмы изготовления изделий доступной по сложности формы из них: разметка </w:t>
      </w:r>
      <w:r>
        <w:br/>
        <w:t>на глаз, отделение части (стекой, отрыванием), придание формы.</w:t>
      </w:r>
    </w:p>
    <w:p w:rsidR="00F428D1" w:rsidRDefault="0084073C">
      <w:r>
        <w:t>166.6.2.6.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rsidR="00F428D1" w:rsidRDefault="0084073C">
      <w:r>
        <w:t>166.6.2.7.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F428D1" w:rsidRDefault="0084073C">
      <w:r>
        <w:t xml:space="preserve">166.6.2.8. Общее представление о тканях (текстиле), их строении и свойствах. Швейные инструменты и приспособления (иглы, булавки и другие). Отмеривание </w:t>
      </w:r>
      <w:r>
        <w:br/>
        <w:t>и заправка нитки в иголку, строчка прямого стежка.</w:t>
      </w:r>
    </w:p>
    <w:p w:rsidR="00F428D1" w:rsidRDefault="0084073C">
      <w:r>
        <w:t>166.6.2.9. Использование дополнительных отделочных материалов.</w:t>
      </w:r>
    </w:p>
    <w:p w:rsidR="00F428D1" w:rsidRDefault="0084073C">
      <w:r>
        <w:t>166.6.3. Конструирование и моделирование (10 ч).</w:t>
      </w:r>
    </w:p>
    <w:p w:rsidR="00F428D1" w:rsidRDefault="0084073C">
      <w:r>
        <w:t>166.6.3.1. 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F428D1" w:rsidRDefault="0084073C">
      <w:r>
        <w:t>166.6.4. Информационно-коммуникативные технологии* (2 ч).</w:t>
      </w:r>
    </w:p>
    <w:p w:rsidR="00F428D1" w:rsidRDefault="0084073C">
      <w:r>
        <w:t>166.6.4.1. Демонстрация учителем готовых материалов на информационных носителях.</w:t>
      </w:r>
    </w:p>
    <w:p w:rsidR="00F428D1" w:rsidRDefault="0084073C">
      <w:r>
        <w:lastRenderedPageBreak/>
        <w:t>166.6.4.2. Информация. Виды информации.</w:t>
      </w:r>
    </w:p>
    <w:p w:rsidR="00F428D1" w:rsidRDefault="0084073C">
      <w:r>
        <w:t xml:space="preserve">166.6.5. Изучение технологии в 1 классе способствует освоению </w:t>
      </w:r>
      <w:r>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428D1" w:rsidRDefault="0084073C">
      <w:r>
        <w:t>166.6.5.1.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428D1" w:rsidRDefault="0084073C">
      <w:r>
        <w:t>ориентироваться в терминах, используемых в технологии (в пределах изученного);</w:t>
      </w:r>
    </w:p>
    <w:p w:rsidR="00F428D1" w:rsidRDefault="0084073C">
      <w:r>
        <w:t>воспринимать и использовать предложенную инструкцию (устную, графическую);</w:t>
      </w:r>
    </w:p>
    <w:p w:rsidR="00F428D1" w:rsidRDefault="0084073C">
      <w:r>
        <w:t>анализировать устройство простых изделий по образцу, рисунку, выделять основные и второстепенные составляющие конструкции;</w:t>
      </w:r>
    </w:p>
    <w:p w:rsidR="00F428D1" w:rsidRDefault="0084073C">
      <w:r>
        <w:t xml:space="preserve">сравнивать отдельные изделия (конструкции), находить сходство и различия </w:t>
      </w:r>
      <w:r>
        <w:br/>
        <w:t>в их устройстве.</w:t>
      </w:r>
    </w:p>
    <w:p w:rsidR="00F428D1" w:rsidRDefault="0084073C">
      <w:r>
        <w:t xml:space="preserve">166.6.5.2. У обучающегося будут сформированы следующие умения работать </w:t>
      </w:r>
      <w:r>
        <w:br/>
        <w:t>с информацией как часть познавательных универсальных учебных действий:</w:t>
      </w:r>
    </w:p>
    <w:p w:rsidR="00F428D1" w:rsidRDefault="0084073C">
      <w:r>
        <w:t xml:space="preserve">воспринимать информацию (представленную в объяснении учителя </w:t>
      </w:r>
      <w:r>
        <w:br/>
        <w:t>или в учебнике), использовать её в работе;</w:t>
      </w:r>
    </w:p>
    <w:p w:rsidR="00F428D1" w:rsidRDefault="0084073C">
      <w:r>
        <w:t>понимать и анализировать простейшую знаково-символическую информацию (схема, рисунок) и строить работу в соответствии с ней.</w:t>
      </w:r>
    </w:p>
    <w:p w:rsidR="00F428D1" w:rsidRDefault="0084073C">
      <w:r>
        <w:t>166.6.5.3. У обучающегося будут сформированы следующие умения общения как часть коммуникативных универсальных учебных действий:</w:t>
      </w:r>
    </w:p>
    <w:p w:rsidR="00F428D1" w:rsidRDefault="0084073C">
      <w: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w:t>
      </w:r>
      <w:r>
        <w:br/>
        <w:t>к одноклассникам, внимание к мнению другого;</w:t>
      </w:r>
    </w:p>
    <w:p w:rsidR="00F428D1" w:rsidRDefault="0084073C">
      <w:r>
        <w:t>строить несложные высказывания, сообщения в устной форме (по содержанию изученных тем).</w:t>
      </w:r>
    </w:p>
    <w:p w:rsidR="00F428D1" w:rsidRDefault="0084073C">
      <w:r>
        <w:t>166.6.5.4</w:t>
      </w:r>
      <w:r>
        <w:rPr>
          <w:lang w:eastAsia="en-US"/>
        </w:rPr>
        <w:t xml:space="preserve"> У обучающегося будут сформированы следующие умения самоорганизации и самоконтроля как часть регулятивных универсальных учебных действий</w:t>
      </w:r>
      <w:r>
        <w:t>:</w:t>
      </w:r>
    </w:p>
    <w:p w:rsidR="00F428D1" w:rsidRDefault="0084073C">
      <w:r>
        <w:t>принимать и удерживать в процессе деятельности предложенную учебную задачу;</w:t>
      </w:r>
    </w:p>
    <w:p w:rsidR="00F428D1" w:rsidRDefault="0084073C">
      <w:r>
        <w:t xml:space="preserve">действовать по плану, предложенному учителем, работать с опорой </w:t>
      </w:r>
      <w:r>
        <w:br/>
        <w:t>на графическую инструкцию учебника, принимать участие в коллективном построении простого плана действий;</w:t>
      </w:r>
    </w:p>
    <w:p w:rsidR="00F428D1" w:rsidRDefault="0084073C">
      <w:r>
        <w:t>понимать и принимать критерии оценки качества работы, руководствоваться ими в процессе анализа и оценки выполненных работ;</w:t>
      </w:r>
    </w:p>
    <w:p w:rsidR="00F428D1" w:rsidRDefault="0084073C">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F428D1" w:rsidRDefault="0084073C">
      <w:r>
        <w:t>выполнять несложные действия контроля и оценки по предложенным критериям.</w:t>
      </w:r>
    </w:p>
    <w:p w:rsidR="00F428D1" w:rsidRDefault="0084073C">
      <w:r>
        <w:t>166.6.5.5. Совместная деятельность способствует формированию умений:</w:t>
      </w:r>
    </w:p>
    <w:p w:rsidR="00F428D1" w:rsidRDefault="0084073C">
      <w:r>
        <w:t>проявлять положительное отношение к включению в совместную работу, к простым видам сотрудничества;</w:t>
      </w:r>
    </w:p>
    <w:p w:rsidR="00F428D1" w:rsidRDefault="0084073C">
      <w:r>
        <w:t xml:space="preserve">принимать участие в парных, групповых, коллективных видах работы, </w:t>
      </w:r>
      <w:r>
        <w:br/>
        <w:t>в процессе изготовления изделий осуществлять элементарное сотрудничество.</w:t>
      </w:r>
    </w:p>
    <w:p w:rsidR="00F428D1" w:rsidRDefault="0084073C">
      <w:r>
        <w:t>166.7. Содержание обучения во 2 классе.</w:t>
      </w:r>
    </w:p>
    <w:p w:rsidR="00F428D1" w:rsidRDefault="0084073C">
      <w:r>
        <w:t>166.7.1. Технологии, профессии и производства (8 ч).</w:t>
      </w:r>
    </w:p>
    <w:p w:rsidR="00F428D1" w:rsidRDefault="0084073C">
      <w:r>
        <w:t xml:space="preserve">166.7.1.1.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w:t>
      </w:r>
      <w:r>
        <w:lastRenderedPageBreak/>
        <w:t xml:space="preserve">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w:t>
      </w:r>
      <w:r>
        <w:br/>
        <w:t>из различных материалов с соблюдением этапов технологического процесса.</w:t>
      </w:r>
    </w:p>
    <w:p w:rsidR="00F428D1" w:rsidRDefault="0084073C">
      <w:r>
        <w:t>166.7.1.2.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F428D1" w:rsidRDefault="0084073C">
      <w:r>
        <w:t>166.7.1.3. Элементарная творческая и проектная деятельность (создание замысла, его детализация и воплощение). Несложные коллективные, групповые проекты.</w:t>
      </w:r>
    </w:p>
    <w:p w:rsidR="00F428D1" w:rsidRDefault="0084073C">
      <w:r>
        <w:t>166.7.2. Технологии ручной обработки материалов (14 ч).</w:t>
      </w:r>
    </w:p>
    <w:p w:rsidR="00F428D1" w:rsidRDefault="0084073C">
      <w:r>
        <w:t>166.7.2.1.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F428D1" w:rsidRDefault="0084073C">
      <w:r>
        <w:t xml:space="preserve">166.7.2.2. Называние и выполнение основных технологических операций ручной обработки материалов в процессе изготовления изделия: разметка деталей </w:t>
      </w:r>
      <w:r>
        <w:br/>
        <w:t xml:space="preserve">(с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w:t>
      </w:r>
      <w:r>
        <w:br/>
        <w:t>и назначения изделия.</w:t>
      </w:r>
    </w:p>
    <w:p w:rsidR="00F428D1" w:rsidRDefault="0084073C">
      <w:r>
        <w:t xml:space="preserve">166.7.2.3. Виды условных графических изображений: рисунок, простейший чертёж, эскиз, схема. Чертёжные инструменты – линейка (угольник, циркуль). </w:t>
      </w:r>
      <w:r>
        <w:br/>
        <w:t>Их функциональное назначение, конструкция. Приёмы безопасной работы колющими (циркуль) инструментами.</w:t>
      </w:r>
    </w:p>
    <w:p w:rsidR="00F428D1" w:rsidRDefault="0084073C">
      <w:r>
        <w:t>166.7.2.4.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F428D1" w:rsidRDefault="0084073C">
      <w:r>
        <w:t xml:space="preserve">166.7.2.5.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w:t>
      </w:r>
      <w:r>
        <w:br/>
        <w:t xml:space="preserve">и основные свойства. Строчка прямого стежка и её варианты (перевивы, наборы) </w:t>
      </w:r>
      <w:r>
        <w:br/>
        <w:t>и (или) строчка косого стежка и её варианты (крестик, стебельчатая, ёлочка)</w:t>
      </w:r>
      <w:r>
        <w:rPr>
          <w:rStyle w:val="ad"/>
        </w:rPr>
        <w:footnoteReference w:id="41"/>
      </w:r>
      <w: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F428D1" w:rsidRDefault="0084073C">
      <w:r>
        <w:t>166.7.2.6. Использование дополнительных материалов (например, проволока, пряжа, бусины и другие).</w:t>
      </w:r>
    </w:p>
    <w:p w:rsidR="00F428D1" w:rsidRDefault="0084073C">
      <w:r>
        <w:t>166.7.3. Конструирование и моделирование (10 ч).</w:t>
      </w:r>
    </w:p>
    <w:p w:rsidR="00F428D1" w:rsidRDefault="0084073C">
      <w:r>
        <w:t xml:space="preserve">166.7.3.1. Основные и дополнительные детали. Общее представление </w:t>
      </w:r>
      <w:r>
        <w:br/>
        <w:t xml:space="preserve">о правилах создания гармоничной композиции. Симметрия, способы разметки </w:t>
      </w:r>
      <w:r>
        <w:br/>
        <w:t>и конструирования симметричных форм.</w:t>
      </w:r>
    </w:p>
    <w:p w:rsidR="00F428D1" w:rsidRDefault="0084073C">
      <w:r>
        <w:lastRenderedPageBreak/>
        <w:t>166.7.3.2.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F428D1" w:rsidRDefault="0084073C">
      <w:r>
        <w:t>166.7.4. Информационно-коммуникативные технологии (2 ч).</w:t>
      </w:r>
    </w:p>
    <w:p w:rsidR="00F428D1" w:rsidRDefault="0084073C">
      <w:r>
        <w:t>166.7.4.1. Демонстрация учителем готовых материалов на информационных носителях*.</w:t>
      </w:r>
    </w:p>
    <w:p w:rsidR="00F428D1" w:rsidRDefault="0084073C">
      <w:r>
        <w:t>166.7.4.2. Поиск информации. Интернет как источник информации.</w:t>
      </w:r>
    </w:p>
    <w:p w:rsidR="00F428D1" w:rsidRDefault="0084073C">
      <w:r>
        <w:t>166.7.5. 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428D1" w:rsidRDefault="0084073C">
      <w:r>
        <w:t>166.7.5.1.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428D1" w:rsidRDefault="0084073C">
      <w:r>
        <w:t>ориентироваться в терминах, используемых в технологии (в пределах изученного);</w:t>
      </w:r>
    </w:p>
    <w:p w:rsidR="00F428D1" w:rsidRDefault="0084073C">
      <w:r>
        <w:t xml:space="preserve">выполнять работу в соответствии с образцом, инструкцией, устной </w:t>
      </w:r>
      <w:r>
        <w:br/>
        <w:t>или письменной;</w:t>
      </w:r>
    </w:p>
    <w:p w:rsidR="00F428D1" w:rsidRDefault="0084073C">
      <w:r>
        <w:t>выполнять действия анализа и синтеза, сравнения, группировки с учётом указанных критериев;</w:t>
      </w:r>
    </w:p>
    <w:p w:rsidR="00F428D1" w:rsidRDefault="0084073C">
      <w:r>
        <w:t>строить рассуждения, делать умозаключения, проверять их в практической работе;</w:t>
      </w:r>
    </w:p>
    <w:p w:rsidR="00F428D1" w:rsidRDefault="0084073C">
      <w:r>
        <w:t>воспроизводить порядок действий при решении учебной (практической) задачи;</w:t>
      </w:r>
    </w:p>
    <w:p w:rsidR="00F428D1" w:rsidRDefault="0084073C">
      <w:r>
        <w:t>осуществлять решение простых задач в умственной и материализованной форме.</w:t>
      </w:r>
    </w:p>
    <w:p w:rsidR="00F428D1" w:rsidRDefault="0084073C">
      <w:r>
        <w:t xml:space="preserve">166.7.5.2. У обучающегося будут сформированы следующие умения работать </w:t>
      </w:r>
      <w:r>
        <w:br/>
        <w:t>с информацией как часть познавательных универсальных учебных действий:</w:t>
      </w:r>
    </w:p>
    <w:p w:rsidR="00F428D1" w:rsidRDefault="0084073C">
      <w:r>
        <w:t>получать информацию из учебника и других дидактических материалов, использовать её в работе;</w:t>
      </w:r>
    </w:p>
    <w:p w:rsidR="00F428D1" w:rsidRDefault="0084073C">
      <w:r>
        <w:t>понимать и анализировать знаково-символическую информацию (чертёж, эскиз, рисунок, схема) и строить работу в соответствии с ней.</w:t>
      </w:r>
    </w:p>
    <w:p w:rsidR="00F428D1" w:rsidRDefault="0084073C">
      <w:r>
        <w:t>166.7.5.3. У обучающегося будут сформированы следующие умения общения как часть коммуникативных универсальных учебных действий:</w:t>
      </w:r>
    </w:p>
    <w:p w:rsidR="00F428D1" w:rsidRDefault="0084073C">
      <w: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F428D1" w:rsidRDefault="0084073C">
      <w:r>
        <w:t>делиться впечатлениями о прослушанном (прочитанном) тексте, рассказе учителя, о выполненной работе, созданном изделии.</w:t>
      </w:r>
    </w:p>
    <w:p w:rsidR="00F428D1" w:rsidRDefault="0084073C">
      <w:r>
        <w:t>166.7.5.4. У обучающегося будут сформированы следующие умения самоорганизации и самоконтроля как часть регулятивных универсальных учебных действий:</w:t>
      </w:r>
    </w:p>
    <w:p w:rsidR="00F428D1" w:rsidRDefault="0084073C">
      <w:r>
        <w:t>понимать и принимать учебную задачу;</w:t>
      </w:r>
    </w:p>
    <w:p w:rsidR="00F428D1" w:rsidRDefault="0084073C">
      <w:r>
        <w:t>организовывать свою деятельность;</w:t>
      </w:r>
    </w:p>
    <w:p w:rsidR="00F428D1" w:rsidRDefault="0084073C">
      <w:r>
        <w:t>понимать предлагаемый план действий, действовать по плану;</w:t>
      </w:r>
    </w:p>
    <w:p w:rsidR="00F428D1" w:rsidRDefault="0084073C">
      <w:r>
        <w:t>прогнозировать необходимые действия для получения практического результата, планировать работу;</w:t>
      </w:r>
    </w:p>
    <w:p w:rsidR="00F428D1" w:rsidRDefault="0084073C">
      <w:r>
        <w:t>выполнять действия контроля и оценки;</w:t>
      </w:r>
    </w:p>
    <w:p w:rsidR="00F428D1" w:rsidRDefault="0084073C">
      <w:r>
        <w:t>воспринимать советы, оценку учителя и одноклассников, стараться учитывать их в работе.</w:t>
      </w:r>
    </w:p>
    <w:p w:rsidR="00F428D1" w:rsidRDefault="0084073C">
      <w:r>
        <w:t>166.7.5.5. У обучающегося будут сформированы следующие умения совместной деятельности:</w:t>
      </w:r>
    </w:p>
    <w:p w:rsidR="00F428D1" w:rsidRDefault="0084073C">
      <w:r>
        <w:t>выполнять элементарную совместную деятельность в процессе изготовления изделий, осуществлять взаимопомощь;</w:t>
      </w:r>
    </w:p>
    <w:p w:rsidR="00F428D1" w:rsidRDefault="0084073C">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F428D1" w:rsidRDefault="0084073C">
      <w:r>
        <w:t>166.8. Содержание обучения в 3 классе.</w:t>
      </w:r>
    </w:p>
    <w:p w:rsidR="00F428D1" w:rsidRDefault="0084073C">
      <w:r>
        <w:t>166.8.1. Технологии, профессии и производства (8 ч).</w:t>
      </w:r>
    </w:p>
    <w:p w:rsidR="00F428D1" w:rsidRDefault="0084073C">
      <w:r>
        <w:lastRenderedPageBreak/>
        <w:t xml:space="preserve">166.8.1.1. Непрерывность процесса деятельностного освоения мира человеком </w:t>
      </w:r>
      <w:r>
        <w:br/>
        <w:t>и создания культуры. Материальные и духовные потребности человека как движущие силы прогресса.</w:t>
      </w:r>
    </w:p>
    <w:p w:rsidR="00F428D1" w:rsidRDefault="0084073C">
      <w:r>
        <w:t xml:space="preserve">166.8.1.2.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w:t>
      </w:r>
      <w:r>
        <w:br/>
        <w:t xml:space="preserve">и профессии, связанные с обработкой материалов, аналогичных используемым </w:t>
      </w:r>
      <w:r>
        <w:br/>
        <w:t>на уроках технологии.</w:t>
      </w:r>
    </w:p>
    <w:p w:rsidR="00F428D1" w:rsidRDefault="0084073C">
      <w:r>
        <w:t>166.8.1.3.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F428D1" w:rsidRDefault="0084073C">
      <w:r>
        <w:t>166.8.1.4.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F428D1" w:rsidRDefault="0084073C">
      <w:r>
        <w:t>166.8.1.5. Бережное и внимательное отношение к природе как источнику сырьевых ресурсов и идей для технологий будущего.</w:t>
      </w:r>
    </w:p>
    <w:p w:rsidR="00F428D1" w:rsidRDefault="0084073C">
      <w:r>
        <w:t>166.8.1.6.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F428D1" w:rsidRDefault="0084073C">
      <w:r>
        <w:t>166.8.2. Технологии ручной обработки материалов (10 ч).</w:t>
      </w:r>
    </w:p>
    <w:p w:rsidR="00F428D1" w:rsidRDefault="0084073C">
      <w:r>
        <w:t xml:space="preserve">166.8.2.1. Некоторые (доступные в обработке) виды искусственных </w:t>
      </w:r>
      <w:r>
        <w:br/>
        <w:t xml:space="preserve">и синтетических материалов Разнообразие технологий и способов обработки материалов в различных видах изделий, сравнительный анализ технологий </w:t>
      </w:r>
      <w:r>
        <w:br/>
        <w:t xml:space="preserve">при использовании того или иного материала (например, аппликация из бумаги </w:t>
      </w:r>
      <w:r>
        <w:br/>
        <w:t xml:space="preserve">и ткани, коллаж и другие). Выбор материалов по их декоративно-художественным </w:t>
      </w:r>
      <w:r>
        <w:br/>
        <w:t>и технологическим свойствам, использование соответствующих способов обработки материалов в зависимости от назначения изделия.</w:t>
      </w:r>
    </w:p>
    <w:p w:rsidR="00F428D1" w:rsidRDefault="0084073C">
      <w:r>
        <w:t xml:space="preserve">166.8.2.2. Инструменты и приспособления (циркуль, угольник, канцелярский нож, шило и другие), называние и выполнение приёмов их рационального </w:t>
      </w:r>
      <w:r>
        <w:br/>
        <w:t>и безопасного использования.</w:t>
      </w:r>
    </w:p>
    <w:p w:rsidR="00F428D1" w:rsidRDefault="0084073C">
      <w:r>
        <w:t xml:space="preserve">166.8.2.3.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w:t>
      </w:r>
      <w:r>
        <w:br/>
        <w:t>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F428D1" w:rsidRDefault="0084073C">
      <w:r>
        <w:t xml:space="preserve">166.8.2.4.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w:t>
      </w:r>
      <w:r>
        <w:br/>
        <w:t>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F428D1" w:rsidRDefault="0084073C">
      <w:r>
        <w:t>166.8.2.5. Выполнение рицовки на картоне с помощью канцелярского ножа, выполнение отверстий шилом.</w:t>
      </w:r>
    </w:p>
    <w:p w:rsidR="00F428D1" w:rsidRDefault="0084073C">
      <w:r>
        <w:t>166.8.2.6.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F428D1" w:rsidRDefault="0084073C">
      <w:r>
        <w:lastRenderedPageBreak/>
        <w:t>166.8.2.7. Использование дополнительных материалов. Комбинирование разных материалов в одном изделии.</w:t>
      </w:r>
    </w:p>
    <w:p w:rsidR="00F428D1" w:rsidRDefault="0084073C">
      <w:r>
        <w:t>166.8.3. Конструирование и моделирование (12 ч).</w:t>
      </w:r>
    </w:p>
    <w:p w:rsidR="00F428D1" w:rsidRDefault="0084073C">
      <w:r>
        <w:t xml:space="preserve">166.8.3.1.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w:t>
      </w:r>
      <w:r>
        <w:br/>
        <w:t>их использование в изделиях, жёсткость и устойчивость конструкции.</w:t>
      </w:r>
    </w:p>
    <w:p w:rsidR="00F428D1" w:rsidRDefault="0084073C">
      <w:r>
        <w:t xml:space="preserve">166.8.3.2.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w:t>
      </w:r>
      <w:r>
        <w:br/>
        <w:t>в развёртку (и наоборот).</w:t>
      </w:r>
    </w:p>
    <w:p w:rsidR="00F428D1" w:rsidRDefault="0084073C">
      <w:r>
        <w:t>166.8.4. Информационно-коммуникативные технологии (4 ч).</w:t>
      </w:r>
    </w:p>
    <w:p w:rsidR="00F428D1" w:rsidRDefault="0084073C">
      <w:r>
        <w:t xml:space="preserve">166.8.4.1.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w:t>
      </w:r>
      <w:r>
        <w:br/>
        <w:t xml:space="preserve">в быту: телевидение, радио, печатные издания, персональный компьютер </w:t>
      </w:r>
      <w:r>
        <w:br/>
        <w:t xml:space="preserve">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w:t>
      </w:r>
      <w:r>
        <w:br/>
        <w:t>с мастерами, Интернет</w:t>
      </w:r>
      <w:r>
        <w:rPr>
          <w:rStyle w:val="ad"/>
        </w:rPr>
        <w:footnoteReference w:id="42"/>
      </w:r>
      <w:r>
        <w:t>, видео, DVD). Работа с текстовым редактором Microsoft Word или другим.</w:t>
      </w:r>
    </w:p>
    <w:p w:rsidR="00F428D1" w:rsidRDefault="0084073C">
      <w:r>
        <w:t>166.8.5. 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428D1" w:rsidRDefault="0084073C">
      <w:r>
        <w:t>166.8.5.1.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428D1" w:rsidRDefault="0084073C">
      <w:r>
        <w:t xml:space="preserve">ориентироваться в терминах, используемых в технологии, использовать их </w:t>
      </w:r>
      <w:r>
        <w:br/>
        <w:t>в ответах на вопросы и высказываниях (в пределах изученного);</w:t>
      </w:r>
    </w:p>
    <w:p w:rsidR="00F428D1" w:rsidRDefault="0084073C">
      <w:r>
        <w:t xml:space="preserve">осуществлять анализ предложенных образцов с выделением существенных </w:t>
      </w:r>
      <w:r>
        <w:br/>
        <w:t>и несущественных признаков;</w:t>
      </w:r>
    </w:p>
    <w:p w:rsidR="00F428D1" w:rsidRDefault="0084073C">
      <w:r>
        <w:t xml:space="preserve">выполнять работу в соответствии с инструкцией, устной или письменной, </w:t>
      </w:r>
      <w:r>
        <w:br/>
        <w:t>а также графически представленной в схеме, таблице;</w:t>
      </w:r>
    </w:p>
    <w:p w:rsidR="00F428D1" w:rsidRDefault="0084073C">
      <w:r>
        <w:t>определять способы доработки конструкций с учётом предложенных условий;</w:t>
      </w:r>
    </w:p>
    <w:p w:rsidR="00F428D1" w:rsidRDefault="0084073C">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F428D1" w:rsidRDefault="0084073C">
      <w:r>
        <w:t>читать и воспроизводить простой чертёж (эскиз) развёртки изделия;</w:t>
      </w:r>
    </w:p>
    <w:p w:rsidR="00F428D1" w:rsidRDefault="0084073C">
      <w:r>
        <w:t>восстанавливать нарушенную последовательность выполнения изделия.</w:t>
      </w:r>
    </w:p>
    <w:p w:rsidR="00F428D1" w:rsidRDefault="0084073C">
      <w:r>
        <w:t xml:space="preserve">166.8.5.2. У обучающегося будут сформированы следующие умения работать </w:t>
      </w:r>
      <w:r>
        <w:br/>
        <w:t>с информацией как часть познавательных универсальных учебных действий:</w:t>
      </w:r>
    </w:p>
    <w:p w:rsidR="00F428D1" w:rsidRDefault="0084073C">
      <w:r>
        <w:t>анализировать и использовать знаково-символические средства представления информации для создания моделей и макетов изучаемых объектов;</w:t>
      </w:r>
    </w:p>
    <w:p w:rsidR="00F428D1" w:rsidRDefault="0084073C">
      <w:r>
        <w:t>на основе анализа информации производить выбор наиболее эффективных способов работы;</w:t>
      </w:r>
    </w:p>
    <w:p w:rsidR="00F428D1" w:rsidRDefault="0084073C">
      <w:r>
        <w:lastRenderedPageBreak/>
        <w:t>осуществлять поиск необходимой информации для выполнения учебных заданий с использованием учебной литературы;</w:t>
      </w:r>
    </w:p>
    <w:p w:rsidR="00F428D1" w:rsidRDefault="0084073C">
      <w:r>
        <w:t xml:space="preserve">использовать средства информационно-коммуникационных технологий </w:t>
      </w:r>
      <w:r>
        <w:br/>
        <w:t xml:space="preserve">для решения учебных и практических задач, в том числе Интернет </w:t>
      </w:r>
      <w:r>
        <w:br/>
        <w:t>под руководством учителя.</w:t>
      </w:r>
    </w:p>
    <w:p w:rsidR="00F428D1" w:rsidRDefault="0084073C">
      <w:r>
        <w:t>166.8.5.3. У обучающегося будут сформированы следующие умения общения как часть коммуникативных универсальных учебных действий:</w:t>
      </w:r>
    </w:p>
    <w:p w:rsidR="00F428D1" w:rsidRDefault="0084073C">
      <w:r>
        <w:t>строить монологическое высказывание, владеть диалогической формой коммуникации;</w:t>
      </w:r>
    </w:p>
    <w:p w:rsidR="00F428D1" w:rsidRDefault="0084073C">
      <w:r>
        <w:t>строить рассуждения в форме связи простых суждений об объекте, его строении, свойствах и способах создания;</w:t>
      </w:r>
    </w:p>
    <w:p w:rsidR="00F428D1" w:rsidRDefault="0084073C">
      <w:r>
        <w:t>описывать предметы рукотворного мира, оценивать их достоинства;</w:t>
      </w:r>
    </w:p>
    <w:p w:rsidR="00F428D1" w:rsidRDefault="0084073C">
      <w:r>
        <w:t xml:space="preserve">формулировать собственное мнение, аргументировать выбор вариантов </w:t>
      </w:r>
      <w:r>
        <w:br/>
        <w:t>и способов выполнения задания.</w:t>
      </w:r>
    </w:p>
    <w:p w:rsidR="00F428D1" w:rsidRDefault="0084073C">
      <w:r>
        <w:t xml:space="preserve">166.8.5.4. У обучающегося будут сформированы следующие умения </w:t>
      </w:r>
      <w:r>
        <w:rPr>
          <w:lang w:eastAsia="en-US"/>
        </w:rPr>
        <w:t>самоорганизации и самоконтроля</w:t>
      </w:r>
      <w:r>
        <w:t xml:space="preserve"> как часть регулятивных универсальных учебных действий:</w:t>
      </w:r>
    </w:p>
    <w:p w:rsidR="00F428D1" w:rsidRDefault="0084073C">
      <w:r>
        <w:t>принимать и сохранять учебную задачу, осуществлять поиск средств для её решения;</w:t>
      </w:r>
    </w:p>
    <w:p w:rsidR="00F428D1" w:rsidRDefault="0084073C">
      <w: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F428D1" w:rsidRDefault="0084073C">
      <w:r>
        <w:t xml:space="preserve">выполнять действия контроля и оценки, выявлять ошибки и недочёты </w:t>
      </w:r>
      <w:r>
        <w:br/>
        <w:t>по результатам работы, устанавливать их причины и искать способы устранения;</w:t>
      </w:r>
    </w:p>
    <w:p w:rsidR="00F428D1" w:rsidRDefault="0084073C">
      <w:r>
        <w:t>проявлять волевую саморегуляцию при выполнении задания.</w:t>
      </w:r>
    </w:p>
    <w:p w:rsidR="00F428D1" w:rsidRDefault="0084073C">
      <w:r>
        <w:t>166.8.5.5. У обучающегося будут сформированы следующие умения совместной деятельности:</w:t>
      </w:r>
    </w:p>
    <w:p w:rsidR="00F428D1" w:rsidRDefault="0084073C">
      <w:r>
        <w:t>выбирать себе партнёров по совместной деятельности не только по симпатии, но и по деловым качествам;</w:t>
      </w:r>
    </w:p>
    <w:p w:rsidR="00F428D1" w:rsidRDefault="0084073C">
      <w:r>
        <w:t>справедливо распределять работу, договариваться, приходить к общему решению, отвечать за общий результат работы;</w:t>
      </w:r>
    </w:p>
    <w:p w:rsidR="00F428D1" w:rsidRDefault="0084073C">
      <w:r>
        <w:t xml:space="preserve">выполнять роли лидера, подчинённого, соблюдать равноправие </w:t>
      </w:r>
      <w:r>
        <w:br/>
        <w:t>и дружелюбие;</w:t>
      </w:r>
    </w:p>
    <w:p w:rsidR="00F428D1" w:rsidRDefault="0084073C">
      <w:r>
        <w:t>осуществлять взаимопомощь, проявлять ответственность при выполнении своей части работы.</w:t>
      </w:r>
    </w:p>
    <w:p w:rsidR="00F428D1" w:rsidRDefault="0084073C">
      <w:r>
        <w:t>166.9. Содержание обучения в 4 классе.</w:t>
      </w:r>
    </w:p>
    <w:p w:rsidR="00F428D1" w:rsidRDefault="0084073C">
      <w:r>
        <w:t>166.9.1. Технологии, профессии и производства (12 ч).</w:t>
      </w:r>
    </w:p>
    <w:p w:rsidR="00F428D1" w:rsidRDefault="0084073C">
      <w:r>
        <w:t xml:space="preserve">166.9.1.1. Профессии и технологии современного мира. Использование достижений науки в развитии технического прогресса. Изобретение </w:t>
      </w:r>
      <w:r>
        <w:b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F428D1" w:rsidRDefault="0084073C">
      <w:r>
        <w:t>166.9.1.2. Профессии, связанные с опасностями (пожарные, космонавты, химики и другие).</w:t>
      </w:r>
    </w:p>
    <w:p w:rsidR="00F428D1" w:rsidRDefault="0084073C">
      <w:r>
        <w:t>166.9.1.3.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F428D1" w:rsidRDefault="0084073C">
      <w:r>
        <w:t>166.9.1.4.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F428D1" w:rsidRDefault="0084073C">
      <w:r>
        <w:t xml:space="preserve">166.9.1.5. Элементарная творческая и проектная деятельность (реализация заданного или собственного замысла, поиск оптимальных конструктивных </w:t>
      </w:r>
      <w:r>
        <w:br/>
        <w:t xml:space="preserve">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w:t>
      </w:r>
      <w:r>
        <w:lastRenderedPageBreak/>
        <w:t>комбинированных техник создания конструкций по заданным условиям в выполнении учебных проектов.</w:t>
      </w:r>
    </w:p>
    <w:p w:rsidR="00F428D1" w:rsidRDefault="0084073C">
      <w:r>
        <w:t>166.9.2. Технологии ручной обработки материалов (6 ч).</w:t>
      </w:r>
    </w:p>
    <w:p w:rsidR="00F428D1" w:rsidRDefault="0084073C">
      <w:r>
        <w:t xml:space="preserve">166.9.2.1. Синтетические материалы – ткани, полимеры (пластик, поролон). </w:t>
      </w:r>
      <w:r>
        <w:br/>
        <w:t>Их свойства. Создание синтетических материалов с заданными свойствами.</w:t>
      </w:r>
    </w:p>
    <w:p w:rsidR="00F428D1" w:rsidRDefault="0084073C">
      <w:r>
        <w:t xml:space="preserve">166.9.2.2.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w:t>
      </w:r>
      <w:r>
        <w:br/>
        <w:t>к изделию.</w:t>
      </w:r>
    </w:p>
    <w:p w:rsidR="00F428D1" w:rsidRDefault="0084073C">
      <w:r>
        <w:t xml:space="preserve">166.9.2.3. Технология обработки бумаги и картона. Подбор материалов </w:t>
      </w:r>
      <w:r>
        <w:br/>
        <w:t>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F428D1" w:rsidRDefault="0084073C">
      <w:r>
        <w:t xml:space="preserve">166.9.2.4. Совершенствование умений выполнять разные способы разметки </w:t>
      </w:r>
      <w:r>
        <w:br/>
        <w:t>с помощью чертёжных инструментов. Освоение доступных художественных техник.</w:t>
      </w:r>
    </w:p>
    <w:p w:rsidR="00F428D1" w:rsidRDefault="0084073C">
      <w:r>
        <w:t xml:space="preserve">166.9.2.5. Технология обработки текстильных материалов. Обобщённое представление о видах тканей (натуральные, искусственные, синтетические), </w:t>
      </w:r>
      <w:r>
        <w:br/>
        <w:t xml:space="preserve">их свойствах и областей использования. Дизайн одежды в зависимости от её назначения, моды, времени. Подбор текстильных материалов в соответствии </w:t>
      </w:r>
      <w:r>
        <w:br/>
        <w:t>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F428D1" w:rsidRDefault="0084073C">
      <w:r>
        <w:t>166.9.2.6.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F428D1" w:rsidRDefault="0084073C">
      <w:r>
        <w:t>166.9.2.7. Комбинированное использование разных материалов.</w:t>
      </w:r>
    </w:p>
    <w:p w:rsidR="00F428D1" w:rsidRDefault="0084073C">
      <w:r>
        <w:t>166.9.3. Конструирование и моделирование (10 ч).</w:t>
      </w:r>
    </w:p>
    <w:p w:rsidR="00F428D1" w:rsidRDefault="0084073C">
      <w:r>
        <w:t>166.9.3.1. Современные требования к техническим устройствам (экологичность, безопасность, эргономичность и другие).</w:t>
      </w:r>
    </w:p>
    <w:p w:rsidR="00F428D1" w:rsidRDefault="0084073C">
      <w:r>
        <w:t xml:space="preserve">166.9.3.2.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w:t>
      </w:r>
      <w:r>
        <w:br/>
        <w:t xml:space="preserve">и технологического процесса при выполнении индивидуальных творческих </w:t>
      </w:r>
      <w:r>
        <w:br/>
        <w:t>и коллективных проектных работ.</w:t>
      </w:r>
    </w:p>
    <w:p w:rsidR="00F428D1" w:rsidRDefault="0084073C">
      <w:r>
        <w:t xml:space="preserve">166.9.3.3. Робототехника. Конструктивные, соединительные элементы </w:t>
      </w:r>
      <w:r>
        <w:br/>
        <w:t>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F428D1" w:rsidRDefault="0084073C">
      <w:r>
        <w:t>166.9.4. Информационно-коммуникативные технологии (6 ч).</w:t>
      </w:r>
    </w:p>
    <w:p w:rsidR="00F428D1" w:rsidRDefault="0084073C">
      <w:r>
        <w:t>166.9.4.1. Работа с доступной информацией в Интернете</w:t>
      </w:r>
      <w:r>
        <w:rPr>
          <w:rStyle w:val="ad"/>
        </w:rPr>
        <w:footnoteReference w:id="43"/>
      </w:r>
      <w:r>
        <w:t xml:space="preserve"> и на цифровых носителях информации.</w:t>
      </w:r>
    </w:p>
    <w:p w:rsidR="00F428D1" w:rsidRDefault="0084073C">
      <w:r>
        <w:t xml:space="preserve">166.9.4.2.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w:t>
      </w:r>
      <w:r>
        <w:lastRenderedPageBreak/>
        <w:t xml:space="preserve">использование рисунков из ресурса компьютера </w:t>
      </w:r>
      <w:r>
        <w:br/>
        <w:t>в оформлении изделий и другое. Создание презентаций в программе PowerPoint или другой.</w:t>
      </w:r>
    </w:p>
    <w:p w:rsidR="00F428D1" w:rsidRDefault="0084073C">
      <w:r>
        <w:t>166.9.5. 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428D1" w:rsidRDefault="0084073C">
      <w:r>
        <w:t>166.9.5.1.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428D1" w:rsidRDefault="0084073C">
      <w:r>
        <w:t xml:space="preserve">ориентироваться в терминах, используемых в технологии, использовать их </w:t>
      </w:r>
      <w:r>
        <w:br/>
        <w:t>в ответах на вопросы и высказываниях (в пределах изученного);</w:t>
      </w:r>
    </w:p>
    <w:p w:rsidR="00F428D1" w:rsidRDefault="0084073C">
      <w:r>
        <w:t>анализировать конструкции предложенных образцов изделий;</w:t>
      </w:r>
    </w:p>
    <w:p w:rsidR="00F428D1" w:rsidRDefault="0084073C">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F428D1" w:rsidRDefault="0084073C">
      <w: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F428D1" w:rsidRDefault="0084073C">
      <w:r>
        <w:t>решать простые задачи на преобразование конструкции;</w:t>
      </w:r>
    </w:p>
    <w:p w:rsidR="00F428D1" w:rsidRDefault="0084073C">
      <w:r>
        <w:t>выполнять работу в соответствии с инструкцией, устной или письменной;</w:t>
      </w:r>
    </w:p>
    <w:p w:rsidR="00F428D1" w:rsidRDefault="0084073C">
      <w:r>
        <w:t xml:space="preserve">соотносить результат работы с заданным алгоритмом, проверять изделия </w:t>
      </w:r>
      <w:r>
        <w:br/>
        <w:t>в действии, вносить необходимые дополнения и изменения;</w:t>
      </w:r>
    </w:p>
    <w:p w:rsidR="00F428D1" w:rsidRDefault="0084073C">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F428D1" w:rsidRDefault="0084073C">
      <w:r>
        <w:t>выполнять действия анализа и синтеза, сравнения, классификации предметов (изделий) с учётом указанных критериев;</w:t>
      </w:r>
    </w:p>
    <w:p w:rsidR="00F428D1" w:rsidRDefault="0084073C">
      <w:r>
        <w:t>анализировать устройство простых изделий по образцу, рисунку, выделять основные и второстепенные составляющие конструкции.</w:t>
      </w:r>
    </w:p>
    <w:p w:rsidR="00F428D1" w:rsidRDefault="0084073C">
      <w:r>
        <w:t xml:space="preserve">166.9.5.2. У обучающегося будут сформированы следующие умения работать </w:t>
      </w:r>
      <w:r>
        <w:br/>
        <w:t>с информацией как часть познавательных универсальных учебных действий:</w:t>
      </w:r>
    </w:p>
    <w:p w:rsidR="00F428D1" w:rsidRDefault="0084073C">
      <w: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F428D1" w:rsidRDefault="0084073C">
      <w:r>
        <w:t>на основе анализа информации производить выбор наиболее эффективных способов работы;</w:t>
      </w:r>
    </w:p>
    <w:p w:rsidR="00F428D1" w:rsidRDefault="0084073C">
      <w:r>
        <w:t xml:space="preserve">использовать знаково-символические средства для решения задач </w:t>
      </w:r>
      <w:r>
        <w:br/>
        <w:t>в умственной или материализованной форме, выполнять действия моделирования, работать с моделями;</w:t>
      </w:r>
    </w:p>
    <w:p w:rsidR="00F428D1" w:rsidRDefault="0084073C">
      <w:r>
        <w:t xml:space="preserve">осуществлять поиск дополнительной информации по тематике творческих </w:t>
      </w:r>
      <w:r>
        <w:br/>
        <w:t>и проектных работ;</w:t>
      </w:r>
    </w:p>
    <w:p w:rsidR="00F428D1" w:rsidRDefault="0084073C">
      <w:r>
        <w:t>использовать рисунки из ресурса компьютера в оформлении изделий и другое;</w:t>
      </w:r>
    </w:p>
    <w:p w:rsidR="00F428D1" w:rsidRDefault="0084073C">
      <w:r>
        <w:t xml:space="preserve">использовать средства информационно-коммуникационных технологий </w:t>
      </w:r>
      <w:r>
        <w:br/>
        <w:t xml:space="preserve">для решения учебных и практических задач, в том числе Интернет </w:t>
      </w:r>
      <w:r>
        <w:br/>
        <w:t>под руководством учителя.</w:t>
      </w:r>
    </w:p>
    <w:p w:rsidR="00F428D1" w:rsidRDefault="0084073C">
      <w:r>
        <w:t>166.9.5.3. У обучающегося будут сформированы следующие умения общения как часть коммуникативных универсальных учебных действий:</w:t>
      </w:r>
    </w:p>
    <w:p w:rsidR="00F428D1" w:rsidRDefault="0084073C">
      <w:r>
        <w:t xml:space="preserve">соблюдать правила участия в диалоге: ставить вопросы, аргументировать </w:t>
      </w:r>
      <w:r>
        <w:br/>
        <w:t>и доказывать свою точку зрения, уважительно относиться к чужому мнению;</w:t>
      </w:r>
    </w:p>
    <w:p w:rsidR="00F428D1" w:rsidRDefault="0084073C">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F428D1" w:rsidRDefault="0084073C">
      <w:r>
        <w:t xml:space="preserve">создавать тексты-рассуждения: раскрывать последовательность операций </w:t>
      </w:r>
      <w:r>
        <w:br/>
        <w:t>при работе с разными материалами;</w:t>
      </w:r>
    </w:p>
    <w:p w:rsidR="00F428D1" w:rsidRDefault="0084073C">
      <w:r>
        <w:lastRenderedPageBreak/>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F428D1" w:rsidRDefault="0084073C">
      <w:r>
        <w:t>166.9.5.4. У обучающегося будут сформированы следующие умения самоорганизации и самоконтроля как часть регулятивных универсальных учебных действий:</w:t>
      </w:r>
    </w:p>
    <w:p w:rsidR="00F428D1" w:rsidRDefault="0084073C">
      <w:r>
        <w:t>понимать и принимать учебную задачу, самостоятельно определять цели учебно-познавательной деятельности;</w:t>
      </w:r>
    </w:p>
    <w:p w:rsidR="00F428D1" w:rsidRDefault="0084073C">
      <w:r>
        <w:t xml:space="preserve">планировать практическую работу в соответствии с поставленной целью </w:t>
      </w:r>
      <w:r>
        <w:br/>
        <w:t>и выполнять её в соответствии с планом;</w:t>
      </w:r>
    </w:p>
    <w:p w:rsidR="00F428D1" w:rsidRDefault="0084073C">
      <w: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F428D1" w:rsidRDefault="0084073C">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428D1" w:rsidRDefault="0084073C">
      <w:r>
        <w:t>проявлять волевую саморегуляцию при выполнении задания.</w:t>
      </w:r>
    </w:p>
    <w:p w:rsidR="00F428D1" w:rsidRDefault="0084073C">
      <w:r>
        <w:t>166.9.5.5. У обучающегося будут сформированы следующие умения совместной деятельности:</w:t>
      </w:r>
    </w:p>
    <w:p w:rsidR="00F428D1" w:rsidRDefault="0084073C">
      <w: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F428D1" w:rsidRDefault="0084073C">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F428D1" w:rsidRDefault="0084073C">
      <w: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F428D1" w:rsidRDefault="0084073C">
      <w:r>
        <w:t>166.10. Планируемые результаты освоения программы по технологии на уровне начального общего образования.</w:t>
      </w:r>
    </w:p>
    <w:p w:rsidR="00F428D1" w:rsidRDefault="0084073C">
      <w:r>
        <w:t xml:space="preserve">166.10.1. Личностные результаты освоения программы по технологии </w:t>
      </w:r>
      <w:r>
        <w:br/>
        <w:t xml:space="preserve">на уровне начального общего образования достигаются в единстве учебной </w:t>
      </w:r>
      <w: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428D1" w:rsidRDefault="0084073C">
      <w: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F428D1" w:rsidRDefault="0084073C">
      <w: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F428D1" w:rsidRDefault="0084073C">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F428D1" w:rsidRDefault="0084073C">
      <w:r>
        <w:t xml:space="preserve">понимание культурно-исторической ценности традиций, отражённых </w:t>
      </w:r>
      <w:r>
        <w:br/>
        <w:t>в предметном мире, чувство сопричастности к культуре своего народа, уважительное отношение к культурным традициям других народов;</w:t>
      </w:r>
    </w:p>
    <w:p w:rsidR="00F428D1" w:rsidRDefault="0084073C">
      <w:r>
        <w:t xml:space="preserve">проявление способности к эстетической оценке окружающей предметной среды, эстетические чувства – эмоционально-положительное восприятие </w:t>
      </w:r>
      <w:r>
        <w:br/>
        <w:t xml:space="preserve">и понимание красоты форм и образов природных объектов, образцов мировой </w:t>
      </w:r>
      <w:r>
        <w:br/>
        <w:t>и отечественной художественной культуры;</w:t>
      </w:r>
    </w:p>
    <w:p w:rsidR="00F428D1" w:rsidRDefault="0084073C">
      <w: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F428D1" w:rsidRDefault="0084073C">
      <w:r>
        <w:lastRenderedPageBreak/>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F428D1" w:rsidRDefault="0084073C">
      <w:r>
        <w:t>готовность вступать в сотрудничество с другими людьми с учётом этики общения, проявление толерантности и доброжелательности.</w:t>
      </w:r>
    </w:p>
    <w:p w:rsidR="00F428D1" w:rsidRDefault="0084073C">
      <w:r>
        <w:t>166.10.2. 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428D1" w:rsidRDefault="0084073C">
      <w:r>
        <w:t>166.10.2.1.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428D1" w:rsidRDefault="0084073C">
      <w:r>
        <w:t xml:space="preserve">ориентироваться в терминах и понятиях, используемых в технологии </w:t>
      </w:r>
      <w:r>
        <w:br/>
        <w:t xml:space="preserve">(в пределах изученного), использовать изученную терминологию в своих устных </w:t>
      </w:r>
      <w:r>
        <w:br/>
        <w:t>и письменных высказываниях;</w:t>
      </w:r>
    </w:p>
    <w:p w:rsidR="00F428D1" w:rsidRDefault="0084073C">
      <w:r>
        <w:t xml:space="preserve">осуществлять анализ объектов и изделий с выделением существенных </w:t>
      </w:r>
      <w:r>
        <w:br/>
        <w:t>и несущественных признаков;</w:t>
      </w:r>
    </w:p>
    <w:p w:rsidR="00F428D1" w:rsidRDefault="0084073C">
      <w:r>
        <w:t>сравнивать группы объектов (изделий), выделять в них общее и различия;</w:t>
      </w:r>
    </w:p>
    <w:p w:rsidR="00F428D1" w:rsidRDefault="0084073C">
      <w:r>
        <w:t>делать обобщения (технико-технологического и декоративно-художественного характера) по изучаемой тематике;</w:t>
      </w:r>
    </w:p>
    <w:p w:rsidR="00F428D1" w:rsidRDefault="0084073C">
      <w:r>
        <w:t>использовать схемы, модели и простейшие чертежи в собственной практической творческой деятельности;</w:t>
      </w:r>
    </w:p>
    <w:p w:rsidR="00F428D1" w:rsidRDefault="0084073C">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F428D1" w:rsidRDefault="0084073C">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F428D1" w:rsidRDefault="0084073C">
      <w:r>
        <w:t>166.10.2.2. У обучающегося будут сформированы следующие умения работать с информацией как часть познавательных универсальных учебных действий:</w:t>
      </w:r>
    </w:p>
    <w:p w:rsidR="00F428D1" w:rsidRDefault="0084073C">
      <w:r>
        <w:t xml:space="preserve">осуществлять поиск необходимой для выполнения работы информации </w:t>
      </w:r>
      <w:r>
        <w:br/>
        <w:t xml:space="preserve">в учебнике и других доступных источниках, анализировать её и отбирать </w:t>
      </w:r>
      <w:r>
        <w:br/>
        <w:t>в соответствии с решаемой задачей;</w:t>
      </w:r>
    </w:p>
    <w:p w:rsidR="00F428D1" w:rsidRDefault="0084073C">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F428D1" w:rsidRDefault="0084073C">
      <w:r>
        <w:t xml:space="preserve">использовать средства информационно-коммуникационных технологий </w:t>
      </w:r>
      <w:r>
        <w:br/>
        <w:t xml:space="preserve">для решения учебных и практических задач (в том числе Интернет </w:t>
      </w:r>
      <w:r>
        <w:br/>
        <w:t>с контролируемым выходом), оценивать объективность информации и возможности её использования для решения конкретных учебных задач;</w:t>
      </w:r>
    </w:p>
    <w:p w:rsidR="00F428D1" w:rsidRDefault="0084073C">
      <w:r>
        <w:t>следовать при выполнении работы инструкциям учителя или представленным в других информационных источниках.</w:t>
      </w:r>
    </w:p>
    <w:p w:rsidR="00F428D1" w:rsidRDefault="0084073C">
      <w:r>
        <w:t>166.10.2.3. У обучающегося будут сформированы следующие умения общения как часть коммуникативных универсальных учебных действий:</w:t>
      </w:r>
    </w:p>
    <w:p w:rsidR="00F428D1" w:rsidRDefault="0084073C">
      <w: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w:t>
      </w:r>
      <w:r>
        <w:br/>
        <w:t>в диалоге;</w:t>
      </w:r>
    </w:p>
    <w:p w:rsidR="00F428D1" w:rsidRDefault="0084073C">
      <w:r>
        <w:t>создавать тексты-описания на основе наблюдений (рассматривания) изделий декоративно-прикладного искусства народов России;</w:t>
      </w:r>
    </w:p>
    <w:p w:rsidR="00F428D1" w:rsidRDefault="0084073C">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F428D1" w:rsidRDefault="0084073C">
      <w:r>
        <w:t>объяснять последовательность совершаемых действий при создании изделия.</w:t>
      </w:r>
    </w:p>
    <w:p w:rsidR="00F428D1" w:rsidRDefault="0084073C">
      <w:r>
        <w:lastRenderedPageBreak/>
        <w:t>166.10.2.4. У обучающегося будут сформированы следующие умения самоорганизации и самоконтроля как часть регулятивных универсальных учебных действий:</w:t>
      </w:r>
    </w:p>
    <w:p w:rsidR="00F428D1" w:rsidRDefault="0084073C">
      <w:r>
        <w:t>рационально организовывать свою работу (подготовка рабочего места, поддержание и наведение порядка, уборка после работы);</w:t>
      </w:r>
    </w:p>
    <w:p w:rsidR="00F428D1" w:rsidRDefault="0084073C">
      <w:r>
        <w:t>выполнять правила безопасности труда при выполнении работы;</w:t>
      </w:r>
    </w:p>
    <w:p w:rsidR="00F428D1" w:rsidRDefault="0084073C">
      <w:r>
        <w:t>планировать работу, соотносить свои действия с поставленной целью;</w:t>
      </w:r>
    </w:p>
    <w:p w:rsidR="00F428D1" w:rsidRDefault="0084073C">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F428D1" w:rsidRDefault="0084073C">
      <w:r>
        <w:t xml:space="preserve">выполнять действия контроля и оценки, вносить необходимые коррективы </w:t>
      </w:r>
      <w:r>
        <w:br/>
        <w:t>в действие после его завершения на основе его оценки и учёта характера сделанных ошибок;</w:t>
      </w:r>
    </w:p>
    <w:p w:rsidR="00F428D1" w:rsidRDefault="0084073C">
      <w:r>
        <w:t>проявлять волевую саморегуляцию при выполнении работы.</w:t>
      </w:r>
    </w:p>
    <w:p w:rsidR="00F428D1" w:rsidRDefault="0084073C">
      <w:r>
        <w:t>166.10.2.5. У обучающегося будут сформированы следующие умения совместной деятельности:</w:t>
      </w:r>
    </w:p>
    <w:p w:rsidR="00F428D1" w:rsidRDefault="0084073C">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F428D1" w:rsidRDefault="0084073C">
      <w:r>
        <w:t xml:space="preserve">проявлять интерес к работе товарищей, в доброжелательной форме комментировать и оценивать их достижения, высказывать свои предложения </w:t>
      </w:r>
      <w:r>
        <w:br/>
        <w:t>и пожелания, оказывать при необходимости помощь;</w:t>
      </w:r>
    </w:p>
    <w:p w:rsidR="00F428D1" w:rsidRDefault="0084073C">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F428D1" w:rsidRDefault="0084073C">
      <w:r>
        <w:t>166.10.3. К концу обучения в 1 классе обучающийся получит следующие предметные результаты по отдельным темам программы по технологии:</w:t>
      </w:r>
    </w:p>
    <w:p w:rsidR="00F428D1" w:rsidRDefault="0084073C">
      <w:r>
        <w:t>правильно организовывать свой труд: своевременно подготавливать и убирать рабочее место, поддерживать порядок на нём в процессе труда;</w:t>
      </w:r>
    </w:p>
    <w:p w:rsidR="00F428D1" w:rsidRDefault="0084073C">
      <w:r>
        <w:t>применять правила безопасной работы ножницами, иглой и аккуратной работы с клеем;</w:t>
      </w:r>
    </w:p>
    <w:p w:rsidR="00F428D1" w:rsidRDefault="0084073C">
      <w: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F428D1" w:rsidRDefault="0084073C">
      <w: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F428D1" w:rsidRDefault="0084073C">
      <w: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F428D1" w:rsidRDefault="0084073C">
      <w:r>
        <w:t>ориентироваться в наименованиях основных технологических операций: разметка деталей, выделение деталей, сборка изделия;</w:t>
      </w:r>
    </w:p>
    <w:p w:rsidR="00F428D1" w:rsidRDefault="0084073C">
      <w:r>
        <w:t xml:space="preserve">выполнять разметку деталей сгибанием, по шаблону, на глаз, от руки, выделение деталей способами обрывания, вырезания и другое, сборку изделий </w:t>
      </w:r>
      <w:r>
        <w:br/>
        <w:t>с помощью клея, ниток и другое;</w:t>
      </w:r>
    </w:p>
    <w:p w:rsidR="00F428D1" w:rsidRDefault="0084073C">
      <w:r>
        <w:t>оформлять изделия строчкой прямого стежка;</w:t>
      </w:r>
    </w:p>
    <w:p w:rsidR="00F428D1" w:rsidRDefault="0084073C">
      <w:r>
        <w:t>понимать смысл понятий «изделие», «деталь изделия», «образец», «заготовка», «материал», «инструмент», «приспособление», «конструирование», «аппликация»;</w:t>
      </w:r>
    </w:p>
    <w:p w:rsidR="00F428D1" w:rsidRDefault="0084073C">
      <w:r>
        <w:t>выполнять задания с опорой на готовый план;</w:t>
      </w:r>
    </w:p>
    <w:p w:rsidR="00F428D1" w:rsidRDefault="0084073C">
      <w: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F428D1" w:rsidRDefault="0084073C">
      <w:r>
        <w:t xml:space="preserve">рассматривать и анализировать простые по конструкции образцы </w:t>
      </w:r>
      <w:r>
        <w:br/>
        <w:t xml:space="preserve">(по вопросам учителя), анализировать простейшую конструкцию изделия: выделять </w:t>
      </w:r>
      <w:r>
        <w:lastRenderedPageBreak/>
        <w:t>основные и дополнительные детали, называть их форму, определять взаимное расположение, виды соединения, способы изготовления;</w:t>
      </w:r>
    </w:p>
    <w:p w:rsidR="00F428D1" w:rsidRDefault="0084073C">
      <w: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F428D1" w:rsidRDefault="0084073C">
      <w:r>
        <w:t>называть ручные инструменты (ножницы, игла, линейка) и приспособления (шаблон, стека, булавки и другие), безопасно хранить и работать ими;</w:t>
      </w:r>
    </w:p>
    <w:p w:rsidR="00F428D1" w:rsidRDefault="0084073C">
      <w:r>
        <w:t>различать материалы и инструменты по их назначению;</w:t>
      </w:r>
    </w:p>
    <w:p w:rsidR="00F428D1" w:rsidRDefault="0084073C">
      <w:r>
        <w:t>называть и выполнять последовательность изготовления несложных изделий: разметка, резание, сборка, отделка;</w:t>
      </w:r>
    </w:p>
    <w:p w:rsidR="00F428D1" w:rsidRDefault="0084073C">
      <w:r>
        <w:t xml:space="preserve">качественно выполнять операции и приёмы по изготовлению несложных изделий: экономно выполнять разметку деталей на глаз, от руки, по шаблону, </w:t>
      </w:r>
      <w:r>
        <w:br/>
        <w:t xml:space="preserve">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w:t>
      </w:r>
      <w:r>
        <w:br/>
        <w:t>и аккуратно выполнять отделку раскрашиванием, аппликацией, строчкой прямого стежка;</w:t>
      </w:r>
    </w:p>
    <w:p w:rsidR="00F428D1" w:rsidRDefault="0084073C">
      <w:r>
        <w:t>использовать для сушки плоских изделий пресс;</w:t>
      </w:r>
    </w:p>
    <w:p w:rsidR="00F428D1" w:rsidRDefault="0084073C">
      <w:r>
        <w:t>с помощью учителя выполнять практическую работу и самоконтроль с опорой на инструкционную карту, образец, шаблон;</w:t>
      </w:r>
    </w:p>
    <w:p w:rsidR="00F428D1" w:rsidRDefault="0084073C">
      <w:r>
        <w:t>различать разборные и неразборные конструкции несложных изделий;</w:t>
      </w:r>
    </w:p>
    <w:p w:rsidR="00F428D1" w:rsidRDefault="0084073C">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F428D1" w:rsidRDefault="0084073C">
      <w:r>
        <w:t>осуществлять элементарное сотрудничество, участвовать в коллективных работах под руководством учителя;</w:t>
      </w:r>
    </w:p>
    <w:p w:rsidR="00F428D1" w:rsidRDefault="0084073C">
      <w:r>
        <w:t>выполнять несложные коллективные работы проектного характера.</w:t>
      </w:r>
    </w:p>
    <w:p w:rsidR="00F428D1" w:rsidRDefault="0084073C">
      <w:r>
        <w:t>166.10.4. К концу обучения во 2 классе обучающийся получит следующие предметные результаты по отдельным темам программы по технологии:</w:t>
      </w:r>
    </w:p>
    <w:p w:rsidR="00F428D1" w:rsidRDefault="0084073C">
      <w:r>
        <w:t xml:space="preserve">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w:t>
      </w:r>
      <w:r>
        <w:br/>
        <w:t>в практической деятельности;</w:t>
      </w:r>
    </w:p>
    <w:p w:rsidR="00F428D1" w:rsidRDefault="0084073C">
      <w:r>
        <w:t>выполнять задания по самостоятельно составленному плану;</w:t>
      </w:r>
    </w:p>
    <w:p w:rsidR="00F428D1" w:rsidRDefault="0084073C">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F428D1" w:rsidRDefault="0084073C">
      <w:r>
        <w:t>выделять, называть и применять изученные общие правила создания рукотворного мира в своей предметно-творческой деятельности;</w:t>
      </w:r>
    </w:p>
    <w:p w:rsidR="00F428D1" w:rsidRDefault="0084073C">
      <w:r>
        <w:t>самостоятельно готовить рабочее место в соответствии с видом деятельности, поддерживать порядок во время работы, убирать рабочее место;</w:t>
      </w:r>
    </w:p>
    <w:p w:rsidR="00F428D1" w:rsidRDefault="0084073C">
      <w:r>
        <w:t xml:space="preserve">анализировать задание (образец) по предложенным вопросам, памятке </w:t>
      </w:r>
      <w:r>
        <w:br/>
        <w:t xml:space="preserve">или инструкции, самостоятельно выполнять доступные задания с опорой </w:t>
      </w:r>
      <w:r>
        <w:br/>
        <w:t>на инструкционную (технологическую) карту;</w:t>
      </w:r>
    </w:p>
    <w:p w:rsidR="00F428D1" w:rsidRDefault="0084073C">
      <w: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F428D1" w:rsidRDefault="0084073C">
      <w:r>
        <w:t>читать простейшие чертежи (эскизы), называть линии чертежа (линия контура и надреза, линия выносная и размерная, линия сгиба, линия симметрии);</w:t>
      </w:r>
    </w:p>
    <w:p w:rsidR="00F428D1" w:rsidRDefault="0084073C">
      <w:r>
        <w:t xml:space="preserve">выполнять экономную разметку прямоугольника (от двух прямых углов </w:t>
      </w:r>
      <w:r>
        <w:br/>
        <w:t xml:space="preserve">и одного прямого угла) с помощью чертёжных инструментов (линейки, угольника) </w:t>
      </w:r>
      <w:r>
        <w:br/>
        <w:t>с опорой на простейший чертёж (эскиз), чертить окружность с помощью циркуля;</w:t>
      </w:r>
    </w:p>
    <w:p w:rsidR="00F428D1" w:rsidRDefault="0084073C">
      <w:r>
        <w:t>выполнять биговку;</w:t>
      </w:r>
    </w:p>
    <w:p w:rsidR="00F428D1" w:rsidRDefault="0084073C">
      <w:r>
        <w:lastRenderedPageBreak/>
        <w:t>выполнять построение простейшего лекала (выкройки) правильной геометрической формы и разметку деталей кроя на ткани по нему/ней;</w:t>
      </w:r>
    </w:p>
    <w:p w:rsidR="00F428D1" w:rsidRDefault="0084073C">
      <w:r>
        <w:t>оформлять изделия и соединять детали освоенными ручными строчками;</w:t>
      </w:r>
    </w:p>
    <w:p w:rsidR="00F428D1" w:rsidRDefault="0084073C">
      <w:r>
        <w:t>понимать смысл понятия «развёртка» (трёхмерного предмета), соотносить объёмную конструкцию с изображениями её развёртки;</w:t>
      </w:r>
    </w:p>
    <w:p w:rsidR="00F428D1" w:rsidRDefault="0084073C">
      <w:r>
        <w:t>отличать макет от модели, строить трёхмерный макет из готовой развёртки;</w:t>
      </w:r>
    </w:p>
    <w:p w:rsidR="00F428D1" w:rsidRDefault="0084073C">
      <w:r>
        <w:t xml:space="preserve">определять неподвижный и подвижный способ соединения деталей </w:t>
      </w:r>
      <w:r>
        <w:br/>
        <w:t>и выполнять подвижное и неподвижное соединения известными способами;</w:t>
      </w:r>
    </w:p>
    <w:p w:rsidR="00F428D1" w:rsidRDefault="0084073C">
      <w:r>
        <w:t xml:space="preserve">конструировать и моделировать изделия из различных материалов </w:t>
      </w:r>
      <w:r>
        <w:br/>
        <w:t>по модели, простейшему чертежу или эскизу;</w:t>
      </w:r>
    </w:p>
    <w:p w:rsidR="00F428D1" w:rsidRDefault="0084073C">
      <w:r>
        <w:t>решать несложные конструкторско-технологические задачи;</w:t>
      </w:r>
    </w:p>
    <w:p w:rsidR="00F428D1" w:rsidRDefault="0084073C">
      <w:r>
        <w:t xml:space="preserve">применять освоенные знания и практические умения (технологические, графические, конструкторские) в самостоятельной интеллектуальной </w:t>
      </w:r>
      <w:r>
        <w:br/>
        <w:t>и практической деятельности;</w:t>
      </w:r>
    </w:p>
    <w:p w:rsidR="00F428D1" w:rsidRDefault="0084073C">
      <w:r>
        <w:t>делать выбор, какое мнение принять – своё или другое, высказанное в ходе обсуждения;</w:t>
      </w:r>
    </w:p>
    <w:p w:rsidR="00F428D1" w:rsidRDefault="0084073C">
      <w:r>
        <w:t>выполнять работу в малых группах, осуществлять сотрудничество;</w:t>
      </w:r>
    </w:p>
    <w:p w:rsidR="00F428D1" w:rsidRDefault="0084073C">
      <w:r>
        <w:t xml:space="preserve">понимать особенности проектной деятельности, осуществлять </w:t>
      </w:r>
      <w:r>
        <w:br/>
        <w:t>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F428D1" w:rsidRDefault="0084073C">
      <w:r>
        <w:t>называть профессии людей, работающих в сфере обслуживания.</w:t>
      </w:r>
    </w:p>
    <w:p w:rsidR="00F428D1" w:rsidRDefault="0084073C">
      <w:r>
        <w:t>166.10.5. К концу обучения в 3 классе обучающийся получит следующие предметные результаты по отдельным темам программы по технологии:</w:t>
      </w:r>
    </w:p>
    <w:p w:rsidR="00F428D1" w:rsidRDefault="0084073C">
      <w:r>
        <w:t>понимать смысл понятий «чертёж развёртки», «канцелярский нож», «шило», «искусственный материал»;</w:t>
      </w:r>
    </w:p>
    <w:p w:rsidR="00F428D1" w:rsidRDefault="0084073C">
      <w: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F428D1" w:rsidRDefault="0084073C">
      <w:r>
        <w:t>узнавать и называть по характерным особенностям образцов или по описанию изученные и распространённые в крае ремёсла;</w:t>
      </w:r>
    </w:p>
    <w:p w:rsidR="00F428D1" w:rsidRDefault="0084073C">
      <w: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F428D1" w:rsidRDefault="0084073C">
      <w:r>
        <w:t>читать чертёж развёртки и выполнять разметку развёрток с помощью чертёжных инструментов (линейка, угольник, циркуль);</w:t>
      </w:r>
    </w:p>
    <w:p w:rsidR="00F428D1" w:rsidRDefault="0084073C">
      <w:r>
        <w:t>узнавать и называть линии чертежа (осевая и центровая);</w:t>
      </w:r>
    </w:p>
    <w:p w:rsidR="00F428D1" w:rsidRDefault="0084073C">
      <w:r>
        <w:t>безопасно пользоваться канцелярским ножом, шилом;</w:t>
      </w:r>
    </w:p>
    <w:p w:rsidR="00F428D1" w:rsidRDefault="0084073C">
      <w:r>
        <w:t>выполнять рицовку;</w:t>
      </w:r>
    </w:p>
    <w:p w:rsidR="00F428D1" w:rsidRDefault="0084073C">
      <w:r>
        <w:t>выполнять соединение деталей и отделку изделия освоенными ручными строчками;</w:t>
      </w:r>
    </w:p>
    <w:p w:rsidR="00F428D1" w:rsidRDefault="0084073C">
      <w:r>
        <w:t xml:space="preserve">решать простейшие задачи технико-технологического характера </w:t>
      </w:r>
      <w:r>
        <w:br/>
        <w:t xml:space="preserve">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w:t>
      </w:r>
      <w:r>
        <w:br/>
        <w:t>в соответствии с технической или декоративно-художественной задачей;</w:t>
      </w:r>
    </w:p>
    <w:p w:rsidR="00F428D1" w:rsidRDefault="0084073C">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F428D1" w:rsidRDefault="0084073C">
      <w: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F428D1" w:rsidRDefault="0084073C">
      <w:r>
        <w:t>изменять конструкцию изделия по заданным условиям;</w:t>
      </w:r>
    </w:p>
    <w:p w:rsidR="00F428D1" w:rsidRDefault="0084073C">
      <w:r>
        <w:t xml:space="preserve">выбирать способ соединения и соединительный материал в зависимости </w:t>
      </w:r>
      <w:r>
        <w:br/>
        <w:t>от требований конструкции;</w:t>
      </w:r>
    </w:p>
    <w:p w:rsidR="00F428D1" w:rsidRDefault="0084073C">
      <w:r>
        <w:lastRenderedPageBreak/>
        <w:t>называть несколько видов информационных технологий и соответствующих способов передачи информации (из реального окружения обучающихся);</w:t>
      </w:r>
    </w:p>
    <w:p w:rsidR="00F428D1" w:rsidRDefault="0084073C">
      <w:r>
        <w:t xml:space="preserve">понимать назначение основных устройств персонального компьютера </w:t>
      </w:r>
      <w:r>
        <w:br/>
        <w:t>для ввода, вывода и обработки информации;</w:t>
      </w:r>
    </w:p>
    <w:p w:rsidR="00F428D1" w:rsidRDefault="0084073C">
      <w:r>
        <w:t>выполнять основные правила безопасной работы на компьютере;</w:t>
      </w:r>
    </w:p>
    <w:p w:rsidR="00F428D1" w:rsidRDefault="0084073C">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F428D1" w:rsidRDefault="0084073C">
      <w:r>
        <w:t>выполнять проектные задания в соответствии с содержанием изученного материала на основе полученных знаний и умений.</w:t>
      </w:r>
    </w:p>
    <w:p w:rsidR="00F428D1" w:rsidRDefault="0084073C">
      <w:r>
        <w:t>166.10.6. К концу обучения в 4 классе обучающийся получит следующие предметные результаты по отдельным темам программы по технологии:</w:t>
      </w:r>
    </w:p>
    <w:p w:rsidR="00F428D1" w:rsidRDefault="0084073C">
      <w: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F428D1" w:rsidRDefault="0084073C">
      <w:r>
        <w:t xml:space="preserve">на основе анализа задания самостоятельно организовывать рабочее место </w:t>
      </w:r>
      <w:r>
        <w:br/>
        <w:t>в зависимости от вида работы, осуществлять планирование трудового процесса;</w:t>
      </w:r>
    </w:p>
    <w:p w:rsidR="00F428D1" w:rsidRDefault="0084073C">
      <w:r>
        <w:t xml:space="preserve">самостоятельно планировать и выполнять практическое задание (практическую работу) с опорой на инструкционную (технологическую) карту </w:t>
      </w:r>
      <w:r>
        <w:br/>
        <w:t>или творческий замысел, при необходимости вносить коррективы в выполняемые действия;</w:t>
      </w:r>
    </w:p>
    <w:p w:rsidR="00F428D1" w:rsidRDefault="0084073C">
      <w:r>
        <w:t>понимать элементарные основы бытовой культуры, выполнять доступные действия по самообслуживанию и доступные виды домашнего труда;</w:t>
      </w:r>
    </w:p>
    <w:p w:rsidR="00F428D1" w:rsidRDefault="0084073C">
      <w: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F428D1" w:rsidRDefault="0084073C">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F428D1" w:rsidRDefault="0084073C">
      <w: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w:t>
      </w:r>
      <w:r>
        <w:br/>
        <w:t>в связи с изменением функционального назначения изделия;</w:t>
      </w:r>
    </w:p>
    <w:p w:rsidR="00F428D1" w:rsidRDefault="0084073C">
      <w:r>
        <w:t>на основе усвоенных правил дизайна решать простейшие художественно-конструкторские задачи по созданию изделий с заданной функцией;</w:t>
      </w:r>
    </w:p>
    <w:p w:rsidR="00F428D1" w:rsidRDefault="0084073C">
      <w:r>
        <w:t xml:space="preserve">создавать небольшие тексты, презентации и печатные публикации </w:t>
      </w:r>
      <w:r>
        <w:br/>
        <w:t>с использованием изображений на экране компьютера, оформлять текст (выбор шрифта, размера, цвета шрифта, выравнивание абзаца);</w:t>
      </w:r>
    </w:p>
    <w:p w:rsidR="00F428D1" w:rsidRDefault="0084073C">
      <w:r>
        <w:t>работать с доступной информацией, работать в программах Word, Power Point;</w:t>
      </w:r>
    </w:p>
    <w:p w:rsidR="00F428D1" w:rsidRDefault="0084073C">
      <w: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F428D1" w:rsidRDefault="0084073C">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F428D1" w:rsidRDefault="00F428D1"/>
    <w:p w:rsidR="00F428D1" w:rsidRDefault="0084073C">
      <w:pPr>
        <w:jc w:val="center"/>
        <w:rPr>
          <w:b/>
          <w:bCs/>
          <w:sz w:val="28"/>
          <w:szCs w:val="28"/>
          <w:lang w:val="x-none" w:eastAsia="x-none"/>
        </w:rPr>
      </w:pPr>
      <w:r>
        <w:rPr>
          <w:b/>
          <w:bCs/>
          <w:sz w:val="28"/>
          <w:szCs w:val="28"/>
          <w:lang w:eastAsia="x-none"/>
        </w:rPr>
        <w:t>2.1.12</w:t>
      </w:r>
      <w:r>
        <w:rPr>
          <w:b/>
          <w:bCs/>
          <w:sz w:val="28"/>
          <w:szCs w:val="28"/>
          <w:lang w:val="x-none" w:eastAsia="x-none"/>
        </w:rPr>
        <w:t xml:space="preserve">.  </w:t>
      </w:r>
      <w:r>
        <w:rPr>
          <w:b/>
          <w:bCs/>
          <w:sz w:val="28"/>
          <w:szCs w:val="28"/>
          <w:lang w:eastAsia="x-none"/>
        </w:rPr>
        <w:t>Р</w:t>
      </w:r>
      <w:r>
        <w:rPr>
          <w:b/>
          <w:bCs/>
          <w:sz w:val="28"/>
          <w:szCs w:val="28"/>
          <w:lang w:val="x-none" w:eastAsia="x-none"/>
        </w:rPr>
        <w:t>абочая программа по учебному предмету</w:t>
      </w:r>
    </w:p>
    <w:p w:rsidR="00F428D1" w:rsidRDefault="0084073C">
      <w:pPr>
        <w:jc w:val="center"/>
        <w:rPr>
          <w:b/>
          <w:bCs/>
          <w:sz w:val="28"/>
          <w:szCs w:val="28"/>
          <w:lang w:val="x-none" w:eastAsia="x-none"/>
        </w:rPr>
      </w:pPr>
      <w:r>
        <w:rPr>
          <w:b/>
          <w:bCs/>
          <w:sz w:val="28"/>
          <w:szCs w:val="28"/>
          <w:lang w:val="x-none" w:eastAsia="x-none"/>
        </w:rPr>
        <w:t xml:space="preserve"> «Физическая культура».</w:t>
      </w:r>
    </w:p>
    <w:p w:rsidR="00F428D1" w:rsidRDefault="0084073C">
      <w:r>
        <w:t xml:space="preserve">167.1. 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w:t>
      </w:r>
      <w:r>
        <w:lastRenderedPageBreak/>
        <w:t xml:space="preserve">обучения, планируемые результаты освоения программы </w:t>
      </w:r>
      <w:r>
        <w:br/>
        <w:t>по физической культуре.</w:t>
      </w:r>
    </w:p>
    <w:p w:rsidR="00F428D1" w:rsidRDefault="0084073C">
      <w:r>
        <w:t>167.2. Вариант № 1.</w:t>
      </w:r>
    </w:p>
    <w:p w:rsidR="00F428D1" w:rsidRDefault="0084073C">
      <w:r>
        <w:t>167.2.1. Пояснительная записка.</w:t>
      </w:r>
    </w:p>
    <w:p w:rsidR="00F428D1" w:rsidRDefault="0084073C">
      <w:r>
        <w:t>167.2.1.1. 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F428D1" w:rsidRDefault="0084073C">
      <w:r>
        <w:t xml:space="preserve">Программа по физической культуре составлена на основе требований </w:t>
      </w:r>
      <w:r>
        <w:br/>
        <w:t>к результатам освоения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F428D1" w:rsidRDefault="0084073C">
      <w:pPr>
        <w:rPr>
          <w:lang w:eastAsia="en-US"/>
        </w:rPr>
      </w:pPr>
      <w:r>
        <w:rPr>
          <w:lang w:eastAsia="en-US"/>
        </w:rPr>
        <w:t>167.2.1.2.</w:t>
      </w:r>
      <w:r>
        <w:rPr>
          <w:lang w:val="en-US" w:eastAsia="en-US"/>
        </w:rPr>
        <w:t> </w:t>
      </w:r>
      <w:r>
        <w:rPr>
          <w:lang w:eastAsia="en-US"/>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F428D1" w:rsidRDefault="0084073C">
      <w:r>
        <w:t xml:space="preserve">167.2.1.3. 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F428D1" w:rsidRDefault="0084073C">
      <w: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F428D1" w:rsidRDefault="0084073C">
      <w:r>
        <w:t>167.2.1.4. Основные предметные результаты по учебному предмету «Физическая культура» в соответствии с Федеральным государственным образовательным стандартом начального общего образования (далее –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F428D1" w:rsidRDefault="0084073C">
      <w:r>
        <w:t xml:space="preserve">167.2.1.5. 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w:t>
      </w:r>
      <w:r>
        <w:br/>
        <w:t xml:space="preserve">по физической культуре включает упражнения для развития гибкости </w:t>
      </w:r>
      <w:r>
        <w:br/>
      </w:r>
      <w:r>
        <w:lastRenderedPageBreak/>
        <w:t>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развить.</w:t>
      </w:r>
    </w:p>
    <w:p w:rsidR="00F428D1" w:rsidRDefault="0084073C">
      <w:r>
        <w:t>167.2.1.6. 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428D1" w:rsidRDefault="0084073C">
      <w:r>
        <w:t xml:space="preserve">167.2.1.7. Освоение программы по физической культуре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федеральной программе воспитания. </w:t>
      </w:r>
    </w:p>
    <w:p w:rsidR="00F428D1" w:rsidRDefault="0084073C">
      <w:r>
        <w:t xml:space="preserve">167.2.1.8. Согласно своему назначению федеральная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в рамках учебного предмета «Физическая культура»,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w:t>
      </w:r>
      <w:r>
        <w:br/>
        <w:t xml:space="preserve">и рекомендуемую последовательность их изучения с учётом межпредметных </w:t>
      </w:r>
      <w:r>
        <w:br/>
        <w:t xml:space="preserve">и внутрипредметных связей, логики учебного процесса, возрастных особенностей обучающихся, определяет возможности предмета для реализации требований </w:t>
      </w:r>
      <w:r>
        <w:br/>
        <w:t xml:space="preserve">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w:t>
      </w:r>
      <w:r>
        <w:br/>
        <w:t>на уровне целей изучения предмета и основных видов учебно-познавательной деятельности/учебных действий обучающегося по освоению учебного содержания.</w:t>
      </w:r>
    </w:p>
    <w:p w:rsidR="00F428D1" w:rsidRDefault="0084073C">
      <w:r>
        <w:t xml:space="preserve">167.2.1.9. В программе по физической культуре нашли своё отражение: Поручение Президента Российской Федерации об обеспечении внесения </w:t>
      </w:r>
      <w:r>
        <w:br/>
        <w:t xml:space="preserve">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ограничений, обусловленных состоянием здоровья), условия Концепции модернизации преподавания учебного предмета «Физическая культура» </w:t>
      </w:r>
      <w:r>
        <w:br/>
        <w:t>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w:t>
      </w:r>
      <w:bookmarkStart w:id="228" w:name="_Toc101876889"/>
      <w:bookmarkEnd w:id="228"/>
    </w:p>
    <w:p w:rsidR="00F428D1" w:rsidRDefault="0084073C">
      <w:r>
        <w:t>167.2.1.10. 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в начальной школе.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F428D1" w:rsidRDefault="0084073C">
      <w:r>
        <w:t xml:space="preserve">167.2.1.11. 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 личности, мотивацию </w:t>
      </w:r>
      <w:r>
        <w:lastRenderedPageBreak/>
        <w:t>и способность обучающихся к различным видам деятельности, повышают их общую культуру.</w:t>
      </w:r>
    </w:p>
    <w:p w:rsidR="00F428D1" w:rsidRDefault="0084073C">
      <w:r>
        <w:t xml:space="preserve">167.2.1.12. 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w:t>
      </w:r>
      <w:r>
        <w:br/>
        <w:t>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F428D1" w:rsidRDefault="0084073C">
      <w:r>
        <w:t xml:space="preserve">167.2.1.13. В программе по физической культуре учтены приоритеты </w:t>
      </w:r>
      <w:r>
        <w:br/>
        <w:t xml:space="preserve">в обучении на уровне начального образования, изложенные в Концепции модернизации преподавания учебного предмета «Физическая культура» </w:t>
      </w:r>
      <w:r>
        <w:br/>
        <w:t xml:space="preserve">в образовательных организациях Российской Федерации, которые нашли отражение в содержании программы по физической культуре в части получения знаний </w:t>
      </w:r>
      <w:r>
        <w:br/>
        <w:t>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F428D1" w:rsidRDefault="0084073C">
      <w:r>
        <w:t xml:space="preserve">167.2.1.14. Программа по физической культуре обеспечивает создание условий для высокого качества преподавания учебного предмета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w:t>
      </w:r>
      <w:r>
        <w:br/>
        <w:t>и благополучие людей, б) создание возможностей для самореализации и развития талантов.</w:t>
      </w:r>
    </w:p>
    <w:p w:rsidR="00F428D1" w:rsidRDefault="0084073C">
      <w:r>
        <w:t xml:space="preserve">167.2.1.15. Программа по физической культуре разработана в соответствии </w:t>
      </w:r>
      <w:r>
        <w:br/>
        <w:t>с требованиями Федерального государственного образовательного стандарта начального общего образования.</w:t>
      </w:r>
    </w:p>
    <w:p w:rsidR="00F428D1" w:rsidRDefault="0084073C">
      <w:r>
        <w:t>167.2.1.16. В основе программы по физической культуре лежат представления об уникальности личности каждого обучающегося начальной школы,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F428D1" w:rsidRDefault="0084073C">
      <w:r>
        <w:t xml:space="preserve">167.2.1.17. 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w:t>
      </w:r>
      <w:r>
        <w:br/>
        <w:t xml:space="preserve">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w:t>
      </w:r>
      <w:r>
        <w:br/>
        <w:t>и укрепление здоровья, освоить умения, навыки ведения здорового и безопасного образа жизни, выполнить нормы ГТО.</w:t>
      </w:r>
    </w:p>
    <w:p w:rsidR="00F428D1" w:rsidRDefault="0084073C">
      <w:r>
        <w:t xml:space="preserve">167.2.1.18. Содержание программы по физической культуре направлено </w:t>
      </w:r>
      <w:r>
        <w:br/>
        <w:t xml:space="preserve">на эффективное развитие физических качеств и способностей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w:t>
      </w:r>
      <w:r>
        <w:br/>
        <w:t xml:space="preserve">и эмоционально-нравственной отзывчивости, понимания и сопереживания чувствам других </w:t>
      </w:r>
      <w:r>
        <w:lastRenderedPageBreak/>
        <w:t xml:space="preserve">людей, учит взаимодействовать с окружающими людьми и работать </w:t>
      </w:r>
      <w:r>
        <w:br/>
        <w:t>в команде, проявлять лидерские качества.</w:t>
      </w:r>
    </w:p>
    <w:p w:rsidR="00F428D1" w:rsidRDefault="0084073C">
      <w:r>
        <w:t xml:space="preserve">167.2.1.19. Содержание программы по физической культуре строится </w:t>
      </w:r>
      <w:r>
        <w:br/>
        <w:t>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F428D1" w:rsidRDefault="0084073C">
      <w:r>
        <w:t xml:space="preserve">167.2.1.20. 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w:t>
      </w:r>
      <w:r>
        <w:br/>
        <w:t xml:space="preserve">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w:t>
      </w:r>
      <w:r>
        <w:br/>
        <w:t>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F428D1" w:rsidRDefault="0084073C">
      <w:r>
        <w:t>167.2.1.21. В соответствии с ФГОС НОО содержание программы учебного предмета «Физическая культура» состоит из следующих компонентов:</w:t>
      </w:r>
    </w:p>
    <w:p w:rsidR="00F428D1" w:rsidRDefault="0084073C">
      <w:r>
        <w:t>знания о физической культуре (информационный компонент деятельности);</w:t>
      </w:r>
    </w:p>
    <w:p w:rsidR="00F428D1" w:rsidRDefault="0084073C">
      <w:r>
        <w:t>способы физкультурной деятельности (операциональный компонент деятельности);</w:t>
      </w:r>
    </w:p>
    <w:p w:rsidR="00F428D1" w:rsidRDefault="0084073C">
      <w:r>
        <w:t xml:space="preserve">физическое совершенствование (мотивационно-процессуальный компонент деятельности), которое подразделяется на физкультурно-оздоровительную </w:t>
      </w:r>
      <w:r>
        <w:br/>
        <w:t>и спортивно-оздоровительную деятельность.</w:t>
      </w:r>
    </w:p>
    <w:p w:rsidR="00F428D1" w:rsidRDefault="0084073C">
      <w:r>
        <w:t xml:space="preserve">167.2.1.22. Концепция программы по физической культуре основана </w:t>
      </w:r>
      <w:r>
        <w:br/>
        <w:t>на следующих принципах:</w:t>
      </w:r>
    </w:p>
    <w:p w:rsidR="00F428D1" w:rsidRDefault="0084073C">
      <w:r>
        <w:t>167.2.1.22.1. </w:t>
      </w:r>
      <w:r>
        <w:rPr>
          <w:rFonts w:eastAsia="Georgia"/>
        </w:rPr>
        <w:t xml:space="preserve">Принцип систематичности и последовательности. </w:t>
      </w:r>
      <w:r>
        <w:t xml:space="preserve">Принцип систематичности и последовательности предполагает регулярность занятий </w:t>
      </w:r>
      <w:r>
        <w:br/>
        <w:t xml:space="preserve">и систему чередования нагрузок с отдыхом, а также определённую последовательность занятий и взаимосвязь между различными сторонами </w:t>
      </w:r>
      <w:r>
        <w:br/>
        <w:t xml:space="preserve">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w:t>
      </w:r>
      <w:r>
        <w:br/>
        <w:t xml:space="preserve">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w:t>
      </w:r>
      <w:r>
        <w:br/>
        <w:t xml:space="preserve">на протяжении недельных, месячных и других циклов. Принцип систематичности </w:t>
      </w:r>
      <w:r>
        <w:br/>
        <w:t>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F428D1" w:rsidRDefault="0084073C">
      <w:r>
        <w:t>167.2.1.22.2. </w:t>
      </w:r>
      <w:r>
        <w:rPr>
          <w:rFonts w:eastAsia="Georgia"/>
        </w:rPr>
        <w:t>Принципы непрерывности и цикличности.</w:t>
      </w:r>
      <w:r>
        <w:t xml:space="preserve"> Эти принципы выражают основные закономерности построения занятий в физическом воспитании. Они обеспечивает преемственность между занятиями, частоту </w:t>
      </w:r>
      <w:r>
        <w:br/>
        <w:t xml:space="preserve">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w:t>
      </w:r>
      <w:r>
        <w:br/>
        <w:t>что обеспечивает повышение тренированности, улучшает физическую подготовленность обучающегося.</w:t>
      </w:r>
    </w:p>
    <w:p w:rsidR="00F428D1" w:rsidRDefault="0084073C">
      <w:r>
        <w:lastRenderedPageBreak/>
        <w:t>167.2.1.22.3. </w:t>
      </w:r>
      <w:r>
        <w:rPr>
          <w:rFonts w:eastAsia="Georgia"/>
        </w:rPr>
        <w:t>Принцип возрастной адекватности направлений физического воспитания.</w:t>
      </w:r>
      <w:r>
        <w:t xml:space="preserve"> Программа по физической культуре учитывает возрастные </w:t>
      </w:r>
      <w:r>
        <w:br/>
        <w:t>и индивидуальные особенности обучающихся, что способствует гармоничному формированию двигательных умений и навыков.</w:t>
      </w:r>
    </w:p>
    <w:p w:rsidR="00F428D1" w:rsidRDefault="0084073C">
      <w:r>
        <w:t>167.2.1.22.4. </w:t>
      </w:r>
      <w:r>
        <w:rPr>
          <w:rFonts w:eastAsia="Georgia"/>
        </w:rPr>
        <w:t>Принцип наглядности.</w:t>
      </w:r>
      <w:r>
        <w:t xml:space="preserve"> 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F428D1" w:rsidRDefault="0084073C">
      <w:r>
        <w:t>167.2.1.22.5. </w:t>
      </w:r>
      <w:r>
        <w:rPr>
          <w:rFonts w:eastAsia="Georgia"/>
        </w:rPr>
        <w:t>Принцип доступности и индивидуализации.</w:t>
      </w:r>
      <w:r>
        <w:t xml:space="preserve">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F428D1" w:rsidRDefault="0084073C">
      <w:r>
        <w:t>167.2.1.22.6. </w:t>
      </w:r>
      <w:r>
        <w:rPr>
          <w:rFonts w:eastAsia="Georgia"/>
        </w:rPr>
        <w:t>Принцип осознанности и активности.</w:t>
      </w:r>
      <w:r>
        <w:t xml:space="preserve"> Принцип осознанности </w:t>
      </w:r>
      <w:r>
        <w:br/>
        <w:t xml:space="preserve">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w:t>
      </w:r>
      <w:r>
        <w:br/>
        <w:t>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F428D1" w:rsidRDefault="0084073C">
      <w:r>
        <w:t>167.2.1.22.7. </w:t>
      </w:r>
      <w:r>
        <w:rPr>
          <w:rFonts w:eastAsia="Georgia"/>
        </w:rPr>
        <w:t>Принцип динамичности.</w:t>
      </w:r>
      <w:r>
        <w:t xml:space="preserve"> Принцип динамичности выражает общую тенденцию требований, предъявляемых к обучающимся в соответствии </w:t>
      </w:r>
      <w:r>
        <w:br/>
        <w:t xml:space="preserve">с программой по физической культуре, которая заключается в постановке </w:t>
      </w:r>
      <w:r>
        <w:br/>
        <w:t>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F428D1" w:rsidRDefault="0084073C">
      <w:r>
        <w:t>167.2.1.22.8. </w:t>
      </w:r>
      <w:r>
        <w:rPr>
          <w:rFonts w:eastAsia="Georgia"/>
        </w:rPr>
        <w:t>Принцип вариативности.</w:t>
      </w:r>
      <w:r>
        <w:t xml:space="preserve"> Принцип вариативности программы </w:t>
      </w:r>
      <w:r>
        <w:br/>
        <w:t xml:space="preserve">по физической культуре предполагает многообразие и гибкость используемых </w:t>
      </w:r>
      <w:r>
        <w:br/>
        <w:t xml:space="preserve">в программе по физической культуре форм, средств и методов обучения </w:t>
      </w:r>
      <w:r>
        <w:br/>
        <w:t xml:space="preserve">в зависимости от физического развития, индивидуальных особенностей </w:t>
      </w:r>
      <w:r>
        <w:br/>
        <w:t xml:space="preserve">и функциональных возможностей обучающихся, которые описаны в программе </w:t>
      </w:r>
      <w:r>
        <w:br/>
        <w:t>по физической культуре. Соблюдение этих принципов позволит обучающимся достичь наиболее эффективных результатов.</w:t>
      </w:r>
    </w:p>
    <w:p w:rsidR="00F428D1" w:rsidRDefault="0084073C">
      <w:r>
        <w:t xml:space="preserve">167.2.1.23. Освоение программы по физической культуре предполагает соблюдение главных педагогических правил: от известного к неизвестному, </w:t>
      </w:r>
      <w:r>
        <w:br/>
        <w:t>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F428D1" w:rsidRDefault="0084073C">
      <w:r>
        <w:t xml:space="preserve">167.2.1.24. 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w:t>
      </w:r>
      <w:r>
        <w:br/>
      </w:r>
      <w:r>
        <w:lastRenderedPageBreak/>
        <w:t>и процессов, что позволит успешно достигнуть планируемых результатов – предметных, метапредметных и личностных.</w:t>
      </w:r>
      <w:bookmarkStart w:id="229" w:name="_Toc101876890"/>
      <w:bookmarkEnd w:id="229"/>
    </w:p>
    <w:p w:rsidR="00F428D1" w:rsidRDefault="0084073C">
      <w:r>
        <w:t xml:space="preserve">167.2.1.25. 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w:t>
      </w:r>
      <w:r>
        <w:br/>
        <w:t>и организации активного отдыха.</w:t>
      </w:r>
    </w:p>
    <w:p w:rsidR="00F428D1" w:rsidRDefault="0084073C">
      <w:r>
        <w:t>167.2.1.26. 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F428D1" w:rsidRDefault="0084073C">
      <w:r>
        <w:t xml:space="preserve">167.2.1.27. 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w:t>
      </w:r>
      <w:r>
        <w:br/>
        <w:t>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F428D1" w:rsidRDefault="0084073C">
      <w:r>
        <w:t>167.2.1.28. 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F428D1" w:rsidRDefault="0084073C">
      <w:r>
        <w:t xml:space="preserve">167.2.1.29. 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w:t>
      </w:r>
      <w:r>
        <w:br/>
        <w:t xml:space="preserve">(психолого-педагогические основы деятельности), знания об обществе </w:t>
      </w:r>
      <w:r>
        <w:br/>
        <w:t>(историко-социологические основы деятельности).</w:t>
      </w:r>
    </w:p>
    <w:p w:rsidR="00F428D1" w:rsidRDefault="0084073C">
      <w:r>
        <w:t>167.2.1.30. Задача учебного предмета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F428D1" w:rsidRDefault="0084073C">
      <w:r>
        <w:t>Наряду с этим программа по физической культуре обеспечивает:</w:t>
      </w:r>
    </w:p>
    <w:p w:rsidR="00F428D1" w:rsidRDefault="0084073C">
      <w: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F428D1" w:rsidRDefault="0084073C">
      <w:r>
        <w:t>преемственность основных образовательных программ по физической культуре дошкольного, начального общего и основного общего образования;</w:t>
      </w:r>
    </w:p>
    <w:p w:rsidR="00F428D1" w:rsidRDefault="0084073C">
      <w: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F428D1" w:rsidRDefault="0084073C">
      <w:r>
        <w:t>государственные гарантии качества начального общего образования, личностного развития обучающихся;</w:t>
      </w:r>
    </w:p>
    <w:p w:rsidR="00F428D1" w:rsidRDefault="0084073C">
      <w:r>
        <w:t xml:space="preserve">овладение современными технологическими средствами в ходе обучения </w:t>
      </w:r>
      <w:r>
        <w:br/>
        <w:t xml:space="preserve">и в повседневной жизни, освоение цифровых образовательных сред для проверки </w:t>
      </w:r>
      <w:r>
        <w:br/>
        <w:t>и приобретения знаний, расширения возможностей личного образовательного маршрута;</w:t>
      </w:r>
    </w:p>
    <w:p w:rsidR="00F428D1" w:rsidRDefault="0084073C">
      <w: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F428D1" w:rsidRDefault="0084073C">
      <w:r>
        <w:lastRenderedPageBreak/>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F428D1" w:rsidRDefault="0084073C">
      <w:r>
        <w:t xml:space="preserve">167.2.1.31. Приоритет индивидуального подхода в обучении позволяет обучающимся осваивать программу по физической культуре в соответствии </w:t>
      </w:r>
      <w:r>
        <w:br/>
        <w:t>с возможностями каждого.</w:t>
      </w:r>
    </w:p>
    <w:p w:rsidR="00F428D1" w:rsidRDefault="0084073C">
      <w:r>
        <w:t>167.2.1.32. Универсальными компетенциями обучающихся на этапе начального образования по программе по физической культуре являются:</w:t>
      </w:r>
    </w:p>
    <w:p w:rsidR="00F428D1" w:rsidRDefault="0084073C">
      <w: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F428D1" w:rsidRDefault="0084073C">
      <w:r>
        <w:t xml:space="preserve">умение активно включаться в коллективную деятельность, взаимодействовать со сверстниками в достижении общих целей, проявлять лидерские качества </w:t>
      </w:r>
      <w:r>
        <w:br/>
        <w:t>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F428D1" w:rsidRDefault="0084073C">
      <w:r>
        <w:t xml:space="preserve">умение доносить информацию в доступной, яркой, эмоциональной форме </w:t>
      </w:r>
      <w:r>
        <w:br/>
        <w:t xml:space="preserve">в процессе общения и взаимодействия со сверстниками и взрослыми людьми, </w:t>
      </w:r>
      <w:r>
        <w:br/>
        <w:t>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F428D1" w:rsidRDefault="0084073C">
      <w:r>
        <w:t xml:space="preserve">умение работать над ошибками, в том числе при выполнении физических упражнений, слышать замечания и рекомендации педагога, концентрироваться </w:t>
      </w:r>
      <w:r>
        <w:br/>
        <w:t>при практическом выполнении заданий, ставить перед собой задачи гармоничного физического развития.</w:t>
      </w:r>
      <w:bookmarkStart w:id="230" w:name="_Toc101876891"/>
      <w:bookmarkEnd w:id="230"/>
    </w:p>
    <w:p w:rsidR="00F428D1" w:rsidRDefault="0084073C">
      <w:r>
        <w:t xml:space="preserve">167.2.1.33. 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w:t>
      </w:r>
      <w:r>
        <w:br/>
        <w:t>(3 часа в неделю).</w:t>
      </w:r>
    </w:p>
    <w:p w:rsidR="00F428D1" w:rsidRDefault="0084073C">
      <w:r>
        <w:t xml:space="preserve">167.2.1.34. При планировании учебного материала по программе по физической культуре, являющейся обязательным компонентом содержательного раздела основной образовательной программы образовательной организации обязательной части учебного предмета «Физическая культура», рекомендуется реализовывать </w:t>
      </w:r>
      <w:r>
        <w:br/>
        <w:t xml:space="preserve">на уроках физической культуры учебный план: для всех классов начального образования в объёме не менее 70% учебных часов должно быть отведено </w:t>
      </w:r>
      <w:r>
        <w:br/>
        <w:t>на выполнение физических упражнений.</w:t>
      </w:r>
      <w:bookmarkStart w:id="231" w:name="_Toc101876892"/>
    </w:p>
    <w:p w:rsidR="00F428D1" w:rsidRDefault="0084073C">
      <w:r>
        <w:t>167.2.2. </w:t>
      </w:r>
      <w:bookmarkEnd w:id="231"/>
      <w:r>
        <w:t>Планируемые результаты освоения программы по физической культуре на уровне начального общего образования.</w:t>
      </w:r>
    </w:p>
    <w:p w:rsidR="00F428D1" w:rsidRDefault="0084073C">
      <w:r>
        <w:t xml:space="preserve">167.2.2.1. Личностные результаты освоения программы по физической культуре на уровне начального общего образования достигаются в единстве учебной </w:t>
      </w:r>
      <w: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428D1" w:rsidRDefault="0084073C">
      <w: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F428D1" w:rsidRDefault="0084073C">
      <w:r>
        <w:t>Патриотическое воспитание:</w:t>
      </w:r>
    </w:p>
    <w:p w:rsidR="00F428D1" w:rsidRDefault="0084073C">
      <w:r>
        <w:t xml:space="preserve">ценностное отношение к отечественному спортивному, культурному, историческому и научному наследию, понимание значения физической культуры </w:t>
      </w:r>
      <w:r>
        <w:br/>
        <w:t xml:space="preserve">в жизни современного общества, способность владеть достоверной информацией </w:t>
      </w:r>
      <w:r>
        <w:br/>
        <w:t xml:space="preserve">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w:t>
      </w:r>
      <w:r>
        <w:lastRenderedPageBreak/>
        <w:t xml:space="preserve">блага человека, заинтересованность в научных знаниях </w:t>
      </w:r>
      <w:r>
        <w:br/>
        <w:t>о человеке.</w:t>
      </w:r>
    </w:p>
    <w:p w:rsidR="00F428D1" w:rsidRDefault="0084073C">
      <w:r>
        <w:t>Гражданское воспитание:</w:t>
      </w:r>
    </w:p>
    <w:p w:rsidR="00F428D1" w:rsidRDefault="0084073C">
      <w:r>
        <w:t xml:space="preserve">представление о социальных нормах и правилах межличностных отношений </w:t>
      </w:r>
      <w:r>
        <w:br/>
        <w:t xml:space="preserve">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w:t>
      </w:r>
      <w:r>
        <w:br/>
        <w:t xml:space="preserve">в процессе этой учебной деятельности, готовность оценивать своё поведение </w:t>
      </w:r>
      <w:r>
        <w:br/>
        <w:t xml:space="preserve">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w:t>
      </w:r>
      <w:r>
        <w:br/>
        <w:t>и уважительное отношение при объяснении ошибок и способов их устранения.</w:t>
      </w:r>
    </w:p>
    <w:p w:rsidR="00F428D1" w:rsidRDefault="0084073C">
      <w:r>
        <w:t>Ценности научного познания:</w:t>
      </w:r>
    </w:p>
    <w:p w:rsidR="00F428D1" w:rsidRDefault="0084073C">
      <w:r>
        <w:t>знание истории развития представлений о физическом развитии и воспитании человека в российской культурно-педагогической традиции;</w:t>
      </w:r>
    </w:p>
    <w:p w:rsidR="00F428D1" w:rsidRDefault="0084073C">
      <w:r>
        <w:t xml:space="preserve">познавательные мотивы, направленные на получение новых знаний </w:t>
      </w:r>
      <w:r>
        <w:br/>
        <w:t>по физической культуре, необходимых для формирования здоровья и здоровых привычек, физического развития и физического совершенствования;</w:t>
      </w:r>
    </w:p>
    <w:p w:rsidR="00F428D1" w:rsidRDefault="0084073C">
      <w: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F428D1" w:rsidRDefault="0084073C">
      <w: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F428D1" w:rsidRDefault="0084073C">
      <w:r>
        <w:t>Формирование культуры здоровья:</w:t>
      </w:r>
    </w:p>
    <w:p w:rsidR="00F428D1" w:rsidRDefault="0084073C">
      <w:r>
        <w:t xml:space="preserve">осознание ценности своего здоровья для себя, общества, государства, ответственное отношение к регулярным занятиям физической культурой, </w:t>
      </w:r>
      <w:r>
        <w:br/>
        <w:t>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F428D1" w:rsidRDefault="0084073C">
      <w:r>
        <w:t>Экологическое воспитание:</w:t>
      </w:r>
    </w:p>
    <w:p w:rsidR="00F428D1" w:rsidRDefault="0084073C">
      <w: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F428D1" w:rsidRDefault="0084073C">
      <w:r>
        <w:t>экологическое мышление, умение руководствоваться им в познавательной, коммуникативной и социальной практике.</w:t>
      </w:r>
      <w:bookmarkStart w:id="232" w:name="_Toc101876894"/>
    </w:p>
    <w:p w:rsidR="00F428D1" w:rsidRDefault="0084073C">
      <w:r>
        <w:t>167.2.2.2. </w:t>
      </w:r>
      <w:bookmarkEnd w:id="232"/>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428D1" w:rsidRDefault="0084073C">
      <w:r>
        <w:t xml:space="preserve">167.2.2.2.1. У обучающегося будут сформированы следующие базовые логические и исследовательские действия, умения работать с информацией </w:t>
      </w:r>
      <w:r>
        <w:br/>
        <w:t>как часть познавательных универсальных учебных действий:</w:t>
      </w:r>
    </w:p>
    <w:p w:rsidR="00F428D1" w:rsidRDefault="0084073C">
      <w:r>
        <w:t xml:space="preserve">ориентироваться в терминах и понятиях, используемых в физической культуре (в пределах изученного), применять изученную терминологию в своих устных </w:t>
      </w:r>
      <w:r>
        <w:br/>
        <w:t>и письменных высказываниях;</w:t>
      </w:r>
    </w:p>
    <w:p w:rsidR="00F428D1" w:rsidRDefault="0084073C">
      <w: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F428D1" w:rsidRDefault="0084073C">
      <w:r>
        <w:lastRenderedPageBreak/>
        <w:t>моделировать правила безопасного поведения при освоении физических упражнений, плавании;</w:t>
      </w:r>
    </w:p>
    <w:p w:rsidR="00F428D1" w:rsidRDefault="0084073C">
      <w:r>
        <w:t xml:space="preserve">устанавливать связь между физическими упражнениями и их влиянием </w:t>
      </w:r>
      <w:r>
        <w:br/>
        <w:t>на развитие физических качеств;</w:t>
      </w:r>
    </w:p>
    <w:p w:rsidR="00F428D1" w:rsidRDefault="0084073C">
      <w:r>
        <w:t xml:space="preserve">классифицировать виды физических упражнений в соответствии </w:t>
      </w:r>
      <w:r>
        <w:b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F428D1" w:rsidRDefault="0084073C">
      <w: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F428D1" w:rsidRDefault="0084073C">
      <w: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F428D1" w:rsidRDefault="0084073C">
      <w:r>
        <w:t xml:space="preserve">формировать умение понимать причины успеха/неуспеха учебной деятельности, в том числе для целей эффективного развития физических качеств </w:t>
      </w:r>
      <w:r>
        <w:br/>
        <w:t>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F428D1" w:rsidRDefault="0084073C">
      <w: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F428D1" w:rsidRDefault="0084073C">
      <w:r>
        <w:t xml:space="preserve">использовать информацию, полученную посредством наблюдений, просмотра видеоматериалов, иллюстраций, для эффективного физического развития, </w:t>
      </w:r>
      <w:r>
        <w:br/>
        <w:t>в том числе с использованием гимнастических, игровых, спортивных, туристических физических упражнений;</w:t>
      </w:r>
    </w:p>
    <w:p w:rsidR="00F428D1" w:rsidRDefault="0084073C">
      <w:r>
        <w:t xml:space="preserve">использовать средства информационно-коммуникационных технологий </w:t>
      </w:r>
      <w:r>
        <w:br/>
        <w:t xml:space="preserve">для решения учебных и практических задач (в том числе Интернет </w:t>
      </w:r>
      <w:r>
        <w:br/>
        <w:t>с контролируемым выходом), оценивать объективность информации и возможности её использования для решения конкретных учебных задач.</w:t>
      </w:r>
    </w:p>
    <w:p w:rsidR="00F428D1" w:rsidRDefault="0084073C">
      <w:r>
        <w:t>167.2.2.2.2. У обучающегося будут сформированы следующие умения общения как часть коммуникативных универсальных учебных действий:</w:t>
      </w:r>
    </w:p>
    <w:p w:rsidR="00F428D1" w:rsidRDefault="0084073C">
      <w:r>
        <w:t xml:space="preserve">вступать в диалог, задавать собеседнику вопросы, использовать </w:t>
      </w:r>
      <w:r>
        <w:br/>
        <w:t xml:space="preserve">реплики-уточнения и дополнения, формулировать собственное мнение и идеи, аргументированно их излагать, выслушивать разные мнения, учитывать их </w:t>
      </w:r>
      <w:r>
        <w:br/>
        <w:t>в диалоге;</w:t>
      </w:r>
    </w:p>
    <w:p w:rsidR="00F428D1" w:rsidRDefault="0084073C">
      <w:r>
        <w:t>описывать влияние физической культуры на здоровье и эмоциональное благополучие человека;</w:t>
      </w:r>
    </w:p>
    <w:p w:rsidR="00F428D1" w:rsidRDefault="0084073C">
      <w: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F428D1" w:rsidRDefault="0084073C">
      <w: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F428D1" w:rsidRDefault="0084073C">
      <w:r>
        <w:t xml:space="preserve">проявлять интерес к работе товарищей, в доброжелательной форме комментировать и оценивать их достижения, высказывать свои предложения </w:t>
      </w:r>
      <w:r>
        <w:br/>
        <w:t>и пожелания, оказывать при необходимости помощь;</w:t>
      </w:r>
    </w:p>
    <w:p w:rsidR="00F428D1" w:rsidRDefault="0084073C">
      <w:r>
        <w:t xml:space="preserve">продуктивно сотрудничать (общение, взаимодействие) со сверстниками </w:t>
      </w:r>
      <w:r>
        <w:br/>
        <w:t xml:space="preserve">при решении задач выполнения физических упражнений, игровых заданий и игр </w:t>
      </w:r>
      <w:r>
        <w:br/>
        <w:t>на уроках, во внеурочной и внешкольной физкультурной деятельности;</w:t>
      </w:r>
    </w:p>
    <w:p w:rsidR="00F428D1" w:rsidRDefault="0084073C">
      <w:r>
        <w:lastRenderedPageBreak/>
        <w:t xml:space="preserve">конструктивно разрешать конфликты посредством учёта интересов сторон </w:t>
      </w:r>
      <w:r>
        <w:br/>
        <w:t>и сотрудничества.</w:t>
      </w:r>
    </w:p>
    <w:p w:rsidR="00F428D1" w:rsidRDefault="0084073C">
      <w:r>
        <w:t>167.2.2.2.3. У обучающегося будут сформированы следующие умения самоорганизации и самоконтроля как часть регулятивных универсальных учебных действий:</w:t>
      </w:r>
    </w:p>
    <w:p w:rsidR="00F428D1" w:rsidRDefault="0084073C">
      <w: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F428D1" w:rsidRDefault="0084073C">
      <w:r>
        <w:t xml:space="preserve">контролировать состояние организма на уроках физической культуры </w:t>
      </w:r>
      <w:r>
        <w:br/>
        <w:t>и в самостоятельной повседневной физической деятельности по показателям частоты пульса и самочувствия;</w:t>
      </w:r>
    </w:p>
    <w:p w:rsidR="00F428D1" w:rsidRDefault="0084073C">
      <w:r>
        <w:t>предусматривать возникновение возможных ситуаций, опасных для здоровья и жизни;</w:t>
      </w:r>
    </w:p>
    <w:p w:rsidR="00F428D1" w:rsidRDefault="0084073C">
      <w:r>
        <w:t xml:space="preserve">проявлять волевую саморегуляцию при планировании и выполнении намеченных планов организации своей жизнедеятельности, проявлять стремление </w:t>
      </w:r>
      <w:r>
        <w:br/>
        <w:t>к успешной образовательной, в том числе физкультурно-спортивной, деятельности, анализировать свои ошибки;</w:t>
      </w:r>
    </w:p>
    <w:p w:rsidR="00F428D1" w:rsidRDefault="0084073C">
      <w:r>
        <w:t>осуществлять информационную, познавательную и практическую деятельность с использованием различных средств информации и коммуникации.</w:t>
      </w:r>
      <w:bookmarkStart w:id="233" w:name="_Toc101876895"/>
      <w:bookmarkEnd w:id="233"/>
    </w:p>
    <w:p w:rsidR="00F428D1" w:rsidRDefault="0084073C">
      <w:r>
        <w:t>Предметные результаты изучения учебного предмета «Физическая культура» отражают опыт обучающихся в физкультурной деятельности.</w:t>
      </w:r>
    </w:p>
    <w:p w:rsidR="00F428D1" w:rsidRDefault="0084073C">
      <w: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w:t>
      </w:r>
      <w:r>
        <w:br/>
        <w:t>для предметной области «Физическая культура» 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w:t>
      </w:r>
    </w:p>
    <w:p w:rsidR="00F428D1" w:rsidRDefault="0084073C">
      <w:r>
        <w:t>В состав предметных результатов по освоению обязательного содержания включены физические упражнения:</w:t>
      </w:r>
    </w:p>
    <w:p w:rsidR="00F428D1" w:rsidRDefault="0084073C">
      <w:r>
        <w:t xml:space="preserve">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w:t>
      </w:r>
      <w:r>
        <w:br/>
        <w:t>а также правильностью, красотой и координационной сложностью всех движений;</w:t>
      </w:r>
    </w:p>
    <w:p w:rsidR="00F428D1" w:rsidRDefault="0084073C">
      <w:r>
        <w:t xml:space="preserve">игровые упражнения, состоящие из естественных видов действий (элементарных движений, бега, бросков и других), которые выполняются </w:t>
      </w:r>
      <w:r>
        <w:br/>
        <w:t xml:space="preserve">в разнообразных вариантах в соответствии с изменяющейся игровой ситуацией </w:t>
      </w:r>
      <w:r>
        <w:br/>
        <w:t xml:space="preserve">и оцениваются по эффективности влияния на организм в целом и по конечному результату действия (например, точнее бросить, быстрее добежать, выполнить </w:t>
      </w:r>
      <w:r>
        <w:br/>
        <w:t>в соответствии с предлагаемой техникой выполнения или конечным результатом задания);</w:t>
      </w:r>
    </w:p>
    <w:p w:rsidR="00F428D1" w:rsidRDefault="0084073C">
      <w: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F428D1" w:rsidRDefault="0084073C">
      <w: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w:t>
      </w:r>
      <w:r>
        <w:br/>
        <w:t>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F428D1" w:rsidRDefault="0084073C">
      <w:r>
        <w:t>Предметные результаты представлены по годам обучения и отражают сформированность у обучающихся определённых умений.</w:t>
      </w:r>
      <w:bookmarkStart w:id="234" w:name="_Toc101876896"/>
    </w:p>
    <w:p w:rsidR="00F428D1" w:rsidRDefault="0084073C">
      <w:r>
        <w:t>167.2.2.3. К концу обучения в 1 классе обучающийся получит следующие предметные результаты по отдельным темам программы по физической культуре:</w:t>
      </w:r>
    </w:p>
    <w:p w:rsidR="00F428D1" w:rsidRDefault="0084073C">
      <w:r>
        <w:lastRenderedPageBreak/>
        <w:t>Знания о физической культуре:</w:t>
      </w:r>
      <w:bookmarkEnd w:id="234"/>
    </w:p>
    <w:p w:rsidR="00F428D1" w:rsidRDefault="0084073C">
      <w:r>
        <w:t>различать основные предметные области физической культуры (гимнастика, игры, туризм, спорт);</w:t>
      </w:r>
    </w:p>
    <w:p w:rsidR="00F428D1" w:rsidRDefault="0084073C">
      <w:r>
        <w:t xml:space="preserve">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w:t>
      </w:r>
      <w:r>
        <w:br/>
        <w:t xml:space="preserve">о важности ведения активного образа жизни, знать и формулировать основные правила безопасного поведения в местах занятий физическими упражнениями </w:t>
      </w:r>
      <w:r>
        <w:br/>
        <w:t>(в спортивном зале, на спортивной площадке, в бассейне);</w:t>
      </w:r>
    </w:p>
    <w:p w:rsidR="00F428D1" w:rsidRDefault="0084073C">
      <w:r>
        <w:t xml:space="preserve">знать и формулировать простейшие правила закаливания и организации самостоятельных занятий физическими упражнениями, уметь применять их </w:t>
      </w:r>
      <w:r>
        <w:br/>
        <w:t>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w:t>
      </w:r>
    </w:p>
    <w:p w:rsidR="00F428D1" w:rsidRDefault="0084073C">
      <w:r>
        <w:t>знать основные виды разминки.</w:t>
      </w:r>
    </w:p>
    <w:p w:rsidR="00F428D1" w:rsidRDefault="0084073C">
      <w:r>
        <w:t>Способы физкультурной деятельности.</w:t>
      </w:r>
    </w:p>
    <w:p w:rsidR="00F428D1" w:rsidRDefault="0084073C">
      <w:pPr>
        <w:rPr>
          <w:rFonts w:eastAsia="Georgia"/>
        </w:rPr>
      </w:pPr>
      <w:r>
        <w:rPr>
          <w:rFonts w:eastAsia="Georgia"/>
        </w:rPr>
        <w:t>Самостоятельные занятия общеразвивающими и здоровье формирующими физическими упражнениями:</w:t>
      </w:r>
    </w:p>
    <w:p w:rsidR="00F428D1" w:rsidRDefault="0084073C">
      <w:r>
        <w:t xml:space="preserve">выбирать гимнастические упражнения для формирования стопы, осанки </w:t>
      </w:r>
      <w:r>
        <w:br/>
        <w:t xml:space="preserve">в положении стоя, сидя и при ходьбе, упражнения для развития гибкости </w:t>
      </w:r>
      <w:r>
        <w:br/>
        <w:t>и координации;</w:t>
      </w:r>
    </w:p>
    <w:p w:rsidR="00F428D1" w:rsidRDefault="0084073C">
      <w: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F428D1" w:rsidRDefault="0084073C">
      <w:pPr>
        <w:rPr>
          <w:rFonts w:eastAsia="Georgia"/>
        </w:rPr>
      </w:pPr>
      <w:r>
        <w:rPr>
          <w:rFonts w:eastAsia="Georgia"/>
        </w:rPr>
        <w:t>Самостоятельные развивающие, подвижные игры и спортивные эстафеты, строевые упражнения:</w:t>
      </w:r>
    </w:p>
    <w:p w:rsidR="00F428D1" w:rsidRDefault="0084073C">
      <w:r>
        <w:t xml:space="preserve">участвовать в спортивных эстафетах, развивающих подвижных играх, </w:t>
      </w:r>
      <w:r>
        <w:br/>
        <w:t xml:space="preserve">в том числе ролевых, с заданиями на выполнение движений под музыку </w:t>
      </w:r>
      <w:r>
        <w:br/>
        <w:t xml:space="preserve">и с использованием танцевальных шагов, выполнять игровые задания </w:t>
      </w:r>
      <w:r>
        <w:br/>
        <w:t xml:space="preserve">для знакомства с видами спорта, плаванием, основами туристической деятельности, общаться и взаимодействовать в игровой деятельности, выполнять команды </w:t>
      </w:r>
      <w:r>
        <w:br/>
        <w:t>и строевые упражнения.</w:t>
      </w:r>
    </w:p>
    <w:p w:rsidR="00F428D1" w:rsidRDefault="0084073C">
      <w:r>
        <w:t>Физическое совершенствование.</w:t>
      </w:r>
    </w:p>
    <w:p w:rsidR="00F428D1" w:rsidRDefault="0084073C">
      <w:pPr>
        <w:rPr>
          <w:rFonts w:eastAsia="Georgia"/>
        </w:rPr>
      </w:pPr>
      <w:r>
        <w:rPr>
          <w:rFonts w:eastAsia="Georgia"/>
        </w:rPr>
        <w:t>Физкультурно-оздоровительная деятельность:</w:t>
      </w:r>
    </w:p>
    <w:p w:rsidR="00F428D1" w:rsidRDefault="0084073C">
      <w:r>
        <w:t xml:space="preserve">осваивать технику выполнения гимнастических упражнений </w:t>
      </w:r>
      <w:r>
        <w:br/>
        <w:t xml:space="preserve">для формирования опорно-двигательного аппарата, включая гимнастический шаг, мягкий бег; </w:t>
      </w:r>
    </w:p>
    <w:p w:rsidR="00F428D1" w:rsidRDefault="0084073C">
      <w:r>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rsidR="00F428D1" w:rsidRDefault="0084073C">
      <w: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F428D1" w:rsidRDefault="0084073C">
      <w: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F428D1" w:rsidRDefault="0084073C">
      <w:r>
        <w:t xml:space="preserve">осваивать способы игровой деятельности. </w:t>
      </w:r>
      <w:bookmarkStart w:id="235" w:name="_Toc101876897"/>
      <w:bookmarkEnd w:id="235"/>
    </w:p>
    <w:p w:rsidR="00F428D1" w:rsidRDefault="0084073C">
      <w:r>
        <w:t>167.2.2.4. К концу обучения во 2 классе обучающийся получит следующие предметные результаты по отдельным темам программы по физической культуре:</w:t>
      </w:r>
    </w:p>
    <w:p w:rsidR="00F428D1" w:rsidRDefault="0084073C">
      <w:r>
        <w:t>Знания о физической культуре:</w:t>
      </w:r>
    </w:p>
    <w:p w:rsidR="00F428D1" w:rsidRDefault="0084073C">
      <w:r>
        <w:lastRenderedPageBreak/>
        <w:t xml:space="preserve">описывать технику выполнения освоенных гимнастических упражнений </w:t>
      </w:r>
      <w:r>
        <w:br/>
        <w:t>по видам разминки, отмечать динамику развития личных физических качеств: гибкости, силы, координационно-скоростных способностей;</w:t>
      </w:r>
    </w:p>
    <w:p w:rsidR="00F428D1" w:rsidRDefault="0084073C">
      <w:r>
        <w:t xml:space="preserve">кратко излагать историю физической культуры, гимнастики, олимпийского движения, некоторых видов спорта, излагать и находить информацию о ГТО, </w:t>
      </w:r>
      <w:r>
        <w:br/>
        <w:t>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F428D1" w:rsidRDefault="0084073C">
      <w:r>
        <w:t>Способы физкультурной деятельности.</w:t>
      </w:r>
    </w:p>
    <w:p w:rsidR="00F428D1" w:rsidRDefault="0084073C">
      <w:pPr>
        <w:rPr>
          <w:rFonts w:eastAsia="Georgia"/>
        </w:rPr>
      </w:pPr>
      <w:r>
        <w:rPr>
          <w:rFonts w:eastAsia="Georgia"/>
        </w:rPr>
        <w:t>Самостоятельные занятия общеразвивающими и здоровье формирующими физическими упражнениями:</w:t>
      </w:r>
    </w:p>
    <w:p w:rsidR="00F428D1" w:rsidRDefault="0084073C">
      <w:r>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F428D1" w:rsidRDefault="0084073C">
      <w:r>
        <w:t xml:space="preserve">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w:t>
      </w:r>
      <w:r>
        <w:br/>
        <w:t>и скоростные способности) и перечислять возрастной период для их эффективного развития;</w:t>
      </w:r>
    </w:p>
    <w:p w:rsidR="00F428D1" w:rsidRDefault="0084073C">
      <w:r>
        <w:t>принимать адекватные решения в условиях игровой деятельности, оценивать правила безопасности в процессе игры;</w:t>
      </w:r>
    </w:p>
    <w:p w:rsidR="00F428D1" w:rsidRDefault="0084073C">
      <w:r>
        <w:t xml:space="preserve">знать основные строевые команды. </w:t>
      </w:r>
    </w:p>
    <w:p w:rsidR="00F428D1" w:rsidRDefault="0084073C">
      <w:pPr>
        <w:rPr>
          <w:rFonts w:eastAsia="Georgia"/>
        </w:rPr>
      </w:pPr>
      <w:r>
        <w:rPr>
          <w:rFonts w:eastAsia="Georgia"/>
        </w:rPr>
        <w:t>Самостоятельные наблюдения за физическим развитием и физической подготовленностью:</w:t>
      </w:r>
    </w:p>
    <w:p w:rsidR="00F428D1" w:rsidRDefault="0084073C">
      <w:r>
        <w:t xml:space="preserve">составлять письменно и выполнять индивидуальный распорядок дня </w:t>
      </w:r>
      <w:r>
        <w:br/>
        <w:t xml:space="preserve">с включением утренней гимнастики, физкультминуток, регулярных упражнений гимнастики, измерять, сравнивать динамику развития физических качеств </w:t>
      </w:r>
      <w:r>
        <w:br/>
        <w:t>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F428D1" w:rsidRDefault="0084073C">
      <w:r>
        <w:t xml:space="preserve">классифицировать виды физических упражнений в соответствии </w:t>
      </w:r>
      <w:r>
        <w:b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F428D1" w:rsidRDefault="0084073C">
      <w:pPr>
        <w:rPr>
          <w:rFonts w:eastAsia="Georgia"/>
        </w:rPr>
      </w:pPr>
      <w:r>
        <w:rPr>
          <w:rFonts w:eastAsia="Georgia"/>
        </w:rPr>
        <w:t>Самостоятельные развивающие, подвижные игры и спортивные эстафеты, командные перестроения:</w:t>
      </w:r>
    </w:p>
    <w:p w:rsidR="00F428D1" w:rsidRDefault="0084073C">
      <w:r>
        <w:t>участвовать в играх и игровых заданиях, спортивных эстафетах; устанавливать ролевое участие членов команды; выполнять перестроения.</w:t>
      </w:r>
    </w:p>
    <w:p w:rsidR="00F428D1" w:rsidRDefault="0084073C">
      <w:r>
        <w:t>Физическое совершенствование.</w:t>
      </w:r>
    </w:p>
    <w:p w:rsidR="00F428D1" w:rsidRDefault="0084073C">
      <w:pPr>
        <w:rPr>
          <w:rFonts w:eastAsia="Georgia"/>
        </w:rPr>
      </w:pPr>
      <w:r>
        <w:rPr>
          <w:rFonts w:eastAsia="Georgia"/>
        </w:rPr>
        <w:t>Физкультурно-оздоровительная деятельность:</w:t>
      </w:r>
    </w:p>
    <w:p w:rsidR="00F428D1" w:rsidRDefault="0084073C">
      <w:r>
        <w:t>осваивать физические упражнения на развитие гибкости и координационно-скоростных способностей;</w:t>
      </w:r>
    </w:p>
    <w:p w:rsidR="00F428D1" w:rsidRDefault="0084073C">
      <w:r>
        <w:t>осваивать и демонстрировать технику перемещения гимнастическим шагом, мягким бегом вперёд, назад, прыжками, подскоками, галопом;</w:t>
      </w:r>
    </w:p>
    <w:p w:rsidR="00F428D1" w:rsidRDefault="0084073C">
      <w:r>
        <w:t xml:space="preserve">осваивать и демонстрировать технику выполнения подводящих, гимнастических и акробатических упражнений, танцевальных шагов, работы </w:t>
      </w:r>
      <w:r>
        <w:br/>
        <w:t>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F428D1" w:rsidRDefault="0084073C">
      <w: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F428D1" w:rsidRDefault="0084073C">
      <w:r>
        <w:lastRenderedPageBreak/>
        <w:t>осваивать технику плавания одним или несколькими спортивными стилями плавания (при наличии материально-технического обеспечения).</w:t>
      </w:r>
      <w:bookmarkStart w:id="236" w:name="_Toc101876898"/>
      <w:bookmarkEnd w:id="236"/>
    </w:p>
    <w:p w:rsidR="00F428D1" w:rsidRDefault="0084073C">
      <w:r>
        <w:t>167.2.2.5. К концу обучения в 3 классе обучающийся получит следующие предметные результаты по отдельным темам программы по физической культуре:</w:t>
      </w:r>
    </w:p>
    <w:p w:rsidR="00F428D1" w:rsidRDefault="0084073C">
      <w:r>
        <w:t>Знания о физической культуре:</w:t>
      </w:r>
    </w:p>
    <w:p w:rsidR="00F428D1" w:rsidRDefault="0084073C">
      <w:r>
        <w:t>представлять и описывать структуру спортивного движения в нашей стране, формулировать отличие задач физической культуры от задач спорта;</w:t>
      </w:r>
    </w:p>
    <w:p w:rsidR="00F428D1" w:rsidRDefault="0084073C">
      <w:r>
        <w:t xml:space="preserve">выполнять задания на составление комплексов физических упражнений </w:t>
      </w:r>
      <w:r>
        <w:br/>
        <w:t xml:space="preserve">по преимущественной целевой направленности их использования, находить </w:t>
      </w:r>
      <w:r>
        <w:br/>
        <w:t>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F428D1" w:rsidRDefault="0084073C">
      <w:r>
        <w:t>представлять и описывать общее строение человека, называть основные части костного скелета человека и основные группы мышц;</w:t>
      </w:r>
    </w:p>
    <w:p w:rsidR="00F428D1" w:rsidRDefault="0084073C">
      <w:r>
        <w:t>описывать технику выполнения освоенных физических упражнений;</w:t>
      </w:r>
    </w:p>
    <w:p w:rsidR="00F428D1" w:rsidRDefault="0084073C">
      <w:r>
        <w:t xml:space="preserve">формулировать основные правила безопасного поведения на занятиях </w:t>
      </w:r>
      <w:r>
        <w:br/>
        <w:t>по физической культуре;</w:t>
      </w:r>
    </w:p>
    <w:p w:rsidR="00F428D1" w:rsidRDefault="0084073C">
      <w: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F428D1" w:rsidRDefault="0084073C">
      <w:r>
        <w:t>различать упражнения по воздействию на развитие основных физических качеств и способностей человека;</w:t>
      </w:r>
    </w:p>
    <w:p w:rsidR="00F428D1" w:rsidRDefault="0084073C">
      <w:r>
        <w:t xml:space="preserve">различать упражнения на развитие моторики; </w:t>
      </w:r>
    </w:p>
    <w:p w:rsidR="00F428D1" w:rsidRDefault="0084073C">
      <w:r>
        <w:t>объяснять технику дыхания под водой, технику удержания тела на воде;</w:t>
      </w:r>
    </w:p>
    <w:p w:rsidR="00F428D1" w:rsidRDefault="0084073C">
      <w:r>
        <w:t xml:space="preserve">формулировать основные правила выполнения спортивных упражнений </w:t>
      </w:r>
      <w:r>
        <w:br/>
        <w:t>(по виду спорта на выбор);</w:t>
      </w:r>
    </w:p>
    <w:p w:rsidR="00F428D1" w:rsidRDefault="0084073C">
      <w:r>
        <w:t>выявлять характерные ошибки при выполнении физических упражнений.</w:t>
      </w:r>
    </w:p>
    <w:p w:rsidR="00F428D1" w:rsidRDefault="0084073C">
      <w:r>
        <w:t>Способы физкультурной деятельности.</w:t>
      </w:r>
    </w:p>
    <w:p w:rsidR="00F428D1" w:rsidRDefault="0084073C">
      <w:pPr>
        <w:rPr>
          <w:rFonts w:eastAsia="Georgia"/>
        </w:rPr>
      </w:pPr>
      <w:r>
        <w:rPr>
          <w:rFonts w:eastAsia="Georgia"/>
        </w:rPr>
        <w:t>Самостоятельные занятия общеразвивающими и здоровье формирующими физическими упражнениями:</w:t>
      </w:r>
    </w:p>
    <w:p w:rsidR="00F428D1" w:rsidRDefault="0084073C">
      <w:r>
        <w:t xml:space="preserve">самостоятельно проводить разминку по её видам: общую, партерную, разминку у опоры, характеризовать комплексы гимнастических упражнений </w:t>
      </w:r>
      <w:r>
        <w:br/>
        <w:t>по целевому назначению;</w:t>
      </w:r>
    </w:p>
    <w:p w:rsidR="00F428D1" w:rsidRDefault="0084073C">
      <w:r>
        <w:t xml:space="preserve">организовывать проведение игр, игровых заданий и спортивных эстафет </w:t>
      </w:r>
      <w:r>
        <w:br/>
        <w:t>(на выбор).</w:t>
      </w:r>
    </w:p>
    <w:p w:rsidR="00F428D1" w:rsidRDefault="0084073C">
      <w:pPr>
        <w:rPr>
          <w:rFonts w:eastAsia="Georgia"/>
        </w:rPr>
      </w:pPr>
      <w:r>
        <w:rPr>
          <w:rFonts w:eastAsia="Georgia"/>
        </w:rPr>
        <w:t>Самостоятельные наблюдения за физическим развитием и физической подготовленностью:</w:t>
      </w:r>
    </w:p>
    <w:p w:rsidR="00F428D1" w:rsidRDefault="0084073C">
      <w: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F428D1" w:rsidRDefault="0084073C">
      <w:r>
        <w:t>проводить наблюдения за своим дыханием при выполнении упражнений основной гимнастики.</w:t>
      </w:r>
    </w:p>
    <w:p w:rsidR="00F428D1" w:rsidRDefault="0084073C">
      <w:pPr>
        <w:rPr>
          <w:rFonts w:eastAsia="Georgia"/>
        </w:rPr>
      </w:pPr>
      <w:r>
        <w:rPr>
          <w:rFonts w:eastAsia="Georgia"/>
        </w:rPr>
        <w:t>Самостоятельные развивающие, подвижные игры и спортивные эстафеты:</w:t>
      </w:r>
    </w:p>
    <w:p w:rsidR="00F428D1" w:rsidRDefault="0084073C">
      <w:r>
        <w:t>составлять, организовывать и проводить игры и игровые задания;</w:t>
      </w:r>
    </w:p>
    <w:p w:rsidR="00F428D1" w:rsidRDefault="0084073C">
      <w:r>
        <w:t xml:space="preserve">выполнять ролевые задания при проведении спортивных эстафет </w:t>
      </w:r>
      <w:r>
        <w:br/>
        <w:t>с гимнастическим предметом/без гимнастического предмета (организатор эстафеты, главный судья, капитан, член команды).</w:t>
      </w:r>
    </w:p>
    <w:p w:rsidR="00F428D1" w:rsidRDefault="0084073C">
      <w:r>
        <w:t>Физическое совершенствование.</w:t>
      </w:r>
    </w:p>
    <w:p w:rsidR="00F428D1" w:rsidRDefault="0084073C">
      <w:pPr>
        <w:rPr>
          <w:rFonts w:eastAsia="Georgia"/>
        </w:rPr>
      </w:pPr>
      <w:r>
        <w:rPr>
          <w:rFonts w:eastAsia="Georgia"/>
        </w:rPr>
        <w:t>Физкультурно-оздоровительная деятельность:</w:t>
      </w:r>
    </w:p>
    <w:p w:rsidR="00F428D1" w:rsidRDefault="0084073C">
      <w:r>
        <w:t xml:space="preserve">осваивать и выполнять технику разучиваемых физических упражнений </w:t>
      </w:r>
      <w:r>
        <w:br/>
        <w:t>и комбинаций гимнастических упражнений с использованием в том числе танцевальных шагов, поворотов, прыжков;</w:t>
      </w:r>
    </w:p>
    <w:p w:rsidR="00F428D1" w:rsidRDefault="0084073C">
      <w:r>
        <w:t>осваивать и выполнять технику спортивного плавания стилями (на выбор): брасс, кроль на спине, кроль;</w:t>
      </w:r>
    </w:p>
    <w:p w:rsidR="00F428D1" w:rsidRDefault="0084073C">
      <w:r>
        <w:lastRenderedPageBreak/>
        <w:t xml:space="preserve">осваивать технику выполнения комплексов гимнастических упражнений </w:t>
      </w:r>
      <w:r>
        <w:br/>
        <w:t>для развития гибкости, координационно-скоростных способностей;</w:t>
      </w:r>
    </w:p>
    <w:p w:rsidR="00F428D1" w:rsidRDefault="0084073C">
      <w: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F428D1" w:rsidRDefault="0084073C">
      <w:r>
        <w:t>проявлять физические качества: гибкость, координацию – и демонстрировать динамику их развития;</w:t>
      </w:r>
    </w:p>
    <w:p w:rsidR="00F428D1" w:rsidRDefault="0084073C">
      <w:r>
        <w:t>осваивать универсальные умения по самостоятельному выполнению упражнений в оздоровительных формах занятий;</w:t>
      </w:r>
    </w:p>
    <w:p w:rsidR="00F428D1" w:rsidRDefault="0084073C">
      <w:r>
        <w:t>осваивать строевой и походный шаг.</w:t>
      </w:r>
    </w:p>
    <w:p w:rsidR="00F428D1" w:rsidRDefault="0084073C">
      <w:pPr>
        <w:rPr>
          <w:rFonts w:eastAsia="Georgia"/>
        </w:rPr>
      </w:pPr>
      <w:r>
        <w:rPr>
          <w:rFonts w:eastAsia="Georgia"/>
        </w:rPr>
        <w:t>Спортивно-оздоровительная деятельность:</w:t>
      </w:r>
    </w:p>
    <w:p w:rsidR="00F428D1" w:rsidRDefault="0084073C">
      <w: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F428D1" w:rsidRDefault="0084073C">
      <w:r>
        <w:t xml:space="preserve">осваивать комплексы гимнастических упражнений и упражнений акробатики </w:t>
      </w:r>
      <w:r>
        <w:br/>
        <w:t>с использованием и без использования гимнастических предметов (мяч, скакалка);</w:t>
      </w:r>
    </w:p>
    <w:p w:rsidR="00F428D1" w:rsidRDefault="0084073C">
      <w:r>
        <w:t xml:space="preserve">осваивать универсальные умения прыжков, поворотов, равновесий, включая: серию поворотов и прыжков на девяносто и сто восемьдесят градусов, прыжки </w:t>
      </w:r>
      <w:r>
        <w:br/>
        <w:t xml:space="preserve">с толчком одной ногой, обеими ногами с прямыми и согнутыми коленями, прямо </w:t>
      </w:r>
      <w:r>
        <w:br/>
        <w:t>и с полуповоротом, с места и с разбега, прыжки и подскоки через вращающуюся скакалку;</w:t>
      </w:r>
    </w:p>
    <w:p w:rsidR="00F428D1" w:rsidRDefault="0084073C">
      <w:r>
        <w:t xml:space="preserve">осваивать универсальные умения ходьбы на лыжах (при возможных погодных условиях), бега на скорость, метания теннисного мяча в заданную цель, прыжков </w:t>
      </w:r>
      <w:r>
        <w:br/>
        <w:t>в высоту через планку, прыжков в длину и иное;</w:t>
      </w:r>
    </w:p>
    <w:p w:rsidR="00F428D1" w:rsidRDefault="0084073C">
      <w:r>
        <w:t xml:space="preserve">осваивать универсальные умения при выполнении специальных физических упражнений, входящих в программу начальной подготовки по виду спорта </w:t>
      </w:r>
      <w:r>
        <w:br/>
        <w:t>(по выбору).</w:t>
      </w:r>
      <w:bookmarkStart w:id="237" w:name="_Toc101876899"/>
      <w:bookmarkEnd w:id="237"/>
    </w:p>
    <w:p w:rsidR="00F428D1" w:rsidRDefault="0084073C">
      <w:r>
        <w:t>167.2.2.6. К концу обучения в 4 классе обучающийся получит следующие предметные результаты по отдельным темам программы по физической культуре:</w:t>
      </w:r>
    </w:p>
    <w:p w:rsidR="00F428D1" w:rsidRDefault="0084073C">
      <w:r>
        <w:t>Знания о физической культуре:</w:t>
      </w:r>
    </w:p>
    <w:p w:rsidR="00F428D1" w:rsidRDefault="0084073C">
      <w:r>
        <w:t xml:space="preserve">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w:t>
      </w:r>
      <w:r>
        <w:br/>
        <w:t>и военной деятельностью;</w:t>
      </w:r>
    </w:p>
    <w:p w:rsidR="00F428D1" w:rsidRDefault="0084073C">
      <w: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F428D1" w:rsidRDefault="0084073C">
      <w:r>
        <w:t xml:space="preserve">понимать и перечислять физические упражнения в классификации </w:t>
      </w:r>
      <w:r>
        <w:br/>
        <w:t>по преимущественной целевой направленности;</w:t>
      </w:r>
    </w:p>
    <w:p w:rsidR="00F428D1" w:rsidRDefault="0084073C">
      <w:r>
        <w:t>формулировать основные задачи физической культуры, объяснять отличия задач физической культуры от задач спорта;</w:t>
      </w:r>
    </w:p>
    <w:p w:rsidR="00F428D1" w:rsidRDefault="0084073C">
      <w:r>
        <w:t xml:space="preserve">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w:t>
      </w:r>
      <w:r>
        <w:br/>
        <w:t>в ориентировании на местности и жизнеобеспечении в трудных ситуациях;</w:t>
      </w:r>
    </w:p>
    <w:p w:rsidR="00F428D1" w:rsidRDefault="0084073C">
      <w: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F428D1" w:rsidRDefault="0084073C">
      <w:r>
        <w:t>знать строевые команды;</w:t>
      </w:r>
    </w:p>
    <w:p w:rsidR="00F428D1" w:rsidRDefault="0084073C">
      <w: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F428D1" w:rsidRDefault="0084073C">
      <w:r>
        <w:t>определять ситуации, требующие применения правил предупреждения травматизма;</w:t>
      </w:r>
    </w:p>
    <w:p w:rsidR="00F428D1" w:rsidRDefault="0084073C">
      <w:r>
        <w:t xml:space="preserve">определять состав спортивной одежды в зависимости от погодных условий </w:t>
      </w:r>
      <w:r>
        <w:br/>
        <w:t>и условий занятий;</w:t>
      </w:r>
    </w:p>
    <w:p w:rsidR="00F428D1" w:rsidRDefault="0084073C">
      <w:r>
        <w:lastRenderedPageBreak/>
        <w:t>различать гимнастические упражнения по воздействию на развитие физических качеств (сила, быстрота, координация, гибкость).</w:t>
      </w:r>
    </w:p>
    <w:p w:rsidR="00F428D1" w:rsidRDefault="0084073C">
      <w:r>
        <w:t>Способы физкультурной деятельности:</w:t>
      </w:r>
    </w:p>
    <w:p w:rsidR="00F428D1" w:rsidRDefault="0084073C">
      <w: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F428D1" w:rsidRDefault="0084073C">
      <w:r>
        <w:t xml:space="preserve">измерять показатели развития физических качеств и способностей </w:t>
      </w:r>
      <w:r>
        <w:br/>
        <w:t>по методикам программы по физической культуре (гибкость, координационно-скоростные способности);</w:t>
      </w:r>
    </w:p>
    <w:p w:rsidR="00F428D1" w:rsidRDefault="0084073C">
      <w:r>
        <w:t>объяснять технику разученных гимнастических упражнений и специальных физических упражнений по виду спорта (по выбору);</w:t>
      </w:r>
    </w:p>
    <w:p w:rsidR="00F428D1" w:rsidRDefault="0084073C">
      <w:r>
        <w:t>общаться и взаимодействовать в игровой деятельности;</w:t>
      </w:r>
    </w:p>
    <w:p w:rsidR="00F428D1" w:rsidRDefault="0084073C">
      <w: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w:t>
      </w:r>
    </w:p>
    <w:p w:rsidR="00F428D1" w:rsidRDefault="0084073C">
      <w:r>
        <w:t>составлять, организовывать и проводить подвижные игры с элементами соревновательной деятельности.</w:t>
      </w:r>
    </w:p>
    <w:p w:rsidR="00F428D1" w:rsidRDefault="0084073C">
      <w:r>
        <w:t>Физическое совершенствование</w:t>
      </w:r>
    </w:p>
    <w:p w:rsidR="00F428D1" w:rsidRDefault="0084073C">
      <w:pPr>
        <w:rPr>
          <w:rFonts w:eastAsia="Georgia"/>
        </w:rPr>
      </w:pPr>
      <w:r>
        <w:rPr>
          <w:rFonts w:eastAsia="Georgia"/>
        </w:rPr>
        <w:t>Физкультурно-оздоровительная деятельность:</w:t>
      </w:r>
    </w:p>
    <w:p w:rsidR="00F428D1" w:rsidRDefault="0084073C">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F428D1" w:rsidRDefault="0084073C">
      <w:r>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 </w:t>
      </w:r>
      <w:r>
        <w:br/>
        <w:t>и эффективности динамики развития физических качеств и способностей;</w:t>
      </w:r>
    </w:p>
    <w:p w:rsidR="00F428D1" w:rsidRDefault="0084073C">
      <w: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F428D1" w:rsidRDefault="0084073C">
      <w:r>
        <w:t xml:space="preserve">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w:t>
      </w:r>
      <w:r>
        <w:br/>
        <w:t>(в движении, лёжа, сидя, стоя);</w:t>
      </w:r>
    </w:p>
    <w:p w:rsidR="00F428D1" w:rsidRDefault="0084073C">
      <w:r>
        <w:t>принимать на себя ответственность за результаты эффективного развития собственных физических качеств.</w:t>
      </w:r>
    </w:p>
    <w:p w:rsidR="00F428D1" w:rsidRDefault="0084073C">
      <w:pPr>
        <w:rPr>
          <w:rFonts w:eastAsia="Georgia"/>
        </w:rPr>
      </w:pPr>
      <w:r>
        <w:rPr>
          <w:rFonts w:eastAsia="Georgia"/>
        </w:rPr>
        <w:t>Спортивно-оздоровительная деятельность:</w:t>
      </w:r>
    </w:p>
    <w:p w:rsidR="00F428D1" w:rsidRDefault="0084073C">
      <w:r>
        <w:t>осваивать и показывать универсальные умения при выполнении организующих упражнений;</w:t>
      </w:r>
    </w:p>
    <w:p w:rsidR="00F428D1" w:rsidRDefault="0084073C">
      <w:r>
        <w:t>осваивать технику выполнения спортивных упражнений;</w:t>
      </w:r>
    </w:p>
    <w:p w:rsidR="00F428D1" w:rsidRDefault="0084073C">
      <w:r>
        <w:t xml:space="preserve">осваивать универсальные умения по взаимодействию в парах и группах </w:t>
      </w:r>
      <w:r>
        <w:br/>
        <w:t>при разучивании специальных физических упражнений;</w:t>
      </w:r>
    </w:p>
    <w:p w:rsidR="00F428D1" w:rsidRDefault="0084073C">
      <w:r>
        <w:t xml:space="preserve">проявлять физические качества гибкости, координации и быстроты </w:t>
      </w:r>
      <w:r>
        <w:br/>
        <w:t>при выполнении специальных физических упражнений и упражнений основной гимнастики;</w:t>
      </w:r>
    </w:p>
    <w:p w:rsidR="00F428D1" w:rsidRDefault="0084073C">
      <w:r>
        <w:t>выявлять характерные ошибки при выполнении гимнастических упражнений и техники плавания;</w:t>
      </w:r>
    </w:p>
    <w:p w:rsidR="00F428D1" w:rsidRDefault="0084073C">
      <w:r>
        <w:t>различать, выполнять и озвучивать строевые команды;</w:t>
      </w:r>
    </w:p>
    <w:p w:rsidR="00F428D1" w:rsidRDefault="0084073C">
      <w:r>
        <w:t xml:space="preserve">осваивать универсальные умения по взаимодействию в группах </w:t>
      </w:r>
      <w:r>
        <w:br/>
        <w:t>при разучивании и выполнении физических упражнений;</w:t>
      </w:r>
    </w:p>
    <w:p w:rsidR="00F428D1" w:rsidRDefault="0084073C">
      <w:r>
        <w:t>осваивать и демонстрировать технику различных стилей плавания (на выбор), выполнять плавание на скорость;</w:t>
      </w:r>
    </w:p>
    <w:p w:rsidR="00F428D1" w:rsidRDefault="0084073C">
      <w:r>
        <w:t xml:space="preserve">описывать и демонстрировать правила соревновательной деятельности </w:t>
      </w:r>
      <w:r>
        <w:br/>
        <w:t>по виду спорта (на выбор);</w:t>
      </w:r>
    </w:p>
    <w:p w:rsidR="00F428D1" w:rsidRDefault="0084073C">
      <w:r>
        <w:t>соблюдать правила техники безопасности при занятиях физической культурой и спортом;</w:t>
      </w:r>
    </w:p>
    <w:p w:rsidR="00F428D1" w:rsidRDefault="0084073C">
      <w:r>
        <w:t>демонстрировать технику удержания гимнастических предметов (мяч, скакалка) при передаче, броске, ловле, вращении, перекатах;</w:t>
      </w:r>
    </w:p>
    <w:p w:rsidR="00F428D1" w:rsidRDefault="0084073C">
      <w:r>
        <w:lastRenderedPageBreak/>
        <w:t>демонстрировать технику выполнения равновесий, поворотов, прыжков толчком с одной ноги (попеременно), на месте и с разбега;</w:t>
      </w:r>
    </w:p>
    <w:p w:rsidR="00F428D1" w:rsidRDefault="0084073C">
      <w: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F428D1" w:rsidRDefault="0084073C">
      <w:r>
        <w:t>осваивать технику танцевальных шагов, выполняемых индивидуально, парами, в группах;</w:t>
      </w:r>
    </w:p>
    <w:p w:rsidR="00F428D1" w:rsidRDefault="0084073C">
      <w:r>
        <w:t>моделировать комплексы упражнений общей гимнастики по видам разминки (общая, партерная, у опоры);</w:t>
      </w:r>
    </w:p>
    <w:p w:rsidR="00F428D1" w:rsidRDefault="0084073C">
      <w:r>
        <w:t xml:space="preserve">осваивать универсальные умения в самостоятельной организации </w:t>
      </w:r>
      <w:r>
        <w:br/>
        <w:t>и проведении подвижных игр, игровых заданий, спортивных эстафет;</w:t>
      </w:r>
    </w:p>
    <w:p w:rsidR="00F428D1" w:rsidRDefault="0084073C">
      <w:r>
        <w:t xml:space="preserve">осваивать универсальные умения управлять эмоциями в процессе учебной </w:t>
      </w:r>
      <w:r>
        <w:br/>
        <w:t>и игровой деятельности;</w:t>
      </w:r>
    </w:p>
    <w:p w:rsidR="00F428D1" w:rsidRDefault="0084073C">
      <w:r>
        <w:t>осваивать технические действия из спортивных игр.</w:t>
      </w:r>
      <w:bookmarkStart w:id="238" w:name="_Toc101876900"/>
      <w:bookmarkEnd w:id="238"/>
    </w:p>
    <w:p w:rsidR="00F428D1" w:rsidRDefault="0084073C">
      <w:r>
        <w:t>167.2.3. Содержание обучения в 1 классе.</w:t>
      </w:r>
    </w:p>
    <w:p w:rsidR="00F428D1" w:rsidRDefault="0084073C">
      <w: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F428D1" w:rsidRDefault="0084073C">
      <w:r>
        <w:t>Исходные положения в физических упражнениях: стойки, упоры, седы, положения лёжа, сидя, у опоры.</w:t>
      </w:r>
    </w:p>
    <w:p w:rsidR="00F428D1" w:rsidRDefault="0084073C">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F428D1" w:rsidRDefault="0084073C">
      <w:r>
        <w:t xml:space="preserve">Место для занятий физическими упражнениями. Спортивное оборудование </w:t>
      </w:r>
      <w:r>
        <w:br/>
        <w:t xml:space="preserve">и инвентарь. Одежда для занятий физическими упражнениями. Техника безопасности при выполнении физических упражнений, проведении игр </w:t>
      </w:r>
      <w:r>
        <w:br/>
        <w:t>и спортивных эстафет.</w:t>
      </w:r>
    </w:p>
    <w:p w:rsidR="00F428D1" w:rsidRDefault="0084073C">
      <w:r>
        <w:t>Распорядок дня. Личная гигиена. Основные правила личной гигиены.</w:t>
      </w:r>
    </w:p>
    <w:p w:rsidR="00F428D1" w:rsidRDefault="0084073C">
      <w:r>
        <w:t>Самоконтроль. Строевые команды, построение, расчёт.</w:t>
      </w:r>
    </w:p>
    <w:p w:rsidR="00F428D1" w:rsidRDefault="0084073C">
      <w:r>
        <w:t>Физические упражнения.</w:t>
      </w:r>
    </w:p>
    <w:p w:rsidR="00F428D1" w:rsidRDefault="0084073C">
      <w:pPr>
        <w:rPr>
          <w:rFonts w:eastAsia="Calibri"/>
        </w:rPr>
      </w:pPr>
      <w:r>
        <w:rPr>
          <w:rFonts w:eastAsia="Calibri"/>
        </w:rPr>
        <w:t>Упражнения по видам разминки.</w:t>
      </w:r>
    </w:p>
    <w:p w:rsidR="00F428D1" w:rsidRDefault="0084073C">
      <w: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w:t>
      </w:r>
      <w:r>
        <w:br/>
        <w:t xml:space="preserve">с контролем дыхания: приставные шаги вперёд на полной стопе (гимнастический шаг), шаги с продвижением вперёд на полупальцах и пятках («казачок»), шаги </w:t>
      </w:r>
      <w:r>
        <w:br/>
        <w:t xml:space="preserve">с продвижением вперёд на полупальцах с выпрямленными коленями </w:t>
      </w:r>
      <w:r>
        <w:br/>
        <w:t>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F428D1" w:rsidRDefault="0084073C">
      <w:r>
        <w:t xml:space="preserve">Партерная разминка. Освоение техники выполнения упражнений </w:t>
      </w:r>
      <w:r>
        <w:br/>
        <w:t xml:space="preserve">для формирования и развития опорно-двигательного аппарата: упражнения </w:t>
      </w:r>
      <w:r>
        <w:br/>
        <w:t xml:space="preserve">для формирования стопы, укрепления мышц стопы, развития гибкости </w:t>
      </w:r>
      <w:r>
        <w:br/>
        <w:t>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F428D1" w:rsidRDefault="0084073C">
      <w: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w:t>
      </w:r>
      <w:r>
        <w:br/>
        <w:t>из положения лёжа.</w:t>
      </w:r>
    </w:p>
    <w:p w:rsidR="00F428D1" w:rsidRDefault="0084073C">
      <w:pPr>
        <w:rPr>
          <w:rFonts w:eastAsia="Calibri"/>
        </w:rPr>
      </w:pPr>
      <w:r>
        <w:rPr>
          <w:rFonts w:eastAsia="Calibri"/>
        </w:rPr>
        <w:t>Подводящие упражнения</w:t>
      </w:r>
    </w:p>
    <w:p w:rsidR="00F428D1" w:rsidRDefault="0084073C">
      <w:r>
        <w:t xml:space="preserve">Группировка, кувырок в сторону, освоение подводящих упражнений </w:t>
      </w:r>
      <w:r>
        <w:br/>
        <w:t>к выполнению продольных и поперечных шпагатов («ящерка»).</w:t>
      </w:r>
    </w:p>
    <w:p w:rsidR="00F428D1" w:rsidRDefault="0084073C">
      <w:pPr>
        <w:rPr>
          <w:rFonts w:eastAsia="Calibri"/>
        </w:rPr>
      </w:pPr>
      <w:r>
        <w:rPr>
          <w:rFonts w:eastAsia="Calibri"/>
        </w:rPr>
        <w:lastRenderedPageBreak/>
        <w:t>Упражнения для развития моторики и координации с гимнастическим предметом.</w:t>
      </w:r>
    </w:p>
    <w:p w:rsidR="00F428D1" w:rsidRDefault="0084073C">
      <w: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F428D1" w:rsidRDefault="0084073C">
      <w:r>
        <w:t xml:space="preserve">Удержание гимнастического мяча. Баланс мяча на ладони, передача мяча </w:t>
      </w:r>
      <w:r>
        <w:br/>
        <w:t xml:space="preserve">из руки в руку. Одиночный отбив мяча от пола. Переброска мяча с ладони </w:t>
      </w:r>
      <w:r>
        <w:br/>
        <w:t xml:space="preserve">на тыльную сторону руки и обратно. Перекат мяча по полу, по рукам. Бросок </w:t>
      </w:r>
      <w:r>
        <w:br/>
        <w:t>и ловля мяча. Игровые задания с мячом.</w:t>
      </w:r>
    </w:p>
    <w:p w:rsidR="00F428D1" w:rsidRDefault="0084073C">
      <w:pPr>
        <w:rPr>
          <w:rFonts w:eastAsia="Calibri"/>
        </w:rPr>
      </w:pPr>
      <w:r>
        <w:rPr>
          <w:rFonts w:eastAsia="Calibri"/>
        </w:rPr>
        <w:t>Упражнения для развития координации и развития жизненно важных навыков и умений.</w:t>
      </w:r>
    </w:p>
    <w:p w:rsidR="00F428D1" w:rsidRDefault="0084073C">
      <w:r>
        <w:t xml:space="preserve">Равновесие – колено вперёд попеременно каждой ногой. Равновесие («арабеск») попеременно каждой ногой. Повороты в обе стороны на сорок пять </w:t>
      </w:r>
      <w:r>
        <w:br/>
        <w:t xml:space="preserve">и девяносто градусов. Прыжки толчком с двух ног вперёд, назад, с поворотом </w:t>
      </w:r>
      <w:r>
        <w:br/>
        <w:t>на сорок пять и девяносто градусов в обе стороны.</w:t>
      </w:r>
    </w:p>
    <w:p w:rsidR="00F428D1" w:rsidRDefault="0084073C">
      <w:r>
        <w:t>Освоение танцевальных шагов: «буратино», «ковырялочка», «верёвочка».</w:t>
      </w:r>
    </w:p>
    <w:p w:rsidR="00F428D1" w:rsidRDefault="0084073C">
      <w:r>
        <w:t>Бег, сочетаемый с круговыми движениями руками.</w:t>
      </w:r>
    </w:p>
    <w:p w:rsidR="00F428D1" w:rsidRDefault="0084073C">
      <w:pPr>
        <w:rPr>
          <w:rFonts w:eastAsia="Calibri"/>
        </w:rPr>
      </w:pPr>
      <w:r>
        <w:rPr>
          <w:rFonts w:eastAsia="Calibri"/>
        </w:rPr>
        <w:t>Игры и игровые задания, спортивные эстафеты.</w:t>
      </w:r>
    </w:p>
    <w:p w:rsidR="00F428D1" w:rsidRDefault="0084073C">
      <w:r>
        <w:t xml:space="preserve">Музыкально-сценические игры. Игровые задания. Спортивные эстафеты </w:t>
      </w:r>
      <w:r>
        <w:br/>
        <w:t xml:space="preserve">с мячом, со скакалкой. Спортивные игры с элементами единоборства. </w:t>
      </w:r>
    </w:p>
    <w:p w:rsidR="00F428D1" w:rsidRDefault="0084073C">
      <w:pPr>
        <w:rPr>
          <w:rFonts w:eastAsia="Calibri"/>
        </w:rPr>
      </w:pPr>
      <w:r>
        <w:rPr>
          <w:rFonts w:eastAsia="Calibri"/>
        </w:rPr>
        <w:t>Организующие команды и приёмы.</w:t>
      </w:r>
    </w:p>
    <w:p w:rsidR="00F428D1" w:rsidRDefault="0084073C">
      <w:r>
        <w:t>Освоение универсальных умений при выполнении организующих команд.</w:t>
      </w:r>
      <w:bookmarkStart w:id="239" w:name="_Toc101876902"/>
      <w:bookmarkEnd w:id="239"/>
    </w:p>
    <w:p w:rsidR="00F428D1" w:rsidRDefault="0084073C">
      <w:r>
        <w:t>167.2.4. Содержание обучения во 2 классе.</w:t>
      </w:r>
    </w:p>
    <w:p w:rsidR="00F428D1" w:rsidRDefault="0084073C">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F428D1" w:rsidRDefault="0084073C">
      <w:pPr>
        <w:rPr>
          <w:rFonts w:eastAsia="Calibri"/>
        </w:rPr>
      </w:pPr>
      <w:r>
        <w:rPr>
          <w:rFonts w:eastAsia="Calibri"/>
        </w:rPr>
        <w:t>Упражнения по видам разминки.</w:t>
      </w:r>
    </w:p>
    <w:p w:rsidR="00F428D1" w:rsidRDefault="0084073C">
      <w:r>
        <w:t xml:space="preserve">Общая разминка. Упражнения общей разминки. Повторение разученных упражнений. Освоение техники выполнения упражнений общей разминки </w:t>
      </w:r>
      <w:r>
        <w:br/>
        <w:t xml:space="preserve">с контролем дыхания: гимнастический бег вперёд, назад, приставные шаги </w:t>
      </w:r>
      <w:r>
        <w:br/>
        <w:t xml:space="preserve">на полной стопе вперёд с движениями головой в стороны («индюшонок»), шаги </w:t>
      </w:r>
      <w:r>
        <w:br/>
        <w:t>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F428D1" w:rsidRDefault="0084073C">
      <w: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w:t>
      </w:r>
      <w:r>
        <w:br/>
        <w:t xml:space="preserve">и формирования выворотности стоп, упражнения для укрепления мышц ног, рук, упражнения для увеличения подвижности тазобедренных, коленных </w:t>
      </w:r>
      <w:r>
        <w:br/>
        <w:t>и голеностопных суставов.</w:t>
      </w:r>
    </w:p>
    <w:p w:rsidR="00F428D1" w:rsidRDefault="0084073C">
      <w: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w:t>
      </w:r>
      <w:r>
        <w:br/>
        <w:t>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F428D1" w:rsidRDefault="0084073C">
      <w:r>
        <w:lastRenderedPageBreak/>
        <w:t xml:space="preserve">Разминка у опоры. Освоение упражнений для укрепления голеностопных суставов, развития координации и увеличения эластичности мышц: стоя лицом </w:t>
      </w:r>
      <w:r>
        <w:br/>
        <w:t xml:space="preserve">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w:t>
      </w:r>
      <w:r>
        <w:br/>
        <w:t xml:space="preserve">на полупальцы – опустить пятки на пол в исходное положение. Наклоны туловища вперёд, назад и в сторону в опоре на полной стопе и на носках. Равновесие «пассе» </w:t>
      </w:r>
      <w:r>
        <w:br/>
        <w:t xml:space="preserve">(в сторону, затем вперёд) в опоре на стопе и на носках. Равновесие с ногой вперёд (горизонтально) и мах вперёд горизонтально. Приставные шаги в сторону </w:t>
      </w:r>
      <w:r>
        <w:br/>
        <w:t xml:space="preserve">и повороты. Прыжки: ноги вместе (с прямыми и с согнутыми коленями), разножка </w:t>
      </w:r>
      <w:r>
        <w:br/>
        <w:t>на сорок пять и девяносто градусов (вперёд и в сторону).</w:t>
      </w:r>
    </w:p>
    <w:p w:rsidR="00F428D1" w:rsidRDefault="0084073C">
      <w:pPr>
        <w:rPr>
          <w:rFonts w:eastAsia="Calibri"/>
        </w:rPr>
      </w:pPr>
      <w:r>
        <w:rPr>
          <w:rFonts w:eastAsia="Calibri"/>
        </w:rPr>
        <w:t>Подводящие упражнения, акробатические упражнения.</w:t>
      </w:r>
    </w:p>
    <w:p w:rsidR="00F428D1" w:rsidRDefault="0084073C">
      <w:r>
        <w:t xml:space="preserve">Освоение упражнений: кувырок вперёд, назад, шпагат, колесо, мост </w:t>
      </w:r>
      <w:r>
        <w:br/>
        <w:t>из положения сидя, стоя и вставание из положения мост.</w:t>
      </w:r>
    </w:p>
    <w:p w:rsidR="00F428D1" w:rsidRDefault="0084073C">
      <w:pPr>
        <w:rPr>
          <w:rFonts w:eastAsia="Calibri"/>
        </w:rPr>
      </w:pPr>
      <w:r>
        <w:rPr>
          <w:rFonts w:eastAsia="Calibri"/>
        </w:rPr>
        <w:t>Упражнения для развития моторики и координации с гимнастическим предметом</w:t>
      </w:r>
    </w:p>
    <w:p w:rsidR="00F428D1" w:rsidRDefault="0084073C">
      <w: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F428D1" w:rsidRDefault="0084073C">
      <w:r>
        <w:t>Бросок мяча в заданную плоскость и ловля мяча. Серия отбивов мяча.</w:t>
      </w:r>
    </w:p>
    <w:p w:rsidR="00F428D1" w:rsidRDefault="0084073C">
      <w:r>
        <w:t xml:space="preserve">Игровые задания, в том числе с мячом и скакалкой. Спортивные эстафеты </w:t>
      </w:r>
      <w:r>
        <w:br/>
        <w:t xml:space="preserve">с гимнастическим предметом. Спортивные и туристические физические игры </w:t>
      </w:r>
      <w:r>
        <w:br/>
        <w:t>и игровые задания.</w:t>
      </w:r>
    </w:p>
    <w:p w:rsidR="00F428D1" w:rsidRDefault="0084073C">
      <w:pPr>
        <w:rPr>
          <w:rFonts w:eastAsia="Calibri"/>
        </w:rPr>
      </w:pPr>
      <w:r>
        <w:rPr>
          <w:rFonts w:eastAsia="Calibri"/>
        </w:rPr>
        <w:t xml:space="preserve">Комбинации упражнений. Осваиваем соединение изученных упражнений </w:t>
      </w:r>
      <w:r>
        <w:rPr>
          <w:rFonts w:eastAsia="Calibri"/>
        </w:rPr>
        <w:br/>
        <w:t>в комбинации.</w:t>
      </w:r>
    </w:p>
    <w:p w:rsidR="00F428D1" w:rsidRDefault="0084073C">
      <w:pPr>
        <w:rPr>
          <w:rFonts w:eastAsia="Calibri"/>
        </w:rPr>
      </w:pPr>
      <w:r>
        <w:rPr>
          <w:rFonts w:eastAsia="Calibri"/>
        </w:rPr>
        <w:t>Пример:</w:t>
      </w:r>
    </w:p>
    <w:p w:rsidR="00F428D1" w:rsidRDefault="0084073C">
      <w: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F428D1" w:rsidRDefault="0084073C">
      <w:pPr>
        <w:rPr>
          <w:rFonts w:eastAsia="Calibri"/>
        </w:rPr>
      </w:pPr>
      <w:r>
        <w:rPr>
          <w:rFonts w:eastAsia="Calibri"/>
        </w:rPr>
        <w:t>Пример:</w:t>
      </w:r>
    </w:p>
    <w:p w:rsidR="00F428D1" w:rsidRDefault="0084073C">
      <w:r>
        <w:t>Исходное положение: сидя в группировке – кувырок вперед-поворот «казак» – подъём – стойка в VI позиции, руки опущены.</w:t>
      </w:r>
    </w:p>
    <w:p w:rsidR="00F428D1" w:rsidRDefault="0084073C">
      <w:pPr>
        <w:rPr>
          <w:rFonts w:eastAsia="Calibri"/>
        </w:rPr>
      </w:pPr>
      <w:r>
        <w:rPr>
          <w:rFonts w:eastAsia="Calibri"/>
        </w:rPr>
        <w:t>Упражнения для развития координации и развития жизненно важных навыков и умений.</w:t>
      </w:r>
    </w:p>
    <w:p w:rsidR="00F428D1" w:rsidRDefault="0084073C">
      <w:pPr>
        <w:rPr>
          <w:rFonts w:eastAsia="Georgia"/>
        </w:rPr>
      </w:pPr>
      <w:r>
        <w:rPr>
          <w:rFonts w:eastAsia="Georgia"/>
        </w:rPr>
        <w:t>Плавательная подготовка.</w:t>
      </w:r>
    </w:p>
    <w:p w:rsidR="00F428D1" w:rsidRDefault="0084073C">
      <w:r>
        <w:t xml:space="preserve">Правила поведения в бассейне. Упражнения ознакомительного плавания: освоение универсальных умений дыхания в воде. Освоение упражнений </w:t>
      </w:r>
      <w:r>
        <w:br/>
        <w:t>для формирования навыков плавания: «поплавок», «морская звезда», «лягушонок», «весёлый дельфин». Освоение спортивных стилей плавания.</w:t>
      </w:r>
    </w:p>
    <w:p w:rsidR="00F428D1" w:rsidRDefault="0084073C">
      <w:pPr>
        <w:rPr>
          <w:rFonts w:eastAsia="Georgia"/>
        </w:rPr>
      </w:pPr>
      <w:r>
        <w:rPr>
          <w:rFonts w:eastAsia="Georgia"/>
        </w:rPr>
        <w:t>Основная гимнастика.</w:t>
      </w:r>
    </w:p>
    <w:p w:rsidR="00F428D1" w:rsidRDefault="0084073C">
      <w:r>
        <w:t>Освоение универсальных умений дыхания во время выполнения гимнастических упражнений.</w:t>
      </w:r>
    </w:p>
    <w:p w:rsidR="00F428D1" w:rsidRDefault="0084073C">
      <w: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F428D1" w:rsidRDefault="0084073C">
      <w:r>
        <w:t xml:space="preserve">Освоение танцевальных шагов: шаги с подскоками (вперёд, назад, </w:t>
      </w:r>
      <w:r>
        <w:br/>
        <w:t>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F428D1" w:rsidRDefault="0084073C">
      <w:r>
        <w:t>Освоение упражнений на развитие силы: сгибание и разгибание рук в упоре лёжа на полу.</w:t>
      </w:r>
    </w:p>
    <w:p w:rsidR="00F428D1" w:rsidRDefault="0084073C">
      <w:pPr>
        <w:rPr>
          <w:rFonts w:eastAsia="Calibri"/>
        </w:rPr>
      </w:pPr>
      <w:r>
        <w:rPr>
          <w:rFonts w:eastAsia="Calibri"/>
        </w:rPr>
        <w:t>Игры и игровые задания, спортивные эстафеты.</w:t>
      </w:r>
    </w:p>
    <w:p w:rsidR="00F428D1" w:rsidRDefault="0084073C">
      <w:r>
        <w:lastRenderedPageBreak/>
        <w:t xml:space="preserve">Ролевые игры и игровые задания с использованием освоенных упражнений </w:t>
      </w:r>
      <w:r>
        <w:br/>
        <w:t>и танцевальных шагов. Спортивные эстафеты с мячом, со скакалкой. Спортивные игры. Туристические игры и задания.</w:t>
      </w:r>
    </w:p>
    <w:p w:rsidR="00F428D1" w:rsidRDefault="0084073C">
      <w:pPr>
        <w:rPr>
          <w:rFonts w:eastAsia="Calibri"/>
        </w:rPr>
      </w:pPr>
      <w:r>
        <w:rPr>
          <w:rFonts w:eastAsia="Calibri"/>
        </w:rPr>
        <w:t>Организующие команды и приёмы.</w:t>
      </w:r>
    </w:p>
    <w:p w:rsidR="00F428D1" w:rsidRDefault="0084073C">
      <w:r>
        <w:t xml:space="preserve">Освоение универсальных умений при выполнении организующих команд </w:t>
      </w:r>
      <w:r>
        <w:br/>
        <w:t xml:space="preserve">и строевых упражнений: построение и перестроение в одну, две шеренги, стоя </w:t>
      </w:r>
      <w:r>
        <w:br/>
        <w:t>на месте, повороты направо и налево, передвижение в колонне по</w:t>
      </w:r>
      <w:bookmarkStart w:id="240" w:name="_Toc101876903"/>
      <w:r>
        <w:t xml:space="preserve"> одному </w:t>
      </w:r>
      <w:r>
        <w:br/>
        <w:t>с равномерной скоростью</w:t>
      </w:r>
      <w:bookmarkEnd w:id="240"/>
    </w:p>
    <w:p w:rsidR="00F428D1" w:rsidRDefault="0084073C">
      <w:r>
        <w:t>167.2.5. Содержание обучения в 3 классе.</w:t>
      </w:r>
    </w:p>
    <w:p w:rsidR="00F428D1" w:rsidRDefault="0084073C">
      <w:r>
        <w:t xml:space="preserve">Нагрузка. Влияние нагрузки на мышцы. Влияние утренней гимнастики </w:t>
      </w:r>
      <w:r>
        <w:br/>
        <w:t>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F428D1" w:rsidRDefault="0084073C">
      <w:r>
        <w:t>Основные группы мышц человека. Подводящие упражнения к выполнению акробатических упражнений.</w:t>
      </w:r>
    </w:p>
    <w:p w:rsidR="00F428D1" w:rsidRDefault="0084073C">
      <w:r>
        <w:t>Моделирование физической нагрузки при выполнении гимнастических упражнений для развития основных физических качеств.</w:t>
      </w:r>
    </w:p>
    <w:p w:rsidR="00F428D1" w:rsidRDefault="0084073C">
      <w:r>
        <w:t>Освоение навыков по самостоятельному ведению общей, партерной разминки и разминки у опоры в группе.</w:t>
      </w:r>
    </w:p>
    <w:p w:rsidR="00F428D1" w:rsidRDefault="0084073C">
      <w: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F428D1" w:rsidRDefault="0084073C">
      <w: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F428D1" w:rsidRDefault="0084073C">
      <w: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F428D1" w:rsidRDefault="0084073C">
      <w:pPr>
        <w:rPr>
          <w:rFonts w:eastAsia="Calibri"/>
        </w:rPr>
      </w:pPr>
      <w:r>
        <w:rPr>
          <w:rFonts w:eastAsia="Calibri"/>
        </w:rPr>
        <w:t>Организующие команды и приёмы.</w:t>
      </w:r>
    </w:p>
    <w:p w:rsidR="00F428D1" w:rsidRDefault="0084073C">
      <w:r>
        <w:t xml:space="preserve">Выполнение универсальных умений при выполнении организующих команд </w:t>
      </w:r>
      <w:r>
        <w:br/>
        <w:t>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F428D1" w:rsidRDefault="0084073C">
      <w:pPr>
        <w:rPr>
          <w:rFonts w:eastAsia="Calibri"/>
        </w:rPr>
      </w:pPr>
      <w:r>
        <w:rPr>
          <w:rFonts w:eastAsia="Calibri"/>
        </w:rPr>
        <w:t>Спортивно-оздоровительная деятельность.</w:t>
      </w:r>
    </w:p>
    <w:p w:rsidR="00F428D1" w:rsidRDefault="0084073C">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F428D1" w:rsidRDefault="0084073C">
      <w:r>
        <w:t xml:space="preserve">Овладение техникой выполнения упражнений основной гимнастики </w:t>
      </w:r>
      <w:r>
        <w:br/>
        <w:t>на развитие отдельных мышечных групп.</w:t>
      </w:r>
    </w:p>
    <w:p w:rsidR="00F428D1" w:rsidRDefault="0084073C">
      <w:r>
        <w:t>Овладение техникой выполнения упражнений основной гимнастики с учётом особенностей режима работы мышц (динамичные, статичные).</w:t>
      </w:r>
    </w:p>
    <w:p w:rsidR="00F428D1" w:rsidRDefault="0084073C">
      <w:r>
        <w:t xml:space="preserve">Овладение техникой выполнения серии поворотов и прыжков, в том числе </w:t>
      </w:r>
      <w:r>
        <w:br/>
        <w:t>с использованием гимнастических предметов.</w:t>
      </w:r>
    </w:p>
    <w:p w:rsidR="00F428D1" w:rsidRDefault="0084073C">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F428D1" w:rsidRDefault="0084073C">
      <w:r>
        <w:t>Овладение техникой плавания на дистанцию не менее 25 метров (при наличии материально-технической базы).</w:t>
      </w:r>
    </w:p>
    <w:p w:rsidR="00F428D1" w:rsidRDefault="0084073C">
      <w:r>
        <w:t>Освоение правил вида спорта (на выбор), освоение физических упражнений для начальной подготовки по данному виду спорта.</w:t>
      </w:r>
    </w:p>
    <w:p w:rsidR="00F428D1" w:rsidRDefault="0084073C">
      <w:r>
        <w:t>Выполнение заданий в ролевых играх и игровых заданий.</w:t>
      </w:r>
    </w:p>
    <w:p w:rsidR="00F428D1" w:rsidRDefault="0084073C">
      <w:r>
        <w:lastRenderedPageBreak/>
        <w:t>Овладение техникой выполнения строевого шага и походного шага. Шеренги, перестроения и движение в шеренгах. Повороты на месте и в движении.</w:t>
      </w:r>
    </w:p>
    <w:p w:rsidR="00F428D1" w:rsidRDefault="0084073C">
      <w:r>
        <w:t>Различные групповые выступления, в том числе освоение основных условий участия во флешмобах.</w:t>
      </w:r>
      <w:bookmarkStart w:id="241" w:name="_Toc101876904"/>
      <w:bookmarkEnd w:id="241"/>
    </w:p>
    <w:p w:rsidR="00F428D1" w:rsidRDefault="0084073C">
      <w:r>
        <w:t>167.2.6. Содержание обучения в 4 классе.</w:t>
      </w:r>
    </w:p>
    <w:p w:rsidR="00F428D1" w:rsidRDefault="0084073C">
      <w:r>
        <w:t xml:space="preserve">Физическое воспитание и физическое совершенствование. Спорт </w:t>
      </w:r>
      <w:r>
        <w:br/>
        <w:t>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F428D1" w:rsidRDefault="0084073C">
      <w:r>
        <w:t xml:space="preserve">Освоение методов подбора упражнений для физического совершенствования </w:t>
      </w:r>
      <w:r>
        <w:br/>
        <w:t xml:space="preserve">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w:t>
      </w:r>
      <w:r>
        <w:br/>
        <w:t>по её видам.</w:t>
      </w:r>
    </w:p>
    <w:p w:rsidR="00F428D1" w:rsidRDefault="0084073C">
      <w:r>
        <w:t xml:space="preserve">Освоение методов организации и проведения спортивных эстафет, игр </w:t>
      </w:r>
      <w:r>
        <w:br/>
        <w:t>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F428D1" w:rsidRDefault="0084073C">
      <w:r>
        <w:t>Овладение техникой выполнения простейших форм борьбы. Игровые задания в рамках освоения упражнений единоборств и самообороны.</w:t>
      </w:r>
    </w:p>
    <w:p w:rsidR="00F428D1" w:rsidRDefault="0084073C">
      <w:r>
        <w:t xml:space="preserve">Освоение навыков туристической деятельности, включая сбор базового снаряжения для туристического похода, составление маршрута на карте </w:t>
      </w:r>
      <w:r>
        <w:br/>
        <w:t>с использованием компаса.</w:t>
      </w:r>
    </w:p>
    <w:p w:rsidR="00F428D1" w:rsidRDefault="0084073C">
      <w:r>
        <w:t>Освоение принципов определения максимально допустимой для себя нагрузки (амплитуды движения) при выполнении физического упражнения.</w:t>
      </w:r>
    </w:p>
    <w:p w:rsidR="00F428D1" w:rsidRDefault="0084073C">
      <w:r>
        <w:t xml:space="preserve">Способы демонстрации результатов освоения программы по физической культуре. </w:t>
      </w:r>
    </w:p>
    <w:p w:rsidR="00F428D1" w:rsidRDefault="0084073C">
      <w:pPr>
        <w:rPr>
          <w:rFonts w:eastAsia="Calibri"/>
        </w:rPr>
      </w:pPr>
      <w:r>
        <w:rPr>
          <w:rFonts w:eastAsia="Calibri"/>
        </w:rPr>
        <w:t>Спортивно-оздоровительная деятельность</w:t>
      </w:r>
    </w:p>
    <w:p w:rsidR="00F428D1" w:rsidRDefault="0084073C">
      <w:r>
        <w:t>Овладение техникой выполнения комбинаций упражнений основной гимнастики с элементами акробатики и танцевальных шагов.</w:t>
      </w:r>
    </w:p>
    <w:p w:rsidR="00F428D1" w:rsidRDefault="0084073C">
      <w:r>
        <w:t xml:space="preserve">Овладение техникой выполнения гимнастических упражнений для развития силы мышц рук (для удержания собственного веса). </w:t>
      </w:r>
    </w:p>
    <w:p w:rsidR="00F428D1" w:rsidRDefault="0084073C">
      <w:r>
        <w:t xml:space="preserve">Овладение техникой выполнения гимнастических упражнений </w:t>
      </w:r>
      <w:r>
        <w:br/>
        <w:t>для сбалансированности веса и роста; эстетических движений.</w:t>
      </w:r>
    </w:p>
    <w:p w:rsidR="00F428D1" w:rsidRDefault="0084073C">
      <w: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w:t>
      </w:r>
      <w:r>
        <w:br/>
        <w:t xml:space="preserve">для укрепления мышц спины и увеличения эластичности мышц туловища. </w:t>
      </w:r>
    </w:p>
    <w:p w:rsidR="00F428D1" w:rsidRDefault="0084073C">
      <w:r>
        <w:t xml:space="preserve">Освоение акробатических упражнений: мост из положения стоя и поднятие </w:t>
      </w:r>
      <w:r>
        <w:br/>
        <w:t>из моста, шпагаты: поперечный или продольный, стойка на руках, колесо.</w:t>
      </w:r>
    </w:p>
    <w:p w:rsidR="00F428D1" w:rsidRDefault="0084073C">
      <w:r>
        <w:t xml:space="preserve">Овладение техникой выполнения гимнастической, строевой и туристической ходьбы и равномерного бега на 60 и 100 м. </w:t>
      </w:r>
    </w:p>
    <w:p w:rsidR="00F428D1" w:rsidRDefault="0084073C">
      <w: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F428D1" w:rsidRDefault="0084073C">
      <w:r>
        <w:t xml:space="preserve">Овладение одним или более из спортивных стилей плавания на время </w:t>
      </w:r>
      <w:r>
        <w:br/>
        <w:t>и дистанцию (на выбор) при наличии материально-технического обеспечения).</w:t>
      </w:r>
    </w:p>
    <w:p w:rsidR="00F428D1" w:rsidRDefault="0084073C">
      <w: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F428D1" w:rsidRDefault="0084073C">
      <w:r>
        <w:t xml:space="preserve">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w:t>
      </w:r>
      <w:r>
        <w:lastRenderedPageBreak/>
        <w:t>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F428D1" w:rsidRDefault="0084073C">
      <w:r>
        <w:t>Выполнение заданий в ролевых, туристических, спортивных играх.</w:t>
      </w:r>
    </w:p>
    <w:p w:rsidR="00F428D1" w:rsidRDefault="0084073C">
      <w:r>
        <w:t xml:space="preserve">Освоение строевого шага и походного шага. Шеренги, перестроения </w:t>
      </w:r>
      <w:r>
        <w:br/>
        <w:t>и движение в шеренгах. Повороты на месте и в движении.</w:t>
      </w:r>
    </w:p>
    <w:p w:rsidR="00F428D1" w:rsidRDefault="0084073C">
      <w:r>
        <w:t xml:space="preserve">Овладение техникой выполнения групповых гимнастических и спортивных упражнений. </w:t>
      </w:r>
    </w:p>
    <w:p w:rsidR="00F428D1" w:rsidRDefault="0084073C">
      <w:r>
        <w:t>Демонстрация результатов освоения программы по физической культуре.</w:t>
      </w:r>
    </w:p>
    <w:p w:rsidR="00F428D1" w:rsidRDefault="00F428D1"/>
    <w:p w:rsidR="00F428D1" w:rsidRDefault="00F428D1"/>
    <w:p w:rsidR="00F428D1" w:rsidRDefault="0084073C">
      <w:r>
        <w:t>167.3. Вариант № 2.</w:t>
      </w:r>
    </w:p>
    <w:p w:rsidR="00F428D1" w:rsidRDefault="0084073C">
      <w:r>
        <w:t>167.3.1. Пояснительная записка.</w:t>
      </w:r>
    </w:p>
    <w:p w:rsidR="00F428D1" w:rsidRDefault="0084073C">
      <w:r>
        <w:t>167.3.1.1. 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F428D1" w:rsidRDefault="0084073C">
      <w: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w:t>
      </w:r>
      <w:bookmarkStart w:id="242" w:name="_Toc103687207"/>
      <w:r>
        <w:t xml:space="preserve"> программе воспитания.</w:t>
      </w:r>
      <w:bookmarkEnd w:id="242"/>
    </w:p>
    <w:p w:rsidR="00F428D1" w:rsidRDefault="0084073C">
      <w:r>
        <w:t xml:space="preserve">167.3.1.2. При создании программы по физической культуре учитывались потребности современного российского общества в физически крепком </w:t>
      </w:r>
      <w:r>
        <w:br/>
        <w:t xml:space="preserve">и деятельном подрастающем поколении, способном активно включаться </w:t>
      </w:r>
      <w:r>
        <w:br/>
        <w:t xml:space="preserve">в разнообразные формы здорового образа жизни, использовать ценности физической культуры для саморазвития, самоопределения и самореализации. </w:t>
      </w:r>
    </w:p>
    <w:p w:rsidR="00F428D1" w:rsidRDefault="0084073C">
      <w:r>
        <w:t xml:space="preserve">167.3.1.3. 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F428D1" w:rsidRDefault="0084073C">
      <w:r>
        <w:t xml:space="preserve">167.3.1.4. 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F428D1" w:rsidRDefault="0084073C">
      <w:r>
        <w:t xml:space="preserve">167.3.1.5. Целью образования по физической культуре в начальной школе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F428D1" w:rsidRDefault="0084073C">
      <w:r>
        <w:t xml:space="preserve">167.3.1.6. 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w:t>
      </w:r>
      <w:r>
        <w:br/>
        <w:t xml:space="preserve">в здоровый образ жизни за счёт овладения ими знаниями и умениями </w:t>
      </w:r>
      <w:r>
        <w:br/>
      </w:r>
      <w:r>
        <w:lastRenderedPageBreak/>
        <w:t xml:space="preserve">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w:t>
      </w:r>
      <w:r>
        <w:br/>
        <w:t xml:space="preserve">и физической подготовленностью. </w:t>
      </w:r>
    </w:p>
    <w:p w:rsidR="00F428D1" w:rsidRDefault="0084073C">
      <w:r>
        <w:t xml:space="preserve">167.3.1.7. Воспитывающее значение учебного предмета раскрывается </w:t>
      </w:r>
      <w:r>
        <w:br/>
        <w:t xml:space="preserve">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w:t>
      </w:r>
      <w:r>
        <w:br/>
        <w:t xml:space="preserve">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F428D1" w:rsidRDefault="0084073C">
      <w:r>
        <w:t xml:space="preserve">167.3.1.8. Методологической основой структуры и содержания программы </w:t>
      </w:r>
      <w:r>
        <w:br/>
        <w:t xml:space="preserve">по физической культуре для начального общего образования является </w:t>
      </w:r>
      <w:r>
        <w:br/>
        <w:t xml:space="preserve">личностно-деятельностный подход, ориентирующий педагогический процесс </w:t>
      </w:r>
      <w:r>
        <w:br/>
        <w:t xml:space="preserve">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w:t>
      </w:r>
      <w:r>
        <w:br/>
        <w:t xml:space="preserve">на развитие психической и социальной природы обучающихся. Как и любая деятельность, она включает в себя информационный, операциональный </w:t>
      </w:r>
      <w:r>
        <w:br/>
        <w:t xml:space="preserve">и мотивационно-процессуальный компоненты, которые находят своё отражение </w:t>
      </w:r>
      <w:r>
        <w:br/>
        <w:t xml:space="preserve">в соответствующих дидактических линиях учебного предмета. </w:t>
      </w:r>
    </w:p>
    <w:p w:rsidR="00F428D1" w:rsidRDefault="0084073C">
      <w:r>
        <w:t xml:space="preserve">167.3.1.9. В целях усиления мотивационной составляющей учебного предмета </w:t>
      </w:r>
      <w:r>
        <w:br/>
        <w:t xml:space="preserve">и подготовки обучающихся к выполнению комплекса ГТО в структуру программы </w:t>
      </w:r>
      <w:r>
        <w:br/>
        <w:t xml:space="preserve">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w:t>
      </w:r>
      <w:r>
        <w:br/>
        <w:t xml:space="preserve">и активном участии в спортивных соревнованиях, развитии национальных форм соревновательной деятельности и систем физического воспитания. </w:t>
      </w:r>
    </w:p>
    <w:p w:rsidR="00F428D1" w:rsidRDefault="0084073C">
      <w:r>
        <w:t xml:space="preserve">167.3.1.10. 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Российской Федерации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Российской Федерации,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F428D1" w:rsidRDefault="0084073C">
      <w:r>
        <w:t xml:space="preserve">167.3.1.11. Содержание программы по физической культуре изложено по годам обучения и раскрывает основные её содержательные линии, обязательные </w:t>
      </w:r>
      <w:r>
        <w:br/>
        <w:t xml:space="preserve">для изучения в каждом классе: «Знания о физической культуре», «Способы самостоятельной деятельности» и «Физическое совершенствование». </w:t>
      </w:r>
    </w:p>
    <w:p w:rsidR="00F428D1" w:rsidRDefault="0084073C">
      <w:r>
        <w:t xml:space="preserve">167.3.1.12. Планируемые результаты включают в себя личностные, метапредметные и предметные результаты. Личностные результаты представлены </w:t>
      </w:r>
      <w:r>
        <w:br/>
        <w:t xml:space="preserve">в программе по физической культуре за весь период обучения в начальной школе, метапредметные и предметные результаты – за каждый год обучения. </w:t>
      </w:r>
    </w:p>
    <w:p w:rsidR="00F428D1" w:rsidRDefault="0084073C">
      <w:r>
        <w:t xml:space="preserve">167.3.1.13. 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w:t>
      </w:r>
      <w:r>
        <w:lastRenderedPageBreak/>
        <w:t xml:space="preserve">обучения, информационно-коммуникативных технологий </w:t>
      </w:r>
      <w:r>
        <w:br/>
        <w:t xml:space="preserve">и передового педагогического опыта. </w:t>
      </w:r>
    </w:p>
    <w:p w:rsidR="00F428D1" w:rsidRDefault="0084073C">
      <w:r>
        <w:t>167.3.1.14. </w:t>
      </w:r>
      <w:bookmarkStart w:id="243" w:name="_Toc103687208"/>
      <w:r>
        <w:t xml:space="preserve">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w:t>
      </w:r>
      <w:r>
        <w:br/>
        <w:t>(3 часа в неделю).</w:t>
      </w:r>
    </w:p>
    <w:p w:rsidR="00F428D1" w:rsidRDefault="0084073C">
      <w:bookmarkStart w:id="244" w:name="_Toc103687209"/>
      <w:bookmarkEnd w:id="243"/>
      <w:r>
        <w:t>167.3.2. Содержание обучения в 1 класс</w:t>
      </w:r>
      <w:bookmarkEnd w:id="244"/>
      <w:r>
        <w:t xml:space="preserve">е. </w:t>
      </w:r>
    </w:p>
    <w:p w:rsidR="00F428D1" w:rsidRDefault="0084073C">
      <w:r>
        <w:t xml:space="preserve">167.3.2.1. Знания о физической культуре. </w:t>
      </w:r>
    </w:p>
    <w:p w:rsidR="00F428D1" w:rsidRDefault="0084073C">
      <w:r>
        <w:t xml:space="preserve">Понятие «физическая культура» как занятия физическими упражнениями </w:t>
      </w:r>
      <w:r>
        <w:br/>
        <w:t xml:space="preserve">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F428D1" w:rsidRDefault="0084073C">
      <w:r>
        <w:t xml:space="preserve">167.3.2.2. Способы самостоятельной деятельности. </w:t>
      </w:r>
    </w:p>
    <w:p w:rsidR="00F428D1" w:rsidRDefault="0084073C">
      <w:r>
        <w:t xml:space="preserve">Режим дня и правила его составления и соблюдения. </w:t>
      </w:r>
    </w:p>
    <w:p w:rsidR="00F428D1" w:rsidRDefault="0084073C">
      <w:r>
        <w:t xml:space="preserve">167.3.2.3. Физическое совершенствование. </w:t>
      </w:r>
    </w:p>
    <w:p w:rsidR="00F428D1" w:rsidRDefault="0084073C">
      <w:pPr>
        <w:rPr>
          <w:rFonts w:eastAsia="Calibri"/>
        </w:rPr>
      </w:pPr>
      <w:r>
        <w:t>167.3.2.3.1. </w:t>
      </w:r>
      <w:r>
        <w:rPr>
          <w:rFonts w:eastAsia="Calibri"/>
        </w:rPr>
        <w:t>Оздоровительная физическая культура</w:t>
      </w:r>
      <w:r>
        <w:t>.</w:t>
      </w:r>
      <w:r>
        <w:rPr>
          <w:rFonts w:eastAsia="Calibri"/>
        </w:rPr>
        <w:t xml:space="preserve"> </w:t>
      </w:r>
    </w:p>
    <w:p w:rsidR="00F428D1" w:rsidRDefault="0084073C">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F428D1" w:rsidRDefault="0084073C">
      <w:r>
        <w:t>167.3.2.3.2. </w:t>
      </w:r>
      <w:r>
        <w:rPr>
          <w:rFonts w:eastAsia="Calibri"/>
        </w:rPr>
        <w:t>Спортивно-оздоровительная физическая культура</w:t>
      </w:r>
      <w:r>
        <w:t xml:space="preserve">. </w:t>
      </w:r>
    </w:p>
    <w:p w:rsidR="00F428D1" w:rsidRDefault="0084073C">
      <w:pPr>
        <w:rPr>
          <w:rFonts w:eastAsia="Calibri"/>
        </w:rPr>
      </w:pPr>
      <w:r>
        <w:t xml:space="preserve">Правила поведения на уроках физической культуры, подбора одежды </w:t>
      </w:r>
      <w:r>
        <w:br/>
        <w:t>для занятий в спортивном зале и на открытом воздухе.</w:t>
      </w:r>
      <w:r>
        <w:rPr>
          <w:rFonts w:eastAsia="Calibri"/>
        </w:rPr>
        <w:t xml:space="preserve"> </w:t>
      </w:r>
    </w:p>
    <w:p w:rsidR="00F428D1" w:rsidRDefault="0084073C">
      <w:r>
        <w:t xml:space="preserve">Гимнастика с основами акробатики. </w:t>
      </w:r>
    </w:p>
    <w:p w:rsidR="00F428D1" w:rsidRDefault="0084073C">
      <w:r>
        <w:t xml:space="preserve">Исходные положения в физических упражнениях: стойки, упоры, седы, положения лёжа. Строевые упражнения: построение и перестроение в одну </w:t>
      </w:r>
      <w:r>
        <w:br/>
        <w:t xml:space="preserve">и две шеренги, стоя на месте, повороты направо и налево, передвижение в колонне </w:t>
      </w:r>
      <w:r>
        <w:br/>
        <w:t xml:space="preserve">по одному с равномерной скоростью. </w:t>
      </w:r>
    </w:p>
    <w:p w:rsidR="00F428D1" w:rsidRDefault="0084073C">
      <w: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F428D1" w:rsidRDefault="0084073C">
      <w:r>
        <w:t xml:space="preserve">Акробатические упражнения: подъём туловища из положения лёжа на спине </w:t>
      </w:r>
      <w:r>
        <w:br/>
        <w:t xml:space="preserve">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F428D1" w:rsidRDefault="0084073C">
      <w:r>
        <w:t>Лыжная подготовка</w:t>
      </w:r>
      <w:r>
        <w:rPr>
          <w:rFonts w:eastAsia="Calibri"/>
        </w:rPr>
        <w:t>.</w:t>
      </w:r>
      <w:r>
        <w:t xml:space="preserve"> </w:t>
      </w:r>
    </w:p>
    <w:p w:rsidR="00F428D1" w:rsidRDefault="0084073C">
      <w:r>
        <w:t xml:space="preserve">Переноска лыж к месту занятия. Основная стойка лыжника. Передвижение </w:t>
      </w:r>
      <w:r>
        <w:br/>
        <w:t xml:space="preserve">на лыжах ступающим шагом (без палок). Передвижение на лыжах скользящим шагом (без палок). </w:t>
      </w:r>
    </w:p>
    <w:p w:rsidR="00F428D1" w:rsidRDefault="0084073C">
      <w:r>
        <w:t xml:space="preserve">Лёгкая атлетика. </w:t>
      </w:r>
    </w:p>
    <w:p w:rsidR="00F428D1" w:rsidRDefault="0084073C">
      <w:r>
        <w:t xml:space="preserve">Равномерная ходьба и равномерный бег. Прыжки в длину и высоту с места толчком двумя ногами, в высоту с прямого разбега. </w:t>
      </w:r>
    </w:p>
    <w:p w:rsidR="00F428D1" w:rsidRDefault="0084073C">
      <w:r>
        <w:t xml:space="preserve">Подвижные и спортивные игры. </w:t>
      </w:r>
    </w:p>
    <w:p w:rsidR="00F428D1" w:rsidRDefault="0084073C">
      <w:r>
        <w:t>Считалки для самостоятельной организации подвижных игр.</w:t>
      </w:r>
    </w:p>
    <w:p w:rsidR="00F428D1" w:rsidRDefault="0084073C">
      <w:pPr>
        <w:rPr>
          <w:rFonts w:eastAsia="Calibri"/>
        </w:rPr>
      </w:pPr>
      <w:r>
        <w:t>167.3.2.3.3. </w:t>
      </w:r>
      <w:r>
        <w:rPr>
          <w:rFonts w:eastAsia="Calibri"/>
        </w:rPr>
        <w:t xml:space="preserve">Прикладно-ориентированная физическая культура. </w:t>
      </w:r>
    </w:p>
    <w:p w:rsidR="00F428D1" w:rsidRDefault="0084073C">
      <w:r>
        <w:t>Развитие основных физических качеств средствами спортивных и подвижных игр. Подготовка к выполнению нормативных требований комплекса ГТО.</w:t>
      </w:r>
      <w:bookmarkStart w:id="245" w:name="_Toc103687210"/>
    </w:p>
    <w:p w:rsidR="00F428D1" w:rsidRDefault="0084073C">
      <w:r>
        <w:t>167.3.3. Содержание обучения во 2 класс</w:t>
      </w:r>
      <w:bookmarkEnd w:id="245"/>
      <w:r>
        <w:t>е.</w:t>
      </w:r>
    </w:p>
    <w:p w:rsidR="00F428D1" w:rsidRDefault="0084073C">
      <w:r>
        <w:t xml:space="preserve">167.3.3.1. Знания о физической культуре. </w:t>
      </w:r>
    </w:p>
    <w:p w:rsidR="00F428D1" w:rsidRDefault="0084073C">
      <w:r>
        <w:t>Из истории возникновения физических упражнений и первых соревнований. Зарождение Олимпийских игр древности.</w:t>
      </w:r>
    </w:p>
    <w:p w:rsidR="00F428D1" w:rsidRDefault="0084073C">
      <w:r>
        <w:t xml:space="preserve">167.3.3.2. Способы самостоятельной деятельности. </w:t>
      </w:r>
    </w:p>
    <w:p w:rsidR="00F428D1" w:rsidRDefault="0084073C">
      <w:r>
        <w:lastRenderedPageBreak/>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F428D1" w:rsidRDefault="0084073C">
      <w:r>
        <w:t xml:space="preserve">167.3.3.3. Физическое совершенствование. </w:t>
      </w:r>
    </w:p>
    <w:p w:rsidR="00F428D1" w:rsidRDefault="0084073C">
      <w:r>
        <w:t>167.3.3.3.1. </w:t>
      </w:r>
      <w:r>
        <w:rPr>
          <w:rFonts w:eastAsia="Calibri"/>
        </w:rPr>
        <w:t>Оздоровительная физическая культура.</w:t>
      </w:r>
      <w:r>
        <w:t xml:space="preserve"> </w:t>
      </w:r>
    </w:p>
    <w:p w:rsidR="00F428D1" w:rsidRDefault="0084073C">
      <w:r>
        <w:t xml:space="preserve">Закаливание организма обтиранием. Составление комплекса утренней зарядки и физкультминутки для занятий в домашних условиях. </w:t>
      </w:r>
    </w:p>
    <w:p w:rsidR="00F428D1" w:rsidRDefault="0084073C">
      <w:pPr>
        <w:rPr>
          <w:rFonts w:eastAsia="Calibri"/>
        </w:rPr>
      </w:pPr>
      <w:r>
        <w:t>167.3.3.3.2. </w:t>
      </w:r>
      <w:r>
        <w:rPr>
          <w:rFonts w:eastAsia="Calibri"/>
        </w:rPr>
        <w:t xml:space="preserve">Спортивно-оздоровительная физическая культура. </w:t>
      </w:r>
    </w:p>
    <w:p w:rsidR="00F428D1" w:rsidRDefault="0084073C">
      <w:r>
        <w:t xml:space="preserve">Гимнастика с основами акробатики. </w:t>
      </w:r>
    </w:p>
    <w:p w:rsidR="00F428D1" w:rsidRDefault="0084073C">
      <w:r>
        <w:t xml:space="preserve">Правила поведения на занятиях гимнастикой и акробатикой. Строевые команды в построении и перестроении в одну шеренгу и колонну по одному; </w:t>
      </w:r>
      <w:r>
        <w:br/>
        <w:t xml:space="preserve">при поворотах направо и налево, стоя на месте и в движении. Передвижение </w:t>
      </w:r>
      <w:r>
        <w:br/>
        <w:t>в колонне по одному с равномерной и изменяющейся скоростью движения.</w:t>
      </w:r>
    </w:p>
    <w:p w:rsidR="00F428D1" w:rsidRDefault="0084073C">
      <w: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F428D1" w:rsidRDefault="0084073C">
      <w:r>
        <w:t xml:space="preserve">Лыжная подготовка. </w:t>
      </w:r>
    </w:p>
    <w:p w:rsidR="00F428D1" w:rsidRDefault="0084073C">
      <w:r>
        <w:t xml:space="preserve">Правила поведения на занятиях лыжной подготовкой. Упражнения на лыжах: передвижение двухшажным попеременным ходом, спуск с небольшого склона </w:t>
      </w:r>
      <w:r>
        <w:br/>
        <w:t xml:space="preserve">в основной стойке, торможение лыжными палками на учебной трассе и падением </w:t>
      </w:r>
      <w:r>
        <w:br/>
        <w:t>на бок во время спуска.</w:t>
      </w:r>
    </w:p>
    <w:p w:rsidR="00F428D1" w:rsidRDefault="0084073C">
      <w:r>
        <w:t xml:space="preserve">Лёгкая атлетика. </w:t>
      </w:r>
    </w:p>
    <w:p w:rsidR="00F428D1" w:rsidRDefault="0084073C">
      <w:r>
        <w:t xml:space="preserve">Правила поведения на занятиях лёгкой атлетикой. Броски малого мяча </w:t>
      </w:r>
      <w:r>
        <w:br/>
        <w:t xml:space="preserve">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w:t>
      </w:r>
      <w:r>
        <w:br/>
        <w:t xml:space="preserve">и траекторией полёта. Прыжок в высоту с прямого разбега. Ходьба </w:t>
      </w:r>
      <w:r>
        <w:br/>
        <w:t>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F428D1" w:rsidRDefault="0084073C">
      <w:r>
        <w:t xml:space="preserve">Подвижные игры. </w:t>
      </w:r>
    </w:p>
    <w:p w:rsidR="00F428D1" w:rsidRDefault="0084073C">
      <w:r>
        <w:t xml:space="preserve">Подвижные игры с техническими приёмами спортивных игр (баскетбол, футбол). </w:t>
      </w:r>
    </w:p>
    <w:p w:rsidR="00F428D1" w:rsidRDefault="0084073C">
      <w:pPr>
        <w:rPr>
          <w:rFonts w:eastAsia="Calibri"/>
        </w:rPr>
      </w:pPr>
      <w:r>
        <w:t>167.3.3.3.3. </w:t>
      </w:r>
      <w:r>
        <w:rPr>
          <w:rFonts w:eastAsia="Calibri"/>
        </w:rPr>
        <w:t xml:space="preserve">Прикладно-ориентированная физическая культура. </w:t>
      </w:r>
    </w:p>
    <w:p w:rsidR="00F428D1" w:rsidRDefault="0084073C">
      <w:r>
        <w:t>Подготовка к соревнованиям по комплексу ГТО. Развитие основных физических качеств средствами подвижных и спортивных игр.</w:t>
      </w:r>
      <w:bookmarkStart w:id="246" w:name="_Toc103687211"/>
    </w:p>
    <w:p w:rsidR="00F428D1" w:rsidRDefault="0084073C">
      <w:r>
        <w:t>167.3.4. Содержание обучения в 3 класс</w:t>
      </w:r>
      <w:bookmarkEnd w:id="246"/>
      <w:r>
        <w:t>е.</w:t>
      </w:r>
    </w:p>
    <w:p w:rsidR="00F428D1" w:rsidRDefault="0084073C">
      <w:r>
        <w:t xml:space="preserve">167.3.4.1. Знания о физической культуре. </w:t>
      </w:r>
    </w:p>
    <w:p w:rsidR="00F428D1" w:rsidRDefault="0084073C">
      <w:r>
        <w:t>Из истории развития физической культуры у древних народов, населявших территорию России. История появления современного спорта.</w:t>
      </w:r>
    </w:p>
    <w:p w:rsidR="00F428D1" w:rsidRDefault="0084073C">
      <w:pPr>
        <w:rPr>
          <w:rFonts w:eastAsia="Calibri"/>
        </w:rPr>
      </w:pPr>
      <w:r>
        <w:t>167.3.4.2. Способы самостоятельной деятельности.</w:t>
      </w:r>
      <w:r>
        <w:rPr>
          <w:rFonts w:eastAsia="Calibri"/>
        </w:rPr>
        <w:t xml:space="preserve"> </w:t>
      </w:r>
    </w:p>
    <w:p w:rsidR="00F428D1" w:rsidRDefault="0084073C">
      <w:r>
        <w:t xml:space="preserve">Виды физических упражнений, используемых на уроках физической культуры: общеразвивающие, подготовительные, соревновательные, </w:t>
      </w:r>
      <w:r>
        <w:br/>
        <w:t xml:space="preserve">их отличительные признаки и предназначение. Способы измерения пульса </w:t>
      </w:r>
      <w:r>
        <w:br/>
        <w:t>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F428D1" w:rsidRDefault="0084073C">
      <w:r>
        <w:t xml:space="preserve">167.3.4.3. Физическое совершенствование. </w:t>
      </w:r>
    </w:p>
    <w:p w:rsidR="00F428D1" w:rsidRDefault="0084073C">
      <w:pPr>
        <w:rPr>
          <w:rFonts w:eastAsia="Calibri"/>
        </w:rPr>
      </w:pPr>
      <w:r>
        <w:t>167.3.4.3.1. </w:t>
      </w:r>
      <w:r>
        <w:rPr>
          <w:rFonts w:eastAsia="Calibri"/>
        </w:rPr>
        <w:t xml:space="preserve">Оздоровительная физическая культура. </w:t>
      </w:r>
    </w:p>
    <w:p w:rsidR="00F428D1" w:rsidRDefault="0084073C">
      <w:r>
        <w:lastRenderedPageBreak/>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F428D1" w:rsidRDefault="0084073C">
      <w:pPr>
        <w:rPr>
          <w:rFonts w:eastAsia="Calibri"/>
        </w:rPr>
      </w:pPr>
      <w:r>
        <w:t>167.3.4.3.2. </w:t>
      </w:r>
      <w:r>
        <w:rPr>
          <w:rFonts w:eastAsia="Calibri"/>
        </w:rPr>
        <w:t xml:space="preserve">Спортивно-оздоровительная физическая культура. </w:t>
      </w:r>
    </w:p>
    <w:p w:rsidR="00F428D1" w:rsidRDefault="0084073C">
      <w:r>
        <w:t xml:space="preserve">Гимнастика с основами акробатики. </w:t>
      </w:r>
    </w:p>
    <w:p w:rsidR="00F428D1" w:rsidRDefault="0084073C">
      <w: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w:t>
      </w:r>
      <w:r>
        <w:br/>
        <w:t xml:space="preserve">с поворотом в разные стороны и движением руками, приставным шагом правым </w:t>
      </w:r>
      <w:r>
        <w:br/>
        <w:t xml:space="preserve">и левым боком. </w:t>
      </w:r>
    </w:p>
    <w:p w:rsidR="00F428D1" w:rsidRDefault="0084073C">
      <w: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w:t>
      </w:r>
      <w:r>
        <w:br/>
        <w:t xml:space="preserve">и поочерёдно на правой и левой ноге, прыжки через скакалку назад с равномерной скоростью. </w:t>
      </w:r>
    </w:p>
    <w:p w:rsidR="00F428D1" w:rsidRDefault="0084073C">
      <w:r>
        <w:t xml:space="preserve">Ритмическая гимнастика: стилизованные наклоны и повороты туловища </w:t>
      </w:r>
      <w:r>
        <w:br/>
        <w:t xml:space="preserve">с изменением положения рук, стилизованные шаги на месте в сочетании </w:t>
      </w:r>
      <w:r>
        <w:br/>
        <w:t>с движением рук, ног и туловища. Упражнения в танцах галоп и полька.</w:t>
      </w:r>
    </w:p>
    <w:p w:rsidR="00F428D1" w:rsidRDefault="0084073C">
      <w:r>
        <w:t xml:space="preserve">Лёгкая атлетика. </w:t>
      </w:r>
    </w:p>
    <w:p w:rsidR="00F428D1" w:rsidRDefault="0084073C">
      <w:r>
        <w:t xml:space="preserve">Прыжок в длину с разбега, способом согнув ноги. Броски набивного мяча </w:t>
      </w:r>
      <w:r>
        <w:br/>
        <w:t xml:space="preserve">из-за головы в положении сидя и стоя на месте. Беговые упражнения скоростной </w:t>
      </w:r>
      <w:r>
        <w:br/>
        <w:t xml:space="preserve">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F428D1" w:rsidRDefault="0084073C">
      <w:r>
        <w:t xml:space="preserve">Лыжная подготовка. </w:t>
      </w:r>
    </w:p>
    <w:p w:rsidR="00F428D1" w:rsidRDefault="0084073C">
      <w: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F428D1" w:rsidRDefault="0084073C">
      <w:r>
        <w:t xml:space="preserve">Плавательная подготовка. </w:t>
      </w:r>
    </w:p>
    <w:p w:rsidR="00F428D1" w:rsidRDefault="0084073C">
      <w: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F428D1" w:rsidRDefault="0084073C">
      <w:r>
        <w:t xml:space="preserve">Подвижные и спортивные игры. </w:t>
      </w:r>
    </w:p>
    <w:p w:rsidR="00F428D1" w:rsidRDefault="0084073C">
      <w:r>
        <w:t xml:space="preserve">Подвижные игры на точность движений с приёмами спортивных игр </w:t>
      </w:r>
      <w:r>
        <w:br/>
        <w:t xml:space="preserve">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F428D1" w:rsidRDefault="0084073C">
      <w:pPr>
        <w:rPr>
          <w:rFonts w:eastAsia="Calibri"/>
        </w:rPr>
      </w:pPr>
      <w:r>
        <w:t>167.3.4.3.3. </w:t>
      </w:r>
      <w:r>
        <w:rPr>
          <w:rFonts w:eastAsia="Calibri"/>
        </w:rPr>
        <w:t xml:space="preserve">Прикладно-ориентированная физическая культура. </w:t>
      </w:r>
    </w:p>
    <w:p w:rsidR="00F428D1" w:rsidRDefault="0084073C">
      <w:r>
        <w:t xml:space="preserve">Развитие основных физических качеств средствами базовых видов спорта. Подготовка к выполнению нормативных требований комплекса ГТО. </w:t>
      </w:r>
      <w:bookmarkStart w:id="247" w:name="_Toc103687212"/>
    </w:p>
    <w:p w:rsidR="00F428D1" w:rsidRDefault="0084073C">
      <w:r>
        <w:t>167.3.5. Содержание обучения в 4 класс</w:t>
      </w:r>
      <w:bookmarkEnd w:id="247"/>
      <w:r>
        <w:t>е.</w:t>
      </w:r>
    </w:p>
    <w:p w:rsidR="00F428D1" w:rsidRDefault="0084073C">
      <w:r>
        <w:t xml:space="preserve">167.3.5.1. Знания о физической культуре. </w:t>
      </w:r>
    </w:p>
    <w:p w:rsidR="00F428D1" w:rsidRDefault="0084073C">
      <w:r>
        <w:t xml:space="preserve">Из истории развития физической культуры в России. Развитие национальных видов спорта в России. </w:t>
      </w:r>
    </w:p>
    <w:p w:rsidR="00F428D1" w:rsidRDefault="0084073C">
      <w:pPr>
        <w:rPr>
          <w:rFonts w:eastAsia="Calibri"/>
        </w:rPr>
      </w:pPr>
      <w:r>
        <w:t>167.3.5.2. Способы самостоятельной деятельности.</w:t>
      </w:r>
      <w:r>
        <w:rPr>
          <w:rFonts w:eastAsia="Calibri"/>
        </w:rPr>
        <w:t xml:space="preserve"> </w:t>
      </w:r>
    </w:p>
    <w:p w:rsidR="00F428D1" w:rsidRDefault="0084073C">
      <w: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w:t>
      </w:r>
      <w:r>
        <w:br/>
      </w:r>
      <w:r>
        <w:lastRenderedPageBreak/>
        <w:t xml:space="preserve">на самостоятельных занятиях физической подготовкой по внешним признакам </w:t>
      </w:r>
      <w:r>
        <w:br/>
        <w:t xml:space="preserve">и самочувствию. Определение возрастных особенностей физического развития </w:t>
      </w:r>
      <w:r>
        <w:br/>
        <w:t>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F428D1" w:rsidRDefault="0084073C">
      <w:r>
        <w:t xml:space="preserve">167.3.5.3. Физическое совершенствование. </w:t>
      </w:r>
    </w:p>
    <w:p w:rsidR="00F428D1" w:rsidRDefault="0084073C">
      <w:pPr>
        <w:rPr>
          <w:rFonts w:eastAsia="Calibri"/>
        </w:rPr>
      </w:pPr>
      <w:r>
        <w:t>167.3.5.3.1. </w:t>
      </w:r>
      <w:r>
        <w:rPr>
          <w:rFonts w:eastAsia="Calibri"/>
        </w:rPr>
        <w:t xml:space="preserve">Оздоровительная физическая культура. </w:t>
      </w:r>
    </w:p>
    <w:p w:rsidR="00F428D1" w:rsidRDefault="0084073C">
      <w:r>
        <w:t xml:space="preserve">Оценка состояния осанки, упражнения для профилактики её нарушения </w:t>
      </w:r>
      <w:r>
        <w:br/>
        <w:t xml:space="preserve">(на расслабление мышц спины и профилактику сутулости). Упражнения </w:t>
      </w:r>
      <w:r>
        <w:br/>
        <w:t xml:space="preserve">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F428D1" w:rsidRDefault="0084073C">
      <w:pPr>
        <w:rPr>
          <w:rFonts w:eastAsia="Calibri"/>
        </w:rPr>
      </w:pPr>
      <w:r>
        <w:t>167.3.5.3.2. </w:t>
      </w:r>
      <w:r>
        <w:rPr>
          <w:rFonts w:eastAsia="Calibri"/>
        </w:rPr>
        <w:t xml:space="preserve">Спортивно-оздоровительная физическая культура. </w:t>
      </w:r>
    </w:p>
    <w:p w:rsidR="00F428D1" w:rsidRDefault="0084073C">
      <w:r>
        <w:t xml:space="preserve">Гимнастика с основами акробатики. Предупреждение травматизма </w:t>
      </w:r>
      <w:r>
        <w:br/>
        <w:t xml:space="preserve">при выполнении гимнастических и акробатических упражнений. Акробатические комбинации из хорошо освоенных упражнений. Опорный прыжок </w:t>
      </w:r>
      <w:r>
        <w:br/>
        <w:t xml:space="preserve">через гимнастического козла с разбега способом напрыгивания. Упражнения </w:t>
      </w:r>
      <w:r>
        <w:br/>
        <w:t>на низкой гимнастической перекладине: висы и упоры, подъём переворотом. Упражнения в танце «Летка-енка».</w:t>
      </w:r>
    </w:p>
    <w:p w:rsidR="00F428D1" w:rsidRDefault="0084073C">
      <w:r>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w:t>
      </w:r>
      <w:r>
        <w:br/>
        <w:t>на месте.</w:t>
      </w:r>
    </w:p>
    <w:p w:rsidR="00F428D1" w:rsidRDefault="0084073C">
      <w:r>
        <w:t xml:space="preserve">Лыжная подготовка. </w:t>
      </w:r>
    </w:p>
    <w:p w:rsidR="00F428D1" w:rsidRDefault="0084073C">
      <w: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F428D1" w:rsidRDefault="0084073C">
      <w:r>
        <w:t xml:space="preserve">Плавательная подготовка. </w:t>
      </w:r>
    </w:p>
    <w:p w:rsidR="00F428D1" w:rsidRDefault="0084073C">
      <w: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F428D1" w:rsidRDefault="0084073C">
      <w:r>
        <w:t xml:space="preserve">Подвижные и спортивные игры. </w:t>
      </w:r>
    </w:p>
    <w:p w:rsidR="00F428D1" w:rsidRDefault="0084073C">
      <w:r>
        <w:t xml:space="preserve">Предупреждение травматизма на занятиях подвижными играми. Подвижные игры общефизической подготовки. Волейбол: нижняя боковая подача, приём </w:t>
      </w:r>
      <w:r>
        <w:br/>
        <w:t>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F428D1" w:rsidRDefault="0084073C">
      <w:pPr>
        <w:rPr>
          <w:rFonts w:eastAsia="Calibri"/>
        </w:rPr>
      </w:pPr>
      <w:r>
        <w:t>167.3.5.3.3. </w:t>
      </w:r>
      <w:r>
        <w:rPr>
          <w:rFonts w:eastAsia="Calibri"/>
        </w:rPr>
        <w:t xml:space="preserve">Прикладно-ориентированная физическая культура. </w:t>
      </w:r>
    </w:p>
    <w:p w:rsidR="00F428D1" w:rsidRDefault="0084073C">
      <w: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bookmarkStart w:id="248" w:name="_Toc103687213"/>
    </w:p>
    <w:p w:rsidR="00F428D1" w:rsidRDefault="0084073C">
      <w:r>
        <w:t>167.3.6. Планируемые результаты освоения программы по физической культуре на уровне начального общего образования</w:t>
      </w:r>
      <w:bookmarkStart w:id="249" w:name="_Toc103687214"/>
      <w:bookmarkEnd w:id="248"/>
      <w:r>
        <w:t>.</w:t>
      </w:r>
      <w:bookmarkEnd w:id="249"/>
    </w:p>
    <w:p w:rsidR="00F428D1" w:rsidRDefault="0084073C">
      <w:r>
        <w:t xml:space="preserve">167.3.6.1. Личностные результаты освоения программы по физической культуре на уровне начального общего образования достигаются в единстве учебной </w:t>
      </w:r>
      <w: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428D1" w:rsidRDefault="0084073C">
      <w: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F428D1" w:rsidRDefault="0084073C">
      <w:r>
        <w:lastRenderedPageBreak/>
        <w:t xml:space="preserve">становление ценностного отношения к истории и развитию физической культуры народов России, осознание её связи с трудовой деятельностью </w:t>
      </w:r>
      <w:r>
        <w:br/>
        <w:t xml:space="preserve">и укреплением здоровья человека; </w:t>
      </w:r>
    </w:p>
    <w:p w:rsidR="00F428D1" w:rsidRDefault="0084073C">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F428D1" w:rsidRDefault="0084073C">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F428D1" w:rsidRDefault="0084073C">
      <w:r>
        <w:t xml:space="preserve">уважительное отношение к содержанию национальных подвижных игр, этнокультурным формам и видам соревновательной деятельности; </w:t>
      </w:r>
    </w:p>
    <w:p w:rsidR="00F428D1" w:rsidRDefault="0084073C">
      <w:r>
        <w:t xml:space="preserve">стремление к формированию культуры здоровья, соблюдению правил здорового образа жизни; </w:t>
      </w:r>
    </w:p>
    <w:p w:rsidR="00F428D1" w:rsidRDefault="0084073C">
      <w: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bookmarkStart w:id="250" w:name="_Toc103687215"/>
      <w:bookmarkEnd w:id="250"/>
    </w:p>
    <w:p w:rsidR="00F428D1" w:rsidRDefault="0084073C">
      <w:r>
        <w:t>167.3.6.2.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428D1" w:rsidRDefault="0084073C">
      <w:r>
        <w:t>167.3.6.3. По окончании 1 класса у обучающегося будут сформированы следующие</w:t>
      </w:r>
      <w:r>
        <w:rPr>
          <w:rFonts w:eastAsia="Calibri"/>
        </w:rPr>
        <w:t xml:space="preserve"> универсальные учебные действия:</w:t>
      </w:r>
      <w:r>
        <w:t xml:space="preserve"> </w:t>
      </w:r>
    </w:p>
    <w:p w:rsidR="00F428D1" w:rsidRDefault="0084073C">
      <w:r>
        <w:t>167.3.6.3.1.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428D1" w:rsidRDefault="0084073C">
      <w:r>
        <w:t xml:space="preserve">находить общие и отличительные признаки в передвижениях человека </w:t>
      </w:r>
      <w:r>
        <w:br/>
        <w:t>и животных;</w:t>
      </w:r>
    </w:p>
    <w:p w:rsidR="00F428D1" w:rsidRDefault="0084073C">
      <w:r>
        <w:t xml:space="preserve">устанавливать связь между бытовыми движениями древних людей </w:t>
      </w:r>
      <w:r>
        <w:br/>
        <w:t xml:space="preserve">и физическими упражнениями из современных видов спорта; </w:t>
      </w:r>
    </w:p>
    <w:p w:rsidR="00F428D1" w:rsidRDefault="0084073C">
      <w:r>
        <w:t xml:space="preserve">сравнивать способы передвижения ходьбой и бегом, находить между ними общие и отличительные признаки; </w:t>
      </w:r>
    </w:p>
    <w:p w:rsidR="00F428D1" w:rsidRDefault="0084073C">
      <w:r>
        <w:t>выявлять признаки правильной и неправильной осанки, приводить возможные причины её нарушений.</w:t>
      </w:r>
    </w:p>
    <w:p w:rsidR="00F428D1" w:rsidRDefault="0084073C">
      <w:pPr>
        <w:rPr>
          <w:rFonts w:eastAsia="Calibri"/>
        </w:rPr>
      </w:pPr>
      <w:r>
        <w:t>167.3.6.3.2. У обучающегося будут сформированы следующие умения общения как часть коммуникативных универсальных учебных действий</w:t>
      </w:r>
      <w:r>
        <w:rPr>
          <w:rFonts w:eastAsia="Calibri"/>
        </w:rPr>
        <w:t xml:space="preserve">: </w:t>
      </w:r>
    </w:p>
    <w:p w:rsidR="00F428D1" w:rsidRDefault="0084073C">
      <w:r>
        <w:t xml:space="preserve">воспроизводить названия разучиваемых физических упражнений </w:t>
      </w:r>
      <w:r>
        <w:br/>
        <w:t xml:space="preserve">и их исходные положения; </w:t>
      </w:r>
    </w:p>
    <w:p w:rsidR="00F428D1" w:rsidRDefault="0084073C">
      <w: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F428D1" w:rsidRDefault="0084073C">
      <w: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w:t>
      </w:r>
      <w:r>
        <w:br/>
        <w:t xml:space="preserve">к замечаниям других обучающихся и учителя; </w:t>
      </w:r>
    </w:p>
    <w:p w:rsidR="00F428D1" w:rsidRDefault="0084073C">
      <w:r>
        <w:t>обсуждать правила проведения подвижных игр, обосновывать объективность определения победителей.</w:t>
      </w:r>
    </w:p>
    <w:p w:rsidR="00F428D1" w:rsidRDefault="0084073C">
      <w:pPr>
        <w:rPr>
          <w:rFonts w:eastAsia="Calibri"/>
        </w:rPr>
      </w:pPr>
      <w:r>
        <w:t>167.3.6.3.3. У обучающегося будут сформированы следующие умения самоорганизации и самоконтроля как часть регулятивных универсальных учебных действий</w:t>
      </w:r>
      <w:r>
        <w:rPr>
          <w:rFonts w:eastAsia="Calibri"/>
        </w:rPr>
        <w:t>:</w:t>
      </w:r>
    </w:p>
    <w:p w:rsidR="00F428D1" w:rsidRDefault="0084073C">
      <w:r>
        <w:t xml:space="preserve">выполнять комплексы физкультминуток, утренней зарядки, упражнений </w:t>
      </w:r>
      <w:r>
        <w:br/>
        <w:t xml:space="preserve">по профилактике нарушения и коррекции осанки; </w:t>
      </w:r>
    </w:p>
    <w:p w:rsidR="00F428D1" w:rsidRDefault="0084073C">
      <w:r>
        <w:t xml:space="preserve">выполнять учебные задания по обучению новым физическим упражнениям </w:t>
      </w:r>
      <w:r>
        <w:br/>
        <w:t>и развитию физических качеств;</w:t>
      </w:r>
    </w:p>
    <w:p w:rsidR="00F428D1" w:rsidRDefault="0084073C">
      <w:r>
        <w:t xml:space="preserve">проявлять уважительное отношение к участникам совместной игровой </w:t>
      </w:r>
      <w:r>
        <w:br/>
        <w:t>и соревновательной деятельности.</w:t>
      </w:r>
    </w:p>
    <w:p w:rsidR="00F428D1" w:rsidRDefault="0084073C">
      <w:r>
        <w:t>167.3.6.4. По окончании 2 класса у обучающегося будут сформированы следующие</w:t>
      </w:r>
      <w:r>
        <w:rPr>
          <w:rFonts w:eastAsia="Calibri"/>
        </w:rPr>
        <w:t xml:space="preserve"> УУД:</w:t>
      </w:r>
      <w:r>
        <w:t xml:space="preserve"> </w:t>
      </w:r>
    </w:p>
    <w:p w:rsidR="00F428D1" w:rsidRDefault="0084073C">
      <w:r>
        <w:lastRenderedPageBreak/>
        <w:t>167.3.6.4.1.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Pr>
          <w:rFonts w:eastAsia="Calibri"/>
        </w:rPr>
        <w:t>:</w:t>
      </w:r>
      <w:r>
        <w:t xml:space="preserve"> </w:t>
      </w:r>
    </w:p>
    <w:p w:rsidR="00F428D1" w:rsidRDefault="0084073C">
      <w:r>
        <w:t xml:space="preserve">характеризовать понятие «физические качества», называть физические качества и определять их отличительные признаки; </w:t>
      </w:r>
    </w:p>
    <w:p w:rsidR="00F428D1" w:rsidRDefault="0084073C">
      <w:r>
        <w:t>понимать связь между закаливающими процедурами и укреплением здоровья;</w:t>
      </w:r>
    </w:p>
    <w:p w:rsidR="00F428D1" w:rsidRDefault="0084073C">
      <w: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F428D1" w:rsidRDefault="0084073C">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F428D1" w:rsidRDefault="0084073C">
      <w:r>
        <w:t xml:space="preserve">вести наблюдения за изменениями показателей физического развития </w:t>
      </w:r>
      <w:r>
        <w:br/>
        <w:t>и физических качеств, проводить процедуры их измерения.</w:t>
      </w:r>
    </w:p>
    <w:p w:rsidR="00F428D1" w:rsidRDefault="0084073C">
      <w:pPr>
        <w:rPr>
          <w:rFonts w:eastAsia="Calibri"/>
        </w:rPr>
      </w:pPr>
      <w:r>
        <w:t>167.3.6.4.2. </w:t>
      </w:r>
      <w:r>
        <w:rPr>
          <w:rFonts w:eastAsia="Calibri"/>
        </w:rPr>
        <w:t xml:space="preserve">У обучающегося будут сформированы следующие умения общения как часть коммуникативных универсальных учебных действий: </w:t>
      </w:r>
    </w:p>
    <w:p w:rsidR="00F428D1" w:rsidRDefault="0084073C">
      <w:r>
        <w:t xml:space="preserve">объяснять назначение упражнений утренней зарядки, приводить соответствующие примеры её положительного влияния на организм обучающихся </w:t>
      </w:r>
      <w:r>
        <w:br/>
        <w:t>(в пределах изученного);</w:t>
      </w:r>
    </w:p>
    <w:p w:rsidR="00F428D1" w:rsidRDefault="0084073C">
      <w:r>
        <w:t xml:space="preserve">исполнять роль капитана и судьи в подвижных играх, аргументированно высказывать суждения о своих действиях и принятых решениях; </w:t>
      </w:r>
    </w:p>
    <w:p w:rsidR="00F428D1" w:rsidRDefault="0084073C">
      <w:r>
        <w:t xml:space="preserve">делать небольшие сообщения по истории возникновения подвижных игр </w:t>
      </w:r>
      <w:r>
        <w:br/>
        <w:t>и спортивных соревнований, планированию режима дня, способам измерения показателей физического развития и физической подготовленности.</w:t>
      </w:r>
    </w:p>
    <w:p w:rsidR="00F428D1" w:rsidRDefault="0084073C">
      <w:pPr>
        <w:rPr>
          <w:rFonts w:eastAsia="Calibri"/>
        </w:rPr>
      </w:pPr>
      <w:r>
        <w:t>167.3.6.4.3. </w:t>
      </w:r>
      <w:r>
        <w:rPr>
          <w:rFonts w:eastAsia="Calibri"/>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F428D1" w:rsidRDefault="0084073C">
      <w:r>
        <w:t xml:space="preserve">соблюдать правила поведения на уроках физической культуры с учётом </w:t>
      </w:r>
      <w:r>
        <w:br/>
        <w:t xml:space="preserve">их учебного содержания, находить в них различия (легкоатлетические, гимнастические и игровые уроки, занятия лыжной и плавательной подготовкой); </w:t>
      </w:r>
    </w:p>
    <w:p w:rsidR="00F428D1" w:rsidRDefault="0084073C">
      <w:r>
        <w:t xml:space="preserve">выполнять учебные задания по освоению новых физических упражнений </w:t>
      </w:r>
      <w:r>
        <w:br/>
        <w:t xml:space="preserve">и развитию физических качеств в соответствии с указаниями и замечаниями учителя; </w:t>
      </w:r>
    </w:p>
    <w:p w:rsidR="00F428D1" w:rsidRDefault="0084073C">
      <w: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F428D1" w:rsidRDefault="0084073C">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F428D1" w:rsidRDefault="0084073C">
      <w:r>
        <w:t>167.3.6.5. По окончании 3 класса у обучающегося будут сформированы следующие</w:t>
      </w:r>
      <w:r>
        <w:rPr>
          <w:rFonts w:eastAsia="Calibri"/>
        </w:rPr>
        <w:t xml:space="preserve"> УУД:</w:t>
      </w:r>
      <w:r>
        <w:t xml:space="preserve"> </w:t>
      </w:r>
    </w:p>
    <w:p w:rsidR="00F428D1" w:rsidRDefault="0084073C">
      <w:r>
        <w:t>167.3.6.5.1.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Pr>
          <w:rFonts w:eastAsia="Calibri"/>
        </w:rPr>
        <w:t>:</w:t>
      </w:r>
      <w:r>
        <w:t xml:space="preserve"> </w:t>
      </w:r>
    </w:p>
    <w:p w:rsidR="00F428D1" w:rsidRDefault="0084073C">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F428D1" w:rsidRDefault="0084073C">
      <w:r>
        <w:t xml:space="preserve">объяснять понятие «дозировка нагрузки», правильно применять способы </w:t>
      </w:r>
      <w:r>
        <w:br/>
        <w:t xml:space="preserve">её регулирования на занятиях физической культурой; </w:t>
      </w:r>
    </w:p>
    <w:p w:rsidR="00F428D1" w:rsidRDefault="0084073C">
      <w: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F428D1" w:rsidRDefault="0084073C">
      <w: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F428D1" w:rsidRDefault="0084073C">
      <w:r>
        <w:t xml:space="preserve">вести наблюдения за динамикой показателей физического развития </w:t>
      </w:r>
      <w:r>
        <w:br/>
        <w:t>и физических качеств в течение учебного года, определять их приросты по учебным четвертям (триместрам).</w:t>
      </w:r>
    </w:p>
    <w:p w:rsidR="00F428D1" w:rsidRDefault="0084073C">
      <w:pPr>
        <w:rPr>
          <w:rFonts w:eastAsia="Calibri"/>
        </w:rPr>
      </w:pPr>
      <w:r>
        <w:t>167.3.6.5.2. </w:t>
      </w:r>
      <w:r>
        <w:rPr>
          <w:rFonts w:eastAsia="Calibri"/>
        </w:rPr>
        <w:t xml:space="preserve">У обучающегося будут сформированы следующие умения общения как часть коммуникативных универсальных учебных действий: </w:t>
      </w:r>
    </w:p>
    <w:p w:rsidR="00F428D1" w:rsidRDefault="0084073C">
      <w:r>
        <w:lastRenderedPageBreak/>
        <w:t xml:space="preserve">организовывать совместные подвижные игры, принимать в них активное участие с соблюдением правил и норм этического поведения; </w:t>
      </w:r>
    </w:p>
    <w:p w:rsidR="00F428D1" w:rsidRDefault="0084073C">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F428D1" w:rsidRDefault="0084073C">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F428D1" w:rsidRDefault="0084073C">
      <w: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F428D1" w:rsidRDefault="0084073C">
      <w:pPr>
        <w:rPr>
          <w:rFonts w:eastAsia="Calibri"/>
        </w:rPr>
      </w:pPr>
      <w:r>
        <w:t>167.3.6.5.3. </w:t>
      </w:r>
      <w:r>
        <w:rPr>
          <w:rFonts w:eastAsia="Calibri"/>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F428D1" w:rsidRDefault="0084073C">
      <w:r>
        <w:t xml:space="preserve">контролировать выполнение физических упражнений, корректировать их </w:t>
      </w:r>
      <w:r>
        <w:br/>
        <w:t xml:space="preserve">на основе сравнения с заданными образцами; </w:t>
      </w:r>
    </w:p>
    <w:p w:rsidR="00F428D1" w:rsidRDefault="0084073C">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F428D1" w:rsidRDefault="0084073C">
      <w:r>
        <w:t xml:space="preserve">оценивать сложность возникающих игровых задач, предлагать их совместное коллективное решение. </w:t>
      </w:r>
    </w:p>
    <w:p w:rsidR="00F428D1" w:rsidRDefault="0084073C">
      <w:r>
        <w:t>167.3.6.6. По окончании 4 класса у обучающегося будут сформированы следующие</w:t>
      </w:r>
      <w:r>
        <w:rPr>
          <w:rFonts w:eastAsia="Calibri"/>
        </w:rPr>
        <w:t xml:space="preserve"> УУД:</w:t>
      </w:r>
      <w:r>
        <w:t xml:space="preserve"> </w:t>
      </w:r>
    </w:p>
    <w:p w:rsidR="00F428D1" w:rsidRDefault="0084073C">
      <w:r>
        <w:t>167.3.6.6.1. </w:t>
      </w:r>
      <w:r>
        <w:rPr>
          <w:rFonts w:eastAsia="Calibri"/>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t xml:space="preserve"> </w:t>
      </w:r>
    </w:p>
    <w:p w:rsidR="00F428D1" w:rsidRDefault="0084073C">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F428D1" w:rsidRDefault="0084073C">
      <w: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F428D1" w:rsidRDefault="0084073C">
      <w:r>
        <w:t xml:space="preserve">объединять физические упражнения по их целевому предназначению: </w:t>
      </w:r>
      <w:r>
        <w:br/>
        <w:t>на профилактику нарушения осанки, развитие силы, быстроты и выносливости.</w:t>
      </w:r>
    </w:p>
    <w:p w:rsidR="00F428D1" w:rsidRDefault="0084073C">
      <w:pPr>
        <w:rPr>
          <w:rFonts w:eastAsia="Calibri"/>
        </w:rPr>
      </w:pPr>
      <w:r>
        <w:t>167.3.6.6.2. </w:t>
      </w:r>
      <w:r>
        <w:rPr>
          <w:rFonts w:eastAsia="Calibri"/>
        </w:rPr>
        <w:t xml:space="preserve">У обучающегося будут сформированы следующие умения общения как часть коммуникативных универсальных учебных действий: </w:t>
      </w:r>
    </w:p>
    <w:p w:rsidR="00F428D1" w:rsidRDefault="0084073C">
      <w:r>
        <w:t>взаимодействовать с учителем и обучающимися, воспроизводить ранее изученный материал и отвечать на вопросы в процессе учебного диалога;</w:t>
      </w:r>
    </w:p>
    <w:p w:rsidR="00F428D1" w:rsidRDefault="0084073C">
      <w:r>
        <w:t xml:space="preserve">использовать специальные термины и понятия в общении с учителем </w:t>
      </w:r>
      <w:r>
        <w:br/>
        <w:t>и обучающимися, применять термины при обучении новым физическим упражнениям, развитии физических качеств;</w:t>
      </w:r>
    </w:p>
    <w:p w:rsidR="00F428D1" w:rsidRDefault="0084073C">
      <w:r>
        <w:t>оказывать посильную первую помощь во время занятий физической культурой.</w:t>
      </w:r>
    </w:p>
    <w:p w:rsidR="00F428D1" w:rsidRDefault="0084073C">
      <w:pPr>
        <w:rPr>
          <w:rFonts w:eastAsia="Calibri"/>
        </w:rPr>
      </w:pPr>
      <w:r>
        <w:t>167.3.6.6.3. </w:t>
      </w:r>
      <w:r>
        <w:rPr>
          <w:rFonts w:eastAsia="Calibri"/>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F428D1" w:rsidRDefault="0084073C">
      <w:r>
        <w:t xml:space="preserve">выполнять указания учителя, проявлять активность и самостоятельность </w:t>
      </w:r>
      <w:r>
        <w:br/>
        <w:t xml:space="preserve">при выполнении учебных заданий; </w:t>
      </w:r>
    </w:p>
    <w:p w:rsidR="00F428D1" w:rsidRDefault="0084073C">
      <w:r>
        <w:t xml:space="preserve">самостоятельно проводить занятия на основе изученного материала и с учётом собственных интересов; </w:t>
      </w:r>
    </w:p>
    <w:p w:rsidR="00F428D1" w:rsidRDefault="0084073C">
      <w: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bookmarkStart w:id="251" w:name="_Toc103687216"/>
      <w:bookmarkEnd w:id="251"/>
    </w:p>
    <w:p w:rsidR="00F428D1" w:rsidRDefault="0084073C">
      <w:r>
        <w:t>167.3.6.7. К концу обучения в 1 классе обучающийся получит следующие предметные результаты по отдельным темам программы по физической культуре:</w:t>
      </w:r>
    </w:p>
    <w:p w:rsidR="00F428D1" w:rsidRDefault="0084073C">
      <w:r>
        <w:t xml:space="preserve">приводить примеры основных дневных дел и их распределение </w:t>
      </w:r>
      <w:r>
        <w:br/>
        <w:t>в индивидуальном режиме дня;</w:t>
      </w:r>
    </w:p>
    <w:p w:rsidR="00F428D1" w:rsidRDefault="0084073C">
      <w:r>
        <w:t>соблюдать правила поведения на уроках физической культурой, приводить примеры подбора одежды для самостоятельных занятий;</w:t>
      </w:r>
    </w:p>
    <w:p w:rsidR="00F428D1" w:rsidRDefault="0084073C">
      <w:r>
        <w:t>выполнять упражнения утренней зарядки и физкультминуток;</w:t>
      </w:r>
    </w:p>
    <w:p w:rsidR="00F428D1" w:rsidRDefault="0084073C">
      <w:r>
        <w:t xml:space="preserve">анализировать причины нарушения осанки и демонстрировать упражнения </w:t>
      </w:r>
      <w:r>
        <w:br/>
        <w:t>по профилактике её нарушения;</w:t>
      </w:r>
    </w:p>
    <w:p w:rsidR="00F428D1" w:rsidRDefault="0084073C">
      <w:r>
        <w:lastRenderedPageBreak/>
        <w:t xml:space="preserve">демонстрировать построение и перестроение из одной шеренги в две </w:t>
      </w:r>
      <w:r>
        <w:br/>
        <w:t>и в колонну по одному, выполнять ходьбу и бег с равномерной и изменяющейся скоростью передвижения;</w:t>
      </w:r>
    </w:p>
    <w:p w:rsidR="00F428D1" w:rsidRDefault="0084073C">
      <w:r>
        <w:t xml:space="preserve">демонстрировать передвижения стилизованным гимнастическим шагом </w:t>
      </w:r>
      <w:r>
        <w:br/>
        <w:t xml:space="preserve">и бегом, прыжки на месте с поворотами в разные стороны и в длину толчком двумя ногами; </w:t>
      </w:r>
    </w:p>
    <w:p w:rsidR="00F428D1" w:rsidRDefault="0084073C">
      <w:r>
        <w:t xml:space="preserve">передвигаться на лыжах ступающим и скользящим шагом (без палок); </w:t>
      </w:r>
    </w:p>
    <w:p w:rsidR="00F428D1" w:rsidRDefault="0084073C">
      <w:r>
        <w:t xml:space="preserve">играть в подвижные игры с общеразвивающей направленностью. </w:t>
      </w:r>
      <w:bookmarkStart w:id="252" w:name="_Toc103687218"/>
      <w:bookmarkEnd w:id="252"/>
    </w:p>
    <w:p w:rsidR="00F428D1" w:rsidRDefault="0084073C">
      <w:r>
        <w:t>167.3.6.8. К концу обучения во 2 классе обучающийся получит следующие предметные результаты по отдельным темам программы по физической культуре:</w:t>
      </w:r>
    </w:p>
    <w:p w:rsidR="00F428D1" w:rsidRDefault="0084073C">
      <w: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F428D1" w:rsidRDefault="0084073C">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F428D1" w:rsidRDefault="0084073C">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F428D1" w:rsidRDefault="0084073C">
      <w:r>
        <w:t xml:space="preserve">демонстрировать танцевальный хороводный шаг в совместном передвижении; </w:t>
      </w:r>
    </w:p>
    <w:p w:rsidR="00F428D1" w:rsidRDefault="0084073C">
      <w:r>
        <w:t xml:space="preserve">выполнять прыжки по разметкам на разное расстояние и с разной амплитудой, в высоту с прямого разбега; </w:t>
      </w:r>
    </w:p>
    <w:p w:rsidR="00F428D1" w:rsidRDefault="0084073C">
      <w:r>
        <w:t xml:space="preserve">передвигаться на лыжах двухшажным переменным ходом, спускаться </w:t>
      </w:r>
      <w:r>
        <w:br/>
        <w:t xml:space="preserve">с пологого склона и тормозить падением; </w:t>
      </w:r>
    </w:p>
    <w:p w:rsidR="00F428D1" w:rsidRDefault="0084073C">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F428D1" w:rsidRDefault="0084073C">
      <w:r>
        <w:t xml:space="preserve">выполнять упражнения на развитие физических качеств. </w:t>
      </w:r>
      <w:bookmarkStart w:id="253" w:name="_Toc103687219"/>
      <w:bookmarkEnd w:id="253"/>
    </w:p>
    <w:p w:rsidR="00F428D1" w:rsidRDefault="0084073C">
      <w:r>
        <w:t>167.3.6.9. К концу обучения в 3 классе обучающийся получит следующие предметные результаты по отдельным темам программы по физической культуре:</w:t>
      </w:r>
    </w:p>
    <w:p w:rsidR="00F428D1" w:rsidRDefault="0084073C">
      <w: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F428D1" w:rsidRDefault="0084073C">
      <w: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w:t>
      </w:r>
      <w:r>
        <w:br/>
        <w:t xml:space="preserve">на занятиях физической культурой; </w:t>
      </w:r>
    </w:p>
    <w:p w:rsidR="00F428D1" w:rsidRDefault="0084073C">
      <w:r>
        <w:t xml:space="preserve">измерять частоту пульса и определять физическую нагрузку по её значениям </w:t>
      </w:r>
      <w:r>
        <w:br/>
        <w:t xml:space="preserve">с помощью таблицы стандартных нагрузок; </w:t>
      </w:r>
    </w:p>
    <w:p w:rsidR="00F428D1" w:rsidRDefault="0084073C">
      <w:r>
        <w:t xml:space="preserve">выполнять упражнения дыхательной и зрительной гимнастики, объяснять </w:t>
      </w:r>
      <w:r>
        <w:br/>
        <w:t>их связь с предупреждением появления утомления;</w:t>
      </w:r>
    </w:p>
    <w:p w:rsidR="00F428D1" w:rsidRDefault="0084073C">
      <w:r>
        <w:t xml:space="preserve">выполнять движение противоходом в колонне по одному, перестраиваться </w:t>
      </w:r>
      <w:r>
        <w:br/>
        <w:t>из колонны по одному в колонну по три на месте и в движении;</w:t>
      </w:r>
    </w:p>
    <w:p w:rsidR="00F428D1" w:rsidRDefault="0084073C">
      <w: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F428D1" w:rsidRDefault="0084073C">
      <w:r>
        <w:t xml:space="preserve">передвигаться по нижней жерди гимнастической стенки приставным шагом </w:t>
      </w:r>
      <w:r>
        <w:br/>
        <w:t xml:space="preserve">в правую и левую сторону, лазать разноимённым способом; </w:t>
      </w:r>
    </w:p>
    <w:p w:rsidR="00F428D1" w:rsidRDefault="0084073C">
      <w:r>
        <w:t xml:space="preserve">демонстрировать прыжки через скакалку на двух ногах и попеременно </w:t>
      </w:r>
      <w:r>
        <w:br/>
        <w:t xml:space="preserve">на правой и левой ноге; </w:t>
      </w:r>
    </w:p>
    <w:p w:rsidR="00F428D1" w:rsidRDefault="0084073C">
      <w:r>
        <w:t xml:space="preserve">демонстрировать упражнения ритмической гимнастики, движения танцев галоп и полька; </w:t>
      </w:r>
    </w:p>
    <w:p w:rsidR="00F428D1" w:rsidRDefault="0084073C">
      <w:r>
        <w:t xml:space="preserve">выполнять бег с преодолением небольших препятствий с разной скоростью, прыжки в длину с разбега способом согнув ноги, броски набивного мяча </w:t>
      </w:r>
      <w:r>
        <w:br/>
        <w:t xml:space="preserve">из положения сидя и стоя; </w:t>
      </w:r>
    </w:p>
    <w:p w:rsidR="00F428D1" w:rsidRDefault="0084073C">
      <w:r>
        <w:t xml:space="preserve">передвигаться на лыжах одновременным двухшажным ходом, спускаться </w:t>
      </w:r>
      <w:r>
        <w:br/>
        <w:t xml:space="preserve">с пологого склона в стойке лыжника и тормозить плугом; </w:t>
      </w:r>
    </w:p>
    <w:p w:rsidR="00F428D1" w:rsidRDefault="0084073C">
      <w:r>
        <w:lastRenderedPageBreak/>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F428D1" w:rsidRDefault="0084073C">
      <w:r>
        <w:t xml:space="preserve">выполнять упражнения на развитие физических качеств, демонстрировать приросты в их показателях. </w:t>
      </w:r>
      <w:bookmarkStart w:id="254" w:name="_Toc103687220"/>
      <w:bookmarkEnd w:id="254"/>
    </w:p>
    <w:p w:rsidR="00F428D1" w:rsidRDefault="0084073C">
      <w:r>
        <w:t>167.3.6.10. К концу обучения в 4 классе обучающийся получит следующие предметные результаты по отдельным темам программы по физической культуре:</w:t>
      </w:r>
    </w:p>
    <w:p w:rsidR="00F428D1" w:rsidRDefault="0084073C">
      <w:r>
        <w:t xml:space="preserve">объяснять назначение комплекса ГТО и выявлять его связь с подготовкой </w:t>
      </w:r>
      <w:r>
        <w:br/>
        <w:t xml:space="preserve">к труду и защите Родины; </w:t>
      </w:r>
    </w:p>
    <w:p w:rsidR="00F428D1" w:rsidRDefault="0084073C">
      <w:r>
        <w:t xml:space="preserve">осознавать положительное влияние занятий физической подготовкой </w:t>
      </w:r>
      <w:r>
        <w:br/>
        <w:t xml:space="preserve">на укрепление здоровья, развитие сердечно-сосудистой и дыхательной систем; </w:t>
      </w:r>
    </w:p>
    <w:p w:rsidR="00F428D1" w:rsidRDefault="0084073C">
      <w:r>
        <w:t xml:space="preserve">приводить примеры регулирования физической нагрузки по пульсу </w:t>
      </w:r>
      <w:r>
        <w:br/>
        <w:t xml:space="preserve">при развитии физических качеств: силы, быстроты, выносливости и гибкости; </w:t>
      </w:r>
    </w:p>
    <w:p w:rsidR="00F428D1" w:rsidRDefault="0084073C">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w:t>
      </w:r>
      <w:r>
        <w:br/>
        <w:t xml:space="preserve">и плавательной подготовкой; </w:t>
      </w:r>
    </w:p>
    <w:p w:rsidR="00F428D1" w:rsidRDefault="0084073C">
      <w:r>
        <w:t>проявлять готовность оказать первую помощь в случае необходимости;</w:t>
      </w:r>
    </w:p>
    <w:p w:rsidR="00F428D1" w:rsidRDefault="0084073C">
      <w:r>
        <w:t xml:space="preserve">демонстрировать акробатические комбинации из 5-7 хорошо освоенных упражнений (с помощью учителя); </w:t>
      </w:r>
    </w:p>
    <w:p w:rsidR="00F428D1" w:rsidRDefault="0084073C">
      <w:r>
        <w:t>демонстрировать опорный прыжок через гимнастического козла с разбега способом напрыгивания;</w:t>
      </w:r>
    </w:p>
    <w:p w:rsidR="00F428D1" w:rsidRDefault="0084073C">
      <w:r>
        <w:t xml:space="preserve">демонстрировать движения танца «Летка-енка» в групповом исполнении </w:t>
      </w:r>
      <w:r>
        <w:br/>
        <w:t xml:space="preserve">под музыкальное сопровождение; </w:t>
      </w:r>
    </w:p>
    <w:p w:rsidR="00F428D1" w:rsidRDefault="0084073C">
      <w:r>
        <w:t xml:space="preserve">выполнять прыжок в высоту с разбега перешагиванием; </w:t>
      </w:r>
    </w:p>
    <w:p w:rsidR="00F428D1" w:rsidRDefault="0084073C">
      <w:r>
        <w:t xml:space="preserve">выполнять метание малого (теннисного) мяча на дальность; </w:t>
      </w:r>
    </w:p>
    <w:p w:rsidR="00F428D1" w:rsidRDefault="0084073C">
      <w:r>
        <w:t xml:space="preserve">демонстрировать проплывание учебной дистанции кролем на груди </w:t>
      </w:r>
      <w:r>
        <w:br/>
        <w:t>или кролем на спине (по выбору обучающегося);</w:t>
      </w:r>
    </w:p>
    <w:p w:rsidR="00F428D1" w:rsidRDefault="0084073C">
      <w:r>
        <w:t xml:space="preserve">выполнять освоенные технические действия спортивных игр баскетбол, волейбол и футбол в условиях игровой деятельности; </w:t>
      </w:r>
    </w:p>
    <w:p w:rsidR="00F428D1" w:rsidRDefault="0084073C">
      <w:r>
        <w:t>выполнять упражнения на развитие физических качеств, демонстрировать приросты в их показателях.</w:t>
      </w:r>
    </w:p>
    <w:p w:rsidR="00F428D1" w:rsidRDefault="0084073C">
      <w:pPr>
        <w:rPr>
          <w:lang w:eastAsia="zh-CN"/>
        </w:rPr>
      </w:pPr>
      <w:r>
        <w:rPr>
          <w:lang w:eastAsia="zh-CN"/>
        </w:rPr>
        <w:t>167.4. Учебный предмет «Физическая культура». Модули по видам спорта.</w:t>
      </w:r>
    </w:p>
    <w:p w:rsidR="00F428D1" w:rsidRDefault="0084073C">
      <w:pPr>
        <w:rPr>
          <w:lang w:eastAsia="zh-CN"/>
        </w:rPr>
      </w:pPr>
      <w:r>
        <w:rPr>
          <w:lang w:eastAsia="zh-CN"/>
        </w:rPr>
        <w:t>167.4.1.</w:t>
      </w:r>
      <w:r>
        <w:rPr>
          <w:lang w:val="en-US" w:eastAsia="zh-CN"/>
        </w:rPr>
        <w:t> </w:t>
      </w:r>
      <w:r>
        <w:rPr>
          <w:lang w:eastAsia="zh-CN"/>
        </w:rPr>
        <w:t>Модуль «Самбо».</w:t>
      </w:r>
    </w:p>
    <w:p w:rsidR="00F428D1" w:rsidRDefault="0084073C">
      <w:pPr>
        <w:rPr>
          <w:lang w:eastAsia="zh-CN"/>
        </w:rPr>
      </w:pPr>
      <w:r>
        <w:rPr>
          <w:lang w:eastAsia="zh-CN"/>
        </w:rPr>
        <w:t>167.4.1.1.</w:t>
      </w:r>
      <w:r>
        <w:rPr>
          <w:lang w:val="en-US" w:eastAsia="zh-CN"/>
        </w:rPr>
        <w:t> </w:t>
      </w:r>
      <w:r>
        <w:rPr>
          <w:lang w:eastAsia="zh-CN"/>
        </w:rPr>
        <w:t>Общая характеристика модуля «Самбо».</w:t>
      </w:r>
    </w:p>
    <w:p w:rsidR="00F428D1" w:rsidRDefault="0084073C">
      <w:pPr>
        <w:rPr>
          <w:lang w:eastAsia="zh-CN"/>
        </w:rPr>
      </w:pPr>
      <w:r>
        <w:rPr>
          <w:lang w:eastAsia="zh-CN"/>
        </w:rPr>
        <w:t xml:space="preserve">Модуль «Самбо» </w:t>
      </w:r>
      <w:bookmarkStart w:id="255" w:name="_Hlk125554792"/>
      <w:r>
        <w:rPr>
          <w:lang w:eastAsia="zh-CN"/>
        </w:rPr>
        <w:t>(далее – модуль по самбо, самбо)</w:t>
      </w:r>
      <w:bookmarkEnd w:id="255"/>
      <w:r>
        <w:rPr>
          <w:lang w:eastAsia="zh-CN"/>
        </w:rPr>
        <w:t xml:space="preserve">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w:t>
      </w:r>
      <w:r>
        <w:rPr>
          <w:lang w:eastAsia="zh-CN"/>
        </w:rPr>
        <w:br/>
        <w:t xml:space="preserve">и использования спортивно-ориентированных форм, средств и методов обучения </w:t>
      </w:r>
      <w:r>
        <w:rPr>
          <w:lang w:eastAsia="zh-CN"/>
        </w:rPr>
        <w:br/>
        <w:t>по различным видам спорта.</w:t>
      </w:r>
    </w:p>
    <w:p w:rsidR="00F428D1" w:rsidRDefault="0084073C">
      <w:r>
        <w:rPr>
          <w:lang w:eastAsia="zh-CN"/>
        </w:rPr>
        <w:t xml:space="preserve">Самбо является составной частью национальной культуры нашей страны </w:t>
      </w:r>
      <w:r>
        <w:rPr>
          <w:lang w:eastAsia="zh-CN"/>
        </w:rPr>
        <w:br/>
        <w:t xml:space="preserve">и одним из универсальных средств физического воспитания. Самбо как вид спорта </w:t>
      </w:r>
      <w:r>
        <w:rPr>
          <w:lang w:eastAsia="zh-CN"/>
        </w:rPr>
        <w:br/>
        <w:t xml:space="preserve">и система самозащиты имеют большое оздоровительное и прикладное значение, </w:t>
      </w:r>
      <w:r>
        <w:rPr>
          <w:lang w:eastAsia="zh-CN"/>
        </w:rPr>
        <w:br/>
        <w:t xml:space="preserve">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w:t>
      </w:r>
      <w:r>
        <w:rPr>
          <w:lang w:eastAsia="zh-CN"/>
        </w:rPr>
        <w:br/>
        <w:t xml:space="preserve">на истории создания и развитии самбо, героизации наших соотечественников, культуре и традициях нашего народа, его общего духа, сплоченности и стремлении </w:t>
      </w:r>
      <w:r>
        <w:rPr>
          <w:lang w:eastAsia="zh-CN"/>
        </w:rPr>
        <w:br/>
        <w:t>к победе, что будет способствовать их патриотическому и духовному развитию.</w:t>
      </w:r>
    </w:p>
    <w:p w:rsidR="00F428D1" w:rsidRDefault="0084073C">
      <w:pPr>
        <w:rPr>
          <w:lang w:eastAsia="zh-CN"/>
        </w:rPr>
      </w:pPr>
      <w:r>
        <w:rPr>
          <w:rFonts w:eastAsia="Arial Unicode MS"/>
          <w:lang w:eastAsia="zh-CN"/>
        </w:rPr>
        <w:lastRenderedPageBreak/>
        <w:t xml:space="preserve">Средства самбо </w:t>
      </w:r>
      <w:r>
        <w:rPr>
          <w:lang w:eastAsia="zh-CN"/>
        </w:rPr>
        <w:t>способствуют гармоничному развитию и укреплению здоровья детей младшего школьного возраста</w:t>
      </w:r>
      <w:r>
        <w:rPr>
          <w:rFonts w:eastAsia="Arial Unicode MS"/>
          <w:lang w:eastAsia="zh-CN"/>
        </w:rPr>
        <w:t xml:space="preserve">, комплексно влияют на органы </w:t>
      </w:r>
      <w:r>
        <w:rPr>
          <w:rFonts w:eastAsia="Arial Unicode MS"/>
          <w:lang w:eastAsia="zh-CN"/>
        </w:rPr>
        <w:br/>
        <w:t>и системы растущего организма, укрепляя и повышая их функциональный уровень</w:t>
      </w:r>
      <w:r>
        <w:rPr>
          <w:lang w:eastAsia="zh-CN"/>
        </w:rPr>
        <w:t xml:space="preserve">, </w:t>
      </w:r>
      <w:r>
        <w:rPr>
          <w:lang w:eastAsia="zh-CN"/>
        </w:rPr>
        <w:br/>
        <w:t xml:space="preserve">а также являются важным средством профилактики травматизма. </w:t>
      </w:r>
    </w:p>
    <w:p w:rsidR="00F428D1" w:rsidRDefault="0084073C">
      <w:pPr>
        <w:rPr>
          <w:lang w:eastAsia="zh-CN"/>
        </w:rPr>
      </w:pPr>
      <w:bookmarkStart w:id="256" w:name="_Hlk125619083"/>
      <w:r>
        <w:rPr>
          <w:lang w:eastAsia="zh-CN"/>
        </w:rPr>
        <w:t>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bookmarkEnd w:id="256"/>
    </w:p>
    <w:p w:rsidR="00F428D1" w:rsidRDefault="0084073C">
      <w:pPr>
        <w:rPr>
          <w:lang w:eastAsia="zh-CN"/>
        </w:rPr>
      </w:pPr>
      <w:r>
        <w:rPr>
          <w:lang w:eastAsia="zh-CN"/>
        </w:rPr>
        <w:t>167.4.1.2.</w:t>
      </w:r>
      <w:r>
        <w:rPr>
          <w:lang w:val="en-US" w:eastAsia="zh-CN"/>
        </w:rPr>
        <w:t> </w:t>
      </w:r>
      <w:r>
        <w:rPr>
          <w:lang w:eastAsia="zh-CN"/>
        </w:rPr>
        <w:t>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F428D1" w:rsidRDefault="0084073C">
      <w:pPr>
        <w:rPr>
          <w:lang w:eastAsia="zh-CN"/>
        </w:rPr>
      </w:pPr>
      <w:r>
        <w:rPr>
          <w:lang w:eastAsia="zh-CN"/>
        </w:rPr>
        <w:t>167.4.1.3.</w:t>
      </w:r>
      <w:r>
        <w:rPr>
          <w:lang w:val="en-US" w:eastAsia="zh-CN"/>
        </w:rPr>
        <w:t> </w:t>
      </w:r>
      <w:r>
        <w:rPr>
          <w:lang w:eastAsia="zh-CN"/>
        </w:rPr>
        <w:t>Задачами изучения модуля «Самбо» являются:</w:t>
      </w:r>
    </w:p>
    <w:p w:rsidR="00F428D1" w:rsidRDefault="0084073C">
      <w:pPr>
        <w:rPr>
          <w:lang w:eastAsia="zh-CN"/>
        </w:rPr>
      </w:pPr>
      <w:r>
        <w:rPr>
          <w:lang w:eastAsia="zh-CN"/>
        </w:rPr>
        <w:t>всестороннее гармоничное развитие детей младшего школьного возраста, увеличение объёма их двигательной активности;</w:t>
      </w:r>
    </w:p>
    <w:p w:rsidR="00F428D1" w:rsidRDefault="0084073C">
      <w:pPr>
        <w:rPr>
          <w:lang w:eastAsia="zh-CN"/>
        </w:rPr>
      </w:pPr>
      <w:r>
        <w:rPr>
          <w:lang w:eastAsia="zh-CN"/>
        </w:rPr>
        <w:t xml:space="preserve">укрепление </w:t>
      </w:r>
      <w:r>
        <w:rPr>
          <w:rFonts w:eastAsia="@Arial Unicode MS"/>
          <w:lang w:eastAsia="zh-CN"/>
        </w:rPr>
        <w:t xml:space="preserve">физического, психологического и социального </w:t>
      </w:r>
      <w:r>
        <w:rPr>
          <w:lang w:eastAsia="zh-CN"/>
        </w:rPr>
        <w:t xml:space="preserve">здоровья обучающихся, развитие основных физических качеств и повышение функциональных возможностей их организма, </w:t>
      </w:r>
      <w:r>
        <w:rPr>
          <w:rFonts w:eastAsia="@Arial Unicode MS"/>
          <w:lang w:eastAsia="zh-CN"/>
        </w:rPr>
        <w:t xml:space="preserve">обеспечение культуры безопасного поведения </w:t>
      </w:r>
      <w:r>
        <w:rPr>
          <w:lang w:eastAsia="zh-CN"/>
        </w:rPr>
        <w:t>средствами самбо;</w:t>
      </w:r>
    </w:p>
    <w:p w:rsidR="00F428D1" w:rsidRDefault="0084073C">
      <w:pPr>
        <w:rPr>
          <w:lang w:eastAsia="zh-CN"/>
        </w:rPr>
      </w:pPr>
      <w:r>
        <w:rPr>
          <w:lang w:eastAsia="zh-CN"/>
        </w:rPr>
        <w:t xml:space="preserve">формирование жизненно важных навыков самостраховки и самозащиты </w:t>
      </w:r>
      <w:r>
        <w:rPr>
          <w:lang w:eastAsia="zh-CN"/>
        </w:rPr>
        <w:br/>
        <w:t>и умения применять их в различных жизненных ситуациях;</w:t>
      </w:r>
    </w:p>
    <w:p w:rsidR="00F428D1" w:rsidRDefault="0084073C">
      <w:pPr>
        <w:rPr>
          <w:lang w:eastAsia="zh-CN"/>
        </w:rPr>
      </w:pPr>
      <w:r>
        <w:rPr>
          <w:lang w:eastAsia="zh-CN"/>
        </w:rPr>
        <w:t xml:space="preserve">формирование общих представлений о самбо, его возможностях и значении </w:t>
      </w:r>
      <w:r>
        <w:rPr>
          <w:lang w:eastAsia="zh-CN"/>
        </w:rPr>
        <w:br/>
        <w:t>в процессе укрепления здоровья, физическом развитии и физической подготовке обучающихся;</w:t>
      </w:r>
    </w:p>
    <w:p w:rsidR="00F428D1" w:rsidRDefault="0084073C">
      <w:pPr>
        <w:rPr>
          <w:lang w:eastAsia="zh-CN"/>
        </w:rPr>
      </w:pPr>
      <w:r>
        <w:rPr>
          <w:lang w:eastAsia="zh-CN"/>
        </w:rPr>
        <w:t xml:space="preserve">обучение основам техники самбо, безопасному поведению на занятиях </w:t>
      </w:r>
      <w:r>
        <w:rPr>
          <w:lang w:eastAsia="zh-CN"/>
        </w:rPr>
        <w:br/>
        <w:t xml:space="preserve">в спортивном зале, на открытых плоскостных сооружениях, в бытовых условиях </w:t>
      </w:r>
      <w:r>
        <w:rPr>
          <w:lang w:eastAsia="zh-CN"/>
        </w:rPr>
        <w:br/>
        <w:t>и в критических ситуациях;</w:t>
      </w:r>
    </w:p>
    <w:p w:rsidR="00F428D1" w:rsidRDefault="0084073C">
      <w:pPr>
        <w:rPr>
          <w:lang w:eastAsia="zh-CN"/>
        </w:rPr>
      </w:pPr>
      <w:r>
        <w:rPr>
          <w:lang w:eastAsia="zh-CN"/>
        </w:rPr>
        <w:t>формирование культуры движений, обогащение двигательного опыта средствами самбо с общеразвивающей и корригирующей направленностью;</w:t>
      </w:r>
    </w:p>
    <w:p w:rsidR="00F428D1" w:rsidRDefault="0084073C">
      <w:pPr>
        <w:rPr>
          <w:lang w:eastAsia="zh-CN"/>
        </w:rPr>
      </w:pPr>
      <w:r>
        <w:rPr>
          <w:lang w:eastAsia="zh-CN"/>
        </w:rPr>
        <w:t>воспитание общей культуры развития личности обучающегося средствами самбо, в том числе, для самореализации и самоопределения;</w:t>
      </w:r>
    </w:p>
    <w:p w:rsidR="00F428D1" w:rsidRDefault="0084073C">
      <w:pPr>
        <w:rPr>
          <w:lang w:eastAsia="zh-CN"/>
        </w:rPr>
      </w:pPr>
      <w:r>
        <w:rPr>
          <w:lang w:eastAsia="zh-CN"/>
        </w:rPr>
        <w:t xml:space="preserve">развитие положительной мотивации и устойчивого учебно- познавательного интереса к предмету «Физическая культура»; </w:t>
      </w:r>
    </w:p>
    <w:p w:rsidR="00F428D1" w:rsidRDefault="0084073C">
      <w:pPr>
        <w:rPr>
          <w:lang w:eastAsia="zh-CN"/>
        </w:rPr>
      </w:pPr>
      <w:r>
        <w:rPr>
          <w:lang w:eastAsia="zh-CN"/>
        </w:rPr>
        <w:t>удовлетворение индивидуальных потребностей обучающихся в занятиях физической культурой и спортом средствами самбо;</w:t>
      </w:r>
    </w:p>
    <w:p w:rsidR="00F428D1" w:rsidRDefault="0084073C">
      <w:pPr>
        <w:rPr>
          <w:lang w:eastAsia="zh-CN"/>
        </w:rPr>
      </w:pPr>
      <w:r>
        <w:rPr>
          <w:lang w:eastAsia="zh-CN"/>
        </w:rPr>
        <w:t xml:space="preserve">популяризация самбо, как вид спорта и системы Самозащиты </w:t>
      </w:r>
      <w:r>
        <w:rPr>
          <w:lang w:eastAsia="zh-CN"/>
        </w:rPr>
        <w:br/>
        <w:t>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F428D1" w:rsidRDefault="0084073C">
      <w:pPr>
        <w:rPr>
          <w:lang w:eastAsia="zh-CN"/>
        </w:rPr>
      </w:pPr>
      <w:r>
        <w:rPr>
          <w:lang w:eastAsia="zh-CN"/>
        </w:rPr>
        <w:t xml:space="preserve">выявление, развитие и поддержка одарённых детей в области спорта, </w:t>
      </w:r>
      <w:r>
        <w:rPr>
          <w:lang w:eastAsia="zh-CN"/>
        </w:rPr>
        <w:br/>
        <w:t>в частности самбо.</w:t>
      </w:r>
    </w:p>
    <w:p w:rsidR="00F428D1" w:rsidRDefault="0084073C">
      <w:pPr>
        <w:rPr>
          <w:lang w:eastAsia="zh-CN"/>
        </w:rPr>
      </w:pPr>
      <w:r>
        <w:rPr>
          <w:lang w:eastAsia="zh-CN"/>
        </w:rPr>
        <w:t>167.4.1.4.</w:t>
      </w:r>
      <w:r>
        <w:rPr>
          <w:lang w:val="en-US" w:eastAsia="zh-CN"/>
        </w:rPr>
        <w:t> </w:t>
      </w:r>
      <w:r>
        <w:rPr>
          <w:lang w:eastAsia="zh-CN"/>
        </w:rPr>
        <w:t>Место и роль модуля «Самбо».</w:t>
      </w:r>
    </w:p>
    <w:p w:rsidR="00F428D1" w:rsidRDefault="0084073C">
      <w:r>
        <w:rPr>
          <w:lang w:eastAsia="zh-CN"/>
        </w:rPr>
        <w:t xml:space="preserve">Модуль «Самбо» доступен для освоения всем обучающимся, независимо </w:t>
      </w:r>
      <w:r>
        <w:rPr>
          <w:lang w:eastAsia="zh-CN"/>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t xml:space="preserve"> </w:t>
      </w:r>
    </w:p>
    <w:p w:rsidR="00F428D1" w:rsidRDefault="0084073C">
      <w:pPr>
        <w:rPr>
          <w:lang w:eastAsia="en-US"/>
        </w:rPr>
      </w:pPr>
      <w:bookmarkStart w:id="257" w:name="_Hlk125619257"/>
      <w:r>
        <w:rPr>
          <w:lang w:eastAsia="en-US"/>
        </w:rPr>
        <w:t xml:space="preserve">Специфика модуля по самбо сочетается практически со всеми базовыми видами спорта, входящими в учебный предмет «Физическая культура» </w:t>
      </w:r>
      <w:r>
        <w:rPr>
          <w:lang w:eastAsia="en-US"/>
        </w:rPr>
        <w:br/>
        <w:t xml:space="preserve">в общеобразовательной организации (легкая атлетика, гимнастика, спортивные игры) и </w:t>
      </w:r>
      <w:r>
        <w:rPr>
          <w:lang w:eastAsia="zh-CN"/>
        </w:rPr>
        <w:t>разделами «Знания о физической культуре», «Способы самостоятельной деятельности», «Физическое совершенствование».</w:t>
      </w:r>
      <w:bookmarkEnd w:id="257"/>
    </w:p>
    <w:p w:rsidR="00F428D1" w:rsidRDefault="0084073C">
      <w:r>
        <w:lastRenderedPageBreak/>
        <w:t xml:space="preserve">Интеграция модуля по самбо поможет обучающимся в освоении образовательных программ в рамках внеурочной деятельности, </w:t>
      </w:r>
      <w:r>
        <w:rPr>
          <w:lang w:eastAsia="zh-CN"/>
        </w:rPr>
        <w:t xml:space="preserve">дополнительного образования, </w:t>
      </w:r>
      <w:r>
        <w:t xml:space="preserve">деятельности школьных спортивных клубов, подготовке </w:t>
      </w:r>
      <w:r>
        <w:rPr>
          <w:lang w:eastAsia="zh-CN"/>
        </w:rPr>
        <w:t xml:space="preserve">обучающихся к сдаче норм Всероссийского физкультурно-спортивного комплекса «Готов к труду </w:t>
      </w:r>
      <w:r>
        <w:rPr>
          <w:lang w:eastAsia="zh-CN"/>
        </w:rPr>
        <w:br/>
        <w:t xml:space="preserve">и обороне» (ГТО) </w:t>
      </w:r>
      <w:r>
        <w:t>и участии в спортивных соревнованиях.</w:t>
      </w:r>
    </w:p>
    <w:p w:rsidR="00F428D1" w:rsidRDefault="0084073C">
      <w:pPr>
        <w:rPr>
          <w:lang w:eastAsia="zh-CN"/>
        </w:rPr>
      </w:pPr>
      <w:r>
        <w:rPr>
          <w:lang w:eastAsia="zh-CN"/>
        </w:rPr>
        <w:t>167.4.1.5.</w:t>
      </w:r>
      <w:r>
        <w:rPr>
          <w:lang w:val="en-US" w:eastAsia="zh-CN"/>
        </w:rPr>
        <w:t> </w:t>
      </w:r>
      <w:r>
        <w:rPr>
          <w:lang w:eastAsia="zh-CN"/>
        </w:rPr>
        <w:t>Модуль «Самбо» может быть реализован в следующих вариантах:</w:t>
      </w:r>
    </w:p>
    <w:p w:rsidR="00F428D1" w:rsidRDefault="0084073C">
      <w:pPr>
        <w:rPr>
          <w:lang w:eastAsia="zh-CN"/>
        </w:rPr>
      </w:pPr>
      <w:r>
        <w:rPr>
          <w:lang w:eastAsia="zh-CN"/>
        </w:rPr>
        <w:t>при самостоятельном планировании учителем физической культуры процесса 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p>
    <w:p w:rsidR="00F428D1" w:rsidRDefault="0084073C">
      <w:pPr>
        <w:rPr>
          <w:lang w:eastAsia="zh-CN"/>
        </w:rPr>
      </w:pPr>
      <w:r>
        <w:rPr>
          <w:lang w:eastAsia="zh-CN"/>
        </w:rPr>
        <w:t xml:space="preserve">в виде целостного последовательного учебного модуля, изучаемого </w:t>
      </w:r>
      <w:r>
        <w:rPr>
          <w:lang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w:t>
      </w:r>
      <w:r>
        <w:rPr>
          <w:lang w:eastAsia="zh-CN"/>
        </w:rPr>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w:t>
      </w:r>
      <w:bookmarkStart w:id="258" w:name="_Hlk125549614"/>
      <w:r>
        <w:rPr>
          <w:lang w:eastAsia="zh-CN"/>
        </w:rPr>
        <w:t>1 классе – 33 часа, во 2, 3, 4 классах – по 34 часа)</w:t>
      </w:r>
      <w:bookmarkEnd w:id="258"/>
      <w:r>
        <w:rPr>
          <w:lang w:eastAsia="zh-CN"/>
        </w:rPr>
        <w:t>;</w:t>
      </w:r>
    </w:p>
    <w:p w:rsidR="00F428D1" w:rsidRDefault="0084073C">
      <w:pPr>
        <w:rPr>
          <w:lang w:eastAsia="zh-CN"/>
        </w:rPr>
      </w:pPr>
      <w:r>
        <w:rPr>
          <w:lang w:eastAsia="zh-CN"/>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w:t>
      </w:r>
      <w:r>
        <w:rPr>
          <w:lang w:eastAsia="en-US"/>
        </w:rPr>
        <w:t>включая использование учебных модулей по видам спорта</w:t>
      </w:r>
      <w:r>
        <w:rPr>
          <w:lang w:eastAsia="zh-CN"/>
        </w:rPr>
        <w:t xml:space="preserve"> (рекомендуемый объём </w:t>
      </w:r>
      <w:r>
        <w:rPr>
          <w:lang w:eastAsia="zh-CN"/>
        </w:rPr>
        <w:br/>
        <w:t>в 1 классе – 33 часа, во 2, 3, 4 классах – по 34 часа).</w:t>
      </w:r>
    </w:p>
    <w:p w:rsidR="00F428D1" w:rsidRDefault="0084073C">
      <w:pPr>
        <w:rPr>
          <w:lang w:eastAsia="zh-CN"/>
        </w:rPr>
      </w:pPr>
      <w:bookmarkStart w:id="259" w:name="_Hlk125020853"/>
      <w:r>
        <w:rPr>
          <w:lang w:eastAsia="zh-CN"/>
        </w:rPr>
        <w:t>167.4.1.</w:t>
      </w:r>
      <w:bookmarkEnd w:id="259"/>
      <w:r>
        <w:rPr>
          <w:lang w:eastAsia="zh-CN"/>
        </w:rPr>
        <w:t>6.</w:t>
      </w:r>
      <w:r>
        <w:rPr>
          <w:lang w:val="en-US" w:eastAsia="zh-CN"/>
        </w:rPr>
        <w:t> </w:t>
      </w:r>
      <w:r>
        <w:rPr>
          <w:lang w:eastAsia="zh-CN"/>
        </w:rPr>
        <w:t>Содержание модуля «Самбо».</w:t>
      </w:r>
    </w:p>
    <w:p w:rsidR="00F428D1" w:rsidRDefault="0084073C">
      <w:pPr>
        <w:rPr>
          <w:lang w:eastAsia="zh-CN"/>
        </w:rPr>
      </w:pPr>
      <w:r>
        <w:rPr>
          <w:lang w:eastAsia="zh-CN"/>
        </w:rPr>
        <w:t>1)</w:t>
      </w:r>
      <w:r>
        <w:rPr>
          <w:lang w:val="en-US" w:eastAsia="zh-CN"/>
        </w:rPr>
        <w:t> </w:t>
      </w:r>
      <w:r>
        <w:rPr>
          <w:lang w:eastAsia="zh-CN"/>
        </w:rPr>
        <w:t>Знания о самбо.</w:t>
      </w:r>
    </w:p>
    <w:p w:rsidR="00F428D1" w:rsidRDefault="0084073C">
      <w:pPr>
        <w:rPr>
          <w:lang w:eastAsia="zh-CN"/>
        </w:rPr>
      </w:pPr>
      <w:r>
        <w:rPr>
          <w:lang w:eastAsia="zh-CN"/>
        </w:rPr>
        <w:t>История зарождения самбо в СССР.</w:t>
      </w:r>
    </w:p>
    <w:p w:rsidR="00F428D1" w:rsidRDefault="0084073C">
      <w:pPr>
        <w:rPr>
          <w:lang w:eastAsia="zh-CN"/>
        </w:rPr>
      </w:pPr>
      <w:r>
        <w:rPr>
          <w:lang w:eastAsia="zh-CN"/>
        </w:rPr>
        <w:t>Основоположники самбо и их роль в зарождении самбо.</w:t>
      </w:r>
    </w:p>
    <w:p w:rsidR="00F428D1" w:rsidRDefault="0084073C">
      <w:pPr>
        <w:rPr>
          <w:lang w:eastAsia="zh-CN"/>
        </w:rPr>
      </w:pPr>
      <w:r>
        <w:rPr>
          <w:lang w:eastAsia="zh-CN"/>
        </w:rPr>
        <w:t>Самбисты - Герои Великой Отечественной войны 1941-1945 годов.</w:t>
      </w:r>
    </w:p>
    <w:p w:rsidR="00F428D1" w:rsidRDefault="0084073C">
      <w:pPr>
        <w:rPr>
          <w:lang w:eastAsia="zh-CN"/>
        </w:rPr>
      </w:pPr>
      <w:r>
        <w:rPr>
          <w:lang w:eastAsia="zh-CN"/>
        </w:rPr>
        <w:t xml:space="preserve">Разнообразие направлений самбо и их основные характеристики: спортивное самбо (женское, мужское), боевое самбо, пляжное самбо, прикладное самбо, </w:t>
      </w:r>
      <w:r>
        <w:rPr>
          <w:lang w:eastAsia="zh-CN"/>
        </w:rPr>
        <w:br/>
        <w:t>демо самбо.</w:t>
      </w:r>
    </w:p>
    <w:p w:rsidR="00F428D1" w:rsidRDefault="0084073C">
      <w:pPr>
        <w:rPr>
          <w:lang w:eastAsia="zh-CN"/>
        </w:rPr>
      </w:pPr>
      <w:r>
        <w:rPr>
          <w:lang w:eastAsia="zh-CN"/>
        </w:rPr>
        <w:t>Общие сведения о самбо и их исторические особенности (борцовский ковер самбо, экипировка спортсмена, экипировка судьи).</w:t>
      </w:r>
    </w:p>
    <w:p w:rsidR="00F428D1" w:rsidRDefault="0084073C">
      <w:pPr>
        <w:rPr>
          <w:lang w:eastAsia="zh-CN"/>
        </w:rPr>
      </w:pPr>
      <w:r>
        <w:rPr>
          <w:lang w:eastAsia="zh-CN"/>
        </w:rPr>
        <w:t>Основные сведения о правилах самбо.</w:t>
      </w:r>
    </w:p>
    <w:p w:rsidR="00F428D1" w:rsidRDefault="0084073C">
      <w:pPr>
        <w:rPr>
          <w:lang w:eastAsia="zh-CN"/>
        </w:rPr>
      </w:pPr>
      <w:r>
        <w:rPr>
          <w:lang w:eastAsia="zh-CN"/>
        </w:rPr>
        <w:t>Достижения отечественных самбистов на мировом уровне.</w:t>
      </w:r>
    </w:p>
    <w:p w:rsidR="00F428D1" w:rsidRDefault="0084073C">
      <w:pPr>
        <w:rPr>
          <w:lang w:eastAsia="zh-CN"/>
        </w:rPr>
      </w:pPr>
      <w:r>
        <w:rPr>
          <w:lang w:eastAsia="zh-CN"/>
        </w:rPr>
        <w:t>Словарь терминов и определений по самбо.</w:t>
      </w:r>
    </w:p>
    <w:p w:rsidR="00F428D1" w:rsidRDefault="0084073C">
      <w:pPr>
        <w:rPr>
          <w:lang w:eastAsia="zh-CN"/>
        </w:rPr>
      </w:pPr>
      <w:r>
        <w:rPr>
          <w:lang w:eastAsia="zh-CN"/>
        </w:rPr>
        <w:t>Игры и поединки по заданию на занятиях самбо.</w:t>
      </w:r>
    </w:p>
    <w:p w:rsidR="00F428D1" w:rsidRDefault="0084073C">
      <w:pPr>
        <w:rPr>
          <w:lang w:eastAsia="zh-CN"/>
        </w:rPr>
      </w:pPr>
      <w:r>
        <w:rPr>
          <w:lang w:eastAsia="zh-CN"/>
        </w:rPr>
        <w:t>Занятия самбо как средство укрепления здоровья, закаливания организма человека и развития физических качеств.</w:t>
      </w:r>
    </w:p>
    <w:p w:rsidR="00F428D1" w:rsidRDefault="0084073C">
      <w:pPr>
        <w:rPr>
          <w:lang w:eastAsia="zh-CN"/>
        </w:rPr>
      </w:pPr>
      <w:r>
        <w:rPr>
          <w:lang w:eastAsia="zh-CN"/>
        </w:rPr>
        <w:t>Режим дня при занятиях самбо. Дневник самонаблюдения самбиста.</w:t>
      </w:r>
    </w:p>
    <w:p w:rsidR="00F428D1" w:rsidRDefault="0084073C">
      <w:pPr>
        <w:rPr>
          <w:lang w:eastAsia="zh-CN"/>
        </w:rPr>
      </w:pPr>
      <w:r>
        <w:rPr>
          <w:lang w:eastAsia="zh-CN"/>
        </w:rPr>
        <w:t>Правила личной гигиены во время занятий самбо. Правильное питание самбиста.</w:t>
      </w:r>
    </w:p>
    <w:p w:rsidR="00F428D1" w:rsidRDefault="0084073C">
      <w:pPr>
        <w:rPr>
          <w:lang w:eastAsia="zh-CN"/>
        </w:rPr>
      </w:pPr>
      <w:r>
        <w:rPr>
          <w:lang w:eastAsia="zh-CN"/>
        </w:rPr>
        <w:t xml:space="preserve">Правила безопасного поведения при занятиях самбо в спортивном зале </w:t>
      </w:r>
      <w:r>
        <w:rPr>
          <w:lang w:eastAsia="zh-CN"/>
        </w:rPr>
        <w:br/>
      </w:r>
      <w:r>
        <w:rPr>
          <w:lang w:eastAsia="en-US"/>
        </w:rPr>
        <w:t xml:space="preserve">(в душе, раздевалке, местах общего пользования), </w:t>
      </w:r>
      <w:r>
        <w:rPr>
          <w:lang w:eastAsia="zh-CN"/>
        </w:rPr>
        <w:t>на открытых площадках. Форма одежды для занятий самбо.</w:t>
      </w:r>
    </w:p>
    <w:p w:rsidR="00F428D1" w:rsidRDefault="0084073C">
      <w:pPr>
        <w:rPr>
          <w:lang w:eastAsia="zh-CN"/>
        </w:rPr>
      </w:pPr>
      <w:r>
        <w:rPr>
          <w:lang w:eastAsia="zh-CN"/>
        </w:rPr>
        <w:t>2)</w:t>
      </w:r>
      <w:r>
        <w:rPr>
          <w:lang w:val="en-US" w:eastAsia="zh-CN"/>
        </w:rPr>
        <w:t> </w:t>
      </w:r>
      <w:r>
        <w:rPr>
          <w:lang w:eastAsia="zh-CN"/>
        </w:rPr>
        <w:t>Способы самостоятельной деятельности.</w:t>
      </w:r>
    </w:p>
    <w:p w:rsidR="00F428D1" w:rsidRDefault="0084073C">
      <w:pPr>
        <w:rPr>
          <w:lang w:eastAsia="zh-CN"/>
        </w:rPr>
      </w:pPr>
      <w:r>
        <w:rPr>
          <w:lang w:eastAsia="zh-CN"/>
        </w:rPr>
        <w:t xml:space="preserve">Первые внешние признаки утомления во время занятий самбо. Способы самоконтроля за физической нагрузкой. </w:t>
      </w:r>
    </w:p>
    <w:p w:rsidR="00F428D1" w:rsidRDefault="0084073C">
      <w:pPr>
        <w:rPr>
          <w:lang w:eastAsia="zh-CN"/>
        </w:rPr>
      </w:pPr>
      <w:r>
        <w:rPr>
          <w:lang w:eastAsia="zh-CN"/>
        </w:rPr>
        <w:t xml:space="preserve">Правила личной гигиены, требования к спортивной одежде (экипировке) </w:t>
      </w:r>
      <w:r>
        <w:rPr>
          <w:lang w:eastAsia="zh-CN"/>
        </w:rPr>
        <w:br/>
        <w:t>для занятий самбо. Режим дня юного самбиста.</w:t>
      </w:r>
    </w:p>
    <w:p w:rsidR="00F428D1" w:rsidRDefault="0084073C">
      <w:pPr>
        <w:rPr>
          <w:lang w:eastAsia="zh-CN"/>
        </w:rPr>
      </w:pPr>
      <w:r>
        <w:rPr>
          <w:lang w:eastAsia="zh-CN"/>
        </w:rPr>
        <w:t>Выбор и подготовка места для занятий самбо.</w:t>
      </w:r>
    </w:p>
    <w:p w:rsidR="00F428D1" w:rsidRDefault="0084073C">
      <w:pPr>
        <w:rPr>
          <w:lang w:eastAsia="zh-CN"/>
        </w:rPr>
      </w:pPr>
      <w:r>
        <w:rPr>
          <w:lang w:eastAsia="zh-CN"/>
        </w:rPr>
        <w:t>Правила использования спортивного инвентаря для занятий самбо.</w:t>
      </w:r>
    </w:p>
    <w:p w:rsidR="00F428D1" w:rsidRDefault="0084073C">
      <w:pPr>
        <w:rPr>
          <w:lang w:eastAsia="zh-CN"/>
        </w:rPr>
      </w:pPr>
      <w:r>
        <w:rPr>
          <w:lang w:eastAsia="zh-CN"/>
        </w:rPr>
        <w:lastRenderedPageBreak/>
        <w:t xml:space="preserve">Подбор и составление комплексов общеразвивающих, специальных </w:t>
      </w:r>
      <w:r>
        <w:rPr>
          <w:lang w:eastAsia="zh-CN"/>
        </w:rPr>
        <w:br/>
        <w:t>и имитационных упражнений для занятий самбо.</w:t>
      </w:r>
    </w:p>
    <w:p w:rsidR="00F428D1" w:rsidRDefault="0084073C">
      <w:pPr>
        <w:rPr>
          <w:lang w:eastAsia="zh-CN"/>
        </w:rPr>
      </w:pPr>
      <w:r>
        <w:rPr>
          <w:lang w:eastAsia="zh-CN"/>
        </w:rPr>
        <w:t>Организация и проведение подвижных игр с элементами самбо во время занятий и активного отдыха.</w:t>
      </w:r>
    </w:p>
    <w:p w:rsidR="00F428D1" w:rsidRDefault="0084073C">
      <w:pPr>
        <w:rPr>
          <w:lang w:eastAsia="zh-CN"/>
        </w:rPr>
      </w:pPr>
      <w:r>
        <w:rPr>
          <w:lang w:eastAsia="zh-CN"/>
        </w:rPr>
        <w:t>Тестирование уровня физической подготовленности в самбо.</w:t>
      </w:r>
    </w:p>
    <w:p w:rsidR="00F428D1" w:rsidRDefault="0084073C">
      <w:pPr>
        <w:rPr>
          <w:lang w:eastAsia="zh-CN"/>
        </w:rPr>
      </w:pPr>
      <w:r>
        <w:rPr>
          <w:lang w:eastAsia="zh-CN"/>
        </w:rPr>
        <w:t>3)</w:t>
      </w:r>
      <w:r>
        <w:rPr>
          <w:lang w:val="en-US" w:eastAsia="zh-CN"/>
        </w:rPr>
        <w:t> </w:t>
      </w:r>
      <w:r>
        <w:rPr>
          <w:lang w:eastAsia="zh-CN"/>
        </w:rPr>
        <w:t>Физическое совершенствование.</w:t>
      </w:r>
    </w:p>
    <w:p w:rsidR="00F428D1" w:rsidRDefault="0084073C">
      <w:pPr>
        <w:rPr>
          <w:lang w:eastAsia="zh-CN"/>
        </w:rPr>
      </w:pPr>
      <w:r>
        <w:rPr>
          <w:lang w:eastAsia="zh-CN"/>
        </w:rPr>
        <w:t>Общеразвивающие, специальные и имитационные упражнения на занятиях самбо.</w:t>
      </w:r>
    </w:p>
    <w:p w:rsidR="00F428D1" w:rsidRDefault="0084073C">
      <w:pPr>
        <w:rPr>
          <w:lang w:eastAsia="zh-CN"/>
        </w:rPr>
      </w:pPr>
      <w:r>
        <w:rPr>
          <w:lang w:eastAsia="zh-CN"/>
        </w:rPr>
        <w:t>Упражнения на развитие физических качеств, характерных для самбо.</w:t>
      </w:r>
    </w:p>
    <w:p w:rsidR="00F428D1" w:rsidRDefault="0084073C">
      <w:pPr>
        <w:rPr>
          <w:lang w:eastAsia="zh-CN"/>
        </w:rPr>
      </w:pPr>
      <w:r>
        <w:rPr>
          <w:lang w:eastAsia="zh-CN"/>
        </w:rPr>
        <w:t xml:space="preserve">Комплексы упражнений, формирующие двигательные умения и навыки, </w:t>
      </w:r>
      <w:r>
        <w:rPr>
          <w:lang w:eastAsia="zh-CN"/>
        </w:rPr>
        <w:br/>
        <w:t>а также технико-тактические действия самбиста.</w:t>
      </w:r>
    </w:p>
    <w:p w:rsidR="00F428D1" w:rsidRDefault="0084073C">
      <w:pPr>
        <w:rPr>
          <w:lang w:eastAsia="zh-CN"/>
        </w:rPr>
      </w:pPr>
      <w:r>
        <w:rPr>
          <w:lang w:eastAsia="zh-CN"/>
        </w:rPr>
        <w:t>Специально-подготовительные упражнения самбо.</w:t>
      </w:r>
    </w:p>
    <w:p w:rsidR="00F428D1" w:rsidRDefault="0084073C">
      <w:pPr>
        <w:rPr>
          <w:lang w:eastAsia="zh-CN"/>
        </w:rPr>
      </w:pPr>
      <w:r>
        <w:rPr>
          <w:lang w:eastAsia="zh-CN"/>
        </w:rPr>
        <w:t xml:space="preserve">Акробатические элементы: различные виды перекатов, кувырков </w:t>
      </w:r>
      <w:r>
        <w:rPr>
          <w:lang w:eastAsia="zh-CN"/>
        </w:rPr>
        <w:br/>
        <w:t>и переворотов.</w:t>
      </w:r>
    </w:p>
    <w:p w:rsidR="00F428D1" w:rsidRDefault="0084073C">
      <w:pPr>
        <w:rPr>
          <w:lang w:eastAsia="zh-CN"/>
        </w:rPr>
      </w:pPr>
      <w:r>
        <w:rPr>
          <w:lang w:eastAsia="zh-CN"/>
        </w:rPr>
        <w:t>Приёмы самостраховки: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rsidR="00F428D1" w:rsidRDefault="0084073C">
      <w:pPr>
        <w:rPr>
          <w:lang w:eastAsia="zh-CN"/>
        </w:rPr>
      </w:pPr>
      <w:r>
        <w:rPr>
          <w:lang w:eastAsia="zh-CN"/>
        </w:rPr>
        <w:t>Упражнения для приёмов в положении лёжа: удержания, переворачивания.</w:t>
      </w:r>
    </w:p>
    <w:p w:rsidR="00F428D1" w:rsidRDefault="0084073C">
      <w:pPr>
        <w:rPr>
          <w:lang w:eastAsia="zh-CN"/>
        </w:rPr>
      </w:pPr>
      <w:r>
        <w:rPr>
          <w:lang w:eastAsia="zh-CN"/>
        </w:rPr>
        <w:t xml:space="preserve">Упражнения для бросков: выведения из равновесия, броски захватом </w:t>
      </w:r>
      <w:r>
        <w:rPr>
          <w:lang w:eastAsia="zh-CN"/>
        </w:rPr>
        <w:br/>
        <w:t xml:space="preserve">ноги (ног), подножки, подсечки, зацепы, через голову, подхваты, броски </w:t>
      </w:r>
      <w:r>
        <w:rPr>
          <w:lang w:eastAsia="zh-CN"/>
        </w:rPr>
        <w:br/>
        <w:t>через бедро, через спину.</w:t>
      </w:r>
    </w:p>
    <w:p w:rsidR="00F428D1" w:rsidRDefault="0084073C">
      <w:pPr>
        <w:rPr>
          <w:lang w:eastAsia="zh-CN"/>
        </w:rPr>
      </w:pPr>
      <w:r>
        <w:rPr>
          <w:lang w:eastAsia="zh-CN"/>
        </w:rPr>
        <w:t>Упражнения для тактики: подвижные игры, игры-задания.</w:t>
      </w:r>
    </w:p>
    <w:p w:rsidR="00F428D1" w:rsidRDefault="0084073C">
      <w:pPr>
        <w:rPr>
          <w:lang w:eastAsia="zh-CN"/>
        </w:rPr>
      </w:pPr>
      <w:r>
        <w:rPr>
          <w:lang w:eastAsia="zh-CN"/>
        </w:rPr>
        <w:t>Технико-тактические основы самбо: стойки, дистанции, захваты, перемещения.</w:t>
      </w:r>
    </w:p>
    <w:p w:rsidR="00F428D1" w:rsidRDefault="0084073C">
      <w:pPr>
        <w:rPr>
          <w:lang w:eastAsia="zh-CN"/>
        </w:rPr>
      </w:pPr>
      <w:r>
        <w:rPr>
          <w:lang w:eastAsia="zh-CN"/>
        </w:rPr>
        <w:t xml:space="preserve">Технические действия самбо в положении стоя. Выведение из равновесия: партнёра, стоящего на коленях, скручиванием, партнёра в упоре присев толчком </w:t>
      </w:r>
      <w:r>
        <w:rPr>
          <w:lang w:eastAsia="zh-CN"/>
        </w:rPr>
        <w:br/>
        <w:t xml:space="preserve">и рывком, партнёра, стоящего на одном колене рывком, скручиванием, толчком. </w:t>
      </w:r>
    </w:p>
    <w:p w:rsidR="00F428D1" w:rsidRDefault="0084073C">
      <w:pPr>
        <w:rPr>
          <w:lang w:eastAsia="zh-CN"/>
        </w:rPr>
      </w:pPr>
      <w:r>
        <w:rPr>
          <w:lang w:eastAsia="zh-CN"/>
        </w:rPr>
        <w:t xml:space="preserve">Технические действия самбо в положении лёжа. Удержания: сбоку, </w:t>
      </w:r>
      <w:r>
        <w:rPr>
          <w:lang w:eastAsia="zh-CN"/>
        </w:rPr>
        <w:br/>
        <w:t xml:space="preserve">со стороны головы, поперёк, верхом, со стороны ног. Варианты защит </w:t>
      </w:r>
      <w:r>
        <w:rPr>
          <w:lang w:eastAsia="zh-CN"/>
        </w:rPr>
        <w:br/>
        <w:t xml:space="preserve">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 удержаний. </w:t>
      </w:r>
    </w:p>
    <w:p w:rsidR="00F428D1" w:rsidRDefault="0084073C">
      <w:pPr>
        <w:rPr>
          <w:lang w:eastAsia="zh-CN"/>
        </w:rPr>
      </w:pPr>
      <w:r>
        <w:rPr>
          <w:lang w:eastAsia="zh-CN"/>
        </w:rPr>
        <w:t xml:space="preserve">Основные способы тактической подготовки (сковывание, маневрирование, маскировка) отрабатываются в играх-заданиях и подвижных играх. </w:t>
      </w:r>
    </w:p>
    <w:p w:rsidR="00F428D1" w:rsidRDefault="0084073C">
      <w:pPr>
        <w:rPr>
          <w:lang w:eastAsia="zh-CN"/>
        </w:rPr>
      </w:pPr>
      <w:r>
        <w:rPr>
          <w:lang w:eastAsia="zh-CN"/>
        </w:rPr>
        <w:t>Подвижные игры, в том числе с элементами единоборств (в парах, групповые, командные, с предметами и без них), эстафеты с учетом специализации самбо.</w:t>
      </w:r>
    </w:p>
    <w:p w:rsidR="00F428D1" w:rsidRDefault="0084073C">
      <w:pPr>
        <w:rPr>
          <w:lang w:eastAsia="zh-CN"/>
        </w:rPr>
      </w:pPr>
      <w:r>
        <w:rPr>
          <w:lang w:eastAsia="zh-CN"/>
        </w:rPr>
        <w:t xml:space="preserve">Учебные, тренировочные и контрольные задания, игры с элементами единоборств, игры-задания, учебные схватки на выполнение изученных упражнений, участие в соревновательной деятельности. </w:t>
      </w:r>
    </w:p>
    <w:p w:rsidR="00F428D1" w:rsidRDefault="0084073C">
      <w:pPr>
        <w:rPr>
          <w:lang w:eastAsia="zh-CN"/>
        </w:rPr>
      </w:pPr>
      <w:r>
        <w:rPr>
          <w:lang w:eastAsia="zh-CN"/>
        </w:rPr>
        <w:t>167.4.1.7.</w:t>
      </w:r>
      <w:r>
        <w:rPr>
          <w:lang w:val="en-US" w:eastAsia="zh-CN"/>
        </w:rPr>
        <w:t> </w:t>
      </w:r>
      <w:r>
        <w:rPr>
          <w:lang w:eastAsia="zh-CN"/>
        </w:rPr>
        <w:t>Содержание модуля «Самбо» направлено на достижение обучающимися личностных, метапредметных и предметных результатов обучения.</w:t>
      </w:r>
    </w:p>
    <w:p w:rsidR="00F428D1" w:rsidRDefault="0084073C">
      <w:pPr>
        <w:rPr>
          <w:lang w:eastAsia="zh-CN"/>
        </w:rPr>
      </w:pPr>
      <w:r>
        <w:rPr>
          <w:lang w:eastAsia="zh-CN"/>
        </w:rPr>
        <w:t>167.4.1.</w:t>
      </w:r>
      <w:bookmarkStart w:id="260" w:name="_Hlk124950343"/>
      <w:bookmarkStart w:id="261" w:name="_Hlk124958952"/>
      <w:r>
        <w:rPr>
          <w:lang w:eastAsia="zh-CN"/>
        </w:rPr>
        <w:t>7.1.</w:t>
      </w:r>
      <w:r>
        <w:rPr>
          <w:lang w:val="en-US" w:eastAsia="zh-CN"/>
        </w:rPr>
        <w:t> </w:t>
      </w:r>
      <w:r>
        <w:rPr>
          <w:lang w:eastAsia="zh-CN"/>
        </w:rPr>
        <w:t xml:space="preserve">При изучении модуля «Самбо» на уровне начального общего образования у обучающихся будут сформированы следующие </w:t>
      </w:r>
      <w:bookmarkEnd w:id="260"/>
      <w:r>
        <w:rPr>
          <w:lang w:eastAsia="zh-CN"/>
        </w:rPr>
        <w:t>личностные результаты</w:t>
      </w:r>
      <w:bookmarkEnd w:id="261"/>
      <w:r>
        <w:rPr>
          <w:lang w:eastAsia="zh-CN"/>
        </w:rPr>
        <w:t>:</w:t>
      </w:r>
    </w:p>
    <w:p w:rsidR="00F428D1" w:rsidRDefault="0084073C">
      <w:r>
        <w:rPr>
          <w:rFonts w:eastAsia="HiddenHorzOCR"/>
        </w:rPr>
        <w:t xml:space="preserve">проявление чувства гордости за свою Родину, российский народ и историю России через значимость самбо, подвиги самбистов в период военных действий </w:t>
      </w:r>
      <w:r>
        <w:rPr>
          <w:rFonts w:eastAsia="HiddenHorzOCR"/>
        </w:rPr>
        <w:br/>
        <w:t xml:space="preserve">и </w:t>
      </w:r>
      <w:r>
        <w:t>достижения отечественной сборной команды страны на мировых пространствах спорта;</w:t>
      </w:r>
    </w:p>
    <w:p w:rsidR="00F428D1" w:rsidRDefault="0084073C">
      <w:r>
        <w:t xml:space="preserve">проявление уважительного отношения к сверстникам, культуры общения </w:t>
      </w:r>
      <w:r>
        <w:br/>
        <w:t xml:space="preserve">и взаимодействия, </w:t>
      </w:r>
      <w:r>
        <w:rPr>
          <w:lang w:eastAsia="zh-CN"/>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F428D1" w:rsidRDefault="0084073C">
      <w:pPr>
        <w:rPr>
          <w:lang w:eastAsia="zh-CN"/>
        </w:rPr>
      </w:pPr>
      <w:r>
        <w:rPr>
          <w:lang w:eastAsia="zh-CN"/>
        </w:rPr>
        <w:lastRenderedPageBreak/>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F428D1" w:rsidRDefault="0084073C">
      <w:pPr>
        <w:rPr>
          <w:lang w:eastAsia="zh-CN"/>
        </w:rPr>
      </w:pPr>
      <w:r>
        <w:rPr>
          <w:lang w:eastAsia="zh-CN"/>
        </w:rPr>
        <w:t>167.4.1.7.2.</w:t>
      </w:r>
      <w:r>
        <w:rPr>
          <w:lang w:val="en-US" w:eastAsia="zh-CN"/>
        </w:rPr>
        <w:t> </w:t>
      </w:r>
      <w:r>
        <w:rPr>
          <w:lang w:eastAsia="zh-CN"/>
        </w:rPr>
        <w:t>При изучении модуля «Самбо» на уровне начального общего образования у обучающихся будут сформированы следующие метапредметные результаты:</w:t>
      </w:r>
    </w:p>
    <w:p w:rsidR="00F428D1" w:rsidRDefault="0084073C">
      <w:pPr>
        <w:rPr>
          <w:lang w:eastAsia="zh-CN"/>
        </w:rPr>
      </w:pPr>
      <w:r>
        <w:rPr>
          <w:lang w:eastAsia="zh-CN"/>
        </w:rPr>
        <w:t xml:space="preserve">умение самостоятельно определять цели и задачи своего обучения средствами самбо, развивать мотивы и интересы своей познавательной деятельности </w:t>
      </w:r>
      <w:r>
        <w:rPr>
          <w:lang w:eastAsia="zh-CN"/>
        </w:rPr>
        <w:br/>
        <w:t>в физкультурно-спортивном направлении;</w:t>
      </w:r>
    </w:p>
    <w:p w:rsidR="00F428D1" w:rsidRDefault="0084073C">
      <w:pPr>
        <w:rPr>
          <w:lang w:eastAsia="zh-CN"/>
        </w:rPr>
      </w:pPr>
      <w:r>
        <w:rPr>
          <w:lang w:eastAsia="zh-CN"/>
        </w:rPr>
        <w:t xml:space="preserve">умение планировать пути достижения целей с учетом наиболее эффективных способов решения задач средствами самбо в учебной, игровой, соревновательной </w:t>
      </w:r>
      <w:r>
        <w:rPr>
          <w:lang w:eastAsia="zh-CN"/>
        </w:rPr>
        <w:br/>
        <w:t>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F428D1" w:rsidRDefault="0084073C">
      <w:pPr>
        <w:rPr>
          <w:lang w:eastAsia="zh-CN"/>
        </w:rPr>
      </w:pPr>
      <w:r>
        <w:rPr>
          <w:lang w:eastAsia="zh-CN"/>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F428D1" w:rsidRDefault="0084073C">
      <w:pPr>
        <w:rPr>
          <w:lang w:eastAsia="zh-CN"/>
        </w:rPr>
      </w:pPr>
      <w:r>
        <w:rPr>
          <w:lang w:eastAsia="zh-C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F428D1" w:rsidRDefault="0084073C">
      <w:pPr>
        <w:rPr>
          <w:lang w:eastAsia="zh-CN"/>
        </w:rPr>
      </w:pPr>
      <w:r>
        <w:rPr>
          <w:lang w:eastAsia="zh-CN"/>
        </w:rPr>
        <w:t>167.4.1.7.3.</w:t>
      </w:r>
      <w:r>
        <w:rPr>
          <w:lang w:val="en-US" w:eastAsia="zh-CN"/>
        </w:rPr>
        <w:t> </w:t>
      </w:r>
      <w:r>
        <w:rPr>
          <w:lang w:eastAsia="zh-CN"/>
        </w:rPr>
        <w:t>При изучении модуля «Самбо» на уровне начального общего образования у обучающихся будут сформированы следующие предметные результаты:</w:t>
      </w:r>
    </w:p>
    <w:p w:rsidR="00F428D1" w:rsidRDefault="0084073C">
      <w:pPr>
        <w:rPr>
          <w:lang w:eastAsia="zh-CN"/>
        </w:rPr>
      </w:pPr>
      <w:r>
        <w:rPr>
          <w:lang w:eastAsia="zh-CN"/>
        </w:rPr>
        <w:t xml:space="preserve">понимание значения самбо как средства повышения функциональных возможностей основных систем организма и укрепления здоровья человека, </w:t>
      </w:r>
      <w:r>
        <w:rPr>
          <w:lang w:eastAsia="zh-CN"/>
        </w:rPr>
        <w:br/>
        <w:t>а также обеспечения собственной безопасности и безопасности близких;</w:t>
      </w:r>
    </w:p>
    <w:p w:rsidR="00F428D1" w:rsidRDefault="0084073C">
      <w:pPr>
        <w:rPr>
          <w:lang w:eastAsia="zh-CN"/>
        </w:rPr>
      </w:pPr>
      <w:r>
        <w:rPr>
          <w:rFonts w:eastAsia="@Arial Unicode MS"/>
          <w:lang w:eastAsia="zh-CN"/>
        </w:rPr>
        <w:t>умение преодолевать</w:t>
      </w:r>
      <w:r>
        <w:rPr>
          <w:lang w:eastAsia="zh-CN"/>
        </w:rPr>
        <w:t xml:space="preserve"> чувство страха перед выполнением сложно координационных упражнений из положения «стоя»;</w:t>
      </w:r>
    </w:p>
    <w:p w:rsidR="00F428D1" w:rsidRDefault="0084073C">
      <w:pPr>
        <w:rPr>
          <w:lang w:eastAsia="zh-CN"/>
        </w:rPr>
      </w:pPr>
      <w:r>
        <w:rPr>
          <w:lang w:eastAsia="zh-CN"/>
        </w:rPr>
        <w:t xml:space="preserve">умение характеризовать </w:t>
      </w:r>
      <w:r>
        <w:rPr>
          <w:lang w:eastAsia="en-US"/>
        </w:rPr>
        <w:t>позиции, технические и тактические действия, относящиеся к самбо;</w:t>
      </w:r>
    </w:p>
    <w:p w:rsidR="00F428D1" w:rsidRDefault="0084073C">
      <w:pPr>
        <w:rPr>
          <w:lang w:eastAsia="zh-CN"/>
        </w:rPr>
      </w:pPr>
      <w:r>
        <w:rPr>
          <w:lang w:eastAsia="zh-CN"/>
        </w:rPr>
        <w:t xml:space="preserve">знание основных правил вида спорта самбо, правил участия в соревнованиях </w:t>
      </w:r>
      <w:r>
        <w:rPr>
          <w:lang w:eastAsia="zh-CN"/>
        </w:rPr>
        <w:br/>
        <w:t xml:space="preserve">по самбо в учебной, тренировочной и соревновательной деятельности, этических норм участника соревнований; </w:t>
      </w:r>
    </w:p>
    <w:p w:rsidR="00F428D1" w:rsidRDefault="0084073C">
      <w:pPr>
        <w:rPr>
          <w:lang w:eastAsia="zh-CN"/>
        </w:rPr>
      </w:pPr>
      <w:r>
        <w:rPr>
          <w:lang w:eastAsia="zh-CN"/>
        </w:rPr>
        <w:t>знание и умение правильно выполнять основные технические элементы группировки, приёмы самостраховки в различных вариантах, из различных исходных положений, в любую сторону;</w:t>
      </w:r>
    </w:p>
    <w:p w:rsidR="00F428D1" w:rsidRDefault="0084073C">
      <w:pPr>
        <w:rPr>
          <w:lang w:eastAsia="zh-CN"/>
        </w:rPr>
      </w:pPr>
      <w:r>
        <w:rPr>
          <w:lang w:eastAsia="zh-CN"/>
        </w:rPr>
        <w:t>уметь выполнять технические действия самбо по образцу учителя (лучшего ученика), анализировать собственные действия, корректировать действия с учётом допущенных ошибок;</w:t>
      </w:r>
    </w:p>
    <w:p w:rsidR="00F428D1" w:rsidRDefault="0084073C">
      <w:pPr>
        <w:rPr>
          <w:lang w:eastAsia="zh-CN"/>
        </w:rPr>
      </w:pPr>
      <w:r>
        <w:rPr>
          <w:lang w:eastAsia="zh-CN"/>
        </w:rPr>
        <w:t xml:space="preserve">умение подбирать, составлять и осваивать самостоятельно и при участии </w:t>
      </w:r>
      <w:r>
        <w:rPr>
          <w:lang w:eastAsia="zh-CN"/>
        </w:rPr>
        <w:br/>
        <w:t xml:space="preserve">и помощи родителей простейшие комплексы общеразвивающих, специальных </w:t>
      </w:r>
      <w:r>
        <w:rPr>
          <w:lang w:eastAsia="zh-CN"/>
        </w:rPr>
        <w:br/>
        <w:t>и имитационных упражнений для занятий самбо;</w:t>
      </w:r>
    </w:p>
    <w:p w:rsidR="00F428D1" w:rsidRDefault="0084073C">
      <w:pPr>
        <w:rPr>
          <w:lang w:eastAsia="zh-CN"/>
        </w:rPr>
      </w:pPr>
      <w:r>
        <w:rPr>
          <w:lang w:eastAsia="zh-CN"/>
        </w:rPr>
        <w:t xml:space="preserve">владение правилами поведения и требованиями безопасности </w:t>
      </w:r>
      <w:r>
        <w:rPr>
          <w:lang w:eastAsia="zh-CN"/>
        </w:rPr>
        <w:br/>
        <w:t>при организации занятий самбо в спортивном зале, на открытых плоскостных сооружениях в различное время года;</w:t>
      </w:r>
    </w:p>
    <w:p w:rsidR="00F428D1" w:rsidRDefault="0084073C">
      <w:pPr>
        <w:rPr>
          <w:lang w:eastAsia="zh-CN"/>
        </w:rPr>
      </w:pPr>
      <w:r>
        <w:rPr>
          <w:lang w:eastAsia="zh-CN"/>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F428D1" w:rsidRDefault="0084073C">
      <w:pPr>
        <w:rPr>
          <w:lang w:eastAsia="zh-CN"/>
        </w:rPr>
      </w:pPr>
      <w:r>
        <w:rPr>
          <w:lang w:eastAsia="zh-CN"/>
        </w:rPr>
        <w:t xml:space="preserve">умение демонстрировать общеразвивающие и имитационные упражнения </w:t>
      </w:r>
      <w:r>
        <w:rPr>
          <w:lang w:eastAsia="zh-CN"/>
        </w:rPr>
        <w:br/>
        <w:t xml:space="preserve">и элементарные технические действия по самбо для повышения уровня общей физической подготовленности, развития основных физических качеств </w:t>
      </w:r>
      <w:r>
        <w:rPr>
          <w:lang w:eastAsia="zh-CN"/>
        </w:rPr>
        <w:br/>
        <w:t>и предварительной подготовки к освоению базовых технических действий самбо;</w:t>
      </w:r>
    </w:p>
    <w:p w:rsidR="00F428D1" w:rsidRDefault="0084073C">
      <w:pPr>
        <w:rPr>
          <w:lang w:eastAsia="zh-CN"/>
        </w:rPr>
      </w:pPr>
      <w:r>
        <w:rPr>
          <w:lang w:eastAsia="zh-CN"/>
        </w:rPr>
        <w:t xml:space="preserve">умение демонстрировать элементарные навыки и элементы техники борьбы лёжа, элементы техники способов защиты и уходов от удержаний, активные </w:t>
      </w:r>
      <w:r>
        <w:rPr>
          <w:lang w:eastAsia="zh-CN"/>
        </w:rPr>
        <w:br/>
        <w:t>и пассивные способы защиты;</w:t>
      </w:r>
    </w:p>
    <w:p w:rsidR="00F428D1" w:rsidRDefault="0084073C">
      <w:pPr>
        <w:rPr>
          <w:lang w:eastAsia="zh-CN"/>
        </w:rPr>
      </w:pPr>
      <w:r>
        <w:rPr>
          <w:lang w:eastAsia="zh-CN"/>
        </w:rPr>
        <w:t>участие в соревновательной деятельности внутри школьных этапов различных соревнований, фестивалей, конкурсов по самбо;</w:t>
      </w:r>
    </w:p>
    <w:p w:rsidR="00F428D1" w:rsidRDefault="0084073C">
      <w:pPr>
        <w:rPr>
          <w:lang w:eastAsia="zh-CN"/>
        </w:rPr>
      </w:pPr>
      <w:r>
        <w:rPr>
          <w:lang w:eastAsia="zh-CN"/>
        </w:rPr>
        <w:lastRenderedPageBreak/>
        <w:t xml:space="preserve">знание и выполнение тестовых упражнений по физической подготовленности </w:t>
      </w:r>
      <w:r>
        <w:rPr>
          <w:lang w:eastAsia="zh-CN"/>
        </w:rPr>
        <w:br/>
        <w:t>в самбо, участие в соревнованиях по самбо.</w:t>
      </w:r>
    </w:p>
    <w:p w:rsidR="00F428D1" w:rsidRDefault="0084073C">
      <w:pPr>
        <w:rPr>
          <w:lang w:eastAsia="zh-CN"/>
        </w:rPr>
      </w:pPr>
      <w:r>
        <w:rPr>
          <w:lang w:eastAsia="zh-CN"/>
        </w:rPr>
        <w:t>167.4.2.</w:t>
      </w:r>
      <w:r>
        <w:rPr>
          <w:lang w:val="en-US" w:eastAsia="zh-CN"/>
        </w:rPr>
        <w:t> </w:t>
      </w:r>
      <w:r>
        <w:rPr>
          <w:lang w:eastAsia="zh-CN"/>
        </w:rPr>
        <w:t xml:space="preserve">Модуль «Гандбол». </w:t>
      </w:r>
    </w:p>
    <w:p w:rsidR="00F428D1" w:rsidRDefault="0084073C">
      <w:pPr>
        <w:rPr>
          <w:lang w:eastAsia="zh-CN"/>
        </w:rPr>
      </w:pPr>
      <w:r>
        <w:rPr>
          <w:lang w:eastAsia="zh-CN"/>
        </w:rPr>
        <w:t>167.4.2.1.</w:t>
      </w:r>
      <w:r>
        <w:rPr>
          <w:lang w:val="en-US" w:eastAsia="zh-CN"/>
        </w:rPr>
        <w:t> </w:t>
      </w:r>
      <w:r>
        <w:rPr>
          <w:lang w:eastAsia="zh-CN"/>
        </w:rPr>
        <w:t>Пояснительная записка модуля «Гандбол».</w:t>
      </w:r>
    </w:p>
    <w:p w:rsidR="00F428D1" w:rsidRDefault="0084073C">
      <w:pPr>
        <w:rPr>
          <w:lang w:eastAsia="zh-CN"/>
        </w:rPr>
      </w:pPr>
      <w:r>
        <w:rPr>
          <w:lang w:eastAsia="zh-CN"/>
        </w:rPr>
        <w:t>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428D1" w:rsidRDefault="0084073C">
      <w:pPr>
        <w:rPr>
          <w:rFonts w:eastAsia="Arial Unicode MS"/>
          <w:lang w:eastAsia="zh-CN"/>
        </w:rPr>
      </w:pPr>
      <w:r>
        <w:rPr>
          <w:rFonts w:eastAsia="Arial Unicode MS"/>
          <w:lang w:eastAsia="zh-CN"/>
        </w:rPr>
        <w:t xml:space="preserve">Средства гандбола </w:t>
      </w:r>
      <w:r>
        <w:rPr>
          <w:lang w:eastAsia="zh-CN"/>
        </w:rPr>
        <w:t>способствуют гармоничному развитию и укреплению здоровья детей младшего школьного возраста</w:t>
      </w:r>
      <w:r>
        <w:rPr>
          <w:rFonts w:eastAsia="Arial Unicode MS"/>
          <w:lang w:eastAsia="zh-CN"/>
        </w:rPr>
        <w:t xml:space="preserve">, комплексно влияют на органы </w:t>
      </w:r>
      <w:r>
        <w:rPr>
          <w:rFonts w:eastAsia="Arial Unicode MS"/>
          <w:lang w:eastAsia="zh-CN"/>
        </w:rPr>
        <w:br/>
        <w:t>и системы растущего организма, укрепляя и повышая функциональный уровень</w:t>
      </w:r>
      <w:r>
        <w:rPr>
          <w:lang w:eastAsia="zh-CN"/>
        </w:rPr>
        <w:t xml:space="preserve"> всех систем организма человека. </w:t>
      </w:r>
      <w:r>
        <w:rPr>
          <w:rFonts w:eastAsia="Arial Unicode MS"/>
          <w:lang w:eastAsia="zh-CN"/>
        </w:rPr>
        <w:t>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rsidR="00F428D1" w:rsidRDefault="0084073C">
      <w:pPr>
        <w:rPr>
          <w:lang w:eastAsia="zh-CN"/>
        </w:rPr>
      </w:pPr>
      <w:r>
        <w:rPr>
          <w:lang w:eastAsia="zh-CN"/>
        </w:rPr>
        <w:t xml:space="preserve">Систематические занятия гандболом развивают такие черты личности, </w:t>
      </w:r>
      <w:r>
        <w:rPr>
          <w:lang w:eastAsia="zh-CN"/>
        </w:rPr>
        <w:br/>
        <w:t>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F428D1" w:rsidRDefault="0084073C">
      <w:pPr>
        <w:rPr>
          <w:lang w:eastAsia="zh-CN"/>
        </w:rPr>
      </w:pPr>
      <w:r>
        <w:rPr>
          <w:lang w:eastAsia="zh-CN"/>
        </w:rPr>
        <w:t>167.4.2.2.</w:t>
      </w:r>
      <w:r>
        <w:rPr>
          <w:lang w:val="en-US" w:eastAsia="zh-CN"/>
        </w:rPr>
        <w:t> </w:t>
      </w:r>
      <w:r>
        <w:rPr>
          <w:lang w:eastAsia="zh-CN"/>
        </w:rPr>
        <w:t xml:space="preserve">Целью изучения модуля «Гандбол» является формирование </w:t>
      </w:r>
      <w:r>
        <w:rPr>
          <w:lang w:eastAsia="zh-CN"/>
        </w:rPr>
        <w:b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w:t>
      </w:r>
      <w:r>
        <w:rPr>
          <w:lang w:eastAsia="zh-CN"/>
        </w:rPr>
        <w:br/>
        <w:t xml:space="preserve">и спортом с использованием средств вида спорта «гандбол». </w:t>
      </w:r>
    </w:p>
    <w:p w:rsidR="00F428D1" w:rsidRDefault="0084073C">
      <w:pPr>
        <w:rPr>
          <w:lang w:eastAsia="zh-CN"/>
        </w:rPr>
      </w:pPr>
      <w:r>
        <w:rPr>
          <w:lang w:eastAsia="zh-CN"/>
        </w:rPr>
        <w:t>167.4.2.3.</w:t>
      </w:r>
      <w:r>
        <w:rPr>
          <w:lang w:val="en-US" w:eastAsia="zh-CN"/>
        </w:rPr>
        <w:t> </w:t>
      </w:r>
      <w:r>
        <w:rPr>
          <w:lang w:eastAsia="zh-CN"/>
        </w:rPr>
        <w:t>Задачами изучения модуля «Гандбол» являются:</w:t>
      </w:r>
    </w:p>
    <w:p w:rsidR="00F428D1" w:rsidRDefault="0084073C">
      <w:pPr>
        <w:rPr>
          <w:lang w:eastAsia="zh-CN"/>
        </w:rPr>
      </w:pPr>
      <w:r>
        <w:rPr>
          <w:lang w:eastAsia="zh-CN"/>
        </w:rPr>
        <w:t xml:space="preserve">всестороннее гармоничное развитие детей, увеличение объёма </w:t>
      </w:r>
      <w:r>
        <w:rPr>
          <w:lang w:eastAsia="zh-CN"/>
        </w:rPr>
        <w:br/>
        <w:t>их двигательной активности;</w:t>
      </w:r>
    </w:p>
    <w:p w:rsidR="00F428D1" w:rsidRDefault="0084073C">
      <w:pPr>
        <w:rPr>
          <w:lang w:eastAsia="zh-CN"/>
        </w:rPr>
      </w:pPr>
      <w:r>
        <w:rPr>
          <w:lang w:eastAsia="zh-CN"/>
        </w:rPr>
        <w:t xml:space="preserve">укрепление </w:t>
      </w:r>
      <w:r>
        <w:rPr>
          <w:rFonts w:eastAsia="@Arial Unicode MS"/>
          <w:lang w:eastAsia="zh-CN"/>
        </w:rPr>
        <w:t xml:space="preserve">физического, психологического и социального </w:t>
      </w:r>
      <w:r>
        <w:rPr>
          <w:lang w:eastAsia="zh-CN"/>
        </w:rPr>
        <w:t xml:space="preserve">здоровья обучающихся, развитие основных физических качеств и повышение функциональных возможностей их организма, </w:t>
      </w:r>
      <w:r>
        <w:rPr>
          <w:rFonts w:eastAsia="@Arial Unicode MS"/>
          <w:lang w:eastAsia="zh-CN"/>
        </w:rPr>
        <w:t>обеспечение безопасности</w:t>
      </w:r>
      <w:r>
        <w:rPr>
          <w:lang w:eastAsia="zh-CN"/>
        </w:rPr>
        <w:t xml:space="preserve"> средствами;</w:t>
      </w:r>
    </w:p>
    <w:p w:rsidR="00F428D1" w:rsidRDefault="0084073C">
      <w:pPr>
        <w:rPr>
          <w:lang w:eastAsia="zh-CN"/>
        </w:rPr>
      </w:pPr>
      <w:r>
        <w:rPr>
          <w:lang w:eastAsia="zh-CN"/>
        </w:rPr>
        <w:t>освоение знаний о физической культуре и спорте в целом, истории развития гандбола в частности;</w:t>
      </w:r>
    </w:p>
    <w:p w:rsidR="00F428D1" w:rsidRDefault="0084073C">
      <w:pPr>
        <w:rPr>
          <w:lang w:eastAsia="zh-CN"/>
        </w:rPr>
      </w:pPr>
      <w:r>
        <w:rPr>
          <w:lang w:eastAsia="zh-CN"/>
        </w:rPr>
        <w:t xml:space="preserve">формирование общих представлений о гандболе, о его возможностях </w:t>
      </w:r>
      <w:r>
        <w:rPr>
          <w:lang w:eastAsia="zh-CN"/>
        </w:rPr>
        <w:br/>
        <w:t>и значении в процессе укрепления здоровья, физическом развитии и физической подготовке обучающихся;</w:t>
      </w:r>
    </w:p>
    <w:p w:rsidR="00F428D1" w:rsidRDefault="0084073C">
      <w:pPr>
        <w:rPr>
          <w:lang w:eastAsia="zh-CN"/>
        </w:rPr>
      </w:pPr>
      <w:r>
        <w:rPr>
          <w:lang w:eastAsia="zh-CN"/>
        </w:rPr>
        <w:t xml:space="preserve">формирование образовательного базиса, основанного как на знаниях </w:t>
      </w:r>
      <w:r>
        <w:rPr>
          <w:lang w:eastAsia="zh-CN"/>
        </w:rPr>
        <w:b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F428D1" w:rsidRDefault="0084073C">
      <w:r>
        <w:t>формирование культуры движений, обогащение двигательного опыта физическими упражнениями с общеразвивающей и корригирующей направленностью,</w:t>
      </w:r>
      <w:r>
        <w:rPr>
          <w:lang w:eastAsia="zh-CN"/>
        </w:rPr>
        <w:t xml:space="preserve"> </w:t>
      </w:r>
      <w:r>
        <w:rPr>
          <w:rFonts w:eastAsia="PragmaticaC"/>
          <w:lang w:eastAsia="zh-CN"/>
        </w:rPr>
        <w:t>техническими действиями и приемами вида спорта «гандбол»</w:t>
      </w:r>
      <w:r>
        <w:t>;</w:t>
      </w:r>
    </w:p>
    <w:p w:rsidR="00F428D1" w:rsidRDefault="0084073C">
      <w:pPr>
        <w:rPr>
          <w:lang w:eastAsia="zh-CN"/>
        </w:rPr>
      </w:pPr>
      <w:r>
        <w:rPr>
          <w:lang w:eastAsia="zh-CN"/>
        </w:rPr>
        <w:t>воспитание положительных качеств личности, норм коллективного взаимодействия и сотрудничества;</w:t>
      </w:r>
    </w:p>
    <w:p w:rsidR="00F428D1" w:rsidRDefault="0084073C">
      <w:pPr>
        <w:rPr>
          <w:lang w:eastAsia="zh-CN"/>
        </w:rPr>
      </w:pPr>
      <w:r>
        <w:rPr>
          <w:lang w:eastAsia="zh-CN"/>
        </w:rPr>
        <w:t>развитие положительной мотивации и устойчивого учебно-познавательного интереса к предмету «Физическая культура»;</w:t>
      </w:r>
    </w:p>
    <w:p w:rsidR="00F428D1" w:rsidRDefault="0084073C">
      <w:pPr>
        <w:rPr>
          <w:lang w:eastAsia="zh-CN"/>
        </w:rPr>
      </w:pPr>
      <w:r>
        <w:rPr>
          <w:lang w:eastAsia="zh-CN"/>
        </w:rPr>
        <w:t>выявление, развитие и поддержка одарённых детей в области спорта.</w:t>
      </w:r>
    </w:p>
    <w:p w:rsidR="00F428D1" w:rsidRDefault="0084073C">
      <w:pPr>
        <w:rPr>
          <w:lang w:eastAsia="zh-CN"/>
        </w:rPr>
      </w:pPr>
      <w:r>
        <w:rPr>
          <w:lang w:eastAsia="zh-CN"/>
        </w:rPr>
        <w:t>167.4.2.4.</w:t>
      </w:r>
      <w:r>
        <w:rPr>
          <w:lang w:val="en-US" w:eastAsia="zh-CN"/>
        </w:rPr>
        <w:t> </w:t>
      </w:r>
      <w:r>
        <w:rPr>
          <w:lang w:eastAsia="zh-CN"/>
        </w:rPr>
        <w:t>Место и роль модуля «Гандбол».</w:t>
      </w:r>
    </w:p>
    <w:p w:rsidR="00F428D1" w:rsidRDefault="0084073C">
      <w:r>
        <w:rPr>
          <w:lang w:eastAsia="zh-CN"/>
        </w:rPr>
        <w:lastRenderedPageBreak/>
        <w:t>Модуль «Гандбол»</w:t>
      </w:r>
      <w:r>
        <w:rPr>
          <w:lang w:eastAsia="ar-SA"/>
        </w:rPr>
        <w:t xml:space="preserve"> </w:t>
      </w:r>
      <w:r>
        <w:rPr>
          <w:lang w:eastAsia="zh-CN"/>
        </w:rPr>
        <w:t xml:space="preserve">доступен для освоения всем обучающимся, независимо </w:t>
      </w:r>
      <w:r>
        <w:rPr>
          <w:lang w:eastAsia="zh-CN"/>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428D1" w:rsidRDefault="0084073C">
      <w:pPr>
        <w:rPr>
          <w:lang w:eastAsia="en-US"/>
        </w:rPr>
      </w:pPr>
      <w:r>
        <w:rPr>
          <w:lang w:eastAsia="en-US"/>
        </w:rPr>
        <w:t xml:space="preserve">Специфика модуля по гандболу сочетается практически со всеми базовыми видами спорта, входящими в учебный предмет «Физическая культура» </w:t>
      </w:r>
      <w:r>
        <w:rPr>
          <w:lang w:eastAsia="en-US"/>
        </w:rPr>
        <w:br/>
        <w:t>в общеобразовательной организации (легкая атлетика, гимнастика, спортивные игры).</w:t>
      </w:r>
    </w:p>
    <w:p w:rsidR="00F428D1" w:rsidRDefault="0084073C">
      <w:r>
        <w:rPr>
          <w:lang w:eastAsia="zh-CN"/>
        </w:rPr>
        <w:t xml:space="preserve">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w:t>
      </w:r>
      <w:r>
        <w:rPr>
          <w:lang w:eastAsia="zh-CN"/>
        </w:rPr>
        <w:br/>
        <w:t>и обороне» (ГТО) и участии в спортивных соревнованиях.</w:t>
      </w:r>
    </w:p>
    <w:p w:rsidR="00F428D1" w:rsidRDefault="0084073C">
      <w:pPr>
        <w:rPr>
          <w:lang w:eastAsia="zh-CN"/>
        </w:rPr>
      </w:pPr>
      <w:r>
        <w:rPr>
          <w:lang w:eastAsia="zh-CN"/>
        </w:rPr>
        <w:t>167.4.2.5.</w:t>
      </w:r>
      <w:r>
        <w:rPr>
          <w:lang w:val="en-US" w:eastAsia="zh-CN"/>
        </w:rPr>
        <w:t> </w:t>
      </w:r>
      <w:r>
        <w:rPr>
          <w:lang w:eastAsia="zh-CN"/>
        </w:rPr>
        <w:t>Модуль «Гандбол» может быть реализован в следующих вариантах:</w:t>
      </w:r>
    </w:p>
    <w:p w:rsidR="00F428D1" w:rsidRDefault="0084073C">
      <w:pPr>
        <w:rPr>
          <w:lang w:eastAsia="zh-CN"/>
        </w:rPr>
      </w:pPr>
      <w:r>
        <w:rPr>
          <w:lang w:eastAsia="zh-CN"/>
        </w:rPr>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w:t>
      </w:r>
    </w:p>
    <w:p w:rsidR="00F428D1" w:rsidRDefault="0084073C">
      <w:pPr>
        <w:rPr>
          <w:lang w:eastAsia="zh-CN"/>
        </w:rPr>
      </w:pPr>
      <w:r>
        <w:rPr>
          <w:lang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w:t>
      </w:r>
      <w:r>
        <w:rPr>
          <w:lang w:eastAsia="zh-CN"/>
        </w:rPr>
        <w:br/>
        <w:t xml:space="preserve">из перечня, предлагаемого образовательной организацией, включающей, </w:t>
      </w:r>
      <w:r>
        <w:rPr>
          <w:lang w:eastAsia="zh-CN"/>
        </w:rPr>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Pr>
          <w:lang w:eastAsia="zh-CN"/>
        </w:rPr>
        <w:br/>
      </w:r>
      <w:r>
        <w:rPr>
          <w:rFonts w:eastAsia="Arial Unicode MS"/>
        </w:rPr>
        <w:t xml:space="preserve">(при организации и проведении уроков физической культуры с 3-х часовой недельной нагрузкой рекомендуемый объём в 1 классе - 33 часа, </w:t>
      </w:r>
      <w:r>
        <w:rPr>
          <w:rFonts w:eastAsia="Arial Unicode MS"/>
        </w:rPr>
        <w:br/>
        <w:t>во 2, 3, 4 классах – по 34 часа</w:t>
      </w:r>
      <w:r>
        <w:rPr>
          <w:lang w:eastAsia="zh-CN"/>
        </w:rPr>
        <w:t>);</w:t>
      </w:r>
    </w:p>
    <w:p w:rsidR="00F428D1" w:rsidRDefault="0084073C">
      <w:pPr>
        <w:rPr>
          <w:lang w:eastAsia="zh-CN"/>
        </w:rPr>
      </w:pPr>
      <w:r>
        <w:rPr>
          <w:lang w:eastAsia="zh-CN"/>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Pr>
          <w:lang w:eastAsia="en-US"/>
        </w:rPr>
        <w:t>включая использование учебных модулей по видам спорта (</w:t>
      </w:r>
      <w:r>
        <w:rPr>
          <w:rFonts w:eastAsia="Arial Unicode MS"/>
        </w:rPr>
        <w:t>рекомендуемый объём в 1 классе - 33 часа, во 2, 3, 4 классах - по 34 часа</w:t>
      </w:r>
      <w:r>
        <w:rPr>
          <w:lang w:eastAsia="zh-CN"/>
        </w:rPr>
        <w:t>).</w:t>
      </w:r>
    </w:p>
    <w:p w:rsidR="00F428D1" w:rsidRDefault="0084073C">
      <w:pPr>
        <w:rPr>
          <w:lang w:eastAsia="zh-CN"/>
        </w:rPr>
      </w:pPr>
      <w:r>
        <w:rPr>
          <w:lang w:eastAsia="zh-CN"/>
        </w:rPr>
        <w:t>167.4.2.6.</w:t>
      </w:r>
      <w:r>
        <w:rPr>
          <w:lang w:val="en-US" w:eastAsia="zh-CN"/>
        </w:rPr>
        <w:t> </w:t>
      </w:r>
      <w:r>
        <w:rPr>
          <w:lang w:eastAsia="zh-CN"/>
        </w:rPr>
        <w:t>Содержание модуля «Гандбол».</w:t>
      </w:r>
    </w:p>
    <w:p w:rsidR="00F428D1" w:rsidRDefault="0084073C">
      <w:pPr>
        <w:rPr>
          <w:lang w:eastAsia="zh-CN"/>
        </w:rPr>
      </w:pPr>
      <w:r>
        <w:rPr>
          <w:lang w:eastAsia="zh-CN"/>
        </w:rPr>
        <w:t>1)</w:t>
      </w:r>
      <w:r>
        <w:rPr>
          <w:lang w:val="en-US" w:eastAsia="zh-CN"/>
        </w:rPr>
        <w:t> </w:t>
      </w:r>
      <w:r>
        <w:rPr>
          <w:lang w:eastAsia="zh-CN"/>
        </w:rPr>
        <w:t>Знания о гандболе.</w:t>
      </w:r>
    </w:p>
    <w:p w:rsidR="00F428D1" w:rsidRDefault="0084073C">
      <w:pPr>
        <w:rPr>
          <w:lang w:eastAsia="zh-CN"/>
        </w:rPr>
      </w:pPr>
      <w:r>
        <w:rPr>
          <w:lang w:eastAsia="zh-CN"/>
        </w:rPr>
        <w:t>Возникновение физической культуры у древних людей. Олимпийские игры древности.</w:t>
      </w:r>
    </w:p>
    <w:p w:rsidR="00F428D1" w:rsidRDefault="0084073C">
      <w:pPr>
        <w:rPr>
          <w:lang w:eastAsia="zh-CN"/>
        </w:rPr>
      </w:pPr>
      <w:r>
        <w:rPr>
          <w:lang w:eastAsia="zh-CN"/>
        </w:rPr>
        <w:t xml:space="preserve">Развитие олимпизма в России. История возникновения и развития гандбола </w:t>
      </w:r>
      <w:r>
        <w:rPr>
          <w:lang w:eastAsia="zh-CN"/>
        </w:rPr>
        <w:br/>
        <w:t xml:space="preserve">и мини-гандбола. </w:t>
      </w:r>
    </w:p>
    <w:p w:rsidR="00F428D1" w:rsidRDefault="0084073C">
      <w:pPr>
        <w:rPr>
          <w:lang w:eastAsia="zh-CN"/>
        </w:rPr>
      </w:pPr>
      <w:r>
        <w:rPr>
          <w:lang w:eastAsia="zh-CN"/>
        </w:rPr>
        <w:t>Режим дня обучающегося и его значение. Закаливание и правила проведения закаливающих процедур.</w:t>
      </w:r>
    </w:p>
    <w:p w:rsidR="00F428D1" w:rsidRDefault="0084073C">
      <w:pPr>
        <w:rPr>
          <w:rFonts w:eastAsia="PragmaticaC"/>
          <w:lang w:eastAsia="zh-CN"/>
        </w:rPr>
      </w:pPr>
      <w:r>
        <w:rPr>
          <w:rFonts w:eastAsia="PragmaticaC"/>
          <w:lang w:eastAsia="zh-CN"/>
        </w:rPr>
        <w:t>Основы правил безопасности и профилактики травматизма на занятиях гандболом.</w:t>
      </w:r>
      <w:r>
        <w:rPr>
          <w:lang w:eastAsia="zh-CN"/>
        </w:rPr>
        <w:t xml:space="preserve"> Правила безопасности в игровой деятельности.</w:t>
      </w:r>
    </w:p>
    <w:p w:rsidR="00F428D1" w:rsidRDefault="0084073C">
      <w:pPr>
        <w:rPr>
          <w:lang w:eastAsia="zh-CN"/>
        </w:rPr>
      </w:pPr>
      <w:r>
        <w:rPr>
          <w:lang w:eastAsia="zh-CN"/>
        </w:rPr>
        <w:t xml:space="preserve">Первое знакомство с базовыми двигательными навыками, элементами </w:t>
      </w:r>
      <w:r>
        <w:rPr>
          <w:lang w:eastAsia="zh-CN"/>
        </w:rPr>
        <w:br/>
        <w:t>и техническими приёмами гандбола.</w:t>
      </w:r>
    </w:p>
    <w:p w:rsidR="00F428D1" w:rsidRDefault="0084073C">
      <w:pPr>
        <w:rPr>
          <w:lang w:eastAsia="zh-CN"/>
        </w:rPr>
      </w:pPr>
      <w:r>
        <w:rPr>
          <w:lang w:eastAsia="zh-CN"/>
        </w:rPr>
        <w:t>Подводящие игры с элементами гандбола.</w:t>
      </w:r>
    </w:p>
    <w:p w:rsidR="00F428D1" w:rsidRDefault="0084073C">
      <w:pPr>
        <w:rPr>
          <w:lang w:eastAsia="zh-CN"/>
        </w:rPr>
      </w:pPr>
      <w:r>
        <w:rPr>
          <w:lang w:eastAsia="zh-CN"/>
        </w:rPr>
        <w:t>Основные правила игры в гандбол.</w:t>
      </w:r>
    </w:p>
    <w:p w:rsidR="00F428D1" w:rsidRDefault="0084073C">
      <w:pPr>
        <w:rPr>
          <w:lang w:eastAsia="zh-CN"/>
        </w:rPr>
      </w:pPr>
      <w:r>
        <w:rPr>
          <w:lang w:eastAsia="zh-CN"/>
        </w:rPr>
        <w:t>Организация школьных соревнований по мини-гандболу.</w:t>
      </w:r>
    </w:p>
    <w:p w:rsidR="00F428D1" w:rsidRDefault="0084073C">
      <w:pPr>
        <w:rPr>
          <w:lang w:eastAsia="zh-CN"/>
        </w:rPr>
      </w:pPr>
      <w:r>
        <w:rPr>
          <w:lang w:eastAsia="zh-CN"/>
        </w:rPr>
        <w:t>2)</w:t>
      </w:r>
      <w:r>
        <w:rPr>
          <w:lang w:val="en-US" w:eastAsia="zh-CN"/>
        </w:rPr>
        <w:t> </w:t>
      </w:r>
      <w:r>
        <w:rPr>
          <w:lang w:eastAsia="zh-CN"/>
        </w:rPr>
        <w:t>Способы самостоятельной деятельности.</w:t>
      </w:r>
    </w:p>
    <w:p w:rsidR="00F428D1" w:rsidRDefault="0084073C">
      <w:pPr>
        <w:rPr>
          <w:lang w:eastAsia="zh-CN"/>
        </w:rPr>
      </w:pPr>
      <w:r>
        <w:rPr>
          <w:lang w:eastAsia="zh-CN"/>
        </w:rPr>
        <w:t>Подвижные игры и правила их проведения. Организация и проведение игр специальной направленности с элементами гандбола.</w:t>
      </w:r>
    </w:p>
    <w:p w:rsidR="00F428D1" w:rsidRDefault="0084073C">
      <w:pPr>
        <w:rPr>
          <w:lang w:eastAsia="zh-CN"/>
        </w:rPr>
      </w:pPr>
      <w:r>
        <w:rPr>
          <w:lang w:eastAsia="zh-CN"/>
        </w:rPr>
        <w:t xml:space="preserve">Первые внешние признаки утомления во время занятий гандболом. Способы самоконтроля за физической нагрузкой. Роль самоконтроля в учебной </w:t>
      </w:r>
      <w:r>
        <w:rPr>
          <w:lang w:eastAsia="zh-CN"/>
        </w:rPr>
        <w:br/>
        <w:t xml:space="preserve">и соревновательной деятельности. </w:t>
      </w:r>
    </w:p>
    <w:p w:rsidR="00F428D1" w:rsidRDefault="0084073C">
      <w:pPr>
        <w:rPr>
          <w:lang w:eastAsia="zh-CN"/>
        </w:rPr>
      </w:pPr>
      <w:r>
        <w:rPr>
          <w:lang w:eastAsia="zh-CN"/>
        </w:rPr>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rsidR="00F428D1" w:rsidRDefault="0084073C">
      <w:pPr>
        <w:rPr>
          <w:lang w:eastAsia="zh-CN"/>
        </w:rPr>
      </w:pPr>
      <w:r>
        <w:rPr>
          <w:lang w:eastAsia="zh-CN"/>
        </w:rPr>
        <w:t xml:space="preserve">Режим дня юного гандболиста. </w:t>
      </w:r>
    </w:p>
    <w:p w:rsidR="00F428D1" w:rsidRDefault="0084073C">
      <w:pPr>
        <w:rPr>
          <w:lang w:eastAsia="zh-CN"/>
        </w:rPr>
      </w:pPr>
      <w:r>
        <w:rPr>
          <w:lang w:eastAsia="zh-CN"/>
        </w:rPr>
        <w:lastRenderedPageBreak/>
        <w:t xml:space="preserve">Подбор и составление комплексов общеразвивающих, специальных </w:t>
      </w:r>
      <w:r>
        <w:rPr>
          <w:lang w:eastAsia="zh-CN"/>
        </w:rPr>
        <w:br/>
        <w:t>и имитационных упражнений для занятий гандболом.</w:t>
      </w:r>
    </w:p>
    <w:p w:rsidR="00F428D1" w:rsidRDefault="0084073C">
      <w:pPr>
        <w:rPr>
          <w:lang w:eastAsia="zh-CN"/>
        </w:rPr>
      </w:pPr>
      <w:r>
        <w:rPr>
          <w:lang w:eastAsia="zh-CN"/>
        </w:rPr>
        <w:t>Организация и проведение подвижных игр с элементами гандбола во время активного отдыха и каникул.</w:t>
      </w:r>
    </w:p>
    <w:p w:rsidR="00F428D1" w:rsidRDefault="0084073C">
      <w:pPr>
        <w:rPr>
          <w:lang w:eastAsia="zh-CN"/>
        </w:rPr>
      </w:pPr>
      <w:r>
        <w:rPr>
          <w:lang w:eastAsia="zh-CN"/>
        </w:rPr>
        <w:t>Тестирование уровня физической подготовленности игроков в гандболе.</w:t>
      </w:r>
    </w:p>
    <w:p w:rsidR="00F428D1" w:rsidRDefault="0084073C">
      <w:pPr>
        <w:rPr>
          <w:lang w:eastAsia="zh-CN"/>
        </w:rPr>
      </w:pPr>
      <w:r>
        <w:rPr>
          <w:lang w:eastAsia="zh-CN"/>
        </w:rPr>
        <w:t>3)</w:t>
      </w:r>
      <w:r>
        <w:rPr>
          <w:lang w:val="en-US" w:eastAsia="zh-CN"/>
        </w:rPr>
        <w:t> </w:t>
      </w:r>
      <w:r>
        <w:rPr>
          <w:lang w:eastAsia="zh-CN"/>
        </w:rPr>
        <w:t>Физическое совершенствование.</w:t>
      </w:r>
    </w:p>
    <w:p w:rsidR="00F428D1" w:rsidRDefault="0084073C">
      <w:pPr>
        <w:rPr>
          <w:lang w:eastAsia="zh-CN"/>
        </w:rPr>
      </w:pPr>
      <w:r>
        <w:rPr>
          <w:lang w:eastAsia="zh-CN"/>
        </w:rPr>
        <w:t>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(мини-гандбол);</w:t>
      </w:r>
    </w:p>
    <w:p w:rsidR="00F428D1" w:rsidRDefault="0084073C">
      <w:pPr>
        <w:rPr>
          <w:lang w:eastAsia="zh-CN"/>
        </w:rPr>
      </w:pPr>
      <w:r>
        <w:rPr>
          <w:lang w:eastAsia="zh-CN"/>
        </w:rPr>
        <w:t xml:space="preserve">Техника выполнения элементов из базовой подготовки гандбола </w:t>
      </w:r>
      <w:r>
        <w:rPr>
          <w:lang w:eastAsia="zh-CN"/>
        </w:rPr>
        <w:br/>
        <w:t xml:space="preserve">(мини-гандбола): бег с различной частотой шагов, подбрасывание и ловля мяча </w:t>
      </w:r>
      <w:r>
        <w:rPr>
          <w:lang w:eastAsia="zh-CN"/>
        </w:rPr>
        <w:br/>
        <w:t xml:space="preserve">в ходьбе, броски мяча в стену (наклонный батут) с последующей ловлей, прыжки вперед и вверх с мячом в руках, метание теннисного и гандбольного мяча </w:t>
      </w:r>
      <w:r>
        <w:rPr>
          <w:lang w:eastAsia="zh-CN"/>
        </w:rPr>
        <w:br/>
        <w:t>в статичную цель.</w:t>
      </w:r>
    </w:p>
    <w:p w:rsidR="00F428D1" w:rsidRDefault="0084073C">
      <w:pPr>
        <w:rPr>
          <w:lang w:eastAsia="zh-CN"/>
        </w:rPr>
      </w:pPr>
      <w:r>
        <w:rPr>
          <w:lang w:eastAsia="zh-CN"/>
        </w:rP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rsidR="00F428D1" w:rsidRDefault="0084073C">
      <w:pPr>
        <w:rPr>
          <w:lang w:eastAsia="zh-CN"/>
        </w:rPr>
      </w:pPr>
      <w:r>
        <w:rPr>
          <w:lang w:eastAsia="zh-CN"/>
        </w:rPr>
        <w:t xml:space="preserve">Упражнения, направленные на обучение технике владения мячом во время игры в мини-гандбол: передача, ловля, броски мяча. </w:t>
      </w:r>
    </w:p>
    <w:p w:rsidR="00F428D1" w:rsidRDefault="0084073C">
      <w:pPr>
        <w:rPr>
          <w:lang w:eastAsia="zh-CN"/>
        </w:rPr>
      </w:pPr>
      <w:r>
        <w:rPr>
          <w:lang w:eastAsia="zh-CN"/>
        </w:rPr>
        <w:t xml:space="preserve">Простейшие технические приёмы с мячом из гандбола в условиях игровой деятельности. Подводящие упражнения и элементарные формы техники игры </w:t>
      </w:r>
      <w:r>
        <w:rPr>
          <w:lang w:eastAsia="zh-CN"/>
        </w:rPr>
        <w:br/>
        <w:t>в защите. Понятия: «стойка» и «передвижение», «противодействие нападающему, владеющему мячом».</w:t>
      </w:r>
    </w:p>
    <w:p w:rsidR="00F428D1" w:rsidRDefault="0084073C">
      <w:pPr>
        <w:rPr>
          <w:lang w:eastAsia="zh-CN"/>
        </w:rPr>
      </w:pPr>
      <w:r>
        <w:rPr>
          <w:lang w:eastAsia="zh-CN"/>
        </w:rP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rsidR="00F428D1" w:rsidRDefault="0084073C">
      <w:pPr>
        <w:rPr>
          <w:lang w:eastAsia="zh-CN"/>
        </w:rPr>
      </w:pPr>
      <w:r>
        <w:rPr>
          <w:lang w:eastAsia="zh-CN"/>
        </w:rPr>
        <w:t>Подвижные игры с элементами гандбола: игры, включающие элемент соревнования, игры сюжетного характера, командные игры.</w:t>
      </w:r>
    </w:p>
    <w:p w:rsidR="00F428D1" w:rsidRDefault="0084073C">
      <w:pPr>
        <w:rPr>
          <w:lang w:eastAsia="zh-CN"/>
        </w:rPr>
      </w:pPr>
      <w:r>
        <w:rPr>
          <w:lang w:eastAsia="zh-CN"/>
        </w:rPr>
        <w:t xml:space="preserve">Тестовые упражнения по физической подготовленности в гандболе. Участие </w:t>
      </w:r>
      <w:r>
        <w:rPr>
          <w:lang w:eastAsia="zh-CN"/>
        </w:rPr>
        <w:br/>
        <w:t>в соревновательной деятельности по мини-гандболу.</w:t>
      </w:r>
    </w:p>
    <w:p w:rsidR="00F428D1" w:rsidRDefault="0084073C">
      <w:pPr>
        <w:rPr>
          <w:lang w:eastAsia="zh-CN"/>
        </w:rPr>
      </w:pPr>
      <w:r>
        <w:rPr>
          <w:lang w:eastAsia="zh-CN"/>
        </w:rPr>
        <w:t>167.4.2.7.</w:t>
      </w:r>
      <w:r>
        <w:rPr>
          <w:lang w:val="en-US" w:eastAsia="zh-CN"/>
        </w:rPr>
        <w:t> </w:t>
      </w:r>
      <w:r>
        <w:rPr>
          <w:lang w:eastAsia="zh-CN"/>
        </w:rPr>
        <w:t>Содержание модуля «Гандбол» направлено на достижение обучающимися личностных, метапредметных и предметных результатов обучения.</w:t>
      </w:r>
    </w:p>
    <w:p w:rsidR="00F428D1" w:rsidRDefault="0084073C">
      <w:pPr>
        <w:rPr>
          <w:lang w:eastAsia="zh-CN"/>
        </w:rPr>
      </w:pPr>
      <w:r>
        <w:rPr>
          <w:lang w:eastAsia="zh-CN"/>
        </w:rPr>
        <w:t>167.4.2.7.1.</w:t>
      </w:r>
      <w:r>
        <w:rPr>
          <w:lang w:val="en-US" w:eastAsia="zh-CN"/>
        </w:rPr>
        <w:t> </w:t>
      </w:r>
      <w:r>
        <w:rPr>
          <w:lang w:eastAsia="zh-CN"/>
        </w:rPr>
        <w:t>При изучении модуля «Гандбол» на уровне начального общего образования у обучающихся будут сформированы следующие личностные результаты:</w:t>
      </w:r>
    </w:p>
    <w:p w:rsidR="00F428D1" w:rsidRDefault="0084073C">
      <w:r>
        <w:rPr>
          <w:rFonts w:eastAsia="HiddenHorzOCR"/>
        </w:rPr>
        <w:t xml:space="preserve">проявление чувства гордости за свою Родину, российский народ и историю России через </w:t>
      </w:r>
      <w:r>
        <w:t>достижения отечественной сборной команды страны на мировых первенствах, Чемпионатах Европы, Олимпийских играх;</w:t>
      </w:r>
    </w:p>
    <w:p w:rsidR="00F428D1" w:rsidRDefault="0084073C">
      <w:r>
        <w:t xml:space="preserve">проявление уважительного отношения к сверстникам, культуры общения </w:t>
      </w:r>
      <w:r>
        <w:br/>
        <w:t xml:space="preserve">и взаимодействия, </w:t>
      </w:r>
      <w:r>
        <w:rPr>
          <w:lang w:eastAsia="zh-CN"/>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F428D1" w:rsidRDefault="0084073C">
      <w:pPr>
        <w:rPr>
          <w:lang w:eastAsia="zh-CN"/>
        </w:rPr>
      </w:pPr>
      <w:r>
        <w:rPr>
          <w:lang w:eastAsia="zh-CN"/>
        </w:rPr>
        <w:t xml:space="preserve">понимание ценности здорового и безопасного образа жизни, усвоение правил безопасного поведения в учебной, соревновательной, досуговой деятельности </w:t>
      </w:r>
      <w:r>
        <w:rPr>
          <w:lang w:eastAsia="zh-CN"/>
        </w:rPr>
        <w:br/>
        <w:t>и чрезвычайных ситуациях при занятии гандболом.</w:t>
      </w:r>
    </w:p>
    <w:p w:rsidR="00F428D1" w:rsidRDefault="0084073C">
      <w:pPr>
        <w:rPr>
          <w:lang w:eastAsia="zh-CN"/>
        </w:rPr>
      </w:pPr>
      <w:r>
        <w:rPr>
          <w:lang w:eastAsia="zh-CN"/>
        </w:rPr>
        <w:t>167.4.2.7.2.</w:t>
      </w:r>
      <w:r>
        <w:rPr>
          <w:lang w:val="en-US" w:eastAsia="zh-CN"/>
        </w:rPr>
        <w:t> </w:t>
      </w:r>
      <w:r>
        <w:rPr>
          <w:lang w:eastAsia="zh-CN"/>
        </w:rPr>
        <w:t>При изучении модуля «Гандбол» на уровне начального общего образования у обучающихся будут сформированы следующие метапредметные результаты:</w:t>
      </w:r>
    </w:p>
    <w:p w:rsidR="00F428D1" w:rsidRDefault="0084073C">
      <w:pPr>
        <w:rPr>
          <w:lang w:eastAsia="zh-CN"/>
        </w:rPr>
      </w:pPr>
      <w:r>
        <w:rPr>
          <w:lang w:eastAsia="zh-CN"/>
        </w:rPr>
        <w:t xml:space="preserve">умение самостоятельно определять цели и задачи своего обучения средствами гандбола, развивать мотивы и интересы своей познавательной деятельности </w:t>
      </w:r>
      <w:r>
        <w:rPr>
          <w:lang w:eastAsia="zh-CN"/>
        </w:rPr>
        <w:br/>
        <w:t>в физкультурно-спортивном направлении;</w:t>
      </w:r>
    </w:p>
    <w:p w:rsidR="00F428D1" w:rsidRDefault="0084073C">
      <w:pPr>
        <w:rPr>
          <w:lang w:eastAsia="zh-CN"/>
        </w:rPr>
      </w:pPr>
      <w:r>
        <w:rPr>
          <w:lang w:eastAsia="zh-CN"/>
        </w:rPr>
        <w:t xml:space="preserve">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w:t>
      </w:r>
      <w:r>
        <w:rPr>
          <w:lang w:eastAsia="zh-CN"/>
        </w:rPr>
        <w:lastRenderedPageBreak/>
        <w:t>деятельности, оценивать правильность выполнения задач, собственные возможности их решения;</w:t>
      </w:r>
    </w:p>
    <w:p w:rsidR="00F428D1" w:rsidRDefault="0084073C">
      <w:pPr>
        <w:rPr>
          <w:lang w:eastAsia="zh-CN"/>
        </w:rPr>
      </w:pPr>
      <w:r>
        <w:rPr>
          <w:lang w:eastAsia="zh-CN"/>
        </w:rPr>
        <w:t xml:space="preserve">умение владеть основами самоконтроля, самооценки, принимать решения </w:t>
      </w:r>
      <w:r>
        <w:rPr>
          <w:lang w:eastAsia="zh-CN"/>
        </w:rPr>
        <w:br/>
        <w:t xml:space="preserve">и осуществлять осознанный выбор в учебной и познавательной деятельности, </w:t>
      </w:r>
      <w:r>
        <w:rPr>
          <w:lang w:eastAsia="zh-CN"/>
        </w:rPr>
        <w:br/>
        <w:t>при выполнении простейших техническо-тактических приёмов;</w:t>
      </w:r>
    </w:p>
    <w:p w:rsidR="00F428D1" w:rsidRDefault="0084073C">
      <w:pPr>
        <w:rPr>
          <w:lang w:eastAsia="zh-CN"/>
        </w:rPr>
      </w:pPr>
      <w:r>
        <w:rPr>
          <w:lang w:eastAsia="zh-C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F428D1" w:rsidRDefault="0084073C">
      <w:pPr>
        <w:rPr>
          <w:lang w:eastAsia="zh-CN"/>
        </w:rPr>
      </w:pPr>
      <w:r>
        <w:rPr>
          <w:lang w:eastAsia="zh-CN"/>
        </w:rPr>
        <w:t>167.4.2.7.3.</w:t>
      </w:r>
      <w:r>
        <w:rPr>
          <w:lang w:val="en-US" w:eastAsia="zh-CN"/>
        </w:rPr>
        <w:t> </w:t>
      </w:r>
      <w:r>
        <w:rPr>
          <w:lang w:eastAsia="zh-CN"/>
        </w:rPr>
        <w:t xml:space="preserve">При изучении модуля «Гандбол» на уровне начального общего образования у обучающихся будут сформированы следующие предметные результаты: </w:t>
      </w:r>
    </w:p>
    <w:p w:rsidR="00F428D1" w:rsidRDefault="0084073C">
      <w:pPr>
        <w:rPr>
          <w:lang w:eastAsia="zh-CN"/>
        </w:rPr>
      </w:pPr>
      <w:r>
        <w:rPr>
          <w:lang w:eastAsia="zh-CN"/>
        </w:rPr>
        <w:t xml:space="preserve">знание исторических фактов возникновения и развития гандбола и мини-гандбола; </w:t>
      </w:r>
    </w:p>
    <w:p w:rsidR="00F428D1" w:rsidRDefault="0084073C">
      <w:pPr>
        <w:rPr>
          <w:lang w:eastAsia="zh-CN"/>
        </w:rPr>
      </w:pPr>
      <w:r>
        <w:rPr>
          <w:lang w:eastAsia="zh-CN"/>
        </w:rPr>
        <w:t xml:space="preserve">знание основных правил игры в гандбол, мини-гандбол в учебной, соревновательной и досуговой деятельности; </w:t>
      </w:r>
    </w:p>
    <w:p w:rsidR="00F428D1" w:rsidRDefault="0084073C">
      <w:pPr>
        <w:rPr>
          <w:lang w:eastAsia="zh-CN"/>
        </w:rPr>
      </w:pPr>
      <w:r>
        <w:rPr>
          <w:lang w:eastAsia="zh-CN"/>
        </w:rPr>
        <w:t xml:space="preserve">соблюдение правил личной гигиены и ухода за спортивным инвентарем </w:t>
      </w:r>
      <w:r>
        <w:rPr>
          <w:lang w:eastAsia="zh-CN"/>
        </w:rPr>
        <w:br/>
        <w:t>и оборудованием, правил подбора спортивной одежды и обуви для занятий гандболом;</w:t>
      </w:r>
    </w:p>
    <w:p w:rsidR="00F428D1" w:rsidRDefault="0084073C">
      <w:pPr>
        <w:rPr>
          <w:rFonts w:eastAsia="PragmaticaC"/>
          <w:lang w:eastAsia="zh-CN"/>
        </w:rPr>
      </w:pPr>
      <w:r>
        <w:rPr>
          <w:rFonts w:eastAsia="PragmaticaC"/>
          <w:lang w:eastAsia="zh-CN"/>
        </w:rPr>
        <w:t>знание и соблюдение основных правил безопасности на занятиях гандболом;</w:t>
      </w:r>
    </w:p>
    <w:p w:rsidR="00F428D1" w:rsidRDefault="0084073C">
      <w:pPr>
        <w:rPr>
          <w:lang w:eastAsia="zh-CN"/>
        </w:rPr>
      </w:pPr>
      <w:r>
        <w:rPr>
          <w:lang w:eastAsia="zh-CN"/>
        </w:rPr>
        <w:t xml:space="preserve">умение подбирать, составлять и осваивать самостоятельно, при участии </w:t>
      </w:r>
      <w:r>
        <w:rPr>
          <w:lang w:eastAsia="zh-CN"/>
        </w:rPr>
        <w:br/>
        <w:t xml:space="preserve">и помощи родителей простейшие комплексы общеразвивающих, специальных </w:t>
      </w:r>
      <w:r>
        <w:rPr>
          <w:lang w:eastAsia="zh-CN"/>
        </w:rPr>
        <w:br/>
        <w:t>и имитационных упражнений для занятий гандболом;</w:t>
      </w:r>
    </w:p>
    <w:p w:rsidR="00F428D1" w:rsidRDefault="0084073C">
      <w:pPr>
        <w:rPr>
          <w:lang w:eastAsia="zh-CN"/>
        </w:rPr>
      </w:pPr>
      <w:r>
        <w:rPr>
          <w:lang w:eastAsia="zh-CN"/>
        </w:rPr>
        <w:t xml:space="preserve">умение определять первые внешние признаки утомления и осуществлять самоконтроль за физической нагрузкой в процессе занятий гандболом; </w:t>
      </w:r>
    </w:p>
    <w:p w:rsidR="00F428D1" w:rsidRDefault="0084073C">
      <w:pPr>
        <w:rPr>
          <w:lang w:eastAsia="zh-CN"/>
        </w:rPr>
      </w:pPr>
      <w:r>
        <w:rPr>
          <w:lang w:eastAsia="zh-CN"/>
        </w:rPr>
        <w:t xml:space="preserve">умение организовывать и проводить подвижные игры с элементами гандбола </w:t>
      </w:r>
      <w:r>
        <w:rPr>
          <w:lang w:eastAsia="zh-CN"/>
        </w:rPr>
        <w:br/>
        <w:t>во время активного отдыха и каникул;</w:t>
      </w:r>
    </w:p>
    <w:p w:rsidR="00F428D1" w:rsidRDefault="0084073C">
      <w:pPr>
        <w:rPr>
          <w:lang w:eastAsia="zh-CN"/>
        </w:rPr>
      </w:pPr>
      <w:r>
        <w:rPr>
          <w:lang w:eastAsia="zh-CN"/>
        </w:rPr>
        <w:t xml:space="preserve">знание и умение демонстрировать простейшие комплексы общих </w:t>
      </w:r>
      <w:r>
        <w:rPr>
          <w:lang w:eastAsia="zh-CN"/>
        </w:rPr>
        <w:br/>
        <w:t>и специальных подготовительных упражнений, необходимых для развития физических качеств, характерных для вида спорта «гандбол»;</w:t>
      </w:r>
    </w:p>
    <w:p w:rsidR="00F428D1" w:rsidRDefault="0084073C">
      <w:r>
        <w:rPr>
          <w:lang w:eastAsia="zh-CN"/>
        </w:rPr>
        <w:t>знание и умение демонстрировать</w:t>
      </w:r>
      <w:r>
        <w:t xml:space="preserve"> основные виды передвижений: бег, прыжки, остановки, повороты по игровому полю, </w:t>
      </w:r>
      <w:r>
        <w:rPr>
          <w:lang w:eastAsia="zh-CN"/>
        </w:rPr>
        <w:t>технику держания мяча при игре в мини-гандбол (гандбол) и простейшие приёмы владения мячом;</w:t>
      </w:r>
    </w:p>
    <w:p w:rsidR="00F428D1" w:rsidRDefault="0084073C">
      <w:pPr>
        <w:rPr>
          <w:lang w:eastAsia="zh-CN"/>
        </w:rPr>
      </w:pPr>
      <w:r>
        <w:rPr>
          <w:lang w:eastAsia="zh-CN"/>
        </w:rPr>
        <w:t>умение демонстрировать подводящие упражнения и элементарные технические приёмы игры в защите, а также основы техники игры вратаря;</w:t>
      </w:r>
      <w:r>
        <w:t xml:space="preserve"> </w:t>
      </w:r>
    </w:p>
    <w:p w:rsidR="00F428D1" w:rsidRDefault="0084073C">
      <w:r>
        <w:t>умение взаимодействовать в парах и группах при выполнении технических действий;</w:t>
      </w:r>
    </w:p>
    <w:p w:rsidR="00F428D1" w:rsidRDefault="0084073C">
      <w:pPr>
        <w:rPr>
          <w:lang w:eastAsia="zh-CN"/>
        </w:rPr>
      </w:pPr>
      <w:r>
        <w:rPr>
          <w:lang w:eastAsia="zh-CN"/>
        </w:rPr>
        <w:t xml:space="preserve">знание и выполнение тестовых упражнений по физической подготовленности </w:t>
      </w:r>
      <w:r>
        <w:rPr>
          <w:lang w:eastAsia="zh-CN"/>
        </w:rPr>
        <w:br/>
        <w:t>в гандболе.</w:t>
      </w:r>
    </w:p>
    <w:p w:rsidR="00F428D1" w:rsidRDefault="0084073C">
      <w:pPr>
        <w:rPr>
          <w:lang w:eastAsia="zh-CN"/>
        </w:rPr>
      </w:pPr>
      <w:bookmarkStart w:id="262" w:name="_Hlk124954476"/>
      <w:r>
        <w:rPr>
          <w:lang w:eastAsia="zh-CN"/>
        </w:rPr>
        <w:t>167.4.3.</w:t>
      </w:r>
      <w:bookmarkEnd w:id="262"/>
      <w:r>
        <w:rPr>
          <w:lang w:val="en-US" w:eastAsia="zh-CN"/>
        </w:rPr>
        <w:t> </w:t>
      </w:r>
      <w:r>
        <w:rPr>
          <w:lang w:eastAsia="zh-CN"/>
        </w:rPr>
        <w:t>Модуль «Дзюдо».</w:t>
      </w:r>
    </w:p>
    <w:p w:rsidR="00F428D1" w:rsidRDefault="0084073C">
      <w:pPr>
        <w:rPr>
          <w:lang w:eastAsia="zh-CN"/>
        </w:rPr>
      </w:pPr>
      <w:r>
        <w:rPr>
          <w:lang w:eastAsia="zh-CN"/>
        </w:rPr>
        <w:t>167.4.3.1.</w:t>
      </w:r>
      <w:r>
        <w:rPr>
          <w:lang w:val="en-US" w:eastAsia="zh-CN"/>
        </w:rPr>
        <w:t> </w:t>
      </w:r>
      <w:r>
        <w:rPr>
          <w:lang w:eastAsia="zh-CN"/>
        </w:rPr>
        <w:t>Пояснительная записка модуля «Дзюдо».</w:t>
      </w:r>
    </w:p>
    <w:p w:rsidR="00F428D1" w:rsidRDefault="0084073C">
      <w:pPr>
        <w:rPr>
          <w:lang w:eastAsia="zh-CN"/>
        </w:rPr>
      </w:pPr>
      <w:r>
        <w:rPr>
          <w:lang w:eastAsia="zh-CN"/>
        </w:rPr>
        <w:t xml:space="preserve">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r>
        <w:rPr>
          <w:lang w:eastAsia="zh-CN"/>
        </w:rPr>
        <w:br/>
        <w:t xml:space="preserve">и использования спортивно-ориентированных форм, средств и методов обучения </w:t>
      </w:r>
      <w:r>
        <w:rPr>
          <w:lang w:eastAsia="zh-CN"/>
        </w:rPr>
        <w:br/>
        <w:t>по различным видам спорта.</w:t>
      </w:r>
    </w:p>
    <w:p w:rsidR="00F428D1" w:rsidRDefault="0084073C">
      <w:r>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rsidR="00F428D1" w:rsidRDefault="0084073C">
      <w:pPr>
        <w:rPr>
          <w:lang w:eastAsia="en-US"/>
        </w:rPr>
      </w:pPr>
      <w:r>
        <w:rPr>
          <w:lang w:eastAsia="en-US"/>
        </w:rPr>
        <w:t xml:space="preserve">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w:t>
      </w:r>
      <w:r>
        <w:rPr>
          <w:lang w:eastAsia="en-US"/>
        </w:rPr>
        <w:br/>
        <w:t xml:space="preserve">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w:t>
      </w:r>
      <w:r>
        <w:rPr>
          <w:lang w:eastAsia="en-US"/>
        </w:rPr>
        <w:lastRenderedPageBreak/>
        <w:t>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морально-волевому развитию, их личностному и профессиональному самоопределению.</w:t>
      </w:r>
    </w:p>
    <w:p w:rsidR="00F428D1" w:rsidRDefault="0084073C">
      <w:pPr>
        <w:rPr>
          <w:rFonts w:eastAsia="Arial Unicode MS"/>
        </w:rPr>
      </w:pPr>
      <w:r>
        <w:rPr>
          <w:lang w:eastAsia="zh-CN"/>
        </w:rPr>
        <w:t>167.4.</w:t>
      </w:r>
      <w:r>
        <w:rPr>
          <w:rFonts w:eastAsia="Arial Unicode MS"/>
        </w:rPr>
        <w:t>3.2.</w:t>
      </w:r>
      <w:r>
        <w:rPr>
          <w:rFonts w:eastAsia="Arial Unicode MS"/>
          <w:lang w:val="en-US"/>
        </w:rPr>
        <w:t> </w:t>
      </w:r>
      <w:r>
        <w:rPr>
          <w:rFonts w:eastAsia="Arial Unicode MS"/>
        </w:rPr>
        <w:t xml:space="preserve">Целью изучение модуля «Дзюдо» является формирование </w:t>
      </w:r>
      <w:r>
        <w:rPr>
          <w:rFonts w:eastAsia="Arial Unicode MS"/>
        </w:rPr>
        <w:b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rsidR="00F428D1" w:rsidRDefault="0084073C">
      <w:pPr>
        <w:rPr>
          <w:rFonts w:eastAsia="Arial Unicode MS"/>
        </w:rPr>
      </w:pPr>
      <w:r>
        <w:rPr>
          <w:lang w:eastAsia="zh-CN"/>
        </w:rPr>
        <w:t>167.4.</w:t>
      </w:r>
      <w:r>
        <w:rPr>
          <w:rFonts w:eastAsia="Arial Unicode MS"/>
        </w:rPr>
        <w:t>3.3.</w:t>
      </w:r>
      <w:r>
        <w:rPr>
          <w:rFonts w:eastAsia="Arial Unicode MS"/>
          <w:lang w:val="en-US"/>
        </w:rPr>
        <w:t> </w:t>
      </w:r>
      <w:r>
        <w:rPr>
          <w:rFonts w:eastAsia="Arial Unicode MS"/>
        </w:rPr>
        <w:t>Задачами изучения модуля «Дзюдо» являются:</w:t>
      </w:r>
    </w:p>
    <w:p w:rsidR="00F428D1" w:rsidRDefault="0084073C">
      <w:pPr>
        <w:rPr>
          <w:rFonts w:eastAsia="Arial Unicode MS"/>
        </w:rPr>
      </w:pPr>
      <w:r>
        <w:rPr>
          <w:rFonts w:eastAsia="Arial Unicode MS"/>
        </w:rPr>
        <w:t>всестороннее гармоничное развитие детей, увеличение объёма их двигательной активности;</w:t>
      </w:r>
    </w:p>
    <w:p w:rsidR="00F428D1" w:rsidRDefault="0084073C">
      <w:pPr>
        <w:rPr>
          <w:rFonts w:eastAsia="Arial Unicode MS"/>
        </w:rPr>
      </w:pPr>
      <w:r>
        <w:rPr>
          <w:rFonts w:eastAsia="Arial Unicode MS"/>
        </w:rPr>
        <w:t xml:space="preserve">формирование общих представлений о виде спорта «дзюдо», его возможностях и значении в процессе укрепления здоровья, физическом развитии </w:t>
      </w:r>
      <w:r>
        <w:rPr>
          <w:rFonts w:eastAsia="Arial Unicode MS"/>
        </w:rPr>
        <w:br/>
        <w:t>и физической подготовке обучающихся;</w:t>
      </w:r>
    </w:p>
    <w:p w:rsidR="00F428D1" w:rsidRDefault="0084073C">
      <w:pPr>
        <w:rPr>
          <w:rFonts w:eastAsia="Arial Unicode MS"/>
        </w:rPr>
      </w:pPr>
      <w:r>
        <w:rPr>
          <w:rFonts w:eastAsia="Arial Unicode MS"/>
        </w:rPr>
        <w:t xml:space="preserve">развитие основных физических качеств и повышение функциональных возможностей их организма, обеспечение культуры безопасного поведения </w:t>
      </w:r>
      <w:r>
        <w:rPr>
          <w:rFonts w:eastAsia="Arial Unicode MS"/>
        </w:rPr>
        <w:br/>
        <w:t>на занятиях по дзюдо;</w:t>
      </w:r>
    </w:p>
    <w:p w:rsidR="00F428D1" w:rsidRDefault="0084073C">
      <w:pPr>
        <w:rPr>
          <w:rFonts w:eastAsia="Arial Unicode MS"/>
        </w:rPr>
      </w:pPr>
      <w:r>
        <w:rPr>
          <w:rFonts w:eastAsia="Arial Unicode MS"/>
        </w:rPr>
        <w:t>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rsidR="00F428D1" w:rsidRDefault="0084073C">
      <w:pPr>
        <w:rPr>
          <w:rFonts w:eastAsia="Arial Unicode MS"/>
        </w:rPr>
      </w:pPr>
      <w:r>
        <w:rPr>
          <w:rFonts w:eastAsia="Arial Unicode MS"/>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«дзюдо»;</w:t>
      </w:r>
    </w:p>
    <w:p w:rsidR="00F428D1" w:rsidRDefault="0084073C">
      <w:pPr>
        <w:rPr>
          <w:rFonts w:eastAsia="Arial Unicode MS"/>
        </w:rPr>
      </w:pPr>
      <w:r>
        <w:rPr>
          <w:rFonts w:eastAsia="Arial Unicode MS"/>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428D1" w:rsidRDefault="0084073C">
      <w:pPr>
        <w:rPr>
          <w:rFonts w:eastAsia="Arial Unicode MS"/>
        </w:rPr>
      </w:pPr>
      <w:r>
        <w:rPr>
          <w:rFonts w:eastAsia="Arial Unicode MS"/>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F428D1" w:rsidRDefault="0084073C">
      <w:pPr>
        <w:rPr>
          <w:rFonts w:eastAsia="Arial Unicode MS"/>
        </w:rPr>
      </w:pPr>
      <w:r>
        <w:rPr>
          <w:rFonts w:eastAsia="Arial Unicode MS"/>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F428D1" w:rsidRDefault="0084073C">
      <w:pPr>
        <w:rPr>
          <w:rFonts w:eastAsia="Arial Unicode MS"/>
        </w:rPr>
      </w:pPr>
      <w:r>
        <w:rPr>
          <w:rFonts w:eastAsia="Arial Unicode MS"/>
        </w:rPr>
        <w:t>выявление, развитие и поддержка одарённых детей в области спорта.</w:t>
      </w:r>
    </w:p>
    <w:p w:rsidR="00F428D1" w:rsidRDefault="0084073C">
      <w:pPr>
        <w:rPr>
          <w:rFonts w:eastAsia="Arial Unicode MS"/>
        </w:rPr>
      </w:pPr>
      <w:r>
        <w:rPr>
          <w:lang w:eastAsia="zh-CN"/>
        </w:rPr>
        <w:t>167.4.</w:t>
      </w:r>
      <w:r>
        <w:rPr>
          <w:rFonts w:eastAsia="Arial Unicode MS"/>
        </w:rPr>
        <w:t>3.4.</w:t>
      </w:r>
      <w:r>
        <w:rPr>
          <w:rFonts w:eastAsia="Arial Unicode MS"/>
          <w:lang w:val="en-US"/>
        </w:rPr>
        <w:t> </w:t>
      </w:r>
      <w:r>
        <w:rPr>
          <w:rFonts w:eastAsia="Arial Unicode MS"/>
        </w:rPr>
        <w:t>Место и роль модуля «Дзюдо».</w:t>
      </w:r>
    </w:p>
    <w:p w:rsidR="00F428D1" w:rsidRDefault="0084073C">
      <w:r>
        <w:rPr>
          <w:lang w:eastAsia="zh-CN"/>
        </w:rPr>
        <w:t>Модуль «Дзюдо»</w:t>
      </w:r>
      <w:r>
        <w:rPr>
          <w:lang w:eastAsia="ar-SA"/>
        </w:rPr>
        <w:t xml:space="preserve"> </w:t>
      </w:r>
      <w:r>
        <w:rPr>
          <w:lang w:eastAsia="zh-CN"/>
        </w:rPr>
        <w:t xml:space="preserve">доступен для освоения всем обучающимся, независимо </w:t>
      </w:r>
      <w:r>
        <w:rPr>
          <w:lang w:eastAsia="zh-CN"/>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t xml:space="preserve"> </w:t>
      </w:r>
    </w:p>
    <w:p w:rsidR="00F428D1" w:rsidRDefault="0084073C">
      <w:pPr>
        <w:rPr>
          <w:lang w:eastAsia="en-US"/>
        </w:rPr>
      </w:pPr>
      <w:r>
        <w:rPr>
          <w:lang w:eastAsia="en-US"/>
        </w:rPr>
        <w:t xml:space="preserve">Специфика модуля по дзюдо сочетается практически со всеми базовыми видами спорта, входящими в учебный предмет «Физическая культура» </w:t>
      </w:r>
      <w:r>
        <w:rPr>
          <w:lang w:eastAsia="en-US"/>
        </w:rPr>
        <w:br/>
        <w:t>в общеобразовательной организации (легкая атлетика, гимнастика, спортивные игры).</w:t>
      </w:r>
    </w:p>
    <w:p w:rsidR="00F428D1" w:rsidRDefault="0084073C">
      <w:pPr>
        <w:rPr>
          <w:rFonts w:eastAsia="Arial Unicode MS"/>
        </w:rPr>
      </w:pPr>
      <w:r>
        <w:rPr>
          <w:lang w:eastAsia="zh-CN"/>
        </w:rPr>
        <w:t xml:space="preserve">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w:t>
      </w:r>
      <w:r>
        <w:rPr>
          <w:lang w:eastAsia="zh-CN"/>
        </w:rPr>
        <w:br/>
        <w:t>и обороне» (ГТО) и участии в спортивных соревнованиях.</w:t>
      </w:r>
    </w:p>
    <w:p w:rsidR="00F428D1" w:rsidRDefault="0084073C">
      <w:pPr>
        <w:rPr>
          <w:rFonts w:eastAsia="Arial Unicode MS"/>
        </w:rPr>
      </w:pPr>
      <w:r>
        <w:rPr>
          <w:lang w:eastAsia="zh-CN"/>
        </w:rPr>
        <w:t>167.4.</w:t>
      </w:r>
      <w:r>
        <w:rPr>
          <w:rFonts w:eastAsia="Arial Unicode MS"/>
        </w:rPr>
        <w:t>3.5.</w:t>
      </w:r>
      <w:r>
        <w:rPr>
          <w:rFonts w:eastAsia="Arial Unicode MS"/>
          <w:lang w:val="en-US"/>
        </w:rPr>
        <w:t> </w:t>
      </w:r>
      <w:r>
        <w:rPr>
          <w:rFonts w:eastAsia="Arial Unicode MS"/>
        </w:rPr>
        <w:t>Модуль «Дзюдо» может быть реализован в следующих вариантах:</w:t>
      </w:r>
    </w:p>
    <w:p w:rsidR="00F428D1" w:rsidRDefault="0084073C">
      <w:pPr>
        <w:rPr>
          <w:rFonts w:eastAsia="Arial Unicode MS"/>
        </w:rPr>
      </w:pPr>
      <w:r>
        <w:rPr>
          <w:rFonts w:eastAsia="Arial Unicode MS"/>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F428D1" w:rsidRDefault="0084073C">
      <w:pPr>
        <w:rPr>
          <w:lang w:eastAsia="zh-CN"/>
        </w:rPr>
      </w:pPr>
      <w:r>
        <w:rPr>
          <w:lang w:eastAsia="zh-CN"/>
        </w:rPr>
        <w:t xml:space="preserve">в виде целостного последовательного учебного модуля, изучаемого </w:t>
      </w:r>
      <w:r>
        <w:rPr>
          <w:lang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w:t>
      </w:r>
      <w:r>
        <w:rPr>
          <w:lang w:eastAsia="zh-CN"/>
        </w:rPr>
        <w:br/>
        <w:t xml:space="preserve">в частности, учебные модули по выбору обучающихся, родителей (законных </w:t>
      </w:r>
      <w:r>
        <w:rPr>
          <w:lang w:eastAsia="zh-CN"/>
        </w:rPr>
        <w:lastRenderedPageBreak/>
        <w:t xml:space="preserve">представителей) несовершеннолетних обучающихся, в том числе предусматривающие удовлетворение различных интересов обучающихся </w:t>
      </w:r>
      <w:r>
        <w:rPr>
          <w:lang w:eastAsia="zh-CN"/>
        </w:rPr>
        <w:br/>
        <w:t xml:space="preserve">(при организации и проведении уроков физической культуры с 3-х часовой недельной нагрузкой рекомендуемый объём в 1 классе – 33 часа, </w:t>
      </w:r>
      <w:r>
        <w:rPr>
          <w:lang w:eastAsia="zh-CN"/>
        </w:rPr>
        <w:br/>
        <w:t>во 2, 3, 4 классах – по 34 часа);</w:t>
      </w:r>
    </w:p>
    <w:p w:rsidR="00F428D1" w:rsidRDefault="0084073C">
      <w:pPr>
        <w:rPr>
          <w:rFonts w:eastAsia="Arial Unicode MS"/>
        </w:rPr>
      </w:pPr>
      <w:r>
        <w:rPr>
          <w:rFonts w:eastAsia="Arial Unicode MS"/>
        </w:rPr>
        <w:t xml:space="preserve">в виде дополнительных часов, выделяемых на спортивно-оздоровительную работу с обучающимися в рамках внеурочной деятельности </w:t>
      </w:r>
      <w:r>
        <w:rPr>
          <w:rFonts w:eastAsia="Arial Unicode MS"/>
        </w:rPr>
        <w:br/>
        <w:t xml:space="preserve">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w:t>
      </w:r>
      <w:r>
        <w:rPr>
          <w:lang w:eastAsia="zh-CN"/>
        </w:rPr>
        <w:t>1 классе – 33 часа, во 2, 3, 4 классах – по 34 часа</w:t>
      </w:r>
      <w:r>
        <w:rPr>
          <w:rFonts w:eastAsia="Arial Unicode MS"/>
        </w:rPr>
        <w:t>).</w:t>
      </w:r>
    </w:p>
    <w:p w:rsidR="00F428D1" w:rsidRDefault="0084073C">
      <w:pPr>
        <w:rPr>
          <w:rFonts w:eastAsia="Arial Unicode MS"/>
        </w:rPr>
      </w:pPr>
      <w:bookmarkStart w:id="263" w:name="_Hlk125463100"/>
      <w:r>
        <w:rPr>
          <w:lang w:eastAsia="zh-CN"/>
        </w:rPr>
        <w:t>167.4.</w:t>
      </w:r>
      <w:r>
        <w:rPr>
          <w:rFonts w:eastAsia="Arial Unicode MS"/>
        </w:rPr>
        <w:t>3.6.</w:t>
      </w:r>
      <w:r>
        <w:rPr>
          <w:rFonts w:eastAsia="Arial Unicode MS"/>
          <w:lang w:val="en-US"/>
        </w:rPr>
        <w:t> </w:t>
      </w:r>
      <w:bookmarkEnd w:id="263"/>
      <w:r>
        <w:rPr>
          <w:rFonts w:eastAsia="Arial Unicode MS"/>
        </w:rPr>
        <w:t>Содержание модуля «Дзюдо».</w:t>
      </w:r>
    </w:p>
    <w:p w:rsidR="00F428D1" w:rsidRDefault="0084073C">
      <w:pPr>
        <w:rPr>
          <w:rFonts w:eastAsia="Arial Unicode MS"/>
        </w:rPr>
      </w:pPr>
      <w:r>
        <w:rPr>
          <w:rFonts w:eastAsia="Arial Unicode MS"/>
        </w:rPr>
        <w:t>1)</w:t>
      </w:r>
      <w:r>
        <w:rPr>
          <w:rFonts w:eastAsia="Arial Unicode MS"/>
          <w:lang w:val="en-US"/>
        </w:rPr>
        <w:t> </w:t>
      </w:r>
      <w:r>
        <w:rPr>
          <w:rFonts w:eastAsia="Arial Unicode MS"/>
        </w:rPr>
        <w:t>Знания о борьбе дзюдо.</w:t>
      </w:r>
    </w:p>
    <w:p w:rsidR="00F428D1" w:rsidRDefault="0084073C">
      <w:r>
        <w:t xml:space="preserve">История зарождения и развития дзюдо. Известные отечественные борцы </w:t>
      </w:r>
      <w:r>
        <w:br/>
        <w:t>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F428D1" w:rsidRDefault="0084073C">
      <w:r>
        <w:t>Разновидности дзюдо (спортивное (олимпийское), КАТА, КАТА-группа).</w:t>
      </w:r>
    </w:p>
    <w:p w:rsidR="00F428D1" w:rsidRDefault="0084073C">
      <w:r>
        <w:t xml:space="preserve">Размеры ТАТАМИ, его допустимые размеры, инвентарь и оборудование </w:t>
      </w:r>
      <w:r>
        <w:br/>
        <w:t>для занятий дзюдо. Весовые категории.</w:t>
      </w:r>
    </w:p>
    <w:p w:rsidR="00F428D1" w:rsidRDefault="0084073C">
      <w:r>
        <w:t>Основные правила соревнований по дзюдо (олимпийское, КАТА, КАТА-группа). Судейская коллегия, обслуживающая соревнования по дзюдо. Жесты судьи.</w:t>
      </w:r>
    </w:p>
    <w:p w:rsidR="00F428D1" w:rsidRDefault="0084073C">
      <w:r>
        <w:t>Словарь терминов и определений по дзюдо.</w:t>
      </w:r>
    </w:p>
    <w:p w:rsidR="00F428D1" w:rsidRDefault="0084073C">
      <w:r>
        <w:rPr>
          <w:rFonts w:eastAsia="Arial Unicode MS"/>
        </w:rPr>
        <w:t>Дзюдо</w:t>
      </w:r>
      <w:r>
        <w:t xml:space="preserve"> как средство укрепления здоровья, закаливания и развития физических качеств.</w:t>
      </w:r>
    </w:p>
    <w:p w:rsidR="00F428D1" w:rsidRDefault="0084073C">
      <w:r>
        <w:t xml:space="preserve">Правила безопасного поведения во время занятий дзюдо. Режим дня </w:t>
      </w:r>
      <w:r>
        <w:br/>
        <w:t>при занятиях дзюдо. Правила личной гигиены во время занятий дзюдо.</w:t>
      </w:r>
    </w:p>
    <w:p w:rsidR="00F428D1" w:rsidRDefault="0084073C">
      <w:pPr>
        <w:rPr>
          <w:rFonts w:eastAsia="Arial Unicode MS"/>
        </w:rPr>
      </w:pPr>
      <w:r>
        <w:rPr>
          <w:rFonts w:eastAsia="Arial Unicode MS"/>
        </w:rPr>
        <w:t>2)</w:t>
      </w:r>
      <w:r>
        <w:rPr>
          <w:rFonts w:eastAsia="Arial Unicode MS"/>
          <w:lang w:val="en-US"/>
        </w:rPr>
        <w:t> </w:t>
      </w:r>
      <w:r>
        <w:rPr>
          <w:rFonts w:eastAsia="Arial Unicode MS"/>
        </w:rPr>
        <w:t>Способы самостоятельной деятельности.</w:t>
      </w:r>
    </w:p>
    <w:p w:rsidR="00F428D1" w:rsidRDefault="0084073C">
      <w:r>
        <w:t>Внешние признаки утомления. Способы самоконтроля за физической нагрузкой.</w:t>
      </w:r>
    </w:p>
    <w:p w:rsidR="00F428D1" w:rsidRDefault="0084073C">
      <w:r>
        <w:t>Уход за спортивным инвентарем и оборудованием для занятий дзюдо.</w:t>
      </w:r>
    </w:p>
    <w:p w:rsidR="00F428D1" w:rsidRDefault="0084073C">
      <w:r>
        <w:t xml:space="preserve">Соблюдение личной гигиены, требований к спортивной одежде и обуви </w:t>
      </w:r>
      <w:r>
        <w:br/>
        <w:t>для занятий дзюдо.</w:t>
      </w:r>
    </w:p>
    <w:p w:rsidR="00F428D1" w:rsidRDefault="0084073C">
      <w:r>
        <w:t>Составление и проведение комплексов общеразвивающих упражнений.</w:t>
      </w:r>
    </w:p>
    <w:p w:rsidR="00F428D1" w:rsidRDefault="0084073C">
      <w:r>
        <w:t>Подвижные игры, игры с элементами единоборств и правила их проведения.</w:t>
      </w:r>
    </w:p>
    <w:p w:rsidR="00F428D1" w:rsidRDefault="0084073C">
      <w:r>
        <w:t xml:space="preserve">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упражнений формирования осанки </w:t>
      </w:r>
      <w:r>
        <w:br/>
        <w:t>и профилактики плоскостопия, упражнений для развития физических качеств, упражнений для укрепления голеностопных суставов.</w:t>
      </w:r>
    </w:p>
    <w:p w:rsidR="00F428D1" w:rsidRDefault="0084073C">
      <w:r>
        <w:t>Основы организации самостоятельных занятий дзюдо со сверстниками.</w:t>
      </w:r>
    </w:p>
    <w:p w:rsidR="00F428D1" w:rsidRDefault="0084073C">
      <w:r>
        <w:t>Организация и проведение игр специальной направленности с элементами дзюдо.</w:t>
      </w:r>
    </w:p>
    <w:p w:rsidR="00F428D1" w:rsidRDefault="0084073C">
      <w:r>
        <w:t xml:space="preserve">Причины возникновения ошибок при выполнении технических приёмов </w:t>
      </w:r>
      <w:r>
        <w:br/>
        <w:t>и способы их устранения.</w:t>
      </w:r>
    </w:p>
    <w:p w:rsidR="00F428D1" w:rsidRDefault="0084073C">
      <w:r>
        <w:t>Основы анализа собственных занятий, игр с элементами борьбы, игры своей команды и игры команды соперников.</w:t>
      </w:r>
    </w:p>
    <w:p w:rsidR="00F428D1" w:rsidRDefault="0084073C">
      <w:r>
        <w:t>Контрольно-тестовые упражнения по общей и специальной физической подготовке.</w:t>
      </w:r>
    </w:p>
    <w:p w:rsidR="00F428D1" w:rsidRDefault="0084073C">
      <w:pPr>
        <w:rPr>
          <w:rFonts w:eastAsia="Arial Unicode MS"/>
        </w:rPr>
      </w:pPr>
      <w:r>
        <w:rPr>
          <w:rFonts w:eastAsia="Arial Unicode MS"/>
        </w:rPr>
        <w:t>3)</w:t>
      </w:r>
      <w:r>
        <w:rPr>
          <w:rFonts w:eastAsia="Arial Unicode MS"/>
          <w:lang w:val="en-US"/>
        </w:rPr>
        <w:t> </w:t>
      </w:r>
      <w:r>
        <w:rPr>
          <w:rFonts w:eastAsia="Arial Unicode MS"/>
        </w:rPr>
        <w:t>Физическое совершенствование.</w:t>
      </w:r>
    </w:p>
    <w:p w:rsidR="00F428D1" w:rsidRDefault="0084073C">
      <w:r>
        <w:t>Комплексы общеразвивающих и корригирующих упражнений.</w:t>
      </w:r>
    </w:p>
    <w:p w:rsidR="00F428D1" w:rsidRDefault="0084073C">
      <w:r>
        <w:t>Упражнения на развитие физических качеств (быстроты, ловкости, гибкости).</w:t>
      </w:r>
    </w:p>
    <w:p w:rsidR="00F428D1" w:rsidRDefault="0084073C">
      <w:r>
        <w:t>Комплексы специальных упражнений для формирования технических действий борца-дзюдоиста.</w:t>
      </w:r>
    </w:p>
    <w:p w:rsidR="00F428D1" w:rsidRDefault="0084073C">
      <w:r>
        <w:t xml:space="preserve">Разминка, её роль, назначение, средства. Комплексы специальной разминки перед соревнованиями по дзюдо. Комплексы корригирующей гимнастики </w:t>
      </w:r>
      <w:r>
        <w:br/>
        <w:t>с использованием специальных упражнений из арсенала дзюдо.</w:t>
      </w:r>
    </w:p>
    <w:p w:rsidR="00F428D1" w:rsidRDefault="0084073C">
      <w:r>
        <w:lastRenderedPageBreak/>
        <w:t xml:space="preserve">Внешние признаки утомления. Средства восстановления организма </w:t>
      </w:r>
      <w:r>
        <w:br/>
        <w:t>после физической нагрузки.</w:t>
      </w:r>
    </w:p>
    <w:p w:rsidR="00F428D1" w:rsidRDefault="0084073C">
      <w:r>
        <w:t>Способы индивидуального регулирования физической нагрузки.</w:t>
      </w:r>
    </w:p>
    <w:p w:rsidR="00F428D1" w:rsidRDefault="0084073C">
      <w:r>
        <w:t xml:space="preserve">Подвижные игры и игры с элементами борьбы с предметами и без, эстафеты </w:t>
      </w:r>
      <w:r>
        <w:br/>
        <w:t>с элементами дзюдо. Эстафеты на развитие физических и специальных качеств.</w:t>
      </w:r>
    </w:p>
    <w:p w:rsidR="00F428D1" w:rsidRDefault="0084073C">
      <w:r>
        <w:t xml:space="preserve">Техника перемещения борца (различные способы перемещения: бег, ходьба, остановки, повороты, прыжки), понятия и характеристика технических действий </w:t>
      </w:r>
      <w:r>
        <w:br/>
        <w:t xml:space="preserve">в стойке и в партере, защит и контрприёмов, их названия и техника выполнения. Характеристика способов тактической подготовки в дзюдо, её компоненты </w:t>
      </w:r>
      <w:r>
        <w:br/>
        <w:t>и разновидности.</w:t>
      </w:r>
    </w:p>
    <w:p w:rsidR="00F428D1" w:rsidRDefault="0084073C">
      <w:r>
        <w:t>Учебные поединки (борьба лёжа, борьба в партере, борьба на коленях).</w:t>
      </w:r>
    </w:p>
    <w:p w:rsidR="00F428D1" w:rsidRDefault="0084073C">
      <w:r>
        <w:t>Игры с элементами единоборств, технико-тактической подготовка борца-дзюдоиста. Участие в соревновательной деятельности.</w:t>
      </w:r>
    </w:p>
    <w:p w:rsidR="00F428D1" w:rsidRDefault="0084073C">
      <w:pPr>
        <w:rPr>
          <w:rFonts w:eastAsia="Arial Unicode MS"/>
        </w:rPr>
      </w:pPr>
      <w:r>
        <w:rPr>
          <w:lang w:eastAsia="zh-CN"/>
        </w:rPr>
        <w:t>167.4.</w:t>
      </w:r>
      <w:r>
        <w:rPr>
          <w:rFonts w:eastAsia="Arial Unicode MS"/>
        </w:rPr>
        <w:t>3.7.</w:t>
      </w:r>
      <w:r>
        <w:rPr>
          <w:rFonts w:eastAsia="Arial Unicode MS"/>
          <w:lang w:val="en-US"/>
        </w:rPr>
        <w:t> </w:t>
      </w:r>
      <w:r>
        <w:rPr>
          <w:rFonts w:eastAsia="Arial Unicode MS"/>
        </w:rPr>
        <w:t>Содержание модуля «Дзюдо» направлено на достижение обучающимися личностных, метапредметных и предметных результатов обучения.</w:t>
      </w:r>
    </w:p>
    <w:p w:rsidR="00F428D1" w:rsidRDefault="0084073C">
      <w:pPr>
        <w:rPr>
          <w:rFonts w:eastAsia="HiddenHorzOCR"/>
        </w:rPr>
      </w:pPr>
      <w:r>
        <w:rPr>
          <w:lang w:eastAsia="zh-CN"/>
        </w:rPr>
        <w:t>167.4.</w:t>
      </w:r>
      <w:r>
        <w:rPr>
          <w:rFonts w:eastAsia="Arial Unicode MS"/>
        </w:rPr>
        <w:t>3.7.1</w:t>
      </w:r>
      <w:r>
        <w:rPr>
          <w:rFonts w:eastAsia="HiddenHorzOCR"/>
        </w:rPr>
        <w:t>.</w:t>
      </w:r>
      <w:r>
        <w:rPr>
          <w:rFonts w:eastAsia="HiddenHorzOCR"/>
          <w:lang w:val="en-US"/>
        </w:rPr>
        <w:t> </w:t>
      </w:r>
      <w:r>
        <w:rPr>
          <w:lang w:eastAsia="zh-CN"/>
        </w:rPr>
        <w:t xml:space="preserve">При изучении </w:t>
      </w:r>
      <w:r>
        <w:rPr>
          <w:rFonts w:eastAsia="HiddenHorzOCR"/>
        </w:rPr>
        <w:t>модуля «Дзюдо» на уровне начального общего образования у обучающихся будут сформированы следующие личностные результаты:</w:t>
      </w:r>
    </w:p>
    <w:p w:rsidR="00F428D1" w:rsidRDefault="0084073C">
      <w:r>
        <w:rPr>
          <w:rFonts w:eastAsia="HiddenHorzOCR"/>
        </w:rPr>
        <w:t xml:space="preserve">проявление чувства гордости за свою Родину, российский народ и историю России </w:t>
      </w:r>
      <w:r>
        <w:t>через достижения российских борцов-дзюдоистов и национальной сборной команды страны по дзюдо;</w:t>
      </w:r>
    </w:p>
    <w:p w:rsidR="00F428D1" w:rsidRDefault="0084073C">
      <w:r>
        <w:t xml:space="preserve">проявление уважительного отношения к сверстникам, культуры общения </w:t>
      </w:r>
      <w:r>
        <w:br/>
        <w:t xml:space="preserve">и взаимодействия, терпимости и толерантности в достижении общих целей </w:t>
      </w:r>
      <w:r>
        <w:br/>
        <w:t xml:space="preserve">при совместной деятельности (учебной, тренировочной, досуговой, игровой </w:t>
      </w:r>
      <w:r>
        <w:br/>
        <w:t>и соревновательной) на принципах доброжелательности и взаимопомощи;</w:t>
      </w:r>
    </w:p>
    <w:p w:rsidR="00F428D1" w:rsidRDefault="0084073C">
      <w:pPr>
        <w:rPr>
          <w:rFonts w:eastAsia="HiddenHorzOCR"/>
        </w:rPr>
      </w:pPr>
      <w:r>
        <w:rPr>
          <w:rFonts w:eastAsia="HiddenHorzOCR"/>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rsidR="00F428D1" w:rsidRDefault="0084073C">
      <w:pPr>
        <w:rPr>
          <w:rFonts w:eastAsia="HiddenHorzOCR"/>
        </w:rPr>
      </w:pPr>
      <w:r>
        <w:t>проявление положительных качеств личности и управление своими эмоциями в различных (нестандартных) ситуациях и условиях,</w:t>
      </w:r>
      <w:r>
        <w:rPr>
          <w:rFonts w:eastAsia="HiddenHorzOCR"/>
        </w:rPr>
        <w:t xml:space="preserve"> умение не создавать конфликтов и находить выходы из спорных ситуаций;</w:t>
      </w:r>
    </w:p>
    <w:p w:rsidR="00F428D1" w:rsidRDefault="0084073C">
      <w:r>
        <w:t xml:space="preserve">реализация ценностей здорового и безопасного образа жизни, потребности </w:t>
      </w:r>
      <w:r>
        <w:br/>
        <w:t>в физическом самосовершенствовании, занятиях спортивно-оздоровительной деятельностью;</w:t>
      </w:r>
    </w:p>
    <w:p w:rsidR="00F428D1" w:rsidRDefault="0084073C">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F428D1" w:rsidRDefault="0084073C">
      <w:pPr>
        <w:rPr>
          <w:rFonts w:eastAsia="HiddenHorzOCR"/>
        </w:rPr>
      </w:pPr>
      <w:r>
        <w:t>проявление дисциплинированности, трудолюбия и упорства достижении поставленных целей н</w:t>
      </w:r>
      <w:r>
        <w:rPr>
          <w:rFonts w:eastAsia="HiddenHorzOCR"/>
        </w:rPr>
        <w:t>а основе представлений о нравственных нормах, социальной справедливости и свободе;</w:t>
      </w:r>
    </w:p>
    <w:p w:rsidR="00F428D1" w:rsidRDefault="0084073C">
      <w: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F428D1" w:rsidRDefault="0084073C">
      <w:pPr>
        <w:rPr>
          <w:rFonts w:eastAsia="HiddenHorzOCR"/>
        </w:rPr>
      </w:pPr>
      <w: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r>
        <w:br/>
        <w:t>и ответственной деятельности средствами дзюдо.</w:t>
      </w:r>
    </w:p>
    <w:p w:rsidR="00F428D1" w:rsidRDefault="0084073C">
      <w:pPr>
        <w:rPr>
          <w:rFonts w:eastAsia="HiddenHorzOCR"/>
        </w:rPr>
      </w:pPr>
      <w:r>
        <w:rPr>
          <w:lang w:eastAsia="zh-CN"/>
        </w:rPr>
        <w:t>167.4.</w:t>
      </w:r>
      <w:r>
        <w:rPr>
          <w:rFonts w:eastAsia="HiddenHorzOCR"/>
        </w:rPr>
        <w:t>3.7.2.</w:t>
      </w:r>
      <w:r>
        <w:rPr>
          <w:rFonts w:eastAsia="HiddenHorzOCR"/>
          <w:lang w:val="en-US"/>
        </w:rPr>
        <w:t> </w:t>
      </w:r>
      <w:r>
        <w:rPr>
          <w:lang w:eastAsia="zh-CN"/>
        </w:rPr>
        <w:t xml:space="preserve">При изучении </w:t>
      </w:r>
      <w:r>
        <w:rPr>
          <w:rFonts w:eastAsia="HiddenHorzOCR"/>
        </w:rPr>
        <w:t>модуля «Дзюдо» на уровне начального общего образования у обучающихся будут сформированы следующие метапредметные результаты:</w:t>
      </w:r>
    </w:p>
    <w:p w:rsidR="00F428D1" w:rsidRDefault="0084073C">
      <w:pPr>
        <w:rPr>
          <w:rFonts w:eastAsia="@Arial Unicode MS"/>
        </w:rPr>
      </w:pPr>
      <w:r>
        <w:t>овладение способностью принимать и сохранять цели и задачи учебной деятельности, поиска средств и способов её осуществления;</w:t>
      </w:r>
    </w:p>
    <w:p w:rsidR="00F428D1" w:rsidRDefault="0084073C">
      <w:pPr>
        <w:rPr>
          <w:rFonts w:eastAsia="HiddenHorzOCR"/>
        </w:rPr>
      </w:pPr>
      <w:r>
        <w:rPr>
          <w:rFonts w:eastAsia="HiddenHorzOCR"/>
        </w:rPr>
        <w:t xml:space="preserve">умение планировать, контролировать и оценивать учебные действия, </w:t>
      </w:r>
      <w:r>
        <w:t xml:space="preserve">собственную деятельность, распределять нагрузку и отдых в процессе ее выполнения, </w:t>
      </w:r>
      <w:r>
        <w:rPr>
          <w:rFonts w:eastAsia="HiddenHorzOCR"/>
        </w:rPr>
        <w:t>определять наиболее эффективные способы достижения результата;</w:t>
      </w:r>
    </w:p>
    <w:p w:rsidR="00F428D1" w:rsidRDefault="0084073C">
      <w:pPr>
        <w:rPr>
          <w:rFonts w:eastAsia="HiddenHorzOCR"/>
        </w:rPr>
      </w:pPr>
      <w:r>
        <w:rPr>
          <w:rFonts w:eastAsia="HiddenHorzOCR"/>
        </w:rPr>
        <w:t xml:space="preserve">умение </w:t>
      </w:r>
      <w:r>
        <w:t xml:space="preserve">характеризовать действия и поступки, давать им анализ </w:t>
      </w:r>
      <w:r>
        <w:br/>
        <w:t>и объективную оценку на основе освоенных знаний и имеющегося опыта;</w:t>
      </w:r>
    </w:p>
    <w:p w:rsidR="00F428D1" w:rsidRDefault="0084073C">
      <w:pPr>
        <w:rPr>
          <w:rFonts w:eastAsia="HiddenHorzOCR"/>
        </w:rPr>
      </w:pPr>
      <w:r>
        <w:rPr>
          <w:rFonts w:eastAsia="HiddenHorzOCR"/>
        </w:rPr>
        <w:lastRenderedPageBreak/>
        <w:t>понимание причин успеха или неуспеха учебной деятельности и способность конструктивно действовать даже в ситуациях неуспеха;</w:t>
      </w:r>
    </w:p>
    <w:p w:rsidR="00F428D1" w:rsidRDefault="0084073C">
      <w:pPr>
        <w:rPr>
          <w:rFonts w:eastAsia="HiddenHorzOCR"/>
        </w:rPr>
      </w:pPr>
      <w:r>
        <w:rPr>
          <w:rFonts w:eastAsia="HiddenHorzOCR"/>
        </w:rPr>
        <w:t xml:space="preserve">определение общей цели и путей её достижения, умение договариваться </w:t>
      </w:r>
      <w:r>
        <w:rPr>
          <w:rFonts w:eastAsia="HiddenHorzOCR"/>
        </w:rPr>
        <w:br/>
        <w:t>о распределении функций в учебной, игровой и соревновательной деятельности, адекватная оценка собственного поведения и поведения окружающих;</w:t>
      </w:r>
    </w:p>
    <w:p w:rsidR="00F428D1" w:rsidRDefault="0084073C">
      <w:pPr>
        <w:rPr>
          <w:rFonts w:eastAsia="HiddenHorzOCR"/>
        </w:rPr>
      </w:pPr>
      <w:r>
        <w:t xml:space="preserve">обеспечение защиты и сохранности природы во время активного отдыха </w:t>
      </w:r>
      <w:r>
        <w:br/>
        <w:t>и занятий физической культурой;</w:t>
      </w:r>
    </w:p>
    <w:p w:rsidR="00F428D1" w:rsidRDefault="0084073C">
      <w:pPr>
        <w:rPr>
          <w:rFonts w:eastAsia="HiddenHorzOCR"/>
        </w:rPr>
      </w:pPr>
      <w: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F428D1" w:rsidRDefault="0084073C">
      <w:pPr>
        <w:rPr>
          <w:rFonts w:eastAsia="HiddenHorzOCR"/>
        </w:rPr>
      </w:pPr>
      <w:r>
        <w:rPr>
          <w:rFonts w:eastAsia="HiddenHorzOCR"/>
        </w:rPr>
        <w:t>с</w:t>
      </w:r>
      <w: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428D1" w:rsidRDefault="0084073C">
      <w:r>
        <w:t xml:space="preserve">владение основами самоконтроля, самооценки, принятия решений </w:t>
      </w:r>
      <w:r>
        <w:br/>
        <w:t>и осуществления осознанного выбора в учебной и познавательной деятельности.</w:t>
      </w:r>
    </w:p>
    <w:p w:rsidR="00F428D1" w:rsidRDefault="0084073C">
      <w:r>
        <w:rPr>
          <w:lang w:eastAsia="zh-CN"/>
        </w:rPr>
        <w:t>167.4.</w:t>
      </w:r>
      <w:r>
        <w:t>3.7.3.</w:t>
      </w:r>
      <w:r>
        <w:rPr>
          <w:lang w:val="en-US"/>
        </w:rPr>
        <w:t> </w:t>
      </w:r>
      <w:r>
        <w:rPr>
          <w:lang w:eastAsia="zh-CN"/>
        </w:rPr>
        <w:t xml:space="preserve">При изучении </w:t>
      </w:r>
      <w:r>
        <w:t>модуля «Дзюдо» на уровне начального общего образования у обучающихся будут сформированы следующие предметные результаты:</w:t>
      </w:r>
    </w:p>
    <w:p w:rsidR="00F428D1" w:rsidRDefault="0084073C">
      <w:r>
        <w:t>понимание значения занятий дзюдо как средства укрепления здоровья, закаливания и развития физических качеств человека;</w:t>
      </w:r>
    </w:p>
    <w:p w:rsidR="00F428D1" w:rsidRDefault="0084073C">
      <w:r>
        <w:t xml:space="preserve">сформированность знаний по истории возникновения дзюдо в мире </w:t>
      </w:r>
      <w:r>
        <w:br/>
        <w:t>и в Российской Федерации;</w:t>
      </w:r>
    </w:p>
    <w:p w:rsidR="00F428D1" w:rsidRDefault="0084073C">
      <w:r>
        <w:t>представление о разновидностях дзюдо и основных правилах ведения поединков, борцовской терминологии на японском языке, весовых категориях;</w:t>
      </w:r>
    </w:p>
    <w:p w:rsidR="00F428D1" w:rsidRDefault="0084073C">
      <w: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rsidR="00F428D1" w:rsidRDefault="0084073C">
      <w:pPr>
        <w:rPr>
          <w:rFonts w:eastAsia="HiddenHorzOCR"/>
        </w:rPr>
      </w:pPr>
      <w:r>
        <w:t>сформированность</w:t>
      </w:r>
      <w:r>
        <w:rPr>
          <w:rFonts w:eastAsia="HiddenHorzOCR"/>
        </w:rPr>
        <w:t xml:space="preserve">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F428D1" w:rsidRDefault="0084073C">
      <w:r>
        <w:t xml:space="preserve">сформированность основ организации самостоятельных занятий дзюдо </w:t>
      </w:r>
      <w:r>
        <w:br/>
        <w:t xml:space="preserve">со сверстниками, организация и проведение со сверстниками подвижных игр </w:t>
      </w:r>
      <w:r>
        <w:br/>
        <w:t xml:space="preserve">с элементами единоборств, выполнения упражнений специальной направленности </w:t>
      </w:r>
      <w:r>
        <w:br/>
        <w:t>из арсенала дзюдо;</w:t>
      </w:r>
    </w:p>
    <w:p w:rsidR="00F428D1" w:rsidRDefault="0084073C">
      <w:r>
        <w:t xml:space="preserve">умение составлять и выполнять комплексы общеразвивающих </w:t>
      </w:r>
      <w:r>
        <w:br/>
        <w:t>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rsidR="00F428D1" w:rsidRDefault="0084073C">
      <w:r>
        <w:t xml:space="preserve">способность выполнять различные виды передвижений и двигательных действий: бег, прыжки, остановки, повороты с изменением скорости, темпа </w:t>
      </w:r>
      <w:r>
        <w:br/>
        <w:t>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F428D1" w:rsidRDefault="0084073C">
      <w:r>
        <w:t xml:space="preserve">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 </w:t>
      </w:r>
    </w:p>
    <w:p w:rsidR="00F428D1" w:rsidRDefault="0084073C">
      <w:r>
        <w:t>способность выполнять индивидуальные технические элементы (приёмы) базовой техники в партере и стойке;</w:t>
      </w:r>
    </w:p>
    <w:p w:rsidR="00F428D1" w:rsidRDefault="0084073C">
      <w:r>
        <w:t xml:space="preserve">способность анализировать выполнение технического действия (приёма) </w:t>
      </w:r>
      <w:r>
        <w:br/>
        <w:t>и находить способы устранения ошибок;</w:t>
      </w:r>
    </w:p>
    <w:p w:rsidR="00F428D1" w:rsidRDefault="0084073C">
      <w:r>
        <w:t>участие в учебных поединках по упрощенным правилам;</w:t>
      </w:r>
    </w:p>
    <w:p w:rsidR="00F428D1" w:rsidRDefault="0084073C">
      <w: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F428D1" w:rsidRDefault="0084073C">
      <w:r>
        <w:lastRenderedPageBreak/>
        <w:t>умение демонстрировать во время учебной и игровой деятельности волевые, социальные качества личности, организованность, ответственность;</w:t>
      </w:r>
    </w:p>
    <w:p w:rsidR="00F428D1" w:rsidRDefault="0084073C">
      <w: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rsidR="00F428D1" w:rsidRDefault="0084073C">
      <w:pPr>
        <w:rPr>
          <w:lang w:eastAsia="zh-CN"/>
        </w:rPr>
      </w:pPr>
      <w:r>
        <w:rPr>
          <w:lang w:eastAsia="zh-CN"/>
        </w:rPr>
        <w:t>167.4.4.</w:t>
      </w:r>
      <w:r>
        <w:rPr>
          <w:lang w:val="en-US" w:eastAsia="zh-CN"/>
        </w:rPr>
        <w:t> </w:t>
      </w:r>
      <w:r>
        <w:rPr>
          <w:lang w:eastAsia="zh-CN"/>
        </w:rPr>
        <w:t xml:space="preserve">Модуль </w:t>
      </w:r>
      <w:r>
        <w:rPr>
          <w:lang w:eastAsia="ar-SA"/>
        </w:rPr>
        <w:t>«Тэг-регби».</w:t>
      </w:r>
    </w:p>
    <w:p w:rsidR="00F428D1" w:rsidRDefault="0084073C">
      <w:pPr>
        <w:rPr>
          <w:lang w:eastAsia="zh-CN"/>
        </w:rPr>
      </w:pPr>
      <w:r>
        <w:rPr>
          <w:lang w:eastAsia="zh-CN"/>
        </w:rPr>
        <w:t>167.4.4.1.</w:t>
      </w:r>
      <w:r>
        <w:rPr>
          <w:lang w:val="en-US" w:eastAsia="zh-CN"/>
        </w:rPr>
        <w:t> </w:t>
      </w:r>
      <w:r>
        <w:rPr>
          <w:lang w:eastAsia="ar-SA"/>
        </w:rPr>
        <w:t xml:space="preserve">Пояснительная записка </w:t>
      </w:r>
      <w:r>
        <w:rPr>
          <w:lang w:eastAsia="zh-CN"/>
        </w:rPr>
        <w:t xml:space="preserve">модуля </w:t>
      </w:r>
      <w:r>
        <w:rPr>
          <w:lang w:eastAsia="ar-SA"/>
        </w:rPr>
        <w:t>«Тэг-регби».</w:t>
      </w:r>
    </w:p>
    <w:p w:rsidR="00F428D1" w:rsidRDefault="0084073C">
      <w:pPr>
        <w:rPr>
          <w:lang w:eastAsia="zh-CN"/>
        </w:rPr>
      </w:pPr>
      <w:r>
        <w:rPr>
          <w:lang w:eastAsia="zh-CN"/>
        </w:rPr>
        <w:t xml:space="preserve">Модуль </w:t>
      </w:r>
      <w:r>
        <w:rPr>
          <w:lang w:eastAsia="ar-SA"/>
        </w:rPr>
        <w:t>«Тэг-регби»</w:t>
      </w:r>
      <w:r>
        <w:t xml:space="preserve"> (далее – модуль по тэг-регби, тэг-регби, регби) </w:t>
      </w:r>
      <w:r>
        <w:rPr>
          <w:lang w:eastAsia="zh-CN"/>
        </w:rPr>
        <w:t>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F428D1" w:rsidRDefault="0084073C">
      <w:pPr>
        <w:rPr>
          <w:lang w:eastAsia="zh-CN"/>
        </w:rPr>
      </w:pPr>
      <w:r>
        <w:rPr>
          <w:lang w:eastAsia="zh-CN"/>
        </w:rPr>
        <w:t xml:space="preserve">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w:t>
      </w:r>
      <w:r>
        <w:rPr>
          <w:lang w:eastAsia="zh-CN"/>
        </w:rPr>
        <w:br/>
        <w:t>для себя путь развития в командном виде спорта. Занятия тэг-регби обеспечивают постоянную двигательную активность.</w:t>
      </w:r>
    </w:p>
    <w:p w:rsidR="00F428D1" w:rsidRDefault="0084073C">
      <w:pPr>
        <w:rPr>
          <w:lang w:eastAsia="zh-CN"/>
        </w:rPr>
      </w:pPr>
      <w:r>
        <w:rPr>
          <w:lang w:eastAsia="zh-CN"/>
        </w:rP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w:t>
      </w:r>
      <w:r>
        <w:rPr>
          <w:lang w:val="en-US" w:eastAsia="zh-CN"/>
        </w:rPr>
        <w:t> </w:t>
      </w:r>
      <w:r>
        <w:rPr>
          <w:lang w:eastAsia="zh-CN"/>
        </w:rPr>
        <w:t xml:space="preserve">включением элементов тэг-регби, физкультурно-оздоровительная </w:t>
      </w:r>
      <w:r>
        <w:rPr>
          <w:lang w:eastAsia="zh-CN"/>
        </w:rPr>
        <w:br/>
        <w:t xml:space="preserve">и воспитательная работа. Алгоритм обучения тэг-регби делает возможным </w:t>
      </w:r>
      <w:r>
        <w:rPr>
          <w:lang w:eastAsia="zh-CN"/>
        </w:rPr>
        <w:br/>
        <w:t>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F428D1" w:rsidRDefault="0084073C">
      <w:pPr>
        <w:rPr>
          <w:lang w:eastAsia="zh-CN"/>
        </w:rPr>
      </w:pPr>
      <w:r>
        <w:rPr>
          <w:lang w:eastAsia="zh-CN"/>
        </w:rPr>
        <w:t>167.4.4.2.</w:t>
      </w:r>
      <w:r>
        <w:rPr>
          <w:lang w:val="en-US" w:eastAsia="zh-CN"/>
        </w:rPr>
        <w:t> </w:t>
      </w:r>
      <w:r>
        <w:rPr>
          <w:lang w:eastAsia="zh-CN"/>
        </w:rPr>
        <w:t xml:space="preserve">Целью изучения модуля </w:t>
      </w:r>
      <w:r>
        <w:rPr>
          <w:lang w:eastAsia="ar-SA"/>
        </w:rPr>
        <w:t xml:space="preserve">«Тэг-регби» </w:t>
      </w:r>
      <w:r>
        <w:rPr>
          <w:lang w:eastAsia="zh-CN"/>
        </w:rPr>
        <w:t xml:space="preserve">является формирование </w:t>
      </w:r>
      <w:r>
        <w:rPr>
          <w:lang w:eastAsia="zh-CN"/>
        </w:rPr>
        <w:b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F428D1" w:rsidRDefault="0084073C">
      <w:pPr>
        <w:rPr>
          <w:lang w:eastAsia="zh-CN"/>
        </w:rPr>
      </w:pPr>
      <w:r>
        <w:rPr>
          <w:lang w:eastAsia="zh-CN"/>
        </w:rPr>
        <w:t>167.4.4.3.</w:t>
      </w:r>
      <w:r>
        <w:rPr>
          <w:lang w:val="en-US" w:eastAsia="zh-CN"/>
        </w:rPr>
        <w:t> </w:t>
      </w:r>
      <w:r>
        <w:rPr>
          <w:lang w:eastAsia="zh-CN"/>
        </w:rPr>
        <w:t xml:space="preserve">Задачами изучения модуля </w:t>
      </w:r>
      <w:r>
        <w:rPr>
          <w:lang w:eastAsia="ar-SA"/>
        </w:rPr>
        <w:t xml:space="preserve">«Тэг-регби» </w:t>
      </w:r>
      <w:r>
        <w:rPr>
          <w:lang w:eastAsia="zh-CN"/>
        </w:rPr>
        <w:t>являются:</w:t>
      </w:r>
    </w:p>
    <w:p w:rsidR="00F428D1" w:rsidRDefault="0084073C">
      <w:pPr>
        <w:rPr>
          <w:lang w:eastAsia="zh-CN"/>
        </w:rPr>
      </w:pPr>
      <w:r>
        <w:rPr>
          <w:lang w:eastAsia="zh-CN"/>
        </w:rPr>
        <w:t>всестороннее гармоничное развитие детей младшего школьного возраста, увеличение объёма их двигательной активности;</w:t>
      </w:r>
    </w:p>
    <w:p w:rsidR="00F428D1" w:rsidRDefault="0084073C">
      <w:pPr>
        <w:rPr>
          <w:lang w:eastAsia="zh-CN"/>
        </w:rPr>
      </w:pPr>
      <w:r>
        <w:rPr>
          <w:lang w:eastAsia="zh-CN"/>
        </w:rPr>
        <w:t xml:space="preserve">укрепление </w:t>
      </w:r>
      <w:r>
        <w:rPr>
          <w:rFonts w:eastAsia="@Arial Unicode MS"/>
          <w:lang w:eastAsia="zh-CN"/>
        </w:rPr>
        <w:t xml:space="preserve">физического, психологического и социального </w:t>
      </w:r>
      <w:r>
        <w:rPr>
          <w:lang w:eastAsia="zh-CN"/>
        </w:rPr>
        <w:t xml:space="preserve">здоровья обучающихся, развитие основных физических качеств и повышение функциональных возможностей их организма, </w:t>
      </w:r>
      <w:r>
        <w:rPr>
          <w:rFonts w:eastAsia="@Arial Unicode MS"/>
          <w:lang w:eastAsia="zh-CN"/>
        </w:rPr>
        <w:t xml:space="preserve">обеспечение культуры безопасного поведения </w:t>
      </w:r>
      <w:r>
        <w:rPr>
          <w:lang w:eastAsia="zh-CN"/>
        </w:rPr>
        <w:t xml:space="preserve">на занятиях по </w:t>
      </w:r>
      <w:r>
        <w:rPr>
          <w:lang w:eastAsia="ar-SA"/>
        </w:rPr>
        <w:t>тэг-регби</w:t>
      </w:r>
      <w:r>
        <w:rPr>
          <w:lang w:eastAsia="zh-CN"/>
        </w:rPr>
        <w:t>;</w:t>
      </w:r>
    </w:p>
    <w:p w:rsidR="00F428D1" w:rsidRDefault="0084073C">
      <w:pPr>
        <w:rPr>
          <w:lang w:eastAsia="zh-CN"/>
        </w:rPr>
      </w:pPr>
      <w:r>
        <w:rPr>
          <w:lang w:eastAsia="zh-CN"/>
        </w:rPr>
        <w:t xml:space="preserve">формирование общих представлений о </w:t>
      </w:r>
      <w:r>
        <w:rPr>
          <w:lang w:eastAsia="ar-SA"/>
        </w:rPr>
        <w:t>тэг-регби</w:t>
      </w:r>
      <w:r>
        <w:rPr>
          <w:lang w:eastAsia="zh-CN"/>
        </w:rPr>
        <w:t>, о его истории, возможностях и значении в процессе укрепления здоровья, физическом развитии и физической подготовке обучающихся;</w:t>
      </w:r>
    </w:p>
    <w:p w:rsidR="00F428D1" w:rsidRDefault="0084073C">
      <w:pPr>
        <w:rPr>
          <w:rFonts w:eastAsia="@Arial Unicode MS"/>
          <w:lang w:eastAsia="zh-CN"/>
        </w:rPr>
      </w:pPr>
      <w:r>
        <w:rPr>
          <w:lang w:eastAsia="zh-CN"/>
        </w:rPr>
        <w:t xml:space="preserve">формирование образовательного фундамента, культуры движений, обогащение двигательного опыта физическими упражнениями с общеразвивающей </w:t>
      </w:r>
      <w:r>
        <w:rPr>
          <w:lang w:eastAsia="zh-CN"/>
        </w:rPr>
        <w:br/>
        <w:t xml:space="preserve">и корригирующей направленностью, </w:t>
      </w:r>
      <w:r>
        <w:rPr>
          <w:rFonts w:eastAsia="PragmaticaC"/>
          <w:lang w:eastAsia="zh-CN"/>
        </w:rPr>
        <w:t xml:space="preserve">техническими действиями и приемами </w:t>
      </w:r>
      <w:r>
        <w:rPr>
          <w:rFonts w:eastAsia="PragmaticaC"/>
          <w:lang w:eastAsia="zh-CN"/>
        </w:rPr>
        <w:br/>
      </w:r>
      <w:r>
        <w:rPr>
          <w:lang w:eastAsia="ar-SA"/>
        </w:rPr>
        <w:t>тэг-регби;</w:t>
      </w:r>
    </w:p>
    <w:p w:rsidR="00F428D1" w:rsidRDefault="0084073C">
      <w:pPr>
        <w:rPr>
          <w:rFonts w:eastAsia="@Arial Unicode MS"/>
          <w:lang w:eastAsia="zh-CN"/>
        </w:rPr>
      </w:pPr>
      <w:r>
        <w:rPr>
          <w:lang w:eastAsia="zh-CN"/>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r>
        <w:rPr>
          <w:lang w:eastAsia="en-US"/>
        </w:rPr>
        <w:t xml:space="preserve"> </w:t>
      </w:r>
    </w:p>
    <w:p w:rsidR="00F428D1" w:rsidRDefault="0084073C">
      <w:pPr>
        <w:rPr>
          <w:rFonts w:eastAsia="Arial Unicode MS"/>
          <w:lang w:eastAsia="zh-CN"/>
        </w:rPr>
      </w:pPr>
      <w:r>
        <w:rPr>
          <w:rFonts w:eastAsia="Arial Unicode MS"/>
          <w:lang w:eastAsia="zh-CN"/>
        </w:rPr>
        <w:t xml:space="preserve">развитие положительной мотивации и устойчивого учебно-познавательного интереса к предмету «Физическая культура» средствами </w:t>
      </w:r>
      <w:r>
        <w:rPr>
          <w:lang w:eastAsia="ar-SA"/>
        </w:rPr>
        <w:t>тэг-регби;</w:t>
      </w:r>
    </w:p>
    <w:p w:rsidR="00F428D1" w:rsidRDefault="0084073C">
      <w:pPr>
        <w:rPr>
          <w:rFonts w:eastAsia="Arial Unicode MS"/>
          <w:lang w:eastAsia="zh-CN"/>
        </w:rPr>
      </w:pPr>
      <w:r>
        <w:rPr>
          <w:rFonts w:eastAsia="Arial Unicode MS"/>
          <w:lang w:eastAsia="zh-CN"/>
        </w:rPr>
        <w:t xml:space="preserve">популяризация </w:t>
      </w:r>
      <w:r>
        <w:rPr>
          <w:lang w:eastAsia="ar-SA"/>
        </w:rPr>
        <w:t>тэг-регби</w:t>
      </w:r>
      <w:r>
        <w:rPr>
          <w:rFonts w:eastAsia="Arial Unicode MS"/>
          <w:lang w:eastAsia="zh-CN"/>
        </w:rPr>
        <w:t xml:space="preserve"> среди обучающихся и </w:t>
      </w:r>
      <w:r>
        <w:rPr>
          <w:lang w:eastAsia="zh-CN"/>
        </w:rPr>
        <w:t xml:space="preserve">привлечение проявляющих повышенный интерес и способности к занятиям </w:t>
      </w:r>
      <w:r>
        <w:rPr>
          <w:lang w:eastAsia="ar-SA"/>
        </w:rPr>
        <w:t>тэг-регби</w:t>
      </w:r>
      <w:r>
        <w:rPr>
          <w:lang w:eastAsia="zh-CN"/>
        </w:rPr>
        <w:t>, в школьные спортивные клубы, секции, к участию в спортивных соревнованиях;</w:t>
      </w:r>
    </w:p>
    <w:p w:rsidR="00F428D1" w:rsidRDefault="0084073C">
      <w:pPr>
        <w:rPr>
          <w:lang w:eastAsia="zh-CN"/>
        </w:rPr>
      </w:pPr>
      <w:r>
        <w:rPr>
          <w:lang w:eastAsia="zh-CN"/>
        </w:rPr>
        <w:t>выявление, развитие и поддержка одарённых детей в области спорта.</w:t>
      </w:r>
    </w:p>
    <w:p w:rsidR="00F428D1" w:rsidRDefault="0084073C">
      <w:pPr>
        <w:rPr>
          <w:lang w:eastAsia="zh-CN"/>
        </w:rPr>
      </w:pPr>
      <w:r>
        <w:rPr>
          <w:lang w:eastAsia="zh-CN"/>
        </w:rPr>
        <w:lastRenderedPageBreak/>
        <w:t>167.4.4.4.</w:t>
      </w:r>
      <w:r>
        <w:rPr>
          <w:lang w:val="en-US" w:eastAsia="zh-CN"/>
        </w:rPr>
        <w:t> </w:t>
      </w:r>
      <w:r>
        <w:rPr>
          <w:lang w:eastAsia="zh-CN"/>
        </w:rPr>
        <w:t xml:space="preserve">Место и роль модуля </w:t>
      </w:r>
      <w:r>
        <w:rPr>
          <w:lang w:eastAsia="ar-SA"/>
        </w:rPr>
        <w:t>«Тэг-регби».</w:t>
      </w:r>
    </w:p>
    <w:p w:rsidR="00F428D1" w:rsidRDefault="0084073C">
      <w:r>
        <w:rPr>
          <w:lang w:eastAsia="zh-CN"/>
        </w:rPr>
        <w:t>Модуль «Т</w:t>
      </w:r>
      <w:r>
        <w:rPr>
          <w:lang w:eastAsia="ar-SA"/>
        </w:rPr>
        <w:t xml:space="preserve">эг-регби» </w:t>
      </w:r>
      <w:r>
        <w:rPr>
          <w:lang w:eastAsia="zh-CN"/>
        </w:rPr>
        <w:t xml:space="preserve">доступен для освоения всеми обучающимся, независимо </w:t>
      </w:r>
      <w:r>
        <w:rPr>
          <w:lang w:eastAsia="zh-CN"/>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t xml:space="preserve"> </w:t>
      </w:r>
    </w:p>
    <w:p w:rsidR="00F428D1" w:rsidRDefault="0084073C">
      <w:pPr>
        <w:rPr>
          <w:lang w:eastAsia="en-US"/>
        </w:rPr>
      </w:pPr>
      <w:r>
        <w:rPr>
          <w:lang w:eastAsia="en-US"/>
        </w:rPr>
        <w:t xml:space="preserve">В содержании </w:t>
      </w:r>
      <w:bookmarkStart w:id="264" w:name="_Hlk125540625"/>
      <w:r>
        <w:rPr>
          <w:lang w:eastAsia="en-US"/>
        </w:rPr>
        <w:t xml:space="preserve">модуля по тэг-регби </w:t>
      </w:r>
      <w:bookmarkEnd w:id="264"/>
      <w:r>
        <w:rPr>
          <w:lang w:eastAsia="en-US"/>
        </w:rPr>
        <w:t xml:space="preserve">специфика регби сочетается практически </w:t>
      </w:r>
      <w:r>
        <w:rPr>
          <w:lang w:eastAsia="en-US"/>
        </w:rPr>
        <w:br/>
        <w:t xml:space="preserve">со всеми базовыми видами спорта, входящими в учебный предмет </w:t>
      </w:r>
      <w:r>
        <w:rPr>
          <w:lang w:eastAsia="en-US"/>
        </w:rPr>
        <w:br/>
        <w:t>«Физическая культура» в общеобразовательной организации (легкая атлетика, гимнастика, спортивные игры).</w:t>
      </w:r>
    </w:p>
    <w:p w:rsidR="00F428D1" w:rsidRDefault="0084073C">
      <w:pPr>
        <w:rPr>
          <w:lang w:eastAsia="zh-CN"/>
        </w:rPr>
      </w:pPr>
      <w:r>
        <w:rPr>
          <w:lang w:eastAsia="zh-CN"/>
        </w:rPr>
        <w:t xml:space="preserve">Интеграция модуля </w:t>
      </w:r>
      <w:r>
        <w:rPr>
          <w:lang w:eastAsia="ar-SA"/>
        </w:rPr>
        <w:t xml:space="preserve">«Тэг-регби» </w:t>
      </w:r>
      <w:r>
        <w:rPr>
          <w:lang w:eastAsia="zh-CN"/>
        </w:rPr>
        <w:t xml:space="preserve">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w:t>
      </w:r>
      <w:r>
        <w:rPr>
          <w:lang w:eastAsia="zh-CN"/>
        </w:rPr>
        <w:br/>
        <w:t>в спортивных соревнованиях.</w:t>
      </w:r>
    </w:p>
    <w:p w:rsidR="00F428D1" w:rsidRDefault="0084073C">
      <w:pPr>
        <w:rPr>
          <w:lang w:eastAsia="zh-CN"/>
        </w:rPr>
      </w:pPr>
      <w:r>
        <w:rPr>
          <w:lang w:eastAsia="zh-CN"/>
        </w:rPr>
        <w:t>167.4.4.5.</w:t>
      </w:r>
      <w:r>
        <w:rPr>
          <w:lang w:val="en-US" w:eastAsia="zh-CN"/>
        </w:rPr>
        <w:t> </w:t>
      </w:r>
      <w:r>
        <w:rPr>
          <w:lang w:eastAsia="zh-CN"/>
        </w:rPr>
        <w:t xml:space="preserve">Модуль </w:t>
      </w:r>
      <w:r>
        <w:rPr>
          <w:lang w:eastAsia="ar-SA"/>
        </w:rPr>
        <w:t xml:space="preserve">«Тэг-регби» </w:t>
      </w:r>
      <w:r>
        <w:rPr>
          <w:lang w:eastAsia="zh-CN"/>
        </w:rPr>
        <w:t>может быть реализован в следующих вариантах:</w:t>
      </w:r>
    </w:p>
    <w:p w:rsidR="00F428D1" w:rsidRDefault="0084073C">
      <w:pPr>
        <w:rPr>
          <w:lang w:eastAsia="zh-CN"/>
        </w:rPr>
      </w:pPr>
      <w:r>
        <w:rPr>
          <w:lang w:eastAsia="zh-CN"/>
        </w:rPr>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rsidR="00F428D1" w:rsidRDefault="0084073C">
      <w:pPr>
        <w:rPr>
          <w:lang w:eastAsia="zh-CN"/>
        </w:rPr>
      </w:pPr>
      <w:r>
        <w:rPr>
          <w:lang w:eastAsia="zh-CN"/>
        </w:rPr>
        <w:t xml:space="preserve">в виде целостного последовательного учебного модуля, изучаемого </w:t>
      </w:r>
      <w:r>
        <w:rPr>
          <w:lang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Pr>
          <w:lang w:eastAsia="zh-CN"/>
        </w:rPr>
        <w:br/>
        <w:t xml:space="preserve">(при организации и проведении уроков физической культуры с 3-х часовой недельной нагрузкой рекомендуемый объём в 1 классе – 33 часа, </w:t>
      </w:r>
      <w:r>
        <w:rPr>
          <w:lang w:eastAsia="zh-CN"/>
        </w:rPr>
        <w:br/>
        <w:t>во 2, 3, 4 классах – по 34 часа);</w:t>
      </w:r>
    </w:p>
    <w:p w:rsidR="00F428D1" w:rsidRDefault="0084073C">
      <w:pPr>
        <w:rPr>
          <w:lang w:eastAsia="zh-CN"/>
        </w:rPr>
      </w:pPr>
      <w:r>
        <w:rPr>
          <w:lang w:eastAsia="zh-CN"/>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Pr>
          <w:lang w:eastAsia="en-US"/>
        </w:rPr>
        <w:t>включая использование учебных модулей по видам спорта</w:t>
      </w:r>
      <w:r>
        <w:rPr>
          <w:lang w:eastAsia="zh-CN"/>
        </w:rPr>
        <w:t xml:space="preserve"> (рекомендуемый объём в 1 классе – 33 часа, во 2, 3, 4 классах – по 34 часа).</w:t>
      </w:r>
    </w:p>
    <w:p w:rsidR="00F428D1" w:rsidRDefault="0084073C">
      <w:pPr>
        <w:rPr>
          <w:lang w:eastAsia="zh-CN"/>
        </w:rPr>
      </w:pPr>
      <w:r>
        <w:rPr>
          <w:lang w:eastAsia="zh-CN"/>
        </w:rPr>
        <w:t>167.4.4.6.</w:t>
      </w:r>
      <w:r>
        <w:rPr>
          <w:lang w:val="en-US" w:eastAsia="zh-CN"/>
        </w:rPr>
        <w:t> </w:t>
      </w:r>
      <w:r>
        <w:rPr>
          <w:lang w:eastAsia="zh-CN"/>
        </w:rPr>
        <w:t>Содержание модуля «Тэг-регби».</w:t>
      </w:r>
    </w:p>
    <w:p w:rsidR="00F428D1" w:rsidRDefault="0084073C">
      <w:pPr>
        <w:rPr>
          <w:lang w:eastAsia="zh-CN"/>
        </w:rPr>
      </w:pPr>
      <w:r>
        <w:rPr>
          <w:lang w:eastAsia="zh-CN"/>
        </w:rPr>
        <w:t>1)</w:t>
      </w:r>
      <w:r>
        <w:rPr>
          <w:lang w:val="en-US" w:eastAsia="zh-CN"/>
        </w:rPr>
        <w:t> </w:t>
      </w:r>
      <w:r>
        <w:rPr>
          <w:lang w:eastAsia="zh-CN"/>
        </w:rPr>
        <w:t>Знания о тэг-регби.</w:t>
      </w:r>
    </w:p>
    <w:p w:rsidR="00F428D1" w:rsidRDefault="0084073C">
      <w:pPr>
        <w:rPr>
          <w:lang w:eastAsia="en-US"/>
        </w:rPr>
      </w:pPr>
      <w:r>
        <w:rPr>
          <w:lang w:eastAsia="en-US"/>
        </w:rPr>
        <w:t>История регби. Правила игры в тэг-регби. Развитие регби в России. Судейская терминология тэг-регби.</w:t>
      </w:r>
    </w:p>
    <w:p w:rsidR="00F428D1" w:rsidRDefault="0084073C">
      <w:pPr>
        <w:rPr>
          <w:lang w:eastAsia="en-US"/>
        </w:rPr>
      </w:pPr>
      <w:r>
        <w:rPr>
          <w:lang w:eastAsia="en-US"/>
        </w:rPr>
        <w:t xml:space="preserve">Требования безопасности при организации занятий тэг-регби, в том числе самостоятельных. Форма и экипировка занимающегося тэг-регби. </w:t>
      </w:r>
    </w:p>
    <w:p w:rsidR="00F428D1" w:rsidRDefault="0084073C">
      <w:pPr>
        <w:rPr>
          <w:lang w:eastAsia="en-US"/>
        </w:rPr>
      </w:pPr>
      <w:r>
        <w:rPr>
          <w:lang w:eastAsia="en-US"/>
        </w:rPr>
        <w:t>Гигиена и самоконтроль при занятиях тэг-регби.</w:t>
      </w:r>
    </w:p>
    <w:p w:rsidR="00F428D1" w:rsidRDefault="0084073C">
      <w:pPr>
        <w:rPr>
          <w:lang w:eastAsia="en-US"/>
        </w:rPr>
      </w:pPr>
      <w:r>
        <w:t>Комплексы упражнений для развития различных физических качеств регбиста.</w:t>
      </w:r>
    </w:p>
    <w:p w:rsidR="00F428D1" w:rsidRDefault="0084073C">
      <w:pPr>
        <w:rPr>
          <w:lang w:eastAsia="zh-CN"/>
        </w:rPr>
      </w:pPr>
      <w:r>
        <w:rPr>
          <w:lang w:eastAsia="en-US"/>
        </w:rPr>
        <w:t xml:space="preserve">Понятие о спортивной этике и взаимоотношениях между обучающимися. Знание игровых амплуа. </w:t>
      </w:r>
      <w:r>
        <w:rPr>
          <w:lang w:eastAsia="zh-CN"/>
        </w:rPr>
        <w:t>Основные термины тэг-регби.</w:t>
      </w:r>
    </w:p>
    <w:p w:rsidR="00F428D1" w:rsidRDefault="0084073C">
      <w:pPr>
        <w:rPr>
          <w:lang w:eastAsia="en-US"/>
        </w:rPr>
      </w:pPr>
      <w:r>
        <w:rPr>
          <w:lang w:eastAsia="en-US"/>
        </w:rPr>
        <w:t>Воспитание морально-волевых качеств в процессе занятий тэг-регби: сознательность, смелость, выдержка, решительность, настойчивость.</w:t>
      </w:r>
    </w:p>
    <w:p w:rsidR="00F428D1" w:rsidRDefault="0084073C">
      <w:pPr>
        <w:rPr>
          <w:lang w:eastAsia="zh-CN"/>
        </w:rPr>
      </w:pPr>
      <w:r>
        <w:rPr>
          <w:lang w:eastAsia="zh-CN"/>
        </w:rPr>
        <w:t>2)</w:t>
      </w:r>
      <w:r>
        <w:rPr>
          <w:lang w:val="en-US" w:eastAsia="zh-CN"/>
        </w:rPr>
        <w:t> </w:t>
      </w:r>
      <w:r>
        <w:rPr>
          <w:lang w:eastAsia="zh-CN"/>
        </w:rPr>
        <w:t>Способы самостоятельной деятельности.</w:t>
      </w:r>
    </w:p>
    <w:p w:rsidR="00F428D1" w:rsidRDefault="0084073C">
      <w:pPr>
        <w:rPr>
          <w:lang w:eastAsia="en-US"/>
        </w:rPr>
      </w:pPr>
      <w:r>
        <w:rPr>
          <w:lang w:eastAsia="en-US"/>
        </w:rPr>
        <w:t>Подготовка места занятий, выбор одежды и обуви для занятий тэг-регби.</w:t>
      </w:r>
    </w:p>
    <w:p w:rsidR="00F428D1" w:rsidRDefault="0084073C">
      <w:pPr>
        <w:rPr>
          <w:lang w:eastAsia="en-US"/>
        </w:rPr>
      </w:pPr>
      <w:r>
        <w:rPr>
          <w:lang w:eastAsia="en-US"/>
        </w:rPr>
        <w:t xml:space="preserve">Организация и проведение подвижных игр с элементами тэг-регби во время активного отдыха и каникул. </w:t>
      </w:r>
    </w:p>
    <w:p w:rsidR="00F428D1" w:rsidRDefault="0084073C">
      <w:pPr>
        <w:rPr>
          <w:lang w:eastAsia="en-US"/>
        </w:rPr>
      </w:pPr>
      <w:r>
        <w:rPr>
          <w:lang w:eastAsia="en-US"/>
        </w:rPr>
        <w:t>Оценка техники осваиваемых упражнений, способы выявления и устранения технических ошибок.</w:t>
      </w:r>
    </w:p>
    <w:p w:rsidR="00F428D1" w:rsidRDefault="0084073C">
      <w:pPr>
        <w:rPr>
          <w:lang w:eastAsia="en-US"/>
        </w:rPr>
      </w:pPr>
      <w:r>
        <w:rPr>
          <w:lang w:eastAsia="en-US"/>
        </w:rPr>
        <w:t>Тестирование уровня физической подготовленности в тэг-регби.</w:t>
      </w:r>
    </w:p>
    <w:p w:rsidR="00F428D1" w:rsidRDefault="0084073C">
      <w:pPr>
        <w:rPr>
          <w:lang w:eastAsia="zh-CN"/>
        </w:rPr>
      </w:pPr>
      <w:r>
        <w:rPr>
          <w:lang w:eastAsia="zh-CN"/>
        </w:rPr>
        <w:t>3)</w:t>
      </w:r>
      <w:r>
        <w:rPr>
          <w:lang w:val="en-US" w:eastAsia="zh-CN"/>
        </w:rPr>
        <w:t> </w:t>
      </w:r>
      <w:r>
        <w:rPr>
          <w:lang w:eastAsia="zh-CN"/>
        </w:rPr>
        <w:t>Физическое совершенствование.</w:t>
      </w:r>
    </w:p>
    <w:p w:rsidR="00F428D1" w:rsidRDefault="0084073C">
      <w:pPr>
        <w:rPr>
          <w:lang w:eastAsia="en-US"/>
        </w:rPr>
      </w:pPr>
      <w:r>
        <w:rPr>
          <w:lang w:eastAsia="en-US"/>
        </w:rPr>
        <w:lastRenderedPageBreak/>
        <w:t>Комплексы подготовительных и специальных упражнений, формирующих двигательные умения и навыки во время занятий тэг-регби.</w:t>
      </w:r>
    </w:p>
    <w:p w:rsidR="00F428D1" w:rsidRDefault="0084073C">
      <w:pPr>
        <w:rPr>
          <w:lang w:eastAsia="en-US"/>
        </w:rPr>
      </w:pPr>
      <w:r>
        <w:rPr>
          <w:lang w:eastAsia="en-US"/>
        </w:rPr>
        <w:t xml:space="preserve">Подвижные игры (без мяча и с мячом): 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«Колдунчики», «Собачки», «Собачки в квадрате», «Собачки 4 против 2» «Осалить конкретного игрока», «Осаль в цепи последнего», «Штандр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3х3 по упрощенным правилам», «Атака города», «Атака города </w:t>
      </w:r>
      <w:r>
        <w:rPr>
          <w:lang w:eastAsia="en-US"/>
        </w:rPr>
        <w:br/>
        <w:t>по выбору».</w:t>
      </w:r>
    </w:p>
    <w:p w:rsidR="00F428D1" w:rsidRDefault="0084073C">
      <w:pPr>
        <w:rPr>
          <w:lang w:eastAsia="en-US"/>
        </w:rPr>
      </w:pPr>
      <w:r>
        <w:rPr>
          <w:lang w:eastAsia="en-US"/>
        </w:rPr>
        <w:t>Индивидуальные технические действия:</w:t>
      </w:r>
    </w:p>
    <w:p w:rsidR="00F428D1" w:rsidRDefault="0084073C">
      <w:pPr>
        <w:rPr>
          <w:lang w:eastAsia="en-US"/>
        </w:rPr>
      </w:pPr>
      <w:r>
        <w:rPr>
          <w:lang w:eastAsia="en-US"/>
        </w:rPr>
        <w:t>Техника владения регбийным мячом:</w:t>
      </w:r>
    </w:p>
    <w:p w:rsidR="00F428D1" w:rsidRDefault="0084073C">
      <w:pPr>
        <w:rPr>
          <w:lang w:eastAsia="en-US"/>
        </w:rPr>
      </w:pPr>
      <w:r>
        <w:rPr>
          <w:lang w:eastAsia="en-US"/>
        </w:rPr>
        <w:t>стойки и перемещения;</w:t>
      </w:r>
    </w:p>
    <w:p w:rsidR="00F428D1" w:rsidRDefault="0084073C">
      <w:pPr>
        <w:rPr>
          <w:lang w:eastAsia="en-US"/>
        </w:rPr>
      </w:pPr>
      <w:r>
        <w:rPr>
          <w:lang w:eastAsia="en-US"/>
        </w:rPr>
        <w:t xml:space="preserve">держание мяча, бег с мячом, розыгрыш мяча, прием мяча, подбор </w:t>
      </w:r>
      <w:r>
        <w:rPr>
          <w:lang w:eastAsia="en-US"/>
        </w:rPr>
        <w:br/>
        <w:t xml:space="preserve">и приземление мяча; </w:t>
      </w:r>
    </w:p>
    <w:p w:rsidR="00F428D1" w:rsidRDefault="0084073C">
      <w:pPr>
        <w:rPr>
          <w:lang w:eastAsia="en-US"/>
        </w:rPr>
      </w:pPr>
      <w:r>
        <w:rPr>
          <w:lang w:eastAsia="en-US"/>
        </w:rPr>
        <w:t xml:space="preserve">финты; </w:t>
      </w:r>
    </w:p>
    <w:p w:rsidR="00F428D1" w:rsidRDefault="0084073C">
      <w:pPr>
        <w:rPr>
          <w:lang w:eastAsia="en-US"/>
        </w:rPr>
      </w:pPr>
      <w:r>
        <w:rPr>
          <w:lang w:eastAsia="en-US"/>
        </w:rPr>
        <w:t>передвижения с мячом по площадке;</w:t>
      </w:r>
    </w:p>
    <w:p w:rsidR="00F428D1" w:rsidRDefault="0084073C">
      <w:pPr>
        <w:rPr>
          <w:lang w:eastAsia="en-US"/>
        </w:rPr>
      </w:pPr>
      <w:r>
        <w:rPr>
          <w:lang w:eastAsia="en-US"/>
        </w:rPr>
        <w:t>передачи мяча в парах (сбоку, снизу) стоя на месте и в движении;</w:t>
      </w:r>
    </w:p>
    <w:p w:rsidR="00F428D1" w:rsidRDefault="0084073C">
      <w:pPr>
        <w:rPr>
          <w:lang w:eastAsia="en-US"/>
        </w:rPr>
      </w:pPr>
      <w:r>
        <w:rPr>
          <w:lang w:eastAsia="en-US"/>
        </w:rPr>
        <w:t>передачи в колоннах с перемещениями;</w:t>
      </w:r>
    </w:p>
    <w:p w:rsidR="00F428D1" w:rsidRDefault="0084073C">
      <w:pPr>
        <w:rPr>
          <w:lang w:eastAsia="en-US"/>
        </w:rPr>
      </w:pPr>
      <w:r>
        <w:rPr>
          <w:lang w:eastAsia="en-US"/>
        </w:rPr>
        <w:t>передача и ловля высоко летящего мяча;</w:t>
      </w:r>
    </w:p>
    <w:p w:rsidR="00F428D1" w:rsidRDefault="0084073C">
      <w:pPr>
        <w:rPr>
          <w:lang w:eastAsia="en-US"/>
        </w:rPr>
      </w:pPr>
      <w:r>
        <w:rPr>
          <w:lang w:eastAsia="en-US"/>
        </w:rPr>
        <w:t>подбор неподвижного мяча, катящегося мяча.</w:t>
      </w:r>
    </w:p>
    <w:p w:rsidR="00F428D1" w:rsidRDefault="0084073C">
      <w:pPr>
        <w:rPr>
          <w:lang w:eastAsia="en-US"/>
        </w:rPr>
      </w:pPr>
      <w:r>
        <w:rPr>
          <w:lang w:eastAsia="en-US"/>
        </w:rPr>
        <w:t>Тактические взаимодействия:</w:t>
      </w:r>
    </w:p>
    <w:p w:rsidR="00F428D1" w:rsidRDefault="0084073C">
      <w:pPr>
        <w:rPr>
          <w:lang w:eastAsia="en-US"/>
        </w:rPr>
      </w:pPr>
      <w:r>
        <w:rPr>
          <w:lang w:eastAsia="en-US"/>
        </w:rPr>
        <w:t>в парах, в тройках, кресты, забегания, смещения, линия защиты;</w:t>
      </w:r>
    </w:p>
    <w:p w:rsidR="00F428D1" w:rsidRDefault="0084073C">
      <w:pPr>
        <w:rPr>
          <w:lang w:eastAsia="en-US"/>
        </w:rPr>
      </w:pPr>
      <w:r>
        <w:rPr>
          <w:lang w:eastAsia="en-US"/>
        </w:rPr>
        <w:t>тактические действия с учетом игровых амплуа в команде;</w:t>
      </w:r>
    </w:p>
    <w:p w:rsidR="00F428D1" w:rsidRDefault="0084073C">
      <w:pPr>
        <w:rPr>
          <w:lang w:eastAsia="en-US"/>
        </w:rPr>
      </w:pPr>
      <w:r>
        <w:rPr>
          <w:lang w:eastAsia="en-US"/>
        </w:rPr>
        <w:t xml:space="preserve">быстрые переключения в действиях - от нападения к защите и от защиты </w:t>
      </w:r>
      <w:r>
        <w:rPr>
          <w:lang w:eastAsia="en-US"/>
        </w:rPr>
        <w:br/>
        <w:t xml:space="preserve">к нападению. </w:t>
      </w:r>
    </w:p>
    <w:p w:rsidR="00F428D1" w:rsidRDefault="0084073C">
      <w:pPr>
        <w:rPr>
          <w:lang w:eastAsia="en-US"/>
        </w:rPr>
      </w:pPr>
      <w:r>
        <w:rPr>
          <w:lang w:eastAsia="en-US"/>
        </w:rPr>
        <w:t xml:space="preserve">Учебные игры в тэг-регби </w:t>
      </w:r>
      <w:r>
        <w:rPr>
          <w:lang w:eastAsia="zh-CN"/>
        </w:rPr>
        <w:t>по упрощенным правилам.</w:t>
      </w:r>
    </w:p>
    <w:p w:rsidR="00F428D1" w:rsidRDefault="0084073C">
      <w:pPr>
        <w:rPr>
          <w:lang w:eastAsia="zh-CN"/>
        </w:rPr>
      </w:pPr>
      <w:r>
        <w:rPr>
          <w:lang w:eastAsia="zh-CN"/>
        </w:rPr>
        <w:t>167.4.4.7.</w:t>
      </w:r>
      <w:r>
        <w:rPr>
          <w:lang w:val="en-US" w:eastAsia="zh-CN"/>
        </w:rPr>
        <w:t> </w:t>
      </w:r>
      <w:r>
        <w:rPr>
          <w:lang w:eastAsia="zh-CN"/>
        </w:rPr>
        <w:t>Содержание модуля «Тэг-регби» направлено на достижение обучающимися личностных, метапредметных и предметных результатов обучения.</w:t>
      </w:r>
    </w:p>
    <w:p w:rsidR="00F428D1" w:rsidRDefault="0084073C">
      <w:pPr>
        <w:rPr>
          <w:lang w:eastAsia="zh-CN"/>
        </w:rPr>
      </w:pPr>
      <w:r>
        <w:rPr>
          <w:lang w:eastAsia="zh-CN"/>
        </w:rPr>
        <w:t>167.4.4.7.1.</w:t>
      </w:r>
      <w:r>
        <w:rPr>
          <w:lang w:val="en-US" w:eastAsia="zh-CN"/>
        </w:rPr>
        <w:t> </w:t>
      </w:r>
      <w:r>
        <w:rPr>
          <w:lang w:eastAsia="zh-CN"/>
        </w:rPr>
        <w:t>При изучении модуля «Тэг-регби» на уровне начального общего образования у обучающихся будут сформированы следующие личностные результаты:</w:t>
      </w:r>
    </w:p>
    <w:p w:rsidR="00F428D1" w:rsidRDefault="0084073C">
      <w:pPr>
        <w:rPr>
          <w:lang w:eastAsia="en-US"/>
        </w:rPr>
      </w:pPr>
      <w:r>
        <w:rPr>
          <w:lang w:eastAsia="zh-CN"/>
        </w:rPr>
        <w:t xml:space="preserve">проявление уважительного отношения к сверстникам, культуры общения </w:t>
      </w:r>
      <w:r>
        <w:rPr>
          <w:lang w:eastAsia="zh-CN"/>
        </w:rPr>
        <w:br/>
        <w:t xml:space="preserve">и взаимодействия в достижении общих целей при совместной деятельности </w:t>
      </w:r>
      <w:r>
        <w:rPr>
          <w:lang w:eastAsia="zh-CN"/>
        </w:rPr>
        <w:br/>
      </w:r>
      <w:r>
        <w:rPr>
          <w:lang w:eastAsia="en-US"/>
        </w:rPr>
        <w:t xml:space="preserve">в процессе занятий физической культурой, игровой и соревновательной деятельности по тэг-регби </w:t>
      </w:r>
      <w:r>
        <w:rPr>
          <w:lang w:eastAsia="zh-CN"/>
        </w:rPr>
        <w:t>на принципах доброжелательности и взаимопомощи;</w:t>
      </w:r>
    </w:p>
    <w:p w:rsidR="00F428D1" w:rsidRDefault="0084073C">
      <w:pPr>
        <w:rPr>
          <w:rFonts w:eastAsia="HiddenHorzOCR"/>
          <w:lang w:eastAsia="zh-CN"/>
        </w:rPr>
      </w:pPr>
      <w:r>
        <w:rPr>
          <w:lang w:eastAsia="zh-CN"/>
        </w:rPr>
        <w:t>проявление положительных качеств личности и управление своими эмоциями в различных (нестандартных) ситуациях и условиях,</w:t>
      </w:r>
      <w:r>
        <w:rPr>
          <w:rFonts w:eastAsia="HiddenHorzOCR"/>
          <w:lang w:eastAsia="zh-CN"/>
        </w:rPr>
        <w:t xml:space="preserve"> умение не создавать конфликтов и находить выходы из спорных ситуаций;</w:t>
      </w:r>
    </w:p>
    <w:p w:rsidR="00F428D1" w:rsidRDefault="0084073C">
      <w:pPr>
        <w:rPr>
          <w:rFonts w:eastAsia="HiddenHorzOCR"/>
          <w:lang w:eastAsia="zh-CN"/>
        </w:rPr>
      </w:pPr>
      <w:r>
        <w:rPr>
          <w:lang w:eastAsia="zh-CN"/>
        </w:rPr>
        <w:t>осознание значимости ценностей регби: единство, солидарность, уважение, дисциплина</w:t>
      </w:r>
      <w:r>
        <w:rPr>
          <w:rFonts w:eastAsia="HiddenHorzOCR"/>
          <w:lang w:eastAsia="zh-CN"/>
        </w:rPr>
        <w:t xml:space="preserve">, </w:t>
      </w:r>
      <w:r>
        <w:rPr>
          <w:lang w:eastAsia="zh-CN"/>
        </w:rPr>
        <w:t>трудолюбие и упорство в достижении поставленных целей н</w:t>
      </w:r>
      <w:r>
        <w:rPr>
          <w:rFonts w:eastAsia="HiddenHorzOCR"/>
          <w:lang w:eastAsia="zh-CN"/>
        </w:rPr>
        <w:t>а основе представлений о нравственных нормах, социальной справедливости и свободе;</w:t>
      </w:r>
    </w:p>
    <w:p w:rsidR="00F428D1" w:rsidRDefault="0084073C">
      <w:pPr>
        <w:rPr>
          <w:rFonts w:eastAsia="HiddenHorzOCR"/>
          <w:lang w:eastAsia="zh-CN"/>
        </w:rPr>
      </w:pPr>
      <w:r>
        <w:rPr>
          <w:lang w:eastAsia="zh-CN"/>
        </w:rPr>
        <w:t>способность самостоятельного принятия решений и командного игрового взаимодействия;</w:t>
      </w:r>
    </w:p>
    <w:p w:rsidR="00F428D1" w:rsidRDefault="0084073C">
      <w:pPr>
        <w:rPr>
          <w:rFonts w:eastAsia="HiddenHorzOCR"/>
          <w:lang w:eastAsia="zh-CN"/>
        </w:rPr>
      </w:pPr>
      <w:r>
        <w:rPr>
          <w:lang w:eastAsia="zh-CN"/>
        </w:rPr>
        <w:t>способность</w:t>
      </w:r>
      <w:r>
        <w:rPr>
          <w:rFonts w:eastAsia="HiddenHorzOCR"/>
          <w:lang w:eastAsia="zh-CN"/>
        </w:rPr>
        <w:t xml:space="preserve"> принимать и осваивать социальную роль обучающегося, развитие мотивов учебной деятельности, </w:t>
      </w:r>
      <w:r>
        <w:rPr>
          <w:rFonts w:eastAsia="@Arial Unicode MS"/>
          <w:lang w:eastAsia="zh-CN"/>
        </w:rPr>
        <w:t xml:space="preserve">стремление к познанию и творчеству, </w:t>
      </w:r>
      <w:r>
        <w:rPr>
          <w:rFonts w:eastAsia="HiddenHorzOCR"/>
          <w:lang w:eastAsia="zh-CN"/>
        </w:rPr>
        <w:t>эстетическим потребностям;</w:t>
      </w:r>
    </w:p>
    <w:p w:rsidR="00F428D1" w:rsidRDefault="0084073C">
      <w:pPr>
        <w:rPr>
          <w:lang w:eastAsia="zh-CN"/>
        </w:rPr>
      </w:pPr>
      <w:r>
        <w:rPr>
          <w:lang w:eastAsia="zh-CN"/>
        </w:rPr>
        <w:t>оказание бескорыстной помощи своим сверстникам, нахождение с ними общего языка и общих интересов;</w:t>
      </w:r>
    </w:p>
    <w:p w:rsidR="00F428D1" w:rsidRDefault="0084073C">
      <w:pPr>
        <w:rPr>
          <w:lang w:eastAsia="zh-CN"/>
        </w:rPr>
      </w:pPr>
      <w:r>
        <w:rPr>
          <w:lang w:eastAsia="zh-CN"/>
        </w:rPr>
        <w:t>п</w:t>
      </w:r>
      <w:r>
        <w:rPr>
          <w:rFonts w:eastAsia="HiddenHorzOCR"/>
          <w:lang w:eastAsia="zh-CN"/>
        </w:rPr>
        <w:t xml:space="preserve">онимание установки на безопасный, здоровый образ жизни, наличие мотивации к творческому труду, работе на результат, бережному отношению </w:t>
      </w:r>
      <w:r>
        <w:rPr>
          <w:rFonts w:eastAsia="HiddenHorzOCR"/>
          <w:lang w:eastAsia="zh-CN"/>
        </w:rPr>
        <w:br/>
        <w:t>к материальным и духовным ценностям.</w:t>
      </w:r>
    </w:p>
    <w:p w:rsidR="00F428D1" w:rsidRDefault="0084073C">
      <w:pPr>
        <w:rPr>
          <w:lang w:eastAsia="zh-CN"/>
        </w:rPr>
      </w:pPr>
      <w:r>
        <w:rPr>
          <w:lang w:eastAsia="zh-CN"/>
        </w:rPr>
        <w:lastRenderedPageBreak/>
        <w:t>167.4.4.7.2.</w:t>
      </w:r>
      <w:r>
        <w:rPr>
          <w:lang w:val="en-US" w:eastAsia="zh-CN"/>
        </w:rPr>
        <w:t> </w:t>
      </w:r>
      <w:r>
        <w:rPr>
          <w:lang w:eastAsia="zh-CN"/>
        </w:rPr>
        <w:t>При изучении модуля «Тэг-регби» на уровне начального общего образования у обучающихся будут сформированы следующие метапредметные результаты:</w:t>
      </w:r>
    </w:p>
    <w:p w:rsidR="00F428D1" w:rsidRDefault="0084073C">
      <w:pPr>
        <w:rPr>
          <w:lang w:eastAsia="en-US"/>
        </w:rPr>
      </w:pPr>
      <w:r>
        <w:rPr>
          <w:lang w:eastAsia="en-US"/>
        </w:rPr>
        <w:t>восприятие тэг-регби как средства организации здорового образа жизни, профилактики вредных привычек и ассоциального поведения;</w:t>
      </w:r>
    </w:p>
    <w:p w:rsidR="00F428D1" w:rsidRDefault="0084073C">
      <w:pPr>
        <w:rPr>
          <w:lang w:eastAsia="en-US"/>
        </w:rPr>
      </w:pPr>
      <w:r>
        <w:rPr>
          <w:lang w:eastAsia="en-US"/>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F428D1" w:rsidRDefault="0084073C">
      <w:pPr>
        <w:rPr>
          <w:lang w:eastAsia="en-US"/>
        </w:rPr>
      </w:pPr>
      <w:r>
        <w:rPr>
          <w:lang w:eastAsia="en-US"/>
        </w:rPr>
        <w:t xml:space="preserve">добросовестное выполнение учебных заданий, осознанное стремление </w:t>
      </w:r>
      <w:r>
        <w:rPr>
          <w:lang w:eastAsia="en-US"/>
        </w:rPr>
        <w:br/>
        <w:t>к освоению новых знаний и умений, качественно повышающих результативность выполнения заданий по тэг-регби;</w:t>
      </w:r>
    </w:p>
    <w:p w:rsidR="00F428D1" w:rsidRDefault="0084073C">
      <w:pPr>
        <w:rPr>
          <w:rFonts w:eastAsia="HiddenHorzOCR"/>
          <w:lang w:eastAsia="zh-CN"/>
        </w:rPr>
      </w:pPr>
      <w:r>
        <w:rPr>
          <w:rFonts w:eastAsia="HiddenHorzOCR"/>
          <w:lang w:eastAsia="zh-CN"/>
        </w:rPr>
        <w:t xml:space="preserve">определение общей цели и путей ее достижения, умение договариваться </w:t>
      </w:r>
      <w:r>
        <w:rPr>
          <w:rFonts w:eastAsia="HiddenHorzOCR"/>
          <w:lang w:eastAsia="zh-CN"/>
        </w:rPr>
        <w:br/>
        <w:t xml:space="preserve">о распределении функций в учебной, игровой и соревновательной деятельности, </w:t>
      </w:r>
      <w:r>
        <w:rPr>
          <w:rFonts w:eastAsia="HiddenHorzOCR"/>
          <w:lang w:eastAsia="zh-CN"/>
        </w:rPr>
        <w:br/>
        <w:t>по тэг-регби;</w:t>
      </w:r>
    </w:p>
    <w:p w:rsidR="00F428D1" w:rsidRDefault="0084073C">
      <w:pPr>
        <w:rPr>
          <w:rFonts w:eastAsia="HiddenHorzOCR"/>
          <w:lang w:eastAsia="zh-CN"/>
        </w:rPr>
      </w:pPr>
      <w:r>
        <w:rPr>
          <w:rFonts w:eastAsia="HiddenHorzOCR"/>
          <w:lang w:eastAsia="zh-CN"/>
        </w:rPr>
        <w:t xml:space="preserve">умение планировать, контролировать и оценивать учебные действия, </w:t>
      </w:r>
      <w:r>
        <w:rPr>
          <w:lang w:eastAsia="zh-CN"/>
        </w:rPr>
        <w:t xml:space="preserve">собственную деятельность, </w:t>
      </w:r>
      <w:r>
        <w:rPr>
          <w:rFonts w:eastAsia="HiddenHorzOCR"/>
          <w:lang w:eastAsia="zh-CN"/>
        </w:rPr>
        <w:t xml:space="preserve">определять наиболее эффективные способы достижения результата </w:t>
      </w:r>
      <w:r>
        <w:rPr>
          <w:lang w:eastAsia="en-US"/>
        </w:rPr>
        <w:t>в учебной и игровой деятельности</w:t>
      </w:r>
      <w:r>
        <w:rPr>
          <w:rFonts w:eastAsia="HiddenHorzOCR"/>
          <w:lang w:eastAsia="zh-CN"/>
        </w:rPr>
        <w:t>;</w:t>
      </w:r>
    </w:p>
    <w:p w:rsidR="00F428D1" w:rsidRDefault="0084073C">
      <w:pPr>
        <w:rPr>
          <w:rFonts w:eastAsia="HiddenHorzOCR"/>
          <w:lang w:eastAsia="zh-CN"/>
        </w:rPr>
      </w:pPr>
      <w:r>
        <w:rPr>
          <w:lang w:eastAsia="zh-CN"/>
        </w:rPr>
        <w:t xml:space="preserve">способность организации самостоятельной деятельности с учетом требований </w:t>
      </w:r>
      <w:r>
        <w:rPr>
          <w:lang w:eastAsia="zh-CN"/>
        </w:rPr>
        <w:br/>
        <w:t>ее безопасности, сохранности инвентаря и оборудования, организации места занятий.</w:t>
      </w:r>
    </w:p>
    <w:p w:rsidR="00F428D1" w:rsidRDefault="0084073C">
      <w:pPr>
        <w:rPr>
          <w:lang w:eastAsia="zh-CN"/>
        </w:rPr>
      </w:pPr>
      <w:r>
        <w:rPr>
          <w:lang w:eastAsia="zh-CN"/>
        </w:rPr>
        <w:t>167.4.4.7.3.</w:t>
      </w:r>
      <w:r>
        <w:rPr>
          <w:lang w:val="en-US" w:eastAsia="zh-CN"/>
        </w:rPr>
        <w:t> </w:t>
      </w:r>
      <w:r>
        <w:rPr>
          <w:lang w:eastAsia="zh-CN"/>
        </w:rPr>
        <w:t>При изучении модуля «Тэг-регби» на уровне начального общего образования у обучающихся будут сформированы следующие предметные результаты:</w:t>
      </w:r>
    </w:p>
    <w:p w:rsidR="00F428D1" w:rsidRDefault="0084073C">
      <w:pPr>
        <w:rPr>
          <w:lang w:eastAsia="en-US"/>
        </w:rPr>
      </w:pPr>
      <w:r>
        <w:rPr>
          <w:lang w:eastAsia="en-US"/>
        </w:rPr>
        <w:t>знания истории и развития регби, положительного их влияния на укрепление мира и дружбы между народами;</w:t>
      </w:r>
    </w:p>
    <w:p w:rsidR="00F428D1" w:rsidRDefault="0084073C">
      <w:pPr>
        <w:rPr>
          <w:lang w:eastAsia="en-US"/>
        </w:rPr>
      </w:pPr>
      <w:r>
        <w:rPr>
          <w:lang w:eastAsia="zh-CN"/>
        </w:rPr>
        <w:t xml:space="preserve">понимание значения занятий тэг-регби как средства укрепления здоровья, закаливания, воспитания физических качеств человека </w:t>
      </w:r>
      <w:r>
        <w:rPr>
          <w:lang w:eastAsia="en-US"/>
        </w:rPr>
        <w:t>и профилактикой вредных привычек;</w:t>
      </w:r>
    </w:p>
    <w:p w:rsidR="00F428D1" w:rsidRDefault="0084073C">
      <w:pPr>
        <w:rPr>
          <w:lang w:eastAsia="en-US"/>
        </w:rPr>
      </w:pPr>
      <w:r>
        <w:rPr>
          <w:lang w:eastAsia="en-US"/>
        </w:rPr>
        <w:t>способность организовывать самостоятельные занятия по формированию культуры движений, подбирать упражнения различной направленности;</w:t>
      </w:r>
    </w:p>
    <w:p w:rsidR="00F428D1" w:rsidRDefault="0084073C">
      <w:pPr>
        <w:rPr>
          <w:lang w:eastAsia="en-US"/>
        </w:rPr>
      </w:pPr>
      <w:r>
        <w:rPr>
          <w:lang w:eastAsia="en-US"/>
        </w:rPr>
        <w:t>способность вести наблюдения за динамикой показателей физического развития, объективно оценивать их;</w:t>
      </w:r>
    </w:p>
    <w:p w:rsidR="00F428D1" w:rsidRDefault="0084073C">
      <w:pPr>
        <w:rPr>
          <w:lang w:eastAsia="en-US"/>
        </w:rPr>
      </w:pPr>
      <w:r>
        <w:rPr>
          <w:lang w:eastAsia="en-US"/>
        </w:rPr>
        <w:t xml:space="preserve">способность интересно и доступно излагать знания о физической культуре </w:t>
      </w:r>
      <w:r>
        <w:rPr>
          <w:lang w:eastAsia="en-US"/>
        </w:rPr>
        <w:br/>
        <w:t>и тэг-регби, грамотно пользоваться понятийным аппаратом;</w:t>
      </w:r>
    </w:p>
    <w:p w:rsidR="00F428D1" w:rsidRDefault="0084073C">
      <w:pPr>
        <w:rPr>
          <w:lang w:eastAsia="en-US"/>
        </w:rPr>
      </w:pPr>
      <w:r>
        <w:rPr>
          <w:lang w:eastAsia="en-US"/>
        </w:rPr>
        <w:t>способность осуществлять судейство соревнований по тэг-регби, владеть информационными жестами судьи.</w:t>
      </w:r>
    </w:p>
    <w:p w:rsidR="00F428D1" w:rsidRDefault="0084073C">
      <w:pPr>
        <w:rPr>
          <w:lang w:eastAsia="en-US"/>
        </w:rPr>
      </w:pPr>
      <w:r>
        <w:rPr>
          <w:lang w:eastAsia="en-US"/>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F428D1" w:rsidRDefault="0084073C">
      <w:pPr>
        <w:rPr>
          <w:lang w:eastAsia="en-US"/>
        </w:rPr>
      </w:pPr>
      <w:r>
        <w:rPr>
          <w:lang w:eastAsia="en-US"/>
        </w:rPr>
        <w:t xml:space="preserve">умение выполнять физические упражнения для развития физических качеств, освоения технических действий в тэг-регби, применять их в игровой </w:t>
      </w:r>
      <w:r>
        <w:rPr>
          <w:lang w:eastAsia="en-US"/>
        </w:rPr>
        <w:br/>
        <w:t>и соревновательной деятельности;</w:t>
      </w:r>
    </w:p>
    <w:p w:rsidR="00F428D1" w:rsidRDefault="0084073C">
      <w:pPr>
        <w:rPr>
          <w:lang w:eastAsia="zh-CN"/>
        </w:rPr>
      </w:pPr>
      <w:r>
        <w:rPr>
          <w:lang w:eastAsia="zh-CN"/>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F428D1" w:rsidRDefault="0084073C">
      <w:pPr>
        <w:rPr>
          <w:lang w:eastAsia="en-US"/>
        </w:rPr>
      </w:pPr>
      <w:r>
        <w:rPr>
          <w:lang w:eastAsia="en-US"/>
        </w:rPr>
        <w:t xml:space="preserve">способность проводить самостоятельные занятия по освоению новых двигательных действий и развитию основных физических качеств, контролировать </w:t>
      </w:r>
      <w:r>
        <w:rPr>
          <w:lang w:eastAsia="en-US"/>
        </w:rPr>
        <w:br/>
        <w:t>и анализировать эффективность этих занятий.</w:t>
      </w:r>
    </w:p>
    <w:p w:rsidR="00F428D1" w:rsidRDefault="0084073C">
      <w:pPr>
        <w:rPr>
          <w:lang w:eastAsia="zh-CN"/>
        </w:rPr>
      </w:pPr>
      <w:r>
        <w:rPr>
          <w:lang w:eastAsia="zh-CN"/>
        </w:rPr>
        <w:t xml:space="preserve">знание основ организации самостоятельных занятий тэг-регби </w:t>
      </w:r>
      <w:r>
        <w:rPr>
          <w:lang w:eastAsia="zh-CN"/>
        </w:rPr>
        <w:br/>
        <w:t>со сверстниками, организации и проведения со сверстниками подвижных игр средствами тэг-регби;</w:t>
      </w:r>
    </w:p>
    <w:p w:rsidR="00F428D1" w:rsidRDefault="0084073C">
      <w:pPr>
        <w:rPr>
          <w:lang w:eastAsia="en-US"/>
        </w:rPr>
      </w:pPr>
      <w:r>
        <w:rPr>
          <w:lang w:eastAsia="en-US"/>
        </w:rPr>
        <w:t xml:space="preserve">умение максимально проявлять физические способности (качества) </w:t>
      </w:r>
      <w:r>
        <w:rPr>
          <w:lang w:eastAsia="en-US"/>
        </w:rPr>
        <w:br/>
        <w:t xml:space="preserve">при выполнении тестовых упражнений уровня физической подготовленности </w:t>
      </w:r>
      <w:r>
        <w:rPr>
          <w:lang w:eastAsia="en-US"/>
        </w:rPr>
        <w:br/>
        <w:t>в тэг-регби.</w:t>
      </w:r>
    </w:p>
    <w:p w:rsidR="00F428D1" w:rsidRDefault="0084073C">
      <w:pPr>
        <w:rPr>
          <w:lang w:eastAsia="zh-CN"/>
        </w:rPr>
      </w:pPr>
      <w:r>
        <w:rPr>
          <w:lang w:eastAsia="zh-CN"/>
        </w:rPr>
        <w:t>167.4.5.</w:t>
      </w:r>
      <w:r>
        <w:rPr>
          <w:lang w:val="en-US" w:eastAsia="zh-CN"/>
        </w:rPr>
        <w:t> </w:t>
      </w:r>
      <w:r>
        <w:rPr>
          <w:lang w:eastAsia="zh-CN"/>
        </w:rPr>
        <w:t>Модуль «Плавание».</w:t>
      </w:r>
    </w:p>
    <w:p w:rsidR="00F428D1" w:rsidRDefault="0084073C">
      <w:pPr>
        <w:rPr>
          <w:lang w:eastAsia="zh-CN"/>
        </w:rPr>
      </w:pPr>
      <w:r>
        <w:rPr>
          <w:lang w:eastAsia="zh-CN"/>
        </w:rPr>
        <w:t>167.4.5.1.</w:t>
      </w:r>
      <w:r>
        <w:rPr>
          <w:lang w:val="en-US" w:eastAsia="zh-CN"/>
        </w:rPr>
        <w:t> </w:t>
      </w:r>
      <w:r>
        <w:rPr>
          <w:lang w:eastAsia="ar-SA"/>
        </w:rPr>
        <w:t xml:space="preserve">Пояснительная записка </w:t>
      </w:r>
      <w:r>
        <w:rPr>
          <w:lang w:eastAsia="zh-CN"/>
        </w:rPr>
        <w:t>модуля «Плавание».</w:t>
      </w:r>
    </w:p>
    <w:p w:rsidR="00F428D1" w:rsidRDefault="0084073C">
      <w:pPr>
        <w:rPr>
          <w:lang w:eastAsia="zh-CN"/>
        </w:rPr>
      </w:pPr>
      <w:r>
        <w:rPr>
          <w:lang w:eastAsia="zh-CN"/>
        </w:rPr>
        <w:lastRenderedPageBreak/>
        <w:t xml:space="preserve">Модуль «Плавание» </w:t>
      </w:r>
      <w:r>
        <w:t xml:space="preserve">(далее – модуль по плаванию, плавание) </w:t>
      </w:r>
      <w:r>
        <w:rPr>
          <w:lang w:eastAsia="zh-CN"/>
        </w:rPr>
        <w:t>на уровне начального общего образования разработан для обучающихся 2 - 4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428D1" w:rsidRDefault="0084073C">
      <w:pPr>
        <w:rPr>
          <w:lang w:eastAsia="zh-CN"/>
        </w:rPr>
      </w:pPr>
      <w:r>
        <w:rPr>
          <w:lang w:eastAsia="zh-CN"/>
        </w:rPr>
        <w:t xml:space="preserve">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w:t>
      </w:r>
      <w:r>
        <w:rPr>
          <w:lang w:eastAsia="zh-CN"/>
        </w:rPr>
        <w:br/>
        <w:t>и предотвращает несчастные случаи при нахождении его в водной среде.</w:t>
      </w:r>
    </w:p>
    <w:p w:rsidR="00F428D1" w:rsidRDefault="0084073C">
      <w:pPr>
        <w:rPr>
          <w:lang w:eastAsia="zh-CN"/>
        </w:rPr>
      </w:pPr>
      <w:r>
        <w:rPr>
          <w:rFonts w:eastAsia="Arial Unicode MS"/>
          <w:lang w:eastAsia="zh-CN"/>
        </w:rPr>
        <w:t xml:space="preserve">Средства плавания </w:t>
      </w:r>
      <w:r>
        <w:rPr>
          <w:lang w:eastAsia="zh-CN"/>
        </w:rPr>
        <w:t>способствуют гармоничному развитию и укреплению здоровья детей младшего школьного возраста</w:t>
      </w:r>
      <w:r>
        <w:rPr>
          <w:rFonts w:eastAsia="Arial Unicode MS"/>
          <w:lang w:eastAsia="zh-CN"/>
        </w:rPr>
        <w:t xml:space="preserve">, комплексно влияют на органы </w:t>
      </w:r>
      <w:r>
        <w:rPr>
          <w:rFonts w:eastAsia="Arial Unicode MS"/>
          <w:lang w:eastAsia="zh-CN"/>
        </w:rPr>
        <w:br/>
        <w:t>и системы растущего организма, укрепляя и повышая их функциональный уровень</w:t>
      </w:r>
      <w:r>
        <w:rPr>
          <w:lang w:eastAsia="zh-CN"/>
        </w:rPr>
        <w:t xml:space="preserve">, </w:t>
      </w:r>
      <w:r>
        <w:rPr>
          <w:lang w:eastAsia="zh-CN"/>
        </w:rPr>
        <w:br/>
        <w:t>а также являются важным средством закаливания.</w:t>
      </w:r>
    </w:p>
    <w:p w:rsidR="00F428D1" w:rsidRDefault="0084073C">
      <w:pPr>
        <w:rPr>
          <w:lang w:eastAsia="zh-CN"/>
        </w:rPr>
      </w:pPr>
      <w:r>
        <w:rPr>
          <w:lang w:eastAsia="zh-CN"/>
        </w:rPr>
        <w:t xml:space="preserve">При реализации модуля владение различными способами плавания обеспечивает у обучающихся развитие таких физических качеств, как </w:t>
      </w:r>
      <w:r>
        <w:rPr>
          <w:rFonts w:eastAsia="Arial Unicode MS"/>
          <w:lang w:eastAsia="zh-CN"/>
        </w:rPr>
        <w:t>быстрота, ловкость, гибкость, сила, выносливость.</w:t>
      </w:r>
    </w:p>
    <w:p w:rsidR="00F428D1" w:rsidRDefault="0084073C">
      <w:pPr>
        <w:rPr>
          <w:lang w:eastAsia="zh-CN"/>
        </w:rPr>
      </w:pPr>
      <w:r>
        <w:rPr>
          <w:lang w:eastAsia="zh-CN"/>
        </w:rPr>
        <w:t xml:space="preserve">Систематические занятия плаванием развивают такие черты личности, </w:t>
      </w:r>
      <w:r>
        <w:rPr>
          <w:lang w:eastAsia="zh-CN"/>
        </w:rPr>
        <w:br/>
        <w:t>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F428D1" w:rsidRDefault="0084073C">
      <w:pPr>
        <w:rPr>
          <w:lang w:eastAsia="zh-CN"/>
        </w:rPr>
      </w:pPr>
      <w:r>
        <w:rPr>
          <w:lang w:eastAsia="zh-CN"/>
        </w:rPr>
        <w:t>167.4.5.2.</w:t>
      </w:r>
      <w:r>
        <w:rPr>
          <w:lang w:val="en-US" w:eastAsia="zh-CN"/>
        </w:rPr>
        <w:t> </w:t>
      </w:r>
      <w:r>
        <w:rPr>
          <w:lang w:eastAsia="zh-CN"/>
        </w:rPr>
        <w:t xml:space="preserve">Целью изучения модуля «Плавание» является обучение плаванию </w:t>
      </w:r>
      <w:r>
        <w:rPr>
          <w:lang w:eastAsia="zh-CN"/>
        </w:rPr>
        <w:br/>
        <w:t xml:space="preserve">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w:t>
      </w:r>
      <w:r>
        <w:rPr>
          <w:lang w:eastAsia="zh-CN"/>
        </w:rPr>
        <w:br/>
        <w:t xml:space="preserve">и безопасного образа жизни через занятия физической культурой и спортом </w:t>
      </w:r>
      <w:r>
        <w:rPr>
          <w:lang w:eastAsia="zh-CN"/>
        </w:rPr>
        <w:br/>
        <w:t>с использованием средств плавания.</w:t>
      </w:r>
    </w:p>
    <w:p w:rsidR="00F428D1" w:rsidRDefault="0084073C">
      <w:pPr>
        <w:rPr>
          <w:lang w:eastAsia="zh-CN"/>
        </w:rPr>
      </w:pPr>
      <w:bookmarkStart w:id="265" w:name="_Hlk125552200"/>
      <w:r>
        <w:rPr>
          <w:lang w:eastAsia="zh-CN"/>
        </w:rPr>
        <w:t>167.4.5.3.</w:t>
      </w:r>
      <w:r>
        <w:rPr>
          <w:lang w:val="en-US" w:eastAsia="zh-CN"/>
        </w:rPr>
        <w:t> </w:t>
      </w:r>
      <w:r>
        <w:rPr>
          <w:lang w:eastAsia="zh-CN"/>
        </w:rPr>
        <w:t xml:space="preserve">Задачами изучения модуля </w:t>
      </w:r>
      <w:r>
        <w:rPr>
          <w:lang w:eastAsia="ar-SA"/>
        </w:rPr>
        <w:t xml:space="preserve">«Плавание» </w:t>
      </w:r>
      <w:r>
        <w:rPr>
          <w:lang w:eastAsia="zh-CN"/>
        </w:rPr>
        <w:t>являются:</w:t>
      </w:r>
      <w:bookmarkEnd w:id="265"/>
    </w:p>
    <w:p w:rsidR="00F428D1" w:rsidRDefault="0084073C">
      <w:pPr>
        <w:rPr>
          <w:lang w:eastAsia="zh-CN"/>
        </w:rPr>
      </w:pPr>
      <w:r>
        <w:rPr>
          <w:lang w:eastAsia="zh-CN"/>
        </w:rPr>
        <w:t>всестороннее гармоничное развитие детей младшего школьного возраста, увеличение объёма их двигательной активности;</w:t>
      </w:r>
    </w:p>
    <w:p w:rsidR="00F428D1" w:rsidRDefault="0084073C">
      <w:pPr>
        <w:rPr>
          <w:lang w:eastAsia="zh-CN"/>
        </w:rPr>
      </w:pPr>
      <w:r>
        <w:rPr>
          <w:lang w:eastAsia="zh-CN"/>
        </w:rPr>
        <w:t xml:space="preserve">укрепление </w:t>
      </w:r>
      <w:r>
        <w:rPr>
          <w:rFonts w:eastAsia="@Arial Unicode MS"/>
          <w:lang w:eastAsia="zh-CN"/>
        </w:rPr>
        <w:t xml:space="preserve">физического, психологического и социального </w:t>
      </w:r>
      <w:r>
        <w:rPr>
          <w:lang w:eastAsia="zh-CN"/>
        </w:rPr>
        <w:t xml:space="preserve">здоровья обучающихся, развитие основных физических качеств и повышение функциональных возможностей их организма, </w:t>
      </w:r>
      <w:r>
        <w:rPr>
          <w:rFonts w:eastAsia="@Arial Unicode MS"/>
          <w:lang w:eastAsia="zh-CN"/>
        </w:rPr>
        <w:t xml:space="preserve">обеспечение культуры безопасного поведения </w:t>
      </w:r>
      <w:r>
        <w:rPr>
          <w:lang w:eastAsia="zh-CN"/>
        </w:rPr>
        <w:t>средствами плавания;</w:t>
      </w:r>
    </w:p>
    <w:p w:rsidR="00F428D1" w:rsidRDefault="0084073C">
      <w:pPr>
        <w:rPr>
          <w:lang w:eastAsia="zh-CN"/>
        </w:rPr>
      </w:pPr>
      <w:r>
        <w:rPr>
          <w:lang w:eastAsia="zh-CN"/>
        </w:rPr>
        <w:t>формирование жизненно важного навыка плавания и умения</w:t>
      </w:r>
      <w:r>
        <w:rPr>
          <w:lang w:eastAsia="zh-CN"/>
        </w:rPr>
        <w:br/>
        <w:t>применять его в различных условиях;</w:t>
      </w:r>
    </w:p>
    <w:p w:rsidR="00F428D1" w:rsidRDefault="0084073C">
      <w:pPr>
        <w:rPr>
          <w:lang w:eastAsia="zh-CN"/>
        </w:rPr>
      </w:pPr>
      <w:r>
        <w:rPr>
          <w:lang w:eastAsia="zh-CN"/>
        </w:rPr>
        <w:t xml:space="preserve">формирование общих представлений о плавании, его возможностях </w:t>
      </w:r>
      <w:r>
        <w:rPr>
          <w:lang w:eastAsia="zh-CN"/>
        </w:rPr>
        <w:br/>
        <w:t>и значении в процессе укрепления здоровья, физическом развитии и физической подготовке обучающихся;</w:t>
      </w:r>
    </w:p>
    <w:p w:rsidR="00F428D1" w:rsidRDefault="0084073C">
      <w:pPr>
        <w:rPr>
          <w:lang w:eastAsia="zh-CN"/>
        </w:rPr>
      </w:pPr>
      <w:r>
        <w:rPr>
          <w:lang w:eastAsia="zh-CN"/>
        </w:rPr>
        <w:t xml:space="preserve">обучение основам техники плавания, безопасному поведению на занятиях </w:t>
      </w:r>
      <w:r>
        <w:rPr>
          <w:lang w:eastAsia="zh-CN"/>
        </w:rPr>
        <w:br/>
        <w:t>в бассейне, отдыхе у воды, в критических ситуациях;</w:t>
      </w:r>
    </w:p>
    <w:p w:rsidR="00F428D1" w:rsidRDefault="0084073C">
      <w:pPr>
        <w:rPr>
          <w:lang w:eastAsia="zh-CN"/>
        </w:rPr>
      </w:pPr>
      <w:r>
        <w:rPr>
          <w:lang w:eastAsia="zh-CN"/>
        </w:rPr>
        <w:t xml:space="preserve">формирование культуры движений, обогащение двигательного опыта средствами плавания с общеразвивающей и корригирующей направленностью; </w:t>
      </w:r>
    </w:p>
    <w:p w:rsidR="00F428D1" w:rsidRDefault="0084073C">
      <w:pPr>
        <w:rPr>
          <w:lang w:eastAsia="zh-CN"/>
        </w:rPr>
      </w:pPr>
      <w:r>
        <w:rPr>
          <w:lang w:eastAsia="zh-CN"/>
        </w:rPr>
        <w:t>воспитание общей культуры развития личности обучающегося средствами плавания, в том числе, для самореализации и самоопределения;</w:t>
      </w:r>
    </w:p>
    <w:p w:rsidR="00F428D1" w:rsidRDefault="0084073C">
      <w:pPr>
        <w:rPr>
          <w:lang w:eastAsia="zh-CN"/>
        </w:rPr>
      </w:pPr>
      <w:r>
        <w:rPr>
          <w:lang w:eastAsia="zh-CN"/>
        </w:rPr>
        <w:t>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rsidR="00F428D1" w:rsidRDefault="0084073C">
      <w:pPr>
        <w:rPr>
          <w:lang w:eastAsia="zh-CN"/>
        </w:rPr>
      </w:pPr>
      <w:r>
        <w:rPr>
          <w:lang w:eastAsia="zh-CN"/>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rsidR="00F428D1" w:rsidRDefault="0084073C">
      <w:pPr>
        <w:rPr>
          <w:lang w:eastAsia="zh-CN"/>
        </w:rPr>
      </w:pPr>
      <w:r>
        <w:rPr>
          <w:lang w:eastAsia="zh-CN"/>
        </w:rPr>
        <w:lastRenderedPageBreak/>
        <w:t>выявление, развитие и поддержка одарённых детей в области спорта.</w:t>
      </w:r>
    </w:p>
    <w:p w:rsidR="00F428D1" w:rsidRDefault="0084073C">
      <w:pPr>
        <w:rPr>
          <w:lang w:eastAsia="zh-CN"/>
        </w:rPr>
      </w:pPr>
      <w:r>
        <w:rPr>
          <w:lang w:eastAsia="zh-CN"/>
        </w:rPr>
        <w:t>167.4.5.4.</w:t>
      </w:r>
      <w:r>
        <w:rPr>
          <w:lang w:val="en-US" w:eastAsia="zh-CN"/>
        </w:rPr>
        <w:t> </w:t>
      </w:r>
      <w:r>
        <w:rPr>
          <w:lang w:eastAsia="zh-CN"/>
        </w:rPr>
        <w:t>Место и роль модуля «Плавание».</w:t>
      </w:r>
    </w:p>
    <w:p w:rsidR="00F428D1" w:rsidRDefault="0084073C">
      <w:pPr>
        <w:rPr>
          <w:lang w:eastAsia="zh-CN"/>
        </w:rPr>
      </w:pPr>
      <w:bookmarkStart w:id="266" w:name="_Hlk125552241"/>
      <w:r>
        <w:rPr>
          <w:lang w:eastAsia="zh-CN"/>
        </w:rPr>
        <w:t xml:space="preserve">Модуль «Плавание» доступен для освоения всем обучающимся, независимо </w:t>
      </w:r>
      <w:r>
        <w:rPr>
          <w:lang w:eastAsia="zh-CN"/>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428D1" w:rsidRDefault="0084073C">
      <w:r>
        <w:t xml:space="preserve">Интеграция модуля по плаванию поможет обучающимся в освоении содержательных компонентов и модулей по легкой атлетике, подвижным </w:t>
      </w:r>
      <w:r>
        <w:br/>
        <w:t xml:space="preserve">и спортивным играм, гимнастике, а также в освоении программ в рамках внеурочной деятельности, </w:t>
      </w:r>
      <w:r>
        <w:rPr>
          <w:lang w:eastAsia="zh-CN"/>
        </w:rPr>
        <w:t xml:space="preserve">дополнительного образования физкультурно-спортивной направленности, </w:t>
      </w:r>
      <w:r>
        <w:t xml:space="preserve">деятельности школьных спортивных клубов, подготовке </w:t>
      </w:r>
      <w:r>
        <w:rPr>
          <w:lang w:eastAsia="zh-CN"/>
        </w:rPr>
        <w:t xml:space="preserve">обучающихся к сдаче норм Всероссийского физкультурно-спортивного комплекса «Готов к труду и обороне» (ГТО) </w:t>
      </w:r>
      <w:r>
        <w:t>и участии в спортивных мероприятиях.</w:t>
      </w:r>
      <w:bookmarkEnd w:id="266"/>
    </w:p>
    <w:p w:rsidR="00F428D1" w:rsidRDefault="0084073C">
      <w:pPr>
        <w:rPr>
          <w:lang w:eastAsia="zh-CN"/>
        </w:rPr>
      </w:pPr>
      <w:r>
        <w:rPr>
          <w:lang w:eastAsia="zh-CN"/>
        </w:rPr>
        <w:t xml:space="preserve">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w:t>
      </w:r>
      <w:r>
        <w:rPr>
          <w:lang w:eastAsia="zh-CN"/>
        </w:rPr>
        <w:br/>
        <w:t xml:space="preserve">и в критических ситуациях. </w:t>
      </w:r>
    </w:p>
    <w:p w:rsidR="00F428D1" w:rsidRDefault="0084073C">
      <w:pPr>
        <w:rPr>
          <w:lang w:eastAsia="zh-CN"/>
        </w:rPr>
      </w:pPr>
      <w:r>
        <w:rPr>
          <w:lang w:eastAsia="zh-CN"/>
        </w:rPr>
        <w:t>167.4.5.5.</w:t>
      </w:r>
      <w:r>
        <w:rPr>
          <w:lang w:val="en-US" w:eastAsia="zh-CN"/>
        </w:rPr>
        <w:t> </w:t>
      </w:r>
      <w:r>
        <w:rPr>
          <w:lang w:eastAsia="zh-CN"/>
        </w:rPr>
        <w:t>Модуль «Плавание» может быть реализован в следующих вариантах:</w:t>
      </w:r>
    </w:p>
    <w:p w:rsidR="00F428D1" w:rsidRDefault="0084073C">
      <w:pPr>
        <w:rPr>
          <w:lang w:eastAsia="zh-CN"/>
        </w:rPr>
      </w:pPr>
      <w:r>
        <w:rPr>
          <w:lang w:eastAsia="zh-CN"/>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rsidR="00F428D1" w:rsidRDefault="0084073C">
      <w:pPr>
        <w:rPr>
          <w:lang w:eastAsia="zh-CN"/>
        </w:rPr>
      </w:pPr>
      <w:r>
        <w:rPr>
          <w:lang w:eastAsia="zh-CN"/>
        </w:rPr>
        <w:t xml:space="preserve">в виде целостного последовательного учебного модуля, изучаемого </w:t>
      </w:r>
      <w:r>
        <w:rPr>
          <w:lang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w:t>
      </w:r>
      <w:r>
        <w:rPr>
          <w:lang w:eastAsia="zh-CN"/>
        </w:rPr>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Pr>
          <w:lang w:eastAsia="zh-CN"/>
        </w:rPr>
        <w:br/>
      </w:r>
      <w:bookmarkStart w:id="267" w:name="_Hlk125545715"/>
      <w:r>
        <w:rPr>
          <w:lang w:eastAsia="zh-CN"/>
        </w:rPr>
        <w:t>(при организации и проведении уроков физической культуры с 3-х часовой недельной нагрузкой рекомендуемый объём во 2, 3, 4 классах – по 34 часа);</w:t>
      </w:r>
      <w:bookmarkEnd w:id="267"/>
    </w:p>
    <w:p w:rsidR="00F428D1" w:rsidRDefault="0084073C">
      <w:r>
        <w:rPr>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Pr>
          <w:lang w:eastAsia="zh-CN"/>
        </w:rPr>
        <w:br/>
      </w:r>
      <w:r>
        <w:rPr>
          <w:lang w:eastAsia="en-US"/>
        </w:rPr>
        <w:t xml:space="preserve">и (или) за счет посещения обучающимися спортивных секций, школьных спортивных клубов, </w:t>
      </w:r>
      <w:bookmarkStart w:id="268" w:name="_Hlk124958362"/>
      <w:r>
        <w:rPr>
          <w:lang w:eastAsia="en-US"/>
        </w:rPr>
        <w:t>включая использование учебных модулей по видам спорта</w:t>
      </w:r>
      <w:bookmarkEnd w:id="268"/>
      <w:r>
        <w:rPr>
          <w:lang w:eastAsia="zh-CN"/>
        </w:rPr>
        <w:t xml:space="preserve"> (рекомендуемый объём во 2, 3, 4 классах – по 34 часа).</w:t>
      </w:r>
    </w:p>
    <w:p w:rsidR="00F428D1" w:rsidRDefault="0084073C">
      <w:pPr>
        <w:rPr>
          <w:lang w:eastAsia="zh-CN"/>
        </w:rPr>
      </w:pPr>
      <w:r>
        <w:rPr>
          <w:lang w:eastAsia="zh-CN"/>
        </w:rPr>
        <w:t>167.4.5.6.</w:t>
      </w:r>
      <w:r>
        <w:rPr>
          <w:lang w:val="en-US" w:eastAsia="zh-CN"/>
        </w:rPr>
        <w:t> </w:t>
      </w:r>
      <w:r>
        <w:rPr>
          <w:lang w:eastAsia="zh-CN"/>
        </w:rPr>
        <w:t>Содержание модуля «Плавание».</w:t>
      </w:r>
    </w:p>
    <w:p w:rsidR="00F428D1" w:rsidRDefault="0084073C">
      <w:pPr>
        <w:rPr>
          <w:lang w:eastAsia="zh-CN"/>
        </w:rPr>
      </w:pPr>
      <w:r>
        <w:rPr>
          <w:lang w:eastAsia="zh-CN"/>
        </w:rPr>
        <w:t>1)</w:t>
      </w:r>
      <w:r>
        <w:rPr>
          <w:lang w:val="en-US" w:eastAsia="zh-CN"/>
        </w:rPr>
        <w:t> </w:t>
      </w:r>
      <w:r>
        <w:rPr>
          <w:lang w:eastAsia="zh-CN"/>
        </w:rPr>
        <w:t>Знания о плавании.</w:t>
      </w:r>
    </w:p>
    <w:p w:rsidR="00F428D1" w:rsidRDefault="0084073C">
      <w:pPr>
        <w:rPr>
          <w:lang w:eastAsia="zh-CN"/>
        </w:rPr>
      </w:pPr>
      <w:r>
        <w:rPr>
          <w:lang w:eastAsia="zh-CN"/>
        </w:rPr>
        <w:t xml:space="preserve">История развития плавания как вида спорта в мире, в Российской Федерации, </w:t>
      </w:r>
      <w:r>
        <w:rPr>
          <w:lang w:eastAsia="zh-CN"/>
        </w:rPr>
        <w:br/>
        <w:t xml:space="preserve">в регионе. </w:t>
      </w:r>
    </w:p>
    <w:p w:rsidR="00F428D1" w:rsidRDefault="0084073C">
      <w:pPr>
        <w:rPr>
          <w:lang w:eastAsia="zh-CN"/>
        </w:rPr>
      </w:pPr>
      <w:r>
        <w:rPr>
          <w:lang w:eastAsia="zh-CN"/>
        </w:rPr>
        <w:t>Характеристика видов плавания (спортивное плавание, синхронное плавание, водное поло, прыжки в воду).</w:t>
      </w:r>
    </w:p>
    <w:p w:rsidR="00F428D1" w:rsidRDefault="0084073C">
      <w:pPr>
        <w:rPr>
          <w:lang w:eastAsia="zh-CN"/>
        </w:rPr>
      </w:pPr>
      <w:r>
        <w:rPr>
          <w:lang w:eastAsia="zh-CN"/>
        </w:rPr>
        <w:t>Характеристика стилей плавания.</w:t>
      </w:r>
    </w:p>
    <w:p w:rsidR="00F428D1" w:rsidRDefault="0084073C">
      <w:pPr>
        <w:rPr>
          <w:lang w:eastAsia="zh-CN"/>
        </w:rPr>
      </w:pPr>
      <w:r>
        <w:rPr>
          <w:lang w:eastAsia="zh-CN"/>
        </w:rPr>
        <w:t>Достижения отечественных пловцов на мировых первенствах и Олимпийских играх.</w:t>
      </w:r>
    </w:p>
    <w:p w:rsidR="00F428D1" w:rsidRDefault="0084073C">
      <w:pPr>
        <w:rPr>
          <w:lang w:eastAsia="zh-CN"/>
        </w:rPr>
      </w:pPr>
      <w:r>
        <w:rPr>
          <w:lang w:eastAsia="zh-CN"/>
        </w:rPr>
        <w:t>Игры и развлечения на воде.</w:t>
      </w:r>
    </w:p>
    <w:p w:rsidR="00F428D1" w:rsidRDefault="0084073C">
      <w:pPr>
        <w:rPr>
          <w:lang w:eastAsia="zh-CN"/>
        </w:rPr>
      </w:pPr>
      <w:r>
        <w:rPr>
          <w:lang w:eastAsia="zh-CN"/>
        </w:rPr>
        <w:t>Словарь терминов и определений по плаванию.</w:t>
      </w:r>
    </w:p>
    <w:p w:rsidR="00F428D1" w:rsidRDefault="0084073C">
      <w:pPr>
        <w:rPr>
          <w:lang w:eastAsia="zh-CN"/>
        </w:rPr>
      </w:pPr>
      <w:r>
        <w:rPr>
          <w:lang w:eastAsia="zh-CN"/>
        </w:rPr>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F428D1" w:rsidRDefault="0084073C">
      <w:pPr>
        <w:rPr>
          <w:lang w:eastAsia="zh-CN"/>
        </w:rPr>
      </w:pPr>
      <w:r>
        <w:rPr>
          <w:lang w:eastAsia="zh-CN"/>
        </w:rPr>
        <w:t>Занятия плаванием как средство укрепления здоровья, закаливания организма человека и развития физических качеств.</w:t>
      </w:r>
    </w:p>
    <w:p w:rsidR="00F428D1" w:rsidRDefault="0084073C">
      <w:pPr>
        <w:rPr>
          <w:lang w:eastAsia="zh-CN"/>
        </w:rPr>
      </w:pPr>
      <w:r>
        <w:rPr>
          <w:lang w:eastAsia="zh-CN"/>
        </w:rPr>
        <w:t>Режим дня при занятиях плаванием. Правила личной гигиены во время занятий плаванием.</w:t>
      </w:r>
    </w:p>
    <w:p w:rsidR="00F428D1" w:rsidRDefault="0084073C">
      <w:pPr>
        <w:rPr>
          <w:lang w:eastAsia="zh-CN"/>
        </w:rPr>
      </w:pPr>
      <w:r>
        <w:rPr>
          <w:lang w:eastAsia="zh-CN"/>
        </w:rPr>
        <w:lastRenderedPageBreak/>
        <w:t xml:space="preserve">Правила безопасного поведения при занятиях плаванием в плавательном бассейне </w:t>
      </w:r>
      <w:r>
        <w:rPr>
          <w:lang w:eastAsia="en-US"/>
        </w:rPr>
        <w:t xml:space="preserve">(в душе, раздевалке, на воде), </w:t>
      </w:r>
      <w:r>
        <w:rPr>
          <w:lang w:eastAsia="zh-CN"/>
        </w:rPr>
        <w:t xml:space="preserve">на открытых водоемах. Форма одежды </w:t>
      </w:r>
      <w:r>
        <w:rPr>
          <w:lang w:eastAsia="zh-CN"/>
        </w:rPr>
        <w:br/>
        <w:t>для занятий плаванием.</w:t>
      </w:r>
    </w:p>
    <w:p w:rsidR="00F428D1" w:rsidRDefault="0084073C">
      <w:pPr>
        <w:rPr>
          <w:lang w:eastAsia="zh-CN"/>
        </w:rPr>
      </w:pPr>
      <w:r>
        <w:rPr>
          <w:lang w:eastAsia="zh-CN"/>
        </w:rPr>
        <w:t>2)</w:t>
      </w:r>
      <w:r>
        <w:rPr>
          <w:lang w:val="en-US" w:eastAsia="zh-CN"/>
        </w:rPr>
        <w:t> </w:t>
      </w:r>
      <w:r>
        <w:rPr>
          <w:lang w:eastAsia="zh-CN"/>
        </w:rPr>
        <w:t>Способы самостоятельной деятельности.</w:t>
      </w:r>
    </w:p>
    <w:p w:rsidR="00F428D1" w:rsidRDefault="0084073C">
      <w:pPr>
        <w:rPr>
          <w:lang w:eastAsia="zh-CN"/>
        </w:rPr>
      </w:pPr>
      <w:r>
        <w:rPr>
          <w:lang w:eastAsia="zh-CN"/>
        </w:rPr>
        <w:t xml:space="preserve">Первые внешние признаки утомления во время занятий плаванием, купания. Способы самоконтроля за физической нагрузкой. </w:t>
      </w:r>
    </w:p>
    <w:p w:rsidR="00F428D1" w:rsidRDefault="0084073C">
      <w:pPr>
        <w:rPr>
          <w:lang w:eastAsia="zh-CN"/>
        </w:rPr>
      </w:pPr>
      <w:r>
        <w:rPr>
          <w:lang w:eastAsia="zh-CN"/>
        </w:rPr>
        <w:t xml:space="preserve">Правила личной гигиены, требования к спортивной одежде (плавательной экипировке) для занятий плаванием. Режим дня юного пловца. </w:t>
      </w:r>
    </w:p>
    <w:p w:rsidR="00F428D1" w:rsidRDefault="0084073C">
      <w:pPr>
        <w:rPr>
          <w:lang w:eastAsia="zh-CN"/>
        </w:rPr>
      </w:pPr>
      <w:r>
        <w:rPr>
          <w:lang w:eastAsia="zh-CN"/>
        </w:rPr>
        <w:t>Выбор и подготовка места для купания в открытом водоеме.</w:t>
      </w:r>
    </w:p>
    <w:p w:rsidR="00F428D1" w:rsidRDefault="0084073C">
      <w:pPr>
        <w:rPr>
          <w:lang w:eastAsia="zh-CN"/>
        </w:rPr>
      </w:pPr>
      <w:r>
        <w:rPr>
          <w:lang w:eastAsia="zh-CN"/>
        </w:rPr>
        <w:t>Правила использования спортивного инвентаря для занятий плаванием.</w:t>
      </w:r>
    </w:p>
    <w:p w:rsidR="00F428D1" w:rsidRDefault="0084073C">
      <w:pPr>
        <w:rPr>
          <w:lang w:eastAsia="zh-CN"/>
        </w:rPr>
      </w:pPr>
      <w:r>
        <w:rPr>
          <w:lang w:eastAsia="zh-CN"/>
        </w:rPr>
        <w:t xml:space="preserve">Подбор и составление комплексов общеразвивающих, специальных </w:t>
      </w:r>
      <w:r>
        <w:rPr>
          <w:lang w:eastAsia="zh-CN"/>
        </w:rPr>
        <w:br/>
        <w:t>и имитационных упражнений для занятий плаванием.</w:t>
      </w:r>
    </w:p>
    <w:p w:rsidR="00F428D1" w:rsidRDefault="0084073C">
      <w:pPr>
        <w:rPr>
          <w:lang w:eastAsia="zh-CN"/>
        </w:rPr>
      </w:pPr>
      <w:r>
        <w:rPr>
          <w:lang w:eastAsia="zh-CN"/>
        </w:rPr>
        <w:t>Организация и проведение подвижных игр с элементами плавания во время активного отдыха и каникул.</w:t>
      </w:r>
    </w:p>
    <w:p w:rsidR="00F428D1" w:rsidRDefault="0084073C">
      <w:pPr>
        <w:rPr>
          <w:lang w:eastAsia="zh-CN"/>
        </w:rPr>
      </w:pPr>
      <w:r>
        <w:rPr>
          <w:lang w:eastAsia="zh-CN"/>
        </w:rPr>
        <w:t>Тестирование уровня физической подготовленности в плавании.</w:t>
      </w:r>
    </w:p>
    <w:p w:rsidR="00F428D1" w:rsidRDefault="0084073C">
      <w:pPr>
        <w:rPr>
          <w:lang w:eastAsia="zh-CN"/>
        </w:rPr>
      </w:pPr>
      <w:r>
        <w:rPr>
          <w:lang w:eastAsia="zh-CN"/>
        </w:rPr>
        <w:t>3)</w:t>
      </w:r>
      <w:r>
        <w:rPr>
          <w:lang w:val="en-US" w:eastAsia="zh-CN"/>
        </w:rPr>
        <w:t> </w:t>
      </w:r>
      <w:r>
        <w:rPr>
          <w:lang w:eastAsia="zh-CN"/>
        </w:rPr>
        <w:t>Физическое совершенствование.</w:t>
      </w:r>
    </w:p>
    <w:p w:rsidR="00F428D1" w:rsidRDefault="0084073C">
      <w:pPr>
        <w:rPr>
          <w:lang w:eastAsia="zh-CN"/>
        </w:rPr>
      </w:pPr>
      <w:r>
        <w:rPr>
          <w:lang w:eastAsia="zh-CN"/>
        </w:rPr>
        <w:t>Общеразвивающие, специальные и имитационные упражне</w:t>
      </w:r>
      <w:r>
        <w:rPr>
          <w:lang w:eastAsia="zh-CN"/>
        </w:rPr>
        <w:softHyphen/>
        <w:t>ния на суше.</w:t>
      </w:r>
    </w:p>
    <w:p w:rsidR="00F428D1" w:rsidRDefault="0084073C">
      <w:pPr>
        <w:rPr>
          <w:lang w:eastAsia="zh-CN"/>
        </w:rPr>
      </w:pPr>
      <w:r>
        <w:rPr>
          <w:lang w:eastAsia="zh-CN"/>
        </w:rPr>
        <w:t>Упражнения на развитие физических качеств, характерных для плавания.</w:t>
      </w:r>
    </w:p>
    <w:p w:rsidR="00F428D1" w:rsidRDefault="0084073C">
      <w:pPr>
        <w:rPr>
          <w:lang w:eastAsia="zh-CN"/>
        </w:rPr>
      </w:pPr>
      <w:r>
        <w:rPr>
          <w:lang w:eastAsia="zh-CN"/>
        </w:rPr>
        <w:t xml:space="preserve">Подготовительные упражнения для освоения с водой: упражнения </w:t>
      </w:r>
      <w:r>
        <w:rPr>
          <w:lang w:eastAsia="zh-CN"/>
        </w:rPr>
        <w:br/>
        <w:t>для ознакомления с плотностью и сопроти</w:t>
      </w:r>
      <w:r>
        <w:rPr>
          <w:lang w:eastAsia="zh-CN"/>
        </w:rPr>
        <w:softHyphen/>
        <w:t xml:space="preserve">влением воды, погружения в воду </w:t>
      </w:r>
      <w:r>
        <w:rPr>
          <w:lang w:eastAsia="zh-CN"/>
        </w:rPr>
        <w:br/>
        <w:t>с головой, подныривания и открывание глаз в воде, всплывания и лежания на воде, выдохи в воду, скольжения.</w:t>
      </w:r>
    </w:p>
    <w:p w:rsidR="00F428D1" w:rsidRDefault="0084073C">
      <w:pPr>
        <w:rPr>
          <w:lang w:eastAsia="zh-CN"/>
        </w:rPr>
      </w:pPr>
      <w:r>
        <w:rPr>
          <w:lang w:eastAsia="zh-CN"/>
        </w:rPr>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rsidR="00F428D1" w:rsidRDefault="0084073C">
      <w:pPr>
        <w:rPr>
          <w:lang w:eastAsia="zh-CN"/>
        </w:rPr>
      </w:pPr>
      <w:r>
        <w:rPr>
          <w:lang w:eastAsia="en-US"/>
        </w:rPr>
        <w:t>Игры:</w:t>
      </w:r>
      <w:r>
        <w:rPr>
          <w:lang w:eastAsia="zh-CN"/>
        </w:rPr>
        <w:t xml:space="preserve"> на ознакомление с плотностью и сопротивлением воды, с погружением </w:t>
      </w:r>
      <w:r>
        <w:rPr>
          <w:lang w:eastAsia="zh-CN"/>
        </w:rPr>
        <w:br/>
        <w:t xml:space="preserve">в воду с головой и открыванием глаз в воде, с всплыванием и лежанием на воде, </w:t>
      </w:r>
      <w:r>
        <w:rPr>
          <w:lang w:eastAsia="zh-CN"/>
        </w:rPr>
        <w:br/>
        <w:t>с выдохами в воду, с прыжками в воде, с мячом.</w:t>
      </w:r>
    </w:p>
    <w:p w:rsidR="00F428D1" w:rsidRDefault="0084073C">
      <w:pPr>
        <w:rPr>
          <w:lang w:eastAsia="zh-CN"/>
        </w:rPr>
      </w:pPr>
      <w:r>
        <w:rPr>
          <w:lang w:eastAsia="zh-CN"/>
        </w:rPr>
        <w:t>Общеразвивающие, специальные и имитационные упражнения для начального обучения технике</w:t>
      </w:r>
      <w:r>
        <w:rPr>
          <w:lang w:eastAsia="en-US"/>
        </w:rPr>
        <w:t xml:space="preserve"> спортивных способов плавания - кроль на груди и кроль на спине, брасс </w:t>
      </w:r>
      <w:r>
        <w:rPr>
          <w:lang w:eastAsia="zh-CN"/>
        </w:rPr>
        <w:t xml:space="preserve">(имитационные упражнения на суше, упражнения в воде с неподвижной опорой, </w:t>
      </w:r>
      <w:r>
        <w:rPr>
          <w:lang w:eastAsia="zh-CN"/>
        </w:rPr>
        <w:br/>
        <w:t>с подвижной опорой, без опоры).</w:t>
      </w:r>
    </w:p>
    <w:p w:rsidR="00F428D1" w:rsidRDefault="0084073C">
      <w:pPr>
        <w:rPr>
          <w:lang w:eastAsia="zh-CN"/>
        </w:rPr>
      </w:pPr>
      <w:r>
        <w:rPr>
          <w:rFonts w:eastAsia="@Arial Unicode MS"/>
          <w:lang w:eastAsia="zh-CN"/>
        </w:rPr>
        <w:t>Учебные прыжки в воду.</w:t>
      </w:r>
    </w:p>
    <w:p w:rsidR="00F428D1" w:rsidRDefault="0084073C">
      <w:pPr>
        <w:rPr>
          <w:lang w:eastAsia="zh-CN"/>
        </w:rPr>
      </w:pPr>
      <w:r>
        <w:rPr>
          <w:lang w:eastAsia="zh-CN"/>
        </w:rPr>
        <w:t>Старты и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rsidR="00F428D1" w:rsidRDefault="0084073C">
      <w:pPr>
        <w:rPr>
          <w:lang w:eastAsia="zh-CN"/>
        </w:rPr>
      </w:pPr>
      <w:r>
        <w:rPr>
          <w:lang w:eastAsia="zh-CN"/>
        </w:rPr>
        <w:t xml:space="preserve">Тестовые упражнения по физической подготовленности в плавании. Участие </w:t>
      </w:r>
      <w:r>
        <w:rPr>
          <w:lang w:eastAsia="zh-CN"/>
        </w:rPr>
        <w:br/>
        <w:t>в соревновательной деятельности.</w:t>
      </w:r>
    </w:p>
    <w:p w:rsidR="00F428D1" w:rsidRDefault="0084073C">
      <w:pPr>
        <w:rPr>
          <w:lang w:eastAsia="zh-CN"/>
        </w:rPr>
      </w:pPr>
      <w:r>
        <w:rPr>
          <w:lang w:eastAsia="zh-CN"/>
        </w:rPr>
        <w:t>167.4.5.7.</w:t>
      </w:r>
      <w:r>
        <w:rPr>
          <w:lang w:val="en-US" w:eastAsia="zh-CN"/>
        </w:rPr>
        <w:t> </w:t>
      </w:r>
      <w:r>
        <w:rPr>
          <w:lang w:eastAsia="zh-CN"/>
        </w:rPr>
        <w:t>Содержание модуля «Плавание» направлено на достижение обучающимися личностных, метапредметных и предметных результатов обучения.</w:t>
      </w:r>
    </w:p>
    <w:p w:rsidR="00F428D1" w:rsidRDefault="0084073C">
      <w:pPr>
        <w:rPr>
          <w:lang w:eastAsia="zh-CN"/>
        </w:rPr>
      </w:pPr>
      <w:r>
        <w:rPr>
          <w:lang w:eastAsia="zh-CN"/>
        </w:rPr>
        <w:t>167.4.5.7.1.</w:t>
      </w:r>
      <w:r>
        <w:rPr>
          <w:lang w:val="en-US" w:eastAsia="zh-CN"/>
        </w:rPr>
        <w:t> </w:t>
      </w:r>
      <w:r>
        <w:rPr>
          <w:lang w:eastAsia="zh-CN"/>
        </w:rPr>
        <w:t>При изучении модуля «Плавание» на уровне начального общего образования у обучающихся будут сформированы следующие личностные результаты:</w:t>
      </w:r>
    </w:p>
    <w:p w:rsidR="00F428D1" w:rsidRDefault="0084073C">
      <w:r>
        <w:rPr>
          <w:rFonts w:eastAsia="HiddenHorzOCR"/>
        </w:rPr>
        <w:t xml:space="preserve">проявление чувства гордости за свою Родину, российский народ и историю России через </w:t>
      </w:r>
      <w:r>
        <w:t>достижения отечественной сборной команды страны на мировых первенствах, Чемпионатах Европы, Олимпийских играх;</w:t>
      </w:r>
    </w:p>
    <w:p w:rsidR="00F428D1" w:rsidRDefault="0084073C">
      <w:r>
        <w:t xml:space="preserve">проявление уважительного отношения к сверстникам, культуры общения </w:t>
      </w:r>
      <w:r>
        <w:br/>
        <w:t xml:space="preserve">и взаимодействия, </w:t>
      </w:r>
      <w:r>
        <w:rPr>
          <w:lang w:eastAsia="zh-CN"/>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F428D1" w:rsidRDefault="0084073C">
      <w:pPr>
        <w:rPr>
          <w:lang w:eastAsia="zh-CN"/>
        </w:rPr>
      </w:pPr>
      <w:r>
        <w:rPr>
          <w:lang w:eastAsia="zh-CN"/>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F428D1" w:rsidRDefault="0084073C">
      <w:pPr>
        <w:rPr>
          <w:lang w:eastAsia="zh-CN"/>
        </w:rPr>
      </w:pPr>
      <w:r>
        <w:rPr>
          <w:lang w:eastAsia="zh-CN"/>
        </w:rPr>
        <w:lastRenderedPageBreak/>
        <w:t>167.4.5.7.2.</w:t>
      </w:r>
      <w:r>
        <w:rPr>
          <w:lang w:val="en-US" w:eastAsia="zh-CN"/>
        </w:rPr>
        <w:t> </w:t>
      </w:r>
      <w:r>
        <w:rPr>
          <w:lang w:eastAsia="zh-CN"/>
        </w:rPr>
        <w:t>При изучении модуля «Плавание» на уровне начального общего образования у обучающихся будут сформированы следующие метапредметные результаты:</w:t>
      </w:r>
    </w:p>
    <w:p w:rsidR="00F428D1" w:rsidRDefault="0084073C">
      <w:pPr>
        <w:rPr>
          <w:lang w:eastAsia="zh-CN"/>
        </w:rPr>
      </w:pPr>
      <w:r>
        <w:rPr>
          <w:lang w:eastAsia="zh-CN"/>
        </w:rPr>
        <w:t xml:space="preserve">умение самостоятельно определять цели и задачи своего обучения средствами плавания, развивать мотивы и интересы своей познавательной деятельности </w:t>
      </w:r>
      <w:r>
        <w:rPr>
          <w:lang w:eastAsia="zh-CN"/>
        </w:rPr>
        <w:br/>
        <w:t>в физкультурно-спортивном направлении;</w:t>
      </w:r>
    </w:p>
    <w:p w:rsidR="00F428D1" w:rsidRDefault="0084073C">
      <w:pPr>
        <w:rPr>
          <w:lang w:eastAsia="zh-CN"/>
        </w:rPr>
      </w:pPr>
      <w:r>
        <w:rPr>
          <w:lang w:eastAsia="zh-CN"/>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rsidR="00F428D1" w:rsidRDefault="0084073C">
      <w:pPr>
        <w:rPr>
          <w:lang w:eastAsia="zh-CN"/>
        </w:rPr>
      </w:pPr>
      <w:r>
        <w:rPr>
          <w:lang w:eastAsia="zh-CN"/>
        </w:rPr>
        <w:t xml:space="preserve">умение владеть основами самоконтроля, самооценки, выявлять, анализировать и находить способы устранения ошибок при выполнении технических приёмов </w:t>
      </w:r>
      <w:r>
        <w:rPr>
          <w:lang w:eastAsia="zh-CN"/>
        </w:rPr>
        <w:br/>
        <w:t>и способов плавания;</w:t>
      </w:r>
    </w:p>
    <w:p w:rsidR="00F428D1" w:rsidRDefault="0084073C">
      <w:pPr>
        <w:rPr>
          <w:lang w:eastAsia="zh-CN"/>
        </w:rPr>
      </w:pPr>
      <w:r>
        <w:rPr>
          <w:lang w:eastAsia="zh-C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F428D1" w:rsidRDefault="0084073C">
      <w:pPr>
        <w:rPr>
          <w:lang w:eastAsia="zh-CN"/>
        </w:rPr>
      </w:pPr>
      <w:r>
        <w:rPr>
          <w:lang w:eastAsia="zh-CN"/>
        </w:rPr>
        <w:t>167.4.5.7.3.</w:t>
      </w:r>
      <w:r>
        <w:rPr>
          <w:lang w:val="en-US" w:eastAsia="zh-CN"/>
        </w:rPr>
        <w:t> </w:t>
      </w:r>
      <w:r>
        <w:rPr>
          <w:lang w:eastAsia="zh-CN"/>
        </w:rPr>
        <w:t>При изучении модуля «Плавание» на уровне начального общего образования у обучающихся будут сформированы следующие предметные результаты:</w:t>
      </w:r>
    </w:p>
    <w:p w:rsidR="00F428D1" w:rsidRDefault="0084073C">
      <w:pPr>
        <w:rPr>
          <w:lang w:eastAsia="zh-CN"/>
        </w:rPr>
      </w:pPr>
      <w:r>
        <w:rPr>
          <w:lang w:eastAsia="zh-CN"/>
        </w:rPr>
        <w:t>понимание значения плавания как средства повышения функциональных возможностей основных систем организма и укрепления здоровья человека;</w:t>
      </w:r>
    </w:p>
    <w:p w:rsidR="00F428D1" w:rsidRDefault="0084073C">
      <w:pPr>
        <w:rPr>
          <w:lang w:eastAsia="zh-CN"/>
        </w:rPr>
      </w:pPr>
      <w:r>
        <w:rPr>
          <w:rFonts w:eastAsia="@Arial Unicode MS"/>
          <w:lang w:eastAsia="zh-CN"/>
        </w:rPr>
        <w:t>умение преодолевать</w:t>
      </w:r>
      <w:r>
        <w:rPr>
          <w:lang w:eastAsia="zh-CN"/>
        </w:rPr>
        <w:t xml:space="preserve"> чувство страха перед водой и быстро осваиваться </w:t>
      </w:r>
      <w:r>
        <w:rPr>
          <w:lang w:eastAsia="zh-CN"/>
        </w:rPr>
        <w:br/>
        <w:t>в водной среде после прыжка и длительного погружения;</w:t>
      </w:r>
    </w:p>
    <w:p w:rsidR="00F428D1" w:rsidRDefault="0084073C">
      <w:pPr>
        <w:rPr>
          <w:lang w:eastAsia="zh-CN"/>
        </w:rPr>
      </w:pPr>
      <w:r>
        <w:rPr>
          <w:lang w:eastAsia="zh-CN"/>
        </w:rPr>
        <w:t xml:space="preserve">умение характеризовать </w:t>
      </w:r>
      <w:r>
        <w:rPr>
          <w:lang w:eastAsia="en-US"/>
        </w:rPr>
        <w:t>двигательные действия, относящиеся к стилям плавания: брасс, кроль на груди, кроль на спине;</w:t>
      </w:r>
    </w:p>
    <w:p w:rsidR="00F428D1" w:rsidRDefault="0084073C">
      <w:pPr>
        <w:rPr>
          <w:lang w:eastAsia="zh-CN"/>
        </w:rPr>
      </w:pPr>
      <w:r>
        <w:rPr>
          <w:lang w:eastAsia="zh-CN"/>
        </w:rPr>
        <w:t>знание правил проведения соревнований по плаванию в учебной, соревновательной и досуговой деятельности;</w:t>
      </w:r>
    </w:p>
    <w:p w:rsidR="00F428D1" w:rsidRDefault="0084073C">
      <w:pPr>
        <w:rPr>
          <w:lang w:eastAsia="zh-CN"/>
        </w:rPr>
      </w:pPr>
      <w:r>
        <w:rPr>
          <w:lang w:eastAsia="zh-CN"/>
        </w:rPr>
        <w:t xml:space="preserve">умение держаться на воде в безопорном положении, лежать на воде </w:t>
      </w:r>
      <w:r>
        <w:rPr>
          <w:lang w:eastAsia="zh-CN"/>
        </w:rPr>
        <w:br/>
        <w:t xml:space="preserve">в положениях на груди и на спине, правильно дышать, находясь в воде, работать </w:t>
      </w:r>
      <w:r>
        <w:rPr>
          <w:lang w:eastAsia="zh-CN"/>
        </w:rPr>
        <w:br/>
        <w:t>с плавательным инвентарем;</w:t>
      </w:r>
    </w:p>
    <w:p w:rsidR="00F428D1" w:rsidRDefault="0084073C">
      <w:pPr>
        <w:rPr>
          <w:lang w:eastAsia="zh-CN"/>
        </w:rPr>
      </w:pPr>
      <w:r>
        <w:rPr>
          <w:lang w:eastAsia="zh-CN"/>
        </w:rPr>
        <w:t xml:space="preserve">умение подбирать, составлять и осваивать самостоятельно и при участии </w:t>
      </w:r>
      <w:r>
        <w:rPr>
          <w:lang w:eastAsia="zh-CN"/>
        </w:rPr>
        <w:br/>
        <w:t xml:space="preserve">и помощи родителей простейшие комплексы общеразвивающих, специальных </w:t>
      </w:r>
      <w:r>
        <w:rPr>
          <w:lang w:eastAsia="zh-CN"/>
        </w:rPr>
        <w:br/>
        <w:t>и имитационных упражнений для занятий плаванием;</w:t>
      </w:r>
    </w:p>
    <w:p w:rsidR="00F428D1" w:rsidRDefault="0084073C">
      <w:pPr>
        <w:rPr>
          <w:lang w:eastAsia="zh-CN"/>
        </w:rPr>
      </w:pPr>
      <w:r>
        <w:rPr>
          <w:lang w:eastAsia="zh-CN"/>
        </w:rP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F428D1" w:rsidRDefault="0084073C">
      <w:pPr>
        <w:rPr>
          <w:lang w:eastAsia="zh-CN"/>
        </w:rPr>
      </w:pPr>
      <w:r>
        <w:rPr>
          <w:lang w:eastAsia="zh-CN"/>
        </w:rPr>
        <w:t xml:space="preserve">умение осуществлять самоконтроль за физической нагрузкой в процессе занятий плаванием, применять средства восстановления организма </w:t>
      </w:r>
      <w:r>
        <w:rPr>
          <w:lang w:eastAsia="zh-CN"/>
        </w:rPr>
        <w:br/>
        <w:t>после физической нагрузки;</w:t>
      </w:r>
    </w:p>
    <w:p w:rsidR="00F428D1" w:rsidRDefault="0084073C">
      <w:pPr>
        <w:rPr>
          <w:lang w:eastAsia="zh-CN"/>
        </w:rPr>
      </w:pPr>
      <w:r>
        <w:rPr>
          <w:lang w:eastAsia="zh-CN"/>
        </w:rPr>
        <w:t>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rsidR="00F428D1" w:rsidRDefault="0084073C">
      <w:pPr>
        <w:rPr>
          <w:lang w:eastAsia="zh-CN"/>
        </w:rPr>
      </w:pPr>
      <w:r>
        <w:rPr>
          <w:lang w:eastAsia="zh-CN"/>
        </w:rPr>
        <w:t>участие в соревновательной деятельности внутри школьных этапов различных соревнований, фестивалей, конкурсов по плаванию;</w:t>
      </w:r>
    </w:p>
    <w:p w:rsidR="00F428D1" w:rsidRDefault="0084073C">
      <w:pPr>
        <w:rPr>
          <w:lang w:eastAsia="zh-CN"/>
        </w:rPr>
      </w:pPr>
      <w:r>
        <w:rPr>
          <w:lang w:eastAsia="zh-CN"/>
        </w:rPr>
        <w:t xml:space="preserve">знание и выполнение тестовых упражнений по физической подготовленности </w:t>
      </w:r>
      <w:r>
        <w:rPr>
          <w:lang w:eastAsia="zh-CN"/>
        </w:rPr>
        <w:br/>
        <w:t>в плавании, участие в соревнованиях по плаванию.</w:t>
      </w:r>
    </w:p>
    <w:p w:rsidR="00F428D1" w:rsidRDefault="0084073C">
      <w:pPr>
        <w:rPr>
          <w:lang w:eastAsia="zh-CN"/>
        </w:rPr>
      </w:pPr>
      <w:r>
        <w:rPr>
          <w:lang w:eastAsia="zh-CN"/>
        </w:rPr>
        <w:t>167.4.6.</w:t>
      </w:r>
      <w:r>
        <w:rPr>
          <w:lang w:val="en-US" w:eastAsia="zh-CN"/>
        </w:rPr>
        <w:t> </w:t>
      </w:r>
      <w:r>
        <w:rPr>
          <w:lang w:eastAsia="zh-CN"/>
        </w:rPr>
        <w:t>Модуль «Хоккей».</w:t>
      </w:r>
    </w:p>
    <w:p w:rsidR="00F428D1" w:rsidRDefault="0084073C">
      <w:pPr>
        <w:rPr>
          <w:lang w:eastAsia="zh-CN"/>
        </w:rPr>
      </w:pPr>
      <w:r>
        <w:rPr>
          <w:lang w:eastAsia="zh-CN"/>
        </w:rPr>
        <w:t>167.4.6.1.</w:t>
      </w:r>
      <w:r>
        <w:rPr>
          <w:lang w:val="en-US" w:eastAsia="zh-CN"/>
        </w:rPr>
        <w:t> </w:t>
      </w:r>
      <w:r>
        <w:rPr>
          <w:lang w:eastAsia="zh-CN"/>
        </w:rPr>
        <w:t>Пояснительная записка модуля «Хоккей».</w:t>
      </w:r>
    </w:p>
    <w:p w:rsidR="00F428D1" w:rsidRDefault="0084073C">
      <w:pPr>
        <w:rPr>
          <w:lang w:eastAsia="zh-CN"/>
        </w:rPr>
      </w:pPr>
      <w:r>
        <w:rPr>
          <w:lang w:eastAsia="zh-CN"/>
        </w:rPr>
        <w:t xml:space="preserve">Модуль «Хоккей» </w:t>
      </w:r>
      <w:r>
        <w:t xml:space="preserve">(далее – модуль по хоккею, хоккей) </w:t>
      </w:r>
      <w:r>
        <w:rPr>
          <w:lang w:eastAsia="zh-CN"/>
        </w:rPr>
        <w:t xml:space="preserve">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w:t>
      </w:r>
      <w:bookmarkStart w:id="269" w:name="_Hlk125118941"/>
      <w:r>
        <w:rPr>
          <w:lang w:eastAsia="zh-CN"/>
        </w:rPr>
        <w:t xml:space="preserve">современных тенденций в системе образования </w:t>
      </w:r>
      <w:r>
        <w:rPr>
          <w:lang w:eastAsia="zh-CN"/>
        </w:rPr>
        <w:br/>
      </w:r>
      <w:r>
        <w:rPr>
          <w:lang w:eastAsia="zh-CN"/>
        </w:rPr>
        <w:lastRenderedPageBreak/>
        <w:t xml:space="preserve">и использования спортивно-ориентированных форм, средств и методов обучения </w:t>
      </w:r>
      <w:r>
        <w:rPr>
          <w:lang w:eastAsia="zh-CN"/>
        </w:rPr>
        <w:br/>
        <w:t>по различным видам спорта.</w:t>
      </w:r>
      <w:bookmarkEnd w:id="269"/>
    </w:p>
    <w:p w:rsidR="00F428D1" w:rsidRDefault="0084073C">
      <w:pPr>
        <w:rPr>
          <w:rFonts w:eastAsia="Arial Unicode MS"/>
        </w:rPr>
      </w:pPr>
      <w:r>
        <w:rPr>
          <w:rFonts w:eastAsia="Arial Unicode MS"/>
        </w:rPr>
        <w:t xml:space="preserve">Хоккей является эффективным средством физического воспитания </w:t>
      </w:r>
      <w:r>
        <w:rPr>
          <w:rFonts w:eastAsia="Arial Unicode MS"/>
        </w:rPr>
        <w:br/>
      </w:r>
      <w:r>
        <w:t xml:space="preserve">и содействует всестороннему физическому, интеллектуальному, нравственному развитию обучающихся, укреплению здоровья, привлечению обучающихся </w:t>
      </w:r>
      <w:r>
        <w:br/>
        <w:t xml:space="preserve">к систематическим занятиям физической культурой и спортом, их личностному </w:t>
      </w:r>
      <w:r>
        <w:br/>
        <w:t>и профессиональному самоопределению.</w:t>
      </w:r>
    </w:p>
    <w:p w:rsidR="00F428D1" w:rsidRDefault="0084073C">
      <w:pPr>
        <w:rPr>
          <w:rFonts w:eastAsia="Arial Unicode MS"/>
        </w:rPr>
      </w:pPr>
      <w:r>
        <w:rPr>
          <w:rFonts w:eastAsia="Arial Unicode MS"/>
        </w:rPr>
        <w:t xml:space="preserve">Выполнение сложнокоординационных, технико-тактических действий </w:t>
      </w:r>
      <w:r>
        <w:rPr>
          <w:rFonts w:eastAsia="Arial Unicode MS"/>
        </w:rPr>
        <w:br/>
        <w:t>в хоккее обеспечивает эффективное развитие физических качеств и двигательных навыков.</w:t>
      </w:r>
    </w:p>
    <w:p w:rsidR="00F428D1" w:rsidRDefault="0084073C">
      <w:pPr>
        <w:rPr>
          <w:rFonts w:eastAsia="Arial Unicode MS"/>
        </w:rPr>
      </w:pPr>
      <w: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w:t>
      </w:r>
      <w:r>
        <w:rPr>
          <w:rFonts w:eastAsia="Arial Unicode MS"/>
        </w:rPr>
        <w:t xml:space="preserve">смелость, решительность, инициатива, трудолюбие, настойчивость </w:t>
      </w:r>
      <w:r>
        <w:rPr>
          <w:rFonts w:eastAsia="Arial Unicode MS"/>
        </w:rPr>
        <w:br/>
        <w:t>и целеустремленность, способность управлять своими эмоциями).</w:t>
      </w:r>
    </w:p>
    <w:p w:rsidR="00F428D1" w:rsidRDefault="0084073C">
      <w:r>
        <w:rPr>
          <w:lang w:eastAsia="zh-CN"/>
        </w:rPr>
        <w:t>167.4.6.2.</w:t>
      </w:r>
      <w:r>
        <w:rPr>
          <w:lang w:val="en-US" w:eastAsia="zh-CN"/>
        </w:rPr>
        <w:t> </w:t>
      </w:r>
      <w:r>
        <w:rPr>
          <w:lang w:eastAsia="zh-CN"/>
        </w:rPr>
        <w:t xml:space="preserve">Целью изучения модуля «Хоккей» является </w:t>
      </w:r>
      <w:r>
        <w:t xml:space="preserve">формирование </w:t>
      </w:r>
      <w:r>
        <w:b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F428D1" w:rsidRDefault="0084073C">
      <w:r>
        <w:rPr>
          <w:lang w:eastAsia="zh-CN"/>
        </w:rPr>
        <w:t>167.4.</w:t>
      </w:r>
      <w:r>
        <w:t>6.3.</w:t>
      </w:r>
      <w:r>
        <w:rPr>
          <w:lang w:val="en-US"/>
        </w:rPr>
        <w:t> </w:t>
      </w:r>
      <w:r>
        <w:t xml:space="preserve">Задачами изучения модуля </w:t>
      </w:r>
      <w:r>
        <w:rPr>
          <w:lang w:eastAsia="ar-SA"/>
        </w:rPr>
        <w:t xml:space="preserve">«Хоккей» </w:t>
      </w:r>
      <w:r>
        <w:t>являются:</w:t>
      </w:r>
    </w:p>
    <w:p w:rsidR="00F428D1" w:rsidRDefault="0084073C">
      <w:r>
        <w:t>всестороннее гармоничное развитие детей младшего школьного возраста, увеличение объёма их двигательной активности;</w:t>
      </w:r>
    </w:p>
    <w:p w:rsidR="00F428D1" w:rsidRDefault="0084073C">
      <w:r>
        <w:t xml:space="preserve">укрепление </w:t>
      </w:r>
      <w:r>
        <w:rPr>
          <w:rFonts w:eastAsia="@Arial Unicode MS"/>
        </w:rPr>
        <w:t xml:space="preserve">физического, психологического и социального </w:t>
      </w:r>
      <w:r>
        <w:t xml:space="preserve">здоровья обучающихся, развитие основных физических качеств и повышение функциональных возможностей их организма, </w:t>
      </w:r>
      <w:r>
        <w:rPr>
          <w:rFonts w:eastAsia="@Arial Unicode MS"/>
        </w:rPr>
        <w:t xml:space="preserve">обеспечение культуры безопасного поведения </w:t>
      </w:r>
      <w:r>
        <w:t>на занятиях по хоккею;</w:t>
      </w:r>
    </w:p>
    <w:p w:rsidR="00F428D1" w:rsidRDefault="0084073C">
      <w:r>
        <w:t>освоение знаний о физической культуре и спорте в целом, истории развития хоккея в частности;</w:t>
      </w:r>
    </w:p>
    <w:p w:rsidR="00F428D1" w:rsidRDefault="0084073C">
      <w:r>
        <w:t xml:space="preserve">формирование общих представлений о хоккее, его истории, возможностях </w:t>
      </w:r>
      <w:r>
        <w:br/>
        <w:t>и значении в процессе укрепления здоровья, физическом развитии и физической подготовке обучающихся;</w:t>
      </w:r>
    </w:p>
    <w:p w:rsidR="00F428D1" w:rsidRDefault="0084073C">
      <w:pPr>
        <w:rPr>
          <w:rFonts w:eastAsia="@Arial Unicode MS"/>
        </w:rPr>
      </w:pPr>
      <w:r>
        <w:t xml:space="preserve">формирование образовательного фундамента, основанного как на знаниях </w:t>
      </w:r>
      <w:r>
        <w:b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F428D1" w:rsidRDefault="0084073C">
      <w: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Pr>
          <w:rFonts w:eastAsia="PragmaticaC"/>
        </w:rPr>
        <w:t>техническими действиями и приемами вида спорта «хоккей»</w:t>
      </w:r>
      <w:r>
        <w:t>;</w:t>
      </w:r>
    </w:p>
    <w:p w:rsidR="00F428D1" w:rsidRDefault="0084073C">
      <w:pPr>
        <w:rPr>
          <w:rFonts w:eastAsia="@Arial Unicode MS"/>
        </w:rPr>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428D1" w:rsidRDefault="0084073C">
      <w:pPr>
        <w:rPr>
          <w:rFonts w:eastAsia="Arial Unicode MS"/>
        </w:rPr>
      </w:pPr>
      <w:r>
        <w:rPr>
          <w:rFonts w:eastAsia="Arial Unicode MS"/>
        </w:rPr>
        <w:t xml:space="preserve">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w:t>
      </w:r>
      <w:r>
        <w:rPr>
          <w:rFonts w:eastAsia="PragmaticaC"/>
        </w:rPr>
        <w:t>вида спорта «хоккей»</w:t>
      </w:r>
      <w:r>
        <w:t>;</w:t>
      </w:r>
    </w:p>
    <w:p w:rsidR="00F428D1" w:rsidRDefault="0084073C">
      <w:pPr>
        <w:rPr>
          <w:rFonts w:eastAsia="Arial Unicode MS"/>
        </w:rPr>
      </w:pPr>
      <w:r>
        <w:rPr>
          <w:rFonts w:eastAsia="Arial Unicode MS"/>
        </w:rPr>
        <w:t xml:space="preserve">популяризация вида спорта «хоккей», </w:t>
      </w:r>
      <w:r>
        <w:t xml:space="preserve">привлечение </w:t>
      </w:r>
      <w:r>
        <w:rPr>
          <w:rFonts w:eastAsia="Arial Unicode MS"/>
        </w:rPr>
        <w:t>обучающихся,</w:t>
      </w:r>
      <w:r>
        <w:t xml:space="preserve"> проявляющих повышенный интерес и способности к занятиям хоккеем, </w:t>
      </w:r>
      <w:r>
        <w:br/>
        <w:t>в школьные спортивные клубы, секции, к участию в соревнованиях;</w:t>
      </w:r>
    </w:p>
    <w:p w:rsidR="00F428D1" w:rsidRDefault="0084073C">
      <w:r>
        <w:t>выявление, развитие и поддержка одарённых детей в области спорта.</w:t>
      </w:r>
    </w:p>
    <w:p w:rsidR="00F428D1" w:rsidRDefault="0084073C">
      <w:pPr>
        <w:rPr>
          <w:lang w:eastAsia="zh-CN"/>
        </w:rPr>
      </w:pPr>
      <w:r>
        <w:rPr>
          <w:lang w:eastAsia="zh-CN"/>
        </w:rPr>
        <w:t>167.4.6.4.</w:t>
      </w:r>
      <w:r>
        <w:rPr>
          <w:lang w:val="en-US" w:eastAsia="zh-CN"/>
        </w:rPr>
        <w:t> </w:t>
      </w:r>
      <w:r>
        <w:rPr>
          <w:lang w:eastAsia="zh-CN"/>
        </w:rPr>
        <w:t>Место и роль модуля «Хоккей».</w:t>
      </w:r>
    </w:p>
    <w:p w:rsidR="00F428D1" w:rsidRDefault="0084073C">
      <w:pPr>
        <w:rPr>
          <w:lang w:eastAsia="zh-CN"/>
        </w:rPr>
      </w:pPr>
      <w:r>
        <w:rPr>
          <w:lang w:eastAsia="zh-CN"/>
        </w:rPr>
        <w:t xml:space="preserve">Модуль «Хоккей» доступен для освоения всем обучающимся, независимо </w:t>
      </w:r>
      <w:r>
        <w:rPr>
          <w:lang w:eastAsia="zh-CN"/>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428D1" w:rsidRDefault="0084073C">
      <w:pPr>
        <w:rPr>
          <w:lang w:eastAsia="zh-CN"/>
        </w:rPr>
      </w:pPr>
      <w:r>
        <w:rPr>
          <w:lang w:eastAsia="zh-CN"/>
        </w:rPr>
        <w:lastRenderedPageBreak/>
        <w:t xml:space="preserve">Интеграция модуля по хоккею поможет обучающимся в освоении содержательных компонентов и модулей по гимнастике, легкой атлетике, </w:t>
      </w:r>
      <w:r>
        <w:t xml:space="preserve">подвижным и спортивным играм, в освоении образовательных программ в рамках внеурочной деятельности, </w:t>
      </w:r>
      <w:r>
        <w:rPr>
          <w:lang w:eastAsia="zh-CN"/>
        </w:rPr>
        <w:t xml:space="preserve">дополнительного образования физкультурно-спортивной направленности, </w:t>
      </w:r>
      <w:r>
        <w:t xml:space="preserve">деятельности школьных спортивных клубов, подготовке </w:t>
      </w:r>
      <w:r>
        <w:rPr>
          <w:lang w:eastAsia="zh-CN"/>
        </w:rPr>
        <w:t xml:space="preserve">обучающихся к сдаче норм Всероссийского физкультурно-спортивного комплекса «Готов к труду и обороне» (ГТО) </w:t>
      </w:r>
      <w:r>
        <w:t>и участии в спортивных соревнованиях.</w:t>
      </w:r>
    </w:p>
    <w:p w:rsidR="00F428D1" w:rsidRDefault="0084073C">
      <w:pPr>
        <w:rPr>
          <w:lang w:eastAsia="zh-CN"/>
        </w:rPr>
      </w:pPr>
      <w:r>
        <w:rPr>
          <w:lang w:eastAsia="zh-CN"/>
        </w:rPr>
        <w:t>167.4.6.5.</w:t>
      </w:r>
      <w:r>
        <w:rPr>
          <w:lang w:val="en-US" w:eastAsia="zh-CN"/>
        </w:rPr>
        <w:t> </w:t>
      </w:r>
      <w:r>
        <w:rPr>
          <w:lang w:eastAsia="zh-CN"/>
        </w:rPr>
        <w:t>Модуль «Хоккей» может быть реализован в следующих вариантах:</w:t>
      </w:r>
    </w:p>
    <w:p w:rsidR="00F428D1" w:rsidRDefault="0084073C">
      <w:pPr>
        <w:rPr>
          <w:lang w:eastAsia="zh-CN"/>
        </w:rPr>
      </w:pPr>
      <w:r>
        <w:rPr>
          <w:lang w:eastAsia="zh-CN"/>
        </w:rPr>
        <w:t>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F428D1" w:rsidRDefault="0084073C">
      <w:r>
        <w:rPr>
          <w:lang w:eastAsia="zh-CN"/>
        </w:rPr>
        <w:t xml:space="preserve">в виде целостного последовательного учебного модуля, изучаемого </w:t>
      </w:r>
      <w:r>
        <w:rPr>
          <w:lang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Pr>
          <w:lang w:eastAsia="zh-CN"/>
        </w:rPr>
        <w:br/>
      </w:r>
      <w: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F428D1" w:rsidRDefault="0084073C">
      <w:r>
        <w:rPr>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Pr>
          <w:lang w:eastAsia="en-US"/>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t xml:space="preserve">(рекомендуемый объём </w:t>
      </w:r>
      <w:r>
        <w:br/>
        <w:t>в 1 классе – 33 часа, во 2, 3, 4 классах – по 34 часа).</w:t>
      </w:r>
    </w:p>
    <w:p w:rsidR="00F428D1" w:rsidRDefault="0084073C">
      <w:pPr>
        <w:rPr>
          <w:lang w:eastAsia="zh-CN"/>
        </w:rPr>
      </w:pPr>
      <w:bookmarkStart w:id="270" w:name="_Hlk124946235"/>
      <w:bookmarkStart w:id="271" w:name="_Hlk125028185"/>
      <w:bookmarkEnd w:id="270"/>
      <w:r>
        <w:rPr>
          <w:lang w:eastAsia="zh-CN"/>
        </w:rPr>
        <w:t>167.4.6.6.</w:t>
      </w:r>
      <w:bookmarkEnd w:id="271"/>
      <w:r>
        <w:rPr>
          <w:lang w:val="en-US" w:eastAsia="zh-CN"/>
        </w:rPr>
        <w:t> </w:t>
      </w:r>
      <w:r>
        <w:rPr>
          <w:lang w:eastAsia="zh-CN"/>
        </w:rPr>
        <w:t>Содержание модуля «Хоккей».</w:t>
      </w:r>
    </w:p>
    <w:p w:rsidR="00F428D1" w:rsidRDefault="0084073C">
      <w:r>
        <w:rPr>
          <w:lang w:eastAsia="zh-CN"/>
        </w:rPr>
        <w:t>1)</w:t>
      </w:r>
      <w:r>
        <w:rPr>
          <w:lang w:val="en-US" w:eastAsia="zh-CN"/>
        </w:rPr>
        <w:t> </w:t>
      </w:r>
      <w:r>
        <w:t>Знания о хоккее.</w:t>
      </w:r>
    </w:p>
    <w:p w:rsidR="00F428D1" w:rsidRDefault="0084073C">
      <w:r>
        <w:t xml:space="preserve">История зарождения хоккея. Легендарные отечественные хоккеисты </w:t>
      </w:r>
      <w:r>
        <w:br/>
        <w:t>и тренеры.</w:t>
      </w:r>
    </w:p>
    <w:p w:rsidR="00F428D1" w:rsidRDefault="0084073C">
      <w:r>
        <w:t>Достижения отечественной сборной команды страны на чемпионатах мира, Европы, Олимпийских играх</w:t>
      </w:r>
    </w:p>
    <w:p w:rsidR="00F428D1" w:rsidRDefault="0084073C">
      <w:r>
        <w:t>Разновидности хоккея. Правила соревнований по виду спорта «хоккей».</w:t>
      </w:r>
    </w:p>
    <w:p w:rsidR="00F428D1" w:rsidRDefault="0084073C">
      <w:r>
        <w:t>Хоккейный словарь терминов и определений.</w:t>
      </w:r>
    </w:p>
    <w:p w:rsidR="00F428D1" w:rsidRDefault="0084073C">
      <w:r>
        <w:t xml:space="preserve">Размеры хоккейной ледовой площадки, ее допустимые размеры, инвентарь </w:t>
      </w:r>
      <w:r>
        <w:br/>
        <w:t>и оборудование для игры в хоккей.</w:t>
      </w:r>
    </w:p>
    <w:p w:rsidR="00F428D1" w:rsidRDefault="0084073C">
      <w:r>
        <w:t>Состав команды. Функции игроков в команде (форвард (нападающий), защитник, голкипер (вратарь). Роль капитана команды.</w:t>
      </w:r>
    </w:p>
    <w:p w:rsidR="00F428D1" w:rsidRDefault="0084073C">
      <w:r>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F428D1" w:rsidRDefault="0084073C">
      <w:r>
        <w:t>Комплексы упражнений для воспитания физических качеств хоккеиста. Здоровье формирующие факторы и средства.</w:t>
      </w:r>
    </w:p>
    <w:p w:rsidR="00F428D1" w:rsidRDefault="0084073C">
      <w:r>
        <w:t>Требования безопасности при организации занятий хоккеем. Характерные травмы хоккеистов и мероприятия по их предупреждению.</w:t>
      </w:r>
    </w:p>
    <w:p w:rsidR="00F428D1" w:rsidRDefault="0084073C">
      <w:r>
        <w:rPr>
          <w:lang w:eastAsia="zh-CN"/>
        </w:rPr>
        <w:t>2)</w:t>
      </w:r>
      <w:r>
        <w:rPr>
          <w:lang w:val="en-US" w:eastAsia="zh-CN"/>
        </w:rPr>
        <w:t> </w:t>
      </w:r>
      <w:r>
        <w:t>Способы самостоятельной деятельности.</w:t>
      </w:r>
    </w:p>
    <w:p w:rsidR="00F428D1" w:rsidRDefault="0084073C">
      <w:r>
        <w:t>Первые внешние признаки утомления. Способы самоконтроля за физической нагрузкой.</w:t>
      </w:r>
    </w:p>
    <w:p w:rsidR="00F428D1" w:rsidRDefault="0084073C">
      <w:r>
        <w:t>Уход за хоккейным спортивным инвентарем и оборудованием.</w:t>
      </w:r>
    </w:p>
    <w:p w:rsidR="00F428D1" w:rsidRDefault="0084073C">
      <w:r>
        <w:t xml:space="preserve">Соблюдение личной гигиены, требований к спортивной одежде и обуви </w:t>
      </w:r>
      <w:r>
        <w:br/>
        <w:t>для занятий хоккеем.</w:t>
      </w:r>
    </w:p>
    <w:p w:rsidR="00F428D1" w:rsidRDefault="0084073C">
      <w:r>
        <w:t xml:space="preserve">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w:t>
      </w:r>
      <w:r>
        <w:br/>
      </w:r>
      <w:r>
        <w:lastRenderedPageBreak/>
        <w:t>и профилактики плоскостопия, упражнений для развития физических качеств, упражнений для укрепления голеностопных суставов.</w:t>
      </w:r>
    </w:p>
    <w:p w:rsidR="00F428D1" w:rsidRDefault="0084073C">
      <w:r>
        <w:t>Составление и проведение комплексов общеразвивающих упражнений.</w:t>
      </w:r>
    </w:p>
    <w:p w:rsidR="00F428D1" w:rsidRDefault="0084073C">
      <w:r>
        <w:t>Подвижные игры и правила их проведения.</w:t>
      </w:r>
    </w:p>
    <w:p w:rsidR="00F428D1" w:rsidRDefault="0084073C">
      <w:r>
        <w:t>Организация и проведение игр специальной направленности с элементами хоккея.</w:t>
      </w:r>
    </w:p>
    <w:p w:rsidR="00F428D1" w:rsidRDefault="0084073C">
      <w:r>
        <w:t>Основы организации самостоятельных занятий хоккеем со сверстниками.</w:t>
      </w:r>
    </w:p>
    <w:p w:rsidR="00F428D1" w:rsidRDefault="0084073C">
      <w:r>
        <w:t xml:space="preserve">Причины возникновения ошибок при выполнении технических приёмов </w:t>
      </w:r>
      <w:r>
        <w:br/>
        <w:t>и способы их устранения.</w:t>
      </w:r>
    </w:p>
    <w:p w:rsidR="00F428D1" w:rsidRDefault="0084073C">
      <w:r>
        <w:t>Тестирование уровня физической подготовленности в хоккее.</w:t>
      </w:r>
    </w:p>
    <w:p w:rsidR="00F428D1" w:rsidRDefault="0084073C">
      <w:r>
        <w:rPr>
          <w:lang w:eastAsia="zh-CN"/>
        </w:rPr>
        <w:t>3)</w:t>
      </w:r>
      <w:r>
        <w:rPr>
          <w:lang w:val="en-US" w:eastAsia="zh-CN"/>
        </w:rPr>
        <w:t> </w:t>
      </w:r>
      <w:r>
        <w:t>Физическое совершенствование.</w:t>
      </w:r>
    </w:p>
    <w:p w:rsidR="00F428D1" w:rsidRDefault="0084073C">
      <w:r>
        <w:t>Комплексы общеразвивающих и корригирующих упражнений.</w:t>
      </w:r>
    </w:p>
    <w:p w:rsidR="00F428D1" w:rsidRDefault="0084073C">
      <w:r>
        <w:t>Упражнения, направленные на воспитание физических качеств (быстроты, ловкости, гибкости).</w:t>
      </w:r>
    </w:p>
    <w:p w:rsidR="00F428D1" w:rsidRDefault="0084073C">
      <w:r>
        <w:t xml:space="preserve">Комплексы специальных упражнений для формирования технических действий хоккеиста, в том числе имитационные упражнения хоккеиста (в зале, </w:t>
      </w:r>
      <w:r>
        <w:br/>
        <w:t>на катке).</w:t>
      </w:r>
    </w:p>
    <w:p w:rsidR="00F428D1" w:rsidRDefault="0084073C">
      <w:r>
        <w:t>Разминка, ее роль, назначение, средства. Комплексы специальной разминки перед соревнованиями по хоккею.</w:t>
      </w:r>
    </w:p>
    <w:p w:rsidR="00F428D1" w:rsidRDefault="0084073C">
      <w:r>
        <w:t>Комплексы корригирующей гимнастики с использованием специальных хоккейных упражнений.</w:t>
      </w:r>
    </w:p>
    <w:p w:rsidR="00F428D1" w:rsidRDefault="0084073C">
      <w:r>
        <w:t xml:space="preserve">Внешние признаки утомления. Средства восстановления организма </w:t>
      </w:r>
      <w:r>
        <w:br/>
        <w:t>после физической нагрузки.</w:t>
      </w:r>
    </w:p>
    <w:p w:rsidR="00F428D1" w:rsidRDefault="0084073C">
      <w:r>
        <w:t>Способы индивидуального регулирования физической нагрузки с учетом уровня физического развития и функционального состояния организма.</w:t>
      </w:r>
    </w:p>
    <w:p w:rsidR="00F428D1" w:rsidRDefault="0084073C">
      <w:r>
        <w:t>Подвижные игры с предметами и без, эстафеты с элементами хоккея.</w:t>
      </w:r>
    </w:p>
    <w:p w:rsidR="00F428D1" w:rsidRDefault="0084073C">
      <w:r>
        <w:t xml:space="preserve">Подвижные игры, игровые задания для формирования умений и навыков </w:t>
      </w:r>
      <w:r>
        <w:br/>
        <w:t xml:space="preserve">игры в хоккей. Эстафеты, направленные на воспитание физических качеств </w:t>
      </w:r>
      <w:r>
        <w:br/>
        <w:t>и специальных навыков.</w:t>
      </w:r>
    </w:p>
    <w:p w:rsidR="00F428D1" w:rsidRDefault="0084073C">
      <w:r>
        <w:t>Технические элементы хоккея при передвижении на коньках (бег, повороты, торможения и остановки, старты, прыжки):</w:t>
      </w:r>
    </w:p>
    <w:p w:rsidR="00F428D1" w:rsidRDefault="0084073C">
      <w:r>
        <w:t>передвижение по резиновой и уплотненной снежной дорожке;</w:t>
      </w:r>
    </w:p>
    <w:p w:rsidR="00F428D1" w:rsidRDefault="0084073C">
      <w:r>
        <w:t>основная стойка (посадка) хоккеиста;</w:t>
      </w:r>
    </w:p>
    <w:p w:rsidR="00F428D1" w:rsidRDefault="0084073C">
      <w:r>
        <w:t>скольжение на двух коньках с опорой руками на стул;</w:t>
      </w:r>
    </w:p>
    <w:p w:rsidR="00F428D1" w:rsidRDefault="0084073C">
      <w:r>
        <w:t>скольжение на двух коньках с попеременным отталкиванием левой и правой ногой;</w:t>
      </w:r>
    </w:p>
    <w:p w:rsidR="00F428D1" w:rsidRDefault="0084073C">
      <w:r>
        <w:t>скольжение на левом коньке после толчка правой ногой и наоборот;</w:t>
      </w:r>
    </w:p>
    <w:p w:rsidR="00F428D1" w:rsidRDefault="0084073C">
      <w:r>
        <w:t xml:space="preserve">бег скользящими, короткими, шагами, спиной вперед, не отрывая коньков </w:t>
      </w:r>
      <w:r>
        <w:br/>
        <w:t>ото льда, спиной вперед переступанием ногами;</w:t>
      </w:r>
    </w:p>
    <w:p w:rsidR="00F428D1" w:rsidRDefault="0084073C">
      <w:r>
        <w:t>выпады, глубокие приседания на двух ногах;</w:t>
      </w:r>
    </w:p>
    <w:p w:rsidR="00F428D1" w:rsidRDefault="0084073C">
      <w:r>
        <w:t>падения на колени в движении с последующим быстрым вставанием;</w:t>
      </w:r>
    </w:p>
    <w:p w:rsidR="00F428D1" w:rsidRDefault="0084073C">
      <w:r>
        <w:t>повороты по дуге влево и вправо не отрывая коньков ото льда, по дуге толчками одной (внешней) ноги (переступанием) по дуге переступанием двух ног;</w:t>
      </w:r>
    </w:p>
    <w:p w:rsidR="00F428D1" w:rsidRDefault="0084073C">
      <w:r>
        <w:t>торможение «полуплугом» и «плугом», остановки;</w:t>
      </w:r>
    </w:p>
    <w:p w:rsidR="00F428D1" w:rsidRDefault="0084073C">
      <w:r>
        <w:t xml:space="preserve">старт с места лицом вперед, из различных положений с последующими ускорениями в заданные направления; </w:t>
      </w:r>
    </w:p>
    <w:p w:rsidR="00F428D1" w:rsidRDefault="0084073C">
      <w:r>
        <w:t>прыжки толчком двумя ногами вперед, в сторону.</w:t>
      </w:r>
    </w:p>
    <w:p w:rsidR="00F428D1" w:rsidRDefault="0084073C">
      <w:r>
        <w:t>Технические элементы владения клюшкой и шайбой (ведение, передачи, броски, удары, остановки, прием). Броски шайбы.</w:t>
      </w:r>
    </w:p>
    <w:p w:rsidR="00F428D1" w:rsidRDefault="0084073C">
      <w:r>
        <w:t xml:space="preserve">Технические действия вратаря: основная стойка, передвижение, ловля </w:t>
      </w:r>
      <w:r>
        <w:br/>
        <w:t>и отбивание шайбы.</w:t>
      </w:r>
    </w:p>
    <w:p w:rsidR="00F428D1" w:rsidRDefault="0084073C">
      <w:r>
        <w:t>Участие в соревновательной деятельности.</w:t>
      </w:r>
    </w:p>
    <w:p w:rsidR="00F428D1" w:rsidRDefault="0084073C">
      <w:pPr>
        <w:rPr>
          <w:lang w:eastAsia="zh-CN"/>
        </w:rPr>
      </w:pPr>
      <w:r>
        <w:rPr>
          <w:lang w:eastAsia="zh-CN"/>
        </w:rPr>
        <w:lastRenderedPageBreak/>
        <w:t>167.4.6.7.</w:t>
      </w:r>
      <w:r>
        <w:rPr>
          <w:lang w:val="en-US" w:eastAsia="zh-CN"/>
        </w:rPr>
        <w:t> </w:t>
      </w:r>
      <w:r>
        <w:rPr>
          <w:lang w:eastAsia="zh-CN"/>
        </w:rPr>
        <w:t>Содержание модуля «Хоккей» направлено на достижение обучающимися личностных, метапредметных и предметных результатов обучения.</w:t>
      </w:r>
    </w:p>
    <w:p w:rsidR="00F428D1" w:rsidRDefault="0084073C">
      <w:pPr>
        <w:rPr>
          <w:lang w:eastAsia="zh-CN"/>
        </w:rPr>
      </w:pPr>
      <w:r>
        <w:rPr>
          <w:lang w:eastAsia="zh-CN"/>
        </w:rPr>
        <w:t>167.4.6.7.1.</w:t>
      </w:r>
      <w:bookmarkStart w:id="272" w:name="_Hlk124956772"/>
      <w:r>
        <w:rPr>
          <w:lang w:val="en-US" w:eastAsia="zh-CN"/>
        </w:rPr>
        <w:t> </w:t>
      </w:r>
      <w:r>
        <w:rPr>
          <w:lang w:eastAsia="zh-CN"/>
        </w:rPr>
        <w:t>При изучении модуля «Хоккей» на уровне начального общего образования у обучающихся будут сформированы следующие личностные результаты:</w:t>
      </w:r>
      <w:bookmarkEnd w:id="272"/>
    </w:p>
    <w:p w:rsidR="00F428D1" w:rsidRDefault="0084073C">
      <w:r>
        <w:rPr>
          <w:rFonts w:eastAsia="HiddenHorzOCR"/>
        </w:rPr>
        <w:t xml:space="preserve">проявление чувства гордости за свою Родину, российский народ и историю России через </w:t>
      </w:r>
      <w:r>
        <w:t>достижения отечественной сборной команды страны на чемпионатах Европы, мира, Олимпийских играх;</w:t>
      </w:r>
    </w:p>
    <w:p w:rsidR="00F428D1" w:rsidRDefault="0084073C">
      <w:r>
        <w:t xml:space="preserve">проявление уважительного отношения к сверстникам, культуры общения </w:t>
      </w:r>
      <w:r>
        <w:br/>
        <w:t xml:space="preserve">и взаимодействия, терпимости и толерантности в достижении общих целей </w:t>
      </w:r>
      <w:r>
        <w:br/>
        <w:t>при совместной деятельности на принципах доброжелательности и взаимопомощи;</w:t>
      </w:r>
    </w:p>
    <w:p w:rsidR="00F428D1" w:rsidRDefault="0084073C">
      <w:pPr>
        <w:rPr>
          <w:rFonts w:eastAsia="HiddenHorzOCR"/>
        </w:rPr>
      </w:pPr>
      <w:r>
        <w:t>проявление положительных качеств личности и управление своими эмоциями в различных (нестандартных) ситуациях и условиях,</w:t>
      </w:r>
      <w:r>
        <w:rPr>
          <w:rFonts w:eastAsia="HiddenHorzOCR"/>
        </w:rPr>
        <w:t xml:space="preserve"> умение не создавать конфликтов и находить выходы из спорных ситуаций;</w:t>
      </w:r>
    </w:p>
    <w:p w:rsidR="00F428D1" w:rsidRDefault="0084073C">
      <w:pPr>
        <w:rPr>
          <w:rFonts w:eastAsia="HiddenHorzOCR"/>
        </w:rPr>
      </w:pPr>
      <w:r>
        <w:t>проявление дисциплинированности, трудолюбия и упорства в достижении поставленных целей н</w:t>
      </w:r>
      <w:r>
        <w:rPr>
          <w:rFonts w:eastAsia="HiddenHorzOCR"/>
        </w:rPr>
        <w:t>а основе представлений о нравственных нормах, социальной справедливости и свободе;</w:t>
      </w:r>
    </w:p>
    <w:p w:rsidR="00F428D1" w:rsidRDefault="0084073C">
      <w:pPr>
        <w:rPr>
          <w:rFonts w:eastAsia="HiddenHorzOCR"/>
        </w:rPr>
      </w:pPr>
      <w:r>
        <w:t>способность</w:t>
      </w:r>
      <w:r>
        <w:rPr>
          <w:rFonts w:eastAsia="HiddenHorzOCR"/>
        </w:rPr>
        <w:t xml:space="preserve"> принимать и осваивать социальную роль обучающегося, развитие мотивов учебной деятельности, </w:t>
      </w:r>
      <w:r>
        <w:rPr>
          <w:rFonts w:eastAsia="@Arial Unicode MS"/>
        </w:rPr>
        <w:t xml:space="preserve">стремление к познанию и творчеству, </w:t>
      </w:r>
      <w:r>
        <w:rPr>
          <w:rFonts w:eastAsia="HiddenHorzOCR"/>
        </w:rPr>
        <w:t>эстетическим потребностям;</w:t>
      </w:r>
    </w:p>
    <w:p w:rsidR="00F428D1" w:rsidRDefault="0084073C">
      <w:r>
        <w:t>оказание бескорыстной помощи своим сверстникам, нахождение с ними общего языка и общих интересов;</w:t>
      </w:r>
    </w:p>
    <w:p w:rsidR="00F428D1" w:rsidRDefault="0084073C">
      <w:r>
        <w:t>п</w:t>
      </w:r>
      <w:r>
        <w:rPr>
          <w:rFonts w:eastAsia="HiddenHorzOCR"/>
        </w:rPr>
        <w:t xml:space="preserve">онимание установки на безопасный, здоровый образ жизни, наличие мотивации к творческому труду, работе на результат, бережному отношению </w:t>
      </w:r>
      <w:r>
        <w:rPr>
          <w:rFonts w:eastAsia="HiddenHorzOCR"/>
        </w:rPr>
        <w:br/>
        <w:t>к материальным и духовным ценностям.</w:t>
      </w:r>
    </w:p>
    <w:p w:rsidR="00F428D1" w:rsidRDefault="0084073C">
      <w:r>
        <w:rPr>
          <w:lang w:eastAsia="zh-CN"/>
        </w:rPr>
        <w:t>167.4.6.7.2.</w:t>
      </w:r>
      <w:r>
        <w:rPr>
          <w:lang w:val="en-US" w:eastAsia="zh-CN"/>
        </w:rPr>
        <w:t> </w:t>
      </w:r>
      <w:r>
        <w:rPr>
          <w:lang w:eastAsia="zh-CN"/>
        </w:rPr>
        <w:t>При изучении модуля «Хоккей» на уровне начального общего образования у обучающихся будут сформированы следующие метапредметные результаты</w:t>
      </w:r>
      <w:r>
        <w:t>:</w:t>
      </w:r>
    </w:p>
    <w:p w:rsidR="00F428D1" w:rsidRDefault="0084073C">
      <w:pPr>
        <w:rPr>
          <w:rFonts w:eastAsia="@Arial Unicode MS"/>
        </w:rPr>
      </w:pPr>
      <w:r>
        <w:t>овладение способностью принимать и сохранять цели и задачи учебной деятельности, поиска средств и способов её осуществления;</w:t>
      </w:r>
    </w:p>
    <w:p w:rsidR="00F428D1" w:rsidRDefault="0084073C">
      <w:pPr>
        <w:rPr>
          <w:rFonts w:eastAsia="HiddenHorzOCR"/>
        </w:rPr>
      </w:pPr>
      <w:r>
        <w:rPr>
          <w:rFonts w:eastAsia="HiddenHorzOCR"/>
        </w:rPr>
        <w:t xml:space="preserve">умение планировать, контролировать и оценивать учебные действия, </w:t>
      </w:r>
      <w:r>
        <w:t xml:space="preserve">собственную деятельность, распределять нагрузку и отдых в процессе ее выполнения, </w:t>
      </w:r>
      <w:r>
        <w:rPr>
          <w:rFonts w:eastAsia="HiddenHorzOCR"/>
        </w:rPr>
        <w:t>определять наиболее эффективные способы достижения результата;</w:t>
      </w:r>
    </w:p>
    <w:p w:rsidR="00F428D1" w:rsidRDefault="0084073C">
      <w:pPr>
        <w:rPr>
          <w:rFonts w:eastAsia="HiddenHorzOCR"/>
        </w:rPr>
      </w:pPr>
      <w:r>
        <w:rPr>
          <w:rFonts w:eastAsia="HiddenHorzOCR"/>
        </w:rPr>
        <w:t xml:space="preserve">умение </w:t>
      </w:r>
      <w:r>
        <w:t xml:space="preserve">характеризовать действия и поступки, давать им анализ </w:t>
      </w:r>
      <w:r>
        <w:br/>
        <w:t>и объективную оценку на основе освоенных знаний и имеющегося опыта;</w:t>
      </w:r>
    </w:p>
    <w:p w:rsidR="00F428D1" w:rsidRDefault="0084073C">
      <w:pPr>
        <w:rPr>
          <w:rFonts w:eastAsia="HiddenHorzOCR"/>
        </w:rPr>
      </w:pPr>
      <w:r>
        <w:rPr>
          <w:rFonts w:eastAsia="HiddenHorzOCR"/>
        </w:rPr>
        <w:t>понимание причин успеха или неуспеха учебной деятельности и способность конструктивно действовать даже в ситуациях неуспеха;</w:t>
      </w:r>
    </w:p>
    <w:p w:rsidR="00F428D1" w:rsidRDefault="0084073C">
      <w:pPr>
        <w:rPr>
          <w:rFonts w:eastAsia="HiddenHorzOCR"/>
        </w:rPr>
      </w:pPr>
      <w:r>
        <w:rPr>
          <w:rFonts w:eastAsia="HiddenHorzOCR"/>
        </w:rPr>
        <w:t xml:space="preserve">определение общей цели и путей ее достижения, умение договариваться </w:t>
      </w:r>
      <w:r>
        <w:rPr>
          <w:rFonts w:eastAsia="HiddenHorzOCR"/>
        </w:rPr>
        <w:br/>
        <w:t>о распределении функций в учебной, игровой и соревновательной деятельности, адекватная оценка собственного поведения и поведения окружающих;</w:t>
      </w:r>
    </w:p>
    <w:p w:rsidR="00F428D1" w:rsidRDefault="0084073C">
      <w:pPr>
        <w:rPr>
          <w:rFonts w:eastAsia="HiddenHorzOCR"/>
        </w:rPr>
      </w:pPr>
      <w:r>
        <w:t>обеспечение защиты и сохранности природы во время занятий физической культурой и активного отдыха;</w:t>
      </w:r>
    </w:p>
    <w:p w:rsidR="00F428D1" w:rsidRDefault="0084073C">
      <w:pPr>
        <w:rPr>
          <w:rFonts w:eastAsia="HiddenHorzOCR"/>
        </w:rPr>
      </w:pPr>
      <w:r>
        <w:t xml:space="preserve">способность организации самостоятельной деятельности с учетом требований </w:t>
      </w:r>
      <w:r>
        <w:br/>
        <w:t>ее безопасности, сохранности инвентаря и оборудования, организации места занятий;</w:t>
      </w:r>
    </w:p>
    <w:p w:rsidR="00F428D1" w:rsidRDefault="0084073C">
      <w:pPr>
        <w:rPr>
          <w:rFonts w:eastAsia="HiddenHorzOCR"/>
        </w:rPr>
      </w:pPr>
      <w:r>
        <w:rPr>
          <w:rFonts w:eastAsia="HiddenHorzOCR"/>
        </w:rPr>
        <w:t>с</w:t>
      </w:r>
      <w: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428D1" w:rsidRDefault="0084073C">
      <w:r>
        <w:rPr>
          <w:lang w:eastAsia="zh-CN"/>
        </w:rPr>
        <w:t>167.4.6.7.3.</w:t>
      </w:r>
      <w:r>
        <w:rPr>
          <w:lang w:val="en-US" w:eastAsia="zh-CN"/>
        </w:rPr>
        <w:t> </w:t>
      </w:r>
      <w:r>
        <w:rPr>
          <w:lang w:eastAsia="zh-CN"/>
        </w:rPr>
        <w:t xml:space="preserve">При изучении модуля «Хоккей» на уровне начального общего образования у обучающихся будут сформированы следующие </w:t>
      </w:r>
      <w:r>
        <w:t>предметные результаты:</w:t>
      </w:r>
    </w:p>
    <w:p w:rsidR="00F428D1" w:rsidRDefault="0084073C">
      <w:r>
        <w:t>понимание значения занятий хоккеем как средством укрепления здоровья, закаливания и воспитания физических качеств человека;</w:t>
      </w:r>
    </w:p>
    <w:p w:rsidR="00F428D1" w:rsidRDefault="0084073C">
      <w:r>
        <w:t>знания по истории возникновения игры в хоккей, достижениям отечественной сборной команды страны на чемпионатах мира, Европы, Олимпийских играх;</w:t>
      </w:r>
    </w:p>
    <w:p w:rsidR="00F428D1" w:rsidRDefault="0084073C">
      <w:r>
        <w:lastRenderedPageBreak/>
        <w:t xml:space="preserve">представление о разновидностях хоккея и основных правилах игры в хоккей </w:t>
      </w:r>
      <w:r>
        <w:br/>
        <w:t xml:space="preserve">с шайбой, составе хоккейной команды, роль капитана команды и функциях игроков </w:t>
      </w:r>
      <w:r>
        <w:br/>
        <w:t>в команде (форвард (нападающий), защитник, голкипер (вратарь);</w:t>
      </w:r>
    </w:p>
    <w:p w:rsidR="00F428D1" w:rsidRDefault="0084073C">
      <w: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rsidR="00F428D1" w:rsidRDefault="0084073C">
      <w: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rsidR="00F428D1" w:rsidRDefault="0084073C">
      <w:pPr>
        <w:rPr>
          <w:rFonts w:eastAsia="HiddenHorzOCR"/>
        </w:rPr>
      </w:pPr>
      <w:r>
        <w:rPr>
          <w:rFonts w:eastAsia="HiddenHorzOCR"/>
        </w:rPr>
        <w:t xml:space="preserve">приобретение навыков систематического наблюдения за своим физическим состоянием, величиной физических нагрузок, показателями физического развития </w:t>
      </w:r>
      <w:r>
        <w:rPr>
          <w:rFonts w:eastAsia="HiddenHorzOCR"/>
        </w:rPr>
        <w:br/>
        <w:t>и основных физических качеств;</w:t>
      </w:r>
    </w:p>
    <w:p w:rsidR="00F428D1" w:rsidRDefault="0084073C">
      <w:r>
        <w:t xml:space="preserve"> знание основ организации самостоятельных занятий хоккеем со сверстниками, организации и проведения со сверстниками подвижных игр с элементами хоккея;</w:t>
      </w:r>
    </w:p>
    <w:p w:rsidR="00F428D1" w:rsidRDefault="0084073C">
      <w: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F428D1" w:rsidRDefault="0084073C">
      <w:r>
        <w:t xml:space="preserve">выполнение подготовительных и специальных упражнений хоккеиста </w:t>
      </w:r>
      <w:r>
        <w:br/>
        <w:t xml:space="preserve">в том числе имитационные упражнения хоккеиста (в зале, на катке), технические элементы хоккея в передвижении на коньках: бег, повороты, торможения </w:t>
      </w:r>
      <w:r>
        <w:br/>
        <w:t>и остановки, старты, прыжки;</w:t>
      </w:r>
    </w:p>
    <w:p w:rsidR="00F428D1" w:rsidRDefault="0084073C">
      <w:r>
        <w:t xml:space="preserve">выполнение свободного передвижения на коньках по площадке </w:t>
      </w:r>
      <w:r>
        <w:br/>
        <w:t>с использованием различных видов перемещений;</w:t>
      </w:r>
    </w:p>
    <w:p w:rsidR="00F428D1" w:rsidRDefault="0084073C">
      <w:r>
        <w:t xml:space="preserve">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основная стойка, передвижение, ловля </w:t>
      </w:r>
      <w:r>
        <w:br/>
        <w:t>и отбивание шайбы;</w:t>
      </w:r>
    </w:p>
    <w:p w:rsidR="00F428D1" w:rsidRDefault="0084073C">
      <w:r>
        <w:t>выполнение технического действия (приема) и находить способы устранения ошибок;</w:t>
      </w:r>
    </w:p>
    <w:p w:rsidR="00F428D1" w:rsidRDefault="0084073C">
      <w:r>
        <w:t>участие в учебных играх в уменьшенных составах, на уменьшенной площадке, по упрощенным правилам;</w:t>
      </w:r>
    </w:p>
    <w:p w:rsidR="00F428D1" w:rsidRDefault="0084073C">
      <w:r>
        <w:t>выполнение контрольно-тестовых упражнений по общей и специальной физической подготовке и оценка показателей физической подготовленности;</w:t>
      </w:r>
    </w:p>
    <w:p w:rsidR="00F428D1" w:rsidRDefault="0084073C">
      <w: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rsidR="00F428D1" w:rsidRDefault="0084073C">
      <w:pPr>
        <w:rPr>
          <w:lang w:eastAsia="en-US"/>
        </w:rPr>
      </w:pPr>
      <w:r>
        <w:rPr>
          <w:lang w:eastAsia="zh-CN"/>
        </w:rPr>
        <w:t>167.4.</w:t>
      </w:r>
      <w:r>
        <w:rPr>
          <w:lang w:eastAsia="en-US"/>
        </w:rPr>
        <w:t>7.</w:t>
      </w:r>
      <w:r>
        <w:rPr>
          <w:lang w:val="en-US" w:eastAsia="en-US"/>
        </w:rPr>
        <w:t> </w:t>
      </w:r>
      <w:r>
        <w:rPr>
          <w:lang w:eastAsia="en-US"/>
        </w:rPr>
        <w:t>Модуль «Футбол».</w:t>
      </w:r>
    </w:p>
    <w:p w:rsidR="00F428D1" w:rsidRDefault="0084073C">
      <w:pPr>
        <w:rPr>
          <w:lang w:eastAsia="en-US"/>
        </w:rPr>
      </w:pPr>
      <w:r>
        <w:rPr>
          <w:lang w:eastAsia="zh-CN"/>
        </w:rPr>
        <w:t>167.4.</w:t>
      </w:r>
      <w:r>
        <w:rPr>
          <w:lang w:eastAsia="en-US"/>
        </w:rPr>
        <w:t>7.1.</w:t>
      </w:r>
      <w:r>
        <w:rPr>
          <w:lang w:val="en-US" w:eastAsia="en-US"/>
        </w:rPr>
        <w:t> </w:t>
      </w:r>
      <w:r>
        <w:rPr>
          <w:lang w:eastAsia="en-US"/>
        </w:rPr>
        <w:t>Пояснительная записка модуля «Футбол».</w:t>
      </w:r>
    </w:p>
    <w:p w:rsidR="00F428D1" w:rsidRDefault="0084073C">
      <w:pPr>
        <w:rPr>
          <w:lang w:eastAsia="zh-CN"/>
        </w:rPr>
      </w:pPr>
      <w:bookmarkStart w:id="273" w:name="_Hlk125213147"/>
      <w:r>
        <w:rPr>
          <w:lang w:eastAsia="zh-CN"/>
        </w:rP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F428D1" w:rsidRDefault="0084073C">
      <w:r>
        <w:rPr>
          <w:lang w:eastAsia="en-US"/>
        </w:rPr>
        <w:t xml:space="preserve">Футбол – самая популярная и доступная игра, которая </w:t>
      </w:r>
      <w:r>
        <w:rPr>
          <w:rFonts w:eastAsia="Arial Unicode MS"/>
        </w:rPr>
        <w:t xml:space="preserve">является эффективным средством физического воспитания, </w:t>
      </w:r>
      <w:r>
        <w:t xml:space="preserve">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w:t>
      </w:r>
      <w:r>
        <w:br/>
        <w:t>и спортом, их личностному и профессиональному самоопределению.</w:t>
      </w:r>
    </w:p>
    <w:p w:rsidR="00F428D1" w:rsidRDefault="0084073C">
      <w:pPr>
        <w:rPr>
          <w:lang w:eastAsia="en-US"/>
        </w:rPr>
      </w:pPr>
      <w:r>
        <w:rPr>
          <w:lang w:eastAsia="en-US"/>
        </w:rPr>
        <w:t xml:space="preserve">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w:t>
      </w:r>
      <w:r>
        <w:rPr>
          <w:lang w:eastAsia="en-US"/>
        </w:rPr>
        <w:lastRenderedPageBreak/>
        <w:t>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F428D1" w:rsidRDefault="0084073C">
      <w:pPr>
        <w:rPr>
          <w:rFonts w:eastAsia="Courier New"/>
          <w:lang w:bidi="ru-RU"/>
        </w:rPr>
      </w:pPr>
      <w:r>
        <w:rPr>
          <w:rFonts w:eastAsia="Courier New"/>
          <w:lang w:bidi="ru-RU"/>
        </w:rPr>
        <w:t xml:space="preserve">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 </w:t>
      </w:r>
    </w:p>
    <w:p w:rsidR="00F428D1" w:rsidRDefault="0084073C">
      <w:pPr>
        <w:rPr>
          <w:rFonts w:eastAsia="Courier New"/>
          <w:lang w:bidi="ru-RU"/>
        </w:rPr>
      </w:pPr>
      <w:r>
        <w:rPr>
          <w:rFonts w:eastAsia="Courier New"/>
          <w:lang w:bidi="ru-RU"/>
        </w:rPr>
        <w:t xml:space="preserve">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w:t>
      </w:r>
      <w:r>
        <w:rPr>
          <w:lang w:bidi="ru-RU"/>
        </w:rPr>
        <w:t>заболеваемость</w:t>
      </w:r>
      <w:r>
        <w:rPr>
          <w:rFonts w:eastAsia="Courier New"/>
          <w:lang w:bidi="ru-RU"/>
        </w:rPr>
        <w:t xml:space="preserve"> </w:t>
      </w:r>
      <w:r>
        <w:rPr>
          <w:rFonts w:eastAsia="Courier New"/>
          <w:lang w:bidi="ru-RU"/>
        </w:rPr>
        <w:br/>
        <w:t>и утомление у обучающихся, возникающее в ходе учебных занятий.</w:t>
      </w:r>
    </w:p>
    <w:p w:rsidR="00F428D1" w:rsidRDefault="0084073C">
      <w:pPr>
        <w:rPr>
          <w:rFonts w:eastAsia="Courier New"/>
          <w:lang w:bidi="ru-RU"/>
        </w:rPr>
      </w:pPr>
      <w:r>
        <w:rPr>
          <w:lang w:eastAsia="zh-CN"/>
        </w:rPr>
        <w:t>167.4.</w:t>
      </w:r>
      <w:r>
        <w:rPr>
          <w:lang w:eastAsia="en-US"/>
        </w:rPr>
        <w:t>7.2.</w:t>
      </w:r>
      <w:r>
        <w:rPr>
          <w:rFonts w:eastAsia="Courier New"/>
          <w:lang w:bidi="ru-RU"/>
        </w:rPr>
        <w:t xml:space="preserve"> Целями изучения модуля «Футбол» являются: </w:t>
      </w:r>
      <w:r>
        <w:rPr>
          <w:lang w:eastAsia="en-US"/>
        </w:rPr>
        <w:t xml:space="preserve">формирование </w:t>
      </w:r>
      <w:r>
        <w:rPr>
          <w:lang w:eastAsia="en-US"/>
        </w:rPr>
        <w:b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w:t>
      </w:r>
      <w:r>
        <w:rPr>
          <w:lang w:eastAsia="en-US"/>
        </w:rPr>
        <w:br/>
        <w:t>и спортом с использованием средств вида спорта «футбол».</w:t>
      </w:r>
    </w:p>
    <w:p w:rsidR="00F428D1" w:rsidRDefault="0084073C">
      <w:pPr>
        <w:rPr>
          <w:lang w:eastAsia="en-US"/>
        </w:rPr>
      </w:pPr>
      <w:bookmarkStart w:id="274" w:name="_Hlk125550293"/>
      <w:bookmarkStart w:id="275" w:name="_Hlk125544518"/>
      <w:r>
        <w:rPr>
          <w:lang w:eastAsia="zh-CN"/>
        </w:rPr>
        <w:t>167.4.</w:t>
      </w:r>
      <w:r>
        <w:rPr>
          <w:lang w:eastAsia="en-US"/>
        </w:rPr>
        <w:t xml:space="preserve">7.3. Задачами изучения модуля </w:t>
      </w:r>
      <w:r>
        <w:rPr>
          <w:lang w:eastAsia="ar-SA"/>
        </w:rPr>
        <w:t xml:space="preserve">«Футбол» </w:t>
      </w:r>
      <w:r>
        <w:rPr>
          <w:lang w:eastAsia="en-US"/>
        </w:rPr>
        <w:t>являются</w:t>
      </w:r>
      <w:bookmarkEnd w:id="274"/>
      <w:r>
        <w:rPr>
          <w:lang w:eastAsia="en-US"/>
        </w:rPr>
        <w:t>:</w:t>
      </w:r>
      <w:bookmarkEnd w:id="275"/>
    </w:p>
    <w:p w:rsidR="00F428D1" w:rsidRDefault="0084073C">
      <w:pPr>
        <w:rPr>
          <w:lang w:eastAsia="en-US"/>
        </w:rPr>
      </w:pPr>
      <w:r>
        <w:rPr>
          <w:lang w:eastAsia="en-US"/>
        </w:rPr>
        <w:t>всестороннее гармоничное развитие детей, увеличение объёма их двигательной активности;</w:t>
      </w:r>
    </w:p>
    <w:p w:rsidR="00F428D1" w:rsidRDefault="0084073C">
      <w:pPr>
        <w:rPr>
          <w:lang w:eastAsia="en-US"/>
        </w:rPr>
      </w:pPr>
      <w:r>
        <w:rPr>
          <w:rFonts w:eastAsia="Arial Unicode MS"/>
          <w:lang w:eastAsia="en-US"/>
        </w:rPr>
        <w:t xml:space="preserve">формирование общих представлений о виде спорта «футбол», его возможностях и значении в процессе укрепления здоровья, физическом развитии </w:t>
      </w:r>
      <w:r>
        <w:rPr>
          <w:rFonts w:eastAsia="Arial Unicode MS"/>
          <w:lang w:eastAsia="en-US"/>
        </w:rPr>
        <w:br/>
        <w:t>и физической подготовке обучающихся;</w:t>
      </w:r>
    </w:p>
    <w:p w:rsidR="00F428D1" w:rsidRDefault="0084073C">
      <w:pPr>
        <w:rPr>
          <w:lang w:eastAsia="en-US"/>
        </w:rPr>
      </w:pPr>
      <w:r>
        <w:rPr>
          <w:lang w:eastAsia="en-US"/>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F428D1" w:rsidRDefault="0084073C">
      <w:pPr>
        <w:rPr>
          <w:lang w:eastAsia="en-US"/>
        </w:rPr>
      </w:pPr>
      <w:r>
        <w:rPr>
          <w:lang w:eastAsia="en-US"/>
        </w:rPr>
        <w:t xml:space="preserve">ознакомление и обучение физическим упражнениям общеразвивающей </w:t>
      </w:r>
      <w:r>
        <w:rPr>
          <w:lang w:eastAsia="en-US"/>
        </w:rPr>
        <w:br/>
        <w:t xml:space="preserve">и корригирующей направленности посредством освоения технических действий </w:t>
      </w:r>
      <w:r>
        <w:rPr>
          <w:lang w:eastAsia="en-US"/>
        </w:rPr>
        <w:br/>
        <w:t>в футболе;</w:t>
      </w:r>
    </w:p>
    <w:p w:rsidR="00F428D1" w:rsidRDefault="0084073C">
      <w:pPr>
        <w:rPr>
          <w:lang w:eastAsia="en-US"/>
        </w:rPr>
      </w:pPr>
      <w:r>
        <w:rPr>
          <w:lang w:eastAsia="en-US"/>
        </w:rPr>
        <w:t xml:space="preserve">ознакомление и освоение знаний об истории и развитии футбола, основных понятиях и современных представлениях о футболе, его возможностях и значениях </w:t>
      </w:r>
      <w:r>
        <w:rPr>
          <w:lang w:eastAsia="en-US"/>
        </w:rPr>
        <w:br/>
        <w:t>в процессе развития и укрепления здоровья, физическом развитии обучающихся;</w:t>
      </w:r>
    </w:p>
    <w:p w:rsidR="00F428D1" w:rsidRDefault="0084073C">
      <w:pPr>
        <w:rPr>
          <w:lang w:eastAsia="en-US"/>
        </w:rPr>
      </w:pPr>
      <w:r>
        <w:rPr>
          <w:lang w:eastAsia="en-US"/>
        </w:rPr>
        <w:t xml:space="preserve">ознакомление и 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w:t>
      </w:r>
      <w:r>
        <w:rPr>
          <w:lang w:eastAsia="en-US"/>
        </w:rPr>
        <w:br/>
        <w:t>по футболу;</w:t>
      </w:r>
    </w:p>
    <w:p w:rsidR="00F428D1" w:rsidRDefault="0084073C">
      <w:pPr>
        <w:rPr>
          <w:lang w:eastAsia="en-US"/>
        </w:rPr>
      </w:pPr>
      <w:r>
        <w:rPr>
          <w:lang w:eastAsia="en-US"/>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F428D1" w:rsidRDefault="0084073C">
      <w:pPr>
        <w:rPr>
          <w:lang w:bidi="ru-RU"/>
        </w:rPr>
      </w:pPr>
      <w:r>
        <w:rPr>
          <w:lang w:bidi="ru-RU"/>
        </w:rPr>
        <w:t>удовлетворение индивидуальных потребностей обучающихся в занятиях физической культурой и спортом средствами футбола;</w:t>
      </w:r>
    </w:p>
    <w:p w:rsidR="00F428D1" w:rsidRDefault="0084073C">
      <w:pPr>
        <w:rPr>
          <w:lang w:eastAsia="en-US"/>
        </w:rPr>
      </w:pPr>
      <w:r>
        <w:rPr>
          <w:lang w:eastAsia="en-US"/>
        </w:rPr>
        <w:t xml:space="preserve">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w:t>
      </w:r>
      <w:r>
        <w:rPr>
          <w:lang w:eastAsia="en-US"/>
        </w:rPr>
        <w:br/>
        <w:t>в соревнованиях;</w:t>
      </w:r>
    </w:p>
    <w:p w:rsidR="00F428D1" w:rsidRDefault="0084073C">
      <w:pPr>
        <w:rPr>
          <w:lang w:eastAsia="en-US"/>
        </w:rPr>
      </w:pPr>
      <w:r>
        <w:rPr>
          <w:lang w:eastAsia="en-US"/>
        </w:rPr>
        <w:t>выявление, развитие и поддержка одарённых детей в области спорта.</w:t>
      </w:r>
    </w:p>
    <w:p w:rsidR="00F428D1" w:rsidRDefault="0084073C">
      <w:pPr>
        <w:rPr>
          <w:lang w:eastAsia="en-US"/>
        </w:rPr>
      </w:pPr>
      <w:r>
        <w:rPr>
          <w:lang w:eastAsia="zh-CN"/>
        </w:rPr>
        <w:t>167.4.</w:t>
      </w:r>
      <w:r>
        <w:rPr>
          <w:lang w:eastAsia="en-US"/>
        </w:rPr>
        <w:t>7.4.</w:t>
      </w:r>
      <w:r>
        <w:rPr>
          <w:lang w:val="en-US" w:eastAsia="en-US"/>
        </w:rPr>
        <w:t> </w:t>
      </w:r>
      <w:r>
        <w:rPr>
          <w:lang w:eastAsia="en-US"/>
        </w:rPr>
        <w:t>Место и роль модуля «Футбол».</w:t>
      </w:r>
    </w:p>
    <w:p w:rsidR="00F428D1" w:rsidRDefault="0084073C">
      <w:r>
        <w:rPr>
          <w:lang w:eastAsia="zh-CN"/>
        </w:rPr>
        <w:t xml:space="preserve">Модуль «Футбол» </w:t>
      </w:r>
      <w:bookmarkStart w:id="276" w:name="_Hlk125550350"/>
      <w:r>
        <w:rPr>
          <w:lang w:eastAsia="en-US"/>
        </w:rPr>
        <w:t xml:space="preserve">доступен для освоения всем обучающимся, независимо </w:t>
      </w:r>
      <w:r>
        <w:rPr>
          <w:lang w:eastAsia="en-US"/>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t xml:space="preserve"> </w:t>
      </w:r>
      <w:bookmarkEnd w:id="276"/>
      <w:r>
        <w:t xml:space="preserve">Расширяет и дополняет компетенции обучающихся, полученные в результате обучения и формирования </w:t>
      </w:r>
      <w:r>
        <w:lastRenderedPageBreak/>
        <w:t>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F428D1" w:rsidRDefault="0084073C">
      <w:r>
        <w:t xml:space="preserve">Интеграция модуля по футболу поможет обучающимся в освоении содержательных компонентов и модулей по легкой атлетике, подвижным </w:t>
      </w:r>
      <w:r>
        <w:br/>
        <w:t xml:space="preserve">и спортивным играм, гимнастике, а также в освоении программ в рамках внеурочной деятельности, </w:t>
      </w:r>
      <w:r>
        <w:rPr>
          <w:lang w:eastAsia="zh-CN"/>
        </w:rPr>
        <w:t xml:space="preserve">дополнительного образования, </w:t>
      </w:r>
      <w:r>
        <w:t xml:space="preserve">деятельности школьных спортивных клубов, подготовке </w:t>
      </w:r>
      <w:r>
        <w:rPr>
          <w:lang w:eastAsia="zh-CN"/>
        </w:rPr>
        <w:t xml:space="preserve">обучающихся к выполнению норм Всероссийского физкультурно-спортивного комплекса «Готов к труду и обороне» (ГТО) </w:t>
      </w:r>
      <w:r>
        <w:t xml:space="preserve">и участию </w:t>
      </w:r>
      <w:r>
        <w:br/>
        <w:t xml:space="preserve">в спортивных мероприятиях.  </w:t>
      </w:r>
      <w:bookmarkEnd w:id="273"/>
    </w:p>
    <w:p w:rsidR="00F428D1" w:rsidRDefault="0084073C">
      <w:pPr>
        <w:rPr>
          <w:lang w:eastAsia="en-US"/>
        </w:rPr>
      </w:pPr>
      <w:r>
        <w:rPr>
          <w:lang w:eastAsia="zh-CN"/>
        </w:rPr>
        <w:t>167.4.</w:t>
      </w:r>
      <w:r>
        <w:rPr>
          <w:lang w:eastAsia="en-US"/>
        </w:rPr>
        <w:t>7.5.</w:t>
      </w:r>
      <w:r>
        <w:rPr>
          <w:lang w:val="en-US" w:eastAsia="en-US"/>
        </w:rPr>
        <w:t> </w:t>
      </w:r>
      <w:r>
        <w:rPr>
          <w:lang w:eastAsia="en-US"/>
        </w:rPr>
        <w:t>Учебный модуль «Футбол» может быть реализован в следующих вариантах:</w:t>
      </w:r>
    </w:p>
    <w:p w:rsidR="00F428D1" w:rsidRDefault="0084073C">
      <w:pPr>
        <w:rPr>
          <w:lang w:eastAsia="zh-CN"/>
        </w:rPr>
      </w:pPr>
      <w:r>
        <w:rPr>
          <w:lang w:eastAsia="zh-CN"/>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F428D1" w:rsidRDefault="0084073C">
      <w:pPr>
        <w:rPr>
          <w:lang w:eastAsia="en-US"/>
        </w:rPr>
      </w:pPr>
      <w:bookmarkStart w:id="277" w:name="_Hlk125131536"/>
      <w:r>
        <w:rPr>
          <w:lang w:eastAsia="zh-CN"/>
        </w:rPr>
        <w:t xml:space="preserve">в виде целостного последовательного учебного модуля, изучаемого </w:t>
      </w:r>
      <w:r>
        <w:rPr>
          <w:lang w:eastAsia="zh-CN"/>
        </w:rPr>
        <w:b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bookmarkEnd w:id="277"/>
      <w:r>
        <w:rPr>
          <w:lang w:eastAsia="zh-CN"/>
        </w:rPr>
        <w:t xml:space="preserve"> </w:t>
      </w:r>
      <w:r>
        <w:rPr>
          <w:lang w:eastAsia="zh-CN"/>
        </w:rPr>
        <w:br/>
      </w:r>
      <w:r>
        <w:rPr>
          <w:lang w:eastAsia="en-US"/>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F428D1" w:rsidRDefault="0084073C">
      <w:pPr>
        <w:rPr>
          <w:lang w:eastAsia="zh-CN"/>
        </w:rPr>
      </w:pPr>
      <w:r>
        <w:rPr>
          <w:lang w:eastAsia="zh-CN"/>
        </w:rPr>
        <w:t>в виде дополнительных часов, выделяемых на спортивно-оздоровительную работу с обучающимися в рамках внеурочной деятельности,</w:t>
      </w:r>
      <w:r>
        <w:rPr>
          <w:lang w:eastAsia="en-US"/>
        </w:rPr>
        <w:t xml:space="preserve"> деятельности школьных спортивных клубов</w:t>
      </w:r>
      <w:r>
        <w:rPr>
          <w:lang w:eastAsia="zh-CN"/>
        </w:rPr>
        <w:t xml:space="preserve"> </w:t>
      </w:r>
      <w:bookmarkStart w:id="278" w:name="_Hlk125550953"/>
      <w:r>
        <w:rPr>
          <w:lang w:eastAsia="en-US"/>
        </w:rPr>
        <w:t>(рекомендуемый объём в 1 классе – 33 часа, во 2, 3, 4 классах – по 34 часа).</w:t>
      </w:r>
      <w:bookmarkEnd w:id="278"/>
    </w:p>
    <w:p w:rsidR="00F428D1" w:rsidRDefault="0084073C">
      <w:pPr>
        <w:rPr>
          <w:lang w:eastAsia="zh-CN"/>
        </w:rPr>
      </w:pPr>
      <w:r>
        <w:rPr>
          <w:lang w:eastAsia="zh-CN"/>
        </w:rPr>
        <w:t>167.4.7.6.</w:t>
      </w:r>
      <w:r>
        <w:rPr>
          <w:lang w:val="en-US" w:eastAsia="zh-CN"/>
        </w:rPr>
        <w:t> </w:t>
      </w:r>
      <w:r>
        <w:rPr>
          <w:lang w:eastAsia="zh-CN"/>
        </w:rPr>
        <w:t>Содержание модуля «Футбол».</w:t>
      </w:r>
    </w:p>
    <w:p w:rsidR="00F428D1" w:rsidRDefault="0084073C">
      <w:pPr>
        <w:rPr>
          <w:lang w:eastAsia="zh-CN"/>
        </w:rPr>
      </w:pPr>
      <w:r>
        <w:rPr>
          <w:lang w:eastAsia="zh-CN"/>
        </w:rPr>
        <w:t>1)</w:t>
      </w:r>
      <w:r>
        <w:rPr>
          <w:lang w:val="en-US" w:eastAsia="zh-CN"/>
        </w:rPr>
        <w:t> </w:t>
      </w:r>
      <w:r>
        <w:rPr>
          <w:lang w:eastAsia="zh-CN"/>
        </w:rPr>
        <w:t>Знания о футболе.</w:t>
      </w:r>
    </w:p>
    <w:p w:rsidR="00F428D1" w:rsidRDefault="0084073C">
      <w:pPr>
        <w:rPr>
          <w:lang w:eastAsia="zh-CN"/>
        </w:rPr>
      </w:pPr>
      <w:r>
        <w:rPr>
          <w:lang w:eastAsia="en-US"/>
        </w:rPr>
        <w:t>История зарождения футбола, как вида спорта, в мире и в Российской Федерации.</w:t>
      </w:r>
    </w:p>
    <w:p w:rsidR="00F428D1" w:rsidRDefault="0084073C">
      <w:pPr>
        <w:rPr>
          <w:lang w:eastAsia="en-US"/>
        </w:rPr>
      </w:pPr>
      <w:r>
        <w:rPr>
          <w:lang w:eastAsia="en-US"/>
        </w:rPr>
        <w:t xml:space="preserve">Легендарные отечественные и зарубежные игроки, тренеры. </w:t>
      </w:r>
    </w:p>
    <w:p w:rsidR="00F428D1" w:rsidRDefault="0084073C">
      <w:pPr>
        <w:rPr>
          <w:lang w:eastAsia="en-US"/>
        </w:rPr>
      </w:pPr>
      <w:r>
        <w:rPr>
          <w:lang w:eastAsia="en-US"/>
        </w:rPr>
        <w:t>Достижения сборных команд страны по футболу на чемпионатах Европы, мира и Олимпийских играх.</w:t>
      </w:r>
    </w:p>
    <w:p w:rsidR="00F428D1" w:rsidRDefault="0084073C">
      <w:pPr>
        <w:rPr>
          <w:lang w:eastAsia="en-US"/>
        </w:rPr>
      </w:pPr>
      <w:r>
        <w:rPr>
          <w:lang w:eastAsia="en-US"/>
        </w:rPr>
        <w:t>Футбольный словарь терминов и определений. Спортивные дисциплины вида спорта «Футбол».</w:t>
      </w:r>
    </w:p>
    <w:p w:rsidR="00F428D1" w:rsidRDefault="0084073C">
      <w:pPr>
        <w:rPr>
          <w:lang w:eastAsia="en-US"/>
        </w:rPr>
      </w:pPr>
      <w:r>
        <w:rPr>
          <w:lang w:eastAsia="en-US"/>
        </w:rPr>
        <w:t>Состав футбольной команды, функции игроков в команде, роль капитана команды.</w:t>
      </w:r>
    </w:p>
    <w:p w:rsidR="00F428D1" w:rsidRDefault="0084073C">
      <w:pPr>
        <w:rPr>
          <w:lang w:eastAsia="en-US"/>
        </w:rPr>
      </w:pPr>
      <w:r>
        <w:rPr>
          <w:lang w:eastAsia="en-US"/>
        </w:rPr>
        <w:t>Правила безопасности и культура поведения во время посещений соревнований по футболу, правила поведения во время занятий футболом.</w:t>
      </w:r>
    </w:p>
    <w:p w:rsidR="00F428D1" w:rsidRDefault="0084073C">
      <w:pPr>
        <w:rPr>
          <w:lang w:eastAsia="en-US"/>
        </w:rPr>
      </w:pPr>
      <w:r>
        <w:rPr>
          <w:lang w:eastAsia="en-US"/>
        </w:rPr>
        <w:t>Футбол, как средство укрепления здоровья, закаливания и развития физических качеств.</w:t>
      </w:r>
    </w:p>
    <w:p w:rsidR="00F428D1" w:rsidRDefault="0084073C">
      <w:pPr>
        <w:rPr>
          <w:lang w:eastAsia="en-US"/>
        </w:rPr>
      </w:pPr>
      <w:r>
        <w:rPr>
          <w:lang w:eastAsia="en-US"/>
        </w:rPr>
        <w:t xml:space="preserve">Правила личной гигиены во время занятий футболом. Требование </w:t>
      </w:r>
      <w:r>
        <w:rPr>
          <w:lang w:eastAsia="en-US"/>
        </w:rPr>
        <w:br/>
        <w:t xml:space="preserve">к спортивной одежде и обуви, спортивному инвентарю. </w:t>
      </w:r>
    </w:p>
    <w:p w:rsidR="00F428D1" w:rsidRDefault="0084073C">
      <w:pPr>
        <w:rPr>
          <w:lang w:eastAsia="en-US"/>
        </w:rPr>
      </w:pPr>
      <w:r>
        <w:rPr>
          <w:lang w:eastAsia="en-US"/>
        </w:rPr>
        <w:t>2)</w:t>
      </w:r>
      <w:r>
        <w:rPr>
          <w:lang w:val="en-US" w:eastAsia="en-US"/>
        </w:rPr>
        <w:t> </w:t>
      </w:r>
      <w:r>
        <w:rPr>
          <w:lang w:eastAsia="en-US"/>
        </w:rPr>
        <w:t>Способы самостоятельной деятельности.</w:t>
      </w:r>
    </w:p>
    <w:p w:rsidR="00F428D1" w:rsidRDefault="0084073C">
      <w:pPr>
        <w:rPr>
          <w:lang w:eastAsia="en-US"/>
        </w:rPr>
      </w:pPr>
      <w:r>
        <w:rPr>
          <w:lang w:eastAsia="en-US"/>
        </w:rPr>
        <w:t xml:space="preserve">Соблюдение личной гигиены, требований к спортивной одежде и обуви </w:t>
      </w:r>
      <w:r>
        <w:rPr>
          <w:lang w:eastAsia="en-US"/>
        </w:rPr>
        <w:br/>
        <w:t>для занятий футболом.</w:t>
      </w:r>
    </w:p>
    <w:p w:rsidR="00F428D1" w:rsidRDefault="0084073C">
      <w:pPr>
        <w:rPr>
          <w:lang w:eastAsia="en-US"/>
        </w:rPr>
      </w:pPr>
      <w:r>
        <w:rPr>
          <w:lang w:eastAsia="en-US"/>
        </w:rPr>
        <w:t>Первые внешние признаки утомления. Способы самоконтроля за физической нагрузкой, соблюдение питьевого режима.</w:t>
      </w:r>
    </w:p>
    <w:p w:rsidR="00F428D1" w:rsidRDefault="0084073C">
      <w:pPr>
        <w:rPr>
          <w:lang w:eastAsia="en-US"/>
        </w:rPr>
      </w:pPr>
      <w:r>
        <w:rPr>
          <w:lang w:eastAsia="en-US"/>
        </w:rPr>
        <w:t>Уход за спортивным инвентарем и оборудованием при занятиях футболом. Основы организации самостоятельных занятий футболом.</w:t>
      </w:r>
    </w:p>
    <w:p w:rsidR="00F428D1" w:rsidRDefault="0084073C">
      <w:pPr>
        <w:rPr>
          <w:lang w:eastAsia="en-US"/>
        </w:rPr>
      </w:pPr>
      <w:r>
        <w:rPr>
          <w:lang w:eastAsia="en-US"/>
        </w:rPr>
        <w:t xml:space="preserve">Организация и проведение подвижных игр с элементами футбола </w:t>
      </w:r>
      <w:r>
        <w:rPr>
          <w:lang w:eastAsia="en-US"/>
        </w:rPr>
        <w:br/>
        <w:t>со сверстниками в активной досуговой деятельности.</w:t>
      </w:r>
    </w:p>
    <w:p w:rsidR="00F428D1" w:rsidRDefault="0084073C">
      <w:r>
        <w:rPr>
          <w:lang w:eastAsia="en-US"/>
        </w:rPr>
        <w:t>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качеств.</w:t>
      </w:r>
    </w:p>
    <w:p w:rsidR="00F428D1" w:rsidRDefault="0084073C">
      <w:pPr>
        <w:rPr>
          <w:lang w:eastAsia="en-US"/>
        </w:rPr>
      </w:pPr>
      <w:r>
        <w:rPr>
          <w:lang w:eastAsia="en-US"/>
        </w:rPr>
        <w:lastRenderedPageBreak/>
        <w:t xml:space="preserve">Причины возникновения ошибок при выполнении технических приёмов </w:t>
      </w:r>
      <w:r>
        <w:rPr>
          <w:lang w:eastAsia="en-US"/>
        </w:rPr>
        <w:br/>
        <w:t>и способы их устранения.</w:t>
      </w:r>
    </w:p>
    <w:p w:rsidR="00F428D1" w:rsidRDefault="0084073C">
      <w:r>
        <w:rPr>
          <w:lang w:eastAsia="en-US"/>
        </w:rPr>
        <w:t>Тестирование уровня физической и технической подготовленности в футболе.</w:t>
      </w:r>
    </w:p>
    <w:p w:rsidR="00F428D1" w:rsidRDefault="0084073C">
      <w:pPr>
        <w:rPr>
          <w:lang w:eastAsia="en-US"/>
        </w:rPr>
      </w:pPr>
      <w:r>
        <w:rPr>
          <w:lang w:eastAsia="en-US"/>
        </w:rPr>
        <w:t>3)</w:t>
      </w:r>
      <w:r>
        <w:rPr>
          <w:lang w:val="en-US" w:eastAsia="en-US"/>
        </w:rPr>
        <w:t> </w:t>
      </w:r>
      <w:r>
        <w:rPr>
          <w:lang w:eastAsia="en-US"/>
        </w:rPr>
        <w:t>Физическое совершенствование.</w:t>
      </w:r>
    </w:p>
    <w:p w:rsidR="00F428D1" w:rsidRDefault="0084073C">
      <w:pPr>
        <w:rPr>
          <w:lang w:eastAsia="en-US"/>
        </w:rPr>
      </w:pPr>
      <w:r>
        <w:rPr>
          <w:lang w:eastAsia="en-US"/>
        </w:rPr>
        <w:t xml:space="preserve">Комплексы общеразвивающих и корригирующих упражнений с мячом </w:t>
      </w:r>
      <w:r>
        <w:rPr>
          <w:lang w:eastAsia="en-US"/>
        </w:rPr>
        <w:br/>
        <w:t xml:space="preserve">и без мяча. Техника передвижения и специально-беговые упражнения. </w:t>
      </w:r>
    </w:p>
    <w:p w:rsidR="00F428D1" w:rsidRDefault="0084073C">
      <w:pPr>
        <w:rPr>
          <w:lang w:eastAsia="en-US"/>
        </w:rPr>
      </w:pPr>
      <w:r>
        <w:rPr>
          <w:lang w:eastAsia="en-US"/>
        </w:rPr>
        <w:t>Комплексы специальных упражнений для развития физических качеств, технических приемов и упражнений на частоту движений ног.</w:t>
      </w:r>
    </w:p>
    <w:p w:rsidR="00F428D1" w:rsidRDefault="0084073C">
      <w:pPr>
        <w:rPr>
          <w:lang w:eastAsia="en-US"/>
        </w:rPr>
      </w:pPr>
      <w:r>
        <w:rPr>
          <w:lang w:eastAsia="en-US"/>
        </w:rPr>
        <w:t>Подвижные игры без мячей и с мячами. Подвижные игры и эстафеты специальной направленности с элементами футбола.</w:t>
      </w:r>
    </w:p>
    <w:p w:rsidR="00F428D1" w:rsidRDefault="0084073C">
      <w:pPr>
        <w:rPr>
          <w:lang w:eastAsia="en-US"/>
        </w:rPr>
      </w:pPr>
      <w:bookmarkStart w:id="279" w:name="_Hlk125045334"/>
      <w:r>
        <w:rPr>
          <w:lang w:eastAsia="en-US"/>
        </w:rPr>
        <w:t>Индивидуальные технические действия с мячом:</w:t>
      </w:r>
      <w:bookmarkEnd w:id="279"/>
    </w:p>
    <w:p w:rsidR="00F428D1" w:rsidRDefault="0084073C">
      <w:pPr>
        <w:rPr>
          <w:lang w:eastAsia="en-US"/>
        </w:rPr>
      </w:pPr>
      <w:r>
        <w:rPr>
          <w:lang w:eastAsia="en-US"/>
        </w:rPr>
        <w:t xml:space="preserve">ведение мяча ногой </w:t>
      </w:r>
      <w:bookmarkStart w:id="280" w:name="_Hlk125045362"/>
      <w:r>
        <w:rPr>
          <w:lang w:eastAsia="en-US"/>
        </w:rPr>
        <w:t>–</w:t>
      </w:r>
      <w:bookmarkEnd w:id="280"/>
      <w:r>
        <w:rPr>
          <w:lang w:eastAsia="en-US"/>
        </w:rPr>
        <w:t xml:space="preserve"> внутренней частью подъема, внешней частью подъема, средней частью подъема, внутренней стороной стопы;</w:t>
      </w:r>
    </w:p>
    <w:p w:rsidR="00F428D1" w:rsidRDefault="0084073C">
      <w:pPr>
        <w:rPr>
          <w:lang w:eastAsia="en-US"/>
        </w:rPr>
      </w:pPr>
      <w:r>
        <w:rPr>
          <w:lang w:eastAsia="en-US"/>
        </w:rPr>
        <w:t>развороты с мячом – подошвой, внешней стороной стопы, внутренней стороной стопы;</w:t>
      </w:r>
    </w:p>
    <w:p w:rsidR="00F428D1" w:rsidRDefault="0084073C">
      <w:pPr>
        <w:rPr>
          <w:lang w:eastAsia="en-US"/>
        </w:rPr>
      </w:pPr>
      <w:r>
        <w:rPr>
          <w:lang w:eastAsia="en-US"/>
        </w:rPr>
        <w:t>удары по мячу ногой – внутренней стороной стопы, средней частью подъема,</w:t>
      </w:r>
    </w:p>
    <w:p w:rsidR="00F428D1" w:rsidRDefault="0084073C">
      <w:pPr>
        <w:rPr>
          <w:lang w:eastAsia="en-US"/>
        </w:rPr>
      </w:pPr>
      <w:r>
        <w:rPr>
          <w:lang w:eastAsia="en-US"/>
        </w:rPr>
        <w:t>внутренней частью подъема;</w:t>
      </w:r>
    </w:p>
    <w:p w:rsidR="00F428D1" w:rsidRDefault="0084073C">
      <w:pPr>
        <w:rPr>
          <w:lang w:eastAsia="en-US"/>
        </w:rPr>
      </w:pPr>
      <w:r>
        <w:rPr>
          <w:lang w:eastAsia="en-US"/>
        </w:rPr>
        <w:t>остановка мяча ногой – подошвой, внутренней стороной стопы;</w:t>
      </w:r>
    </w:p>
    <w:p w:rsidR="00F428D1" w:rsidRDefault="0084073C">
      <w:pPr>
        <w:rPr>
          <w:lang w:eastAsia="en-US"/>
        </w:rPr>
      </w:pPr>
      <w:r>
        <w:rPr>
          <w:lang w:eastAsia="en-US"/>
        </w:rPr>
        <w:t>обманные движения («финты») – «остановка» мяча ногой, «уход» в сторону.</w:t>
      </w:r>
    </w:p>
    <w:p w:rsidR="00F428D1" w:rsidRDefault="0084073C">
      <w:pPr>
        <w:rPr>
          <w:lang w:eastAsia="en-US"/>
        </w:rPr>
      </w:pPr>
      <w:r>
        <w:rPr>
          <w:lang w:eastAsia="en-US"/>
        </w:rPr>
        <w:t xml:space="preserve">Игровые упражнения в парах, в тройках и тактические действия </w:t>
      </w:r>
      <w:bookmarkStart w:id="281" w:name="_Hlk125112646"/>
      <w:r>
        <w:rPr>
          <w:lang w:eastAsia="en-US"/>
        </w:rPr>
        <w:t>(в процессе учебной игры и соревновательной деятельности).</w:t>
      </w:r>
      <w:bookmarkEnd w:id="281"/>
      <w:r>
        <w:rPr>
          <w:lang w:eastAsia="en-US"/>
        </w:rPr>
        <w:t xml:space="preserve"> Игра в футбол по упрощенным правилам.</w:t>
      </w:r>
    </w:p>
    <w:p w:rsidR="00F428D1" w:rsidRDefault="0084073C">
      <w:pPr>
        <w:rPr>
          <w:lang w:eastAsia="en-US"/>
        </w:rPr>
      </w:pPr>
      <w:r>
        <w:rPr>
          <w:lang w:eastAsia="en-US"/>
        </w:rPr>
        <w:t>Учебные игры, участие в фестивалях и соревновательных по футболу.</w:t>
      </w:r>
    </w:p>
    <w:p w:rsidR="00F428D1" w:rsidRDefault="0084073C">
      <w:r>
        <w:rPr>
          <w:lang w:eastAsia="en-US"/>
        </w:rPr>
        <w:t xml:space="preserve">Тестовые упражнения по физической и технической подготовленности обучающихся в футболе. </w:t>
      </w:r>
    </w:p>
    <w:p w:rsidR="00F428D1" w:rsidRDefault="0084073C">
      <w:r>
        <w:rPr>
          <w:lang w:eastAsia="zh-CN"/>
        </w:rPr>
        <w:t>167.4.</w:t>
      </w:r>
      <w:r>
        <w:rPr>
          <w:lang w:eastAsia="en-US"/>
        </w:rPr>
        <w:t>7.7.</w:t>
      </w:r>
      <w:r>
        <w:rPr>
          <w:lang w:val="en-US" w:eastAsia="en-US"/>
        </w:rPr>
        <w:t> </w:t>
      </w:r>
      <w:r>
        <w:t>Содержание учебного модуля «Футбол» направлено на достижение обучающимися личностных, метапредметных и предметных результатов обучения.</w:t>
      </w:r>
    </w:p>
    <w:p w:rsidR="00F428D1" w:rsidRDefault="0084073C">
      <w:pPr>
        <w:rPr>
          <w:lang w:eastAsia="zh-CN"/>
        </w:rPr>
      </w:pPr>
      <w:r>
        <w:rPr>
          <w:lang w:eastAsia="zh-CN"/>
        </w:rPr>
        <w:t>167.4.</w:t>
      </w:r>
      <w:r>
        <w:rPr>
          <w:lang w:eastAsia="en-US"/>
        </w:rPr>
        <w:t>7.1.1.</w:t>
      </w:r>
      <w:r>
        <w:rPr>
          <w:lang w:val="en-US" w:eastAsia="zh-CN"/>
        </w:rPr>
        <w:t> </w:t>
      </w:r>
      <w:r>
        <w:rPr>
          <w:lang w:eastAsia="zh-CN"/>
        </w:rP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F428D1" w:rsidRDefault="0084073C">
      <w:pPr>
        <w:rPr>
          <w:lang w:eastAsia="en-US"/>
        </w:rPr>
      </w:pPr>
      <w:r>
        <w:rPr>
          <w:lang w:eastAsia="en-US"/>
        </w:rPr>
        <w:t xml:space="preserve">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w:t>
      </w:r>
      <w:r>
        <w:rPr>
          <w:lang w:eastAsia="en-US"/>
        </w:rPr>
        <w:br/>
        <w:t>в Российской Федерации;</w:t>
      </w:r>
    </w:p>
    <w:p w:rsidR="00F428D1" w:rsidRDefault="0084073C">
      <w:pPr>
        <w:rPr>
          <w:rFonts w:eastAsia="HiddenHorzOCR"/>
        </w:rPr>
      </w:pPr>
      <w:r>
        <w:rPr>
          <w:lang w:eastAsia="en-US"/>
        </w:rPr>
        <w:t xml:space="preserve">проявление уважительного отношения к сверстникам, культуры общения </w:t>
      </w:r>
      <w:r>
        <w:rPr>
          <w:lang w:eastAsia="en-US"/>
        </w:rPr>
        <w:br/>
        <w:t xml:space="preserve">и взаимодействия, терпимости и толерантности в достижении общих целей </w:t>
      </w:r>
      <w:r>
        <w:rPr>
          <w:lang w:eastAsia="en-US"/>
        </w:rPr>
        <w:br/>
        <w:t xml:space="preserve">при совместной деятельности на принципах доброжелательности и взаимопомощи, </w:t>
      </w:r>
      <w:r>
        <w:rPr>
          <w:rFonts w:eastAsia="HiddenHorzOCR"/>
        </w:rPr>
        <w:t>умение не создавать конфликтов и находить выходы из спорных ситуаций;</w:t>
      </w:r>
    </w:p>
    <w:p w:rsidR="00F428D1" w:rsidRDefault="0084073C">
      <w:pPr>
        <w:rPr>
          <w:lang w:eastAsia="en-US"/>
        </w:rPr>
      </w:pPr>
      <w:r>
        <w:rPr>
          <w:lang w:eastAsia="en-US"/>
        </w:rPr>
        <w:t xml:space="preserve">проявление положительных качеств личности и управление своими эмоциями в различных (нестандартных) ситуациях, дисциплинированности, трудолюбия </w:t>
      </w:r>
      <w:r>
        <w:rPr>
          <w:lang w:eastAsia="en-US"/>
        </w:rPr>
        <w:br/>
        <w:t>и упорства достижении поставленных целей;</w:t>
      </w:r>
    </w:p>
    <w:p w:rsidR="00F428D1" w:rsidRDefault="0084073C">
      <w:pPr>
        <w:rPr>
          <w:lang w:eastAsia="en-US"/>
        </w:rPr>
      </w:pPr>
      <w:r>
        <w:rPr>
          <w:lang w:eastAsia="en-US"/>
        </w:rPr>
        <w:t xml:space="preserve">понимание установки на безопасный, здоровый образ жизни, наличие мотивации к творческому труду, работе на результат, бережному отношению </w:t>
      </w:r>
      <w:r>
        <w:rPr>
          <w:lang w:eastAsia="en-US"/>
        </w:rPr>
        <w:br/>
        <w:t>к материальным и духовным ценностям;</w:t>
      </w:r>
    </w:p>
    <w:p w:rsidR="00F428D1" w:rsidRDefault="0084073C">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F428D1" w:rsidRDefault="0084073C">
      <w:pPr>
        <w:rPr>
          <w:lang w:eastAsia="zh-CN"/>
        </w:rPr>
      </w:pPr>
      <w:r>
        <w:rPr>
          <w:lang w:eastAsia="zh-CN"/>
        </w:rPr>
        <w:t>167.4.</w:t>
      </w:r>
      <w:r>
        <w:rPr>
          <w:lang w:eastAsia="en-US"/>
        </w:rPr>
        <w:t>7.7.2.</w:t>
      </w:r>
      <w:r>
        <w:rPr>
          <w:lang w:val="en-US" w:eastAsia="en-US"/>
        </w:rPr>
        <w:t> </w:t>
      </w:r>
      <w:r>
        <w:rPr>
          <w:lang w:eastAsia="zh-CN"/>
        </w:rPr>
        <w:t>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rsidR="00F428D1" w:rsidRDefault="0084073C">
      <w:pPr>
        <w:rPr>
          <w:rFonts w:eastAsia="@Arial Unicode MS"/>
          <w:lang w:eastAsia="en-US"/>
        </w:rPr>
      </w:pPr>
      <w:r>
        <w:rPr>
          <w:lang w:eastAsia="en-US"/>
        </w:rPr>
        <w:t>формирование способности понимать цели и задачи учебной деятельности, поиска средств и способов её осуществления;</w:t>
      </w:r>
    </w:p>
    <w:p w:rsidR="00F428D1" w:rsidRDefault="0084073C">
      <w:pPr>
        <w:rPr>
          <w:lang w:eastAsia="zh-CN"/>
        </w:rPr>
      </w:pPr>
      <w:r>
        <w:rPr>
          <w:lang w:eastAsia="zh-CN"/>
        </w:rPr>
        <w:t xml:space="preserve">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w:t>
      </w:r>
      <w:r>
        <w:rPr>
          <w:lang w:eastAsia="zh-CN"/>
        </w:rPr>
        <w:lastRenderedPageBreak/>
        <w:t>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F428D1" w:rsidRDefault="0084073C">
      <w:pPr>
        <w:rPr>
          <w:lang w:eastAsia="zh-CN"/>
        </w:rPr>
      </w:pPr>
      <w:r>
        <w:rPr>
          <w:lang w:eastAsia="zh-CN"/>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F428D1" w:rsidRDefault="0084073C">
      <w:pPr>
        <w:rPr>
          <w:lang w:eastAsia="zh-CN"/>
        </w:rPr>
      </w:pPr>
      <w:r>
        <w:rPr>
          <w:lang w:eastAsia="zh-CN"/>
        </w:rPr>
        <w:t>умение организовывать совместную деятельность с учителем и сверстниками, работать индивидуально и в группе.</w:t>
      </w:r>
    </w:p>
    <w:p w:rsidR="00F428D1" w:rsidRDefault="0084073C">
      <w:pPr>
        <w:rPr>
          <w:lang w:eastAsia="zh-CN"/>
        </w:rPr>
      </w:pPr>
      <w:r>
        <w:rPr>
          <w:lang w:eastAsia="zh-CN"/>
        </w:rPr>
        <w:t>167.4.7.7.3.</w:t>
      </w:r>
      <w:r>
        <w:rPr>
          <w:lang w:val="en-US" w:eastAsia="zh-CN"/>
        </w:rPr>
        <w:t> </w:t>
      </w:r>
      <w:r>
        <w:rPr>
          <w:lang w:eastAsia="zh-CN"/>
        </w:rPr>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F428D1" w:rsidRDefault="0084073C">
      <w:pPr>
        <w:rPr>
          <w:lang w:eastAsia="en-US"/>
        </w:rPr>
      </w:pPr>
      <w:r>
        <w:rPr>
          <w:lang w:eastAsia="en-US"/>
        </w:rPr>
        <w:t xml:space="preserve">понимание о роли и значении занятий футболом, как средством укрепления здоровья, закаливания, развития физических качеств человека; </w:t>
      </w:r>
    </w:p>
    <w:p w:rsidR="00F428D1" w:rsidRDefault="0084073C">
      <w:pPr>
        <w:rPr>
          <w:lang w:eastAsia="en-US"/>
        </w:rPr>
      </w:pPr>
      <w:r>
        <w:rPr>
          <w:lang w:eastAsia="en-US"/>
        </w:rPr>
        <w:t xml:space="preserve">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 </w:t>
      </w:r>
    </w:p>
    <w:p w:rsidR="00F428D1" w:rsidRDefault="0084073C">
      <w:pPr>
        <w:rPr>
          <w:lang w:eastAsia="en-US"/>
        </w:rPr>
      </w:pPr>
      <w:r>
        <w:rPr>
          <w:lang w:eastAsia="en-US"/>
        </w:rPr>
        <w:t>формирование навыков систематического наблюдения за своим физическим состоянием, показателями физического развития и основных физических качеств;</w:t>
      </w:r>
    </w:p>
    <w:p w:rsidR="00F428D1" w:rsidRDefault="0084073C">
      <w:pPr>
        <w:rPr>
          <w:lang w:eastAsia="en-US"/>
        </w:rPr>
      </w:pPr>
      <w:r>
        <w:rPr>
          <w:lang w:eastAsia="en-US"/>
        </w:rPr>
        <w:t>организация самостоятельных занятий футболом, подвижных игры специальной направленности с элементами футбола со сверстниками;</w:t>
      </w:r>
    </w:p>
    <w:p w:rsidR="00F428D1" w:rsidRDefault="0084073C">
      <w:pPr>
        <w:rPr>
          <w:lang w:eastAsia="en-US"/>
        </w:rPr>
      </w:pPr>
      <w:r>
        <w:rPr>
          <w:lang w:eastAsia="en-US"/>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F428D1" w:rsidRDefault="0084073C">
      <w:pPr>
        <w:rPr>
          <w:lang w:eastAsia="en-US"/>
        </w:rPr>
      </w:pPr>
      <w:r>
        <w:rPr>
          <w:lang w:eastAsia="en-US"/>
        </w:rPr>
        <w:t xml:space="preserve">выполнение различных видов передвижений: бег, прыжки, остановки, повороты с изменением скорости, темпа и дистанции в учебной, игровой </w:t>
      </w:r>
      <w:r>
        <w:rPr>
          <w:lang w:eastAsia="en-US"/>
        </w:rPr>
        <w:br/>
        <w:t>и соревновательной деятельности;</w:t>
      </w:r>
    </w:p>
    <w:p w:rsidR="00F428D1" w:rsidRDefault="0084073C">
      <w:pPr>
        <w:rPr>
          <w:lang w:eastAsia="en-US"/>
        </w:rPr>
      </w:pPr>
      <w:r>
        <w:rPr>
          <w:lang w:eastAsia="en-US"/>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F428D1" w:rsidRDefault="0084073C">
      <w:pPr>
        <w:rPr>
          <w:lang w:eastAsia="en-US"/>
        </w:rPr>
      </w:pPr>
      <w:r>
        <w:rPr>
          <w:lang w:eastAsia="en-US"/>
        </w:rPr>
        <w:t>выполнение тактических комбинаций: в парах, в тройках и тактических действия (в процессе учебной игры и соревновательной деятельности);</w:t>
      </w:r>
    </w:p>
    <w:p w:rsidR="00F428D1" w:rsidRDefault="0084073C">
      <w:pPr>
        <w:rPr>
          <w:lang w:eastAsia="en-US"/>
        </w:rPr>
      </w:pPr>
      <w:r>
        <w:rPr>
          <w:lang w:eastAsia="en-US"/>
        </w:rPr>
        <w:t>выполнение контрольно-тестовых упражнений по общей и специальной физической подготовленности, технической подготовки обучающихся;</w:t>
      </w:r>
    </w:p>
    <w:p w:rsidR="00F428D1" w:rsidRDefault="0084073C">
      <w:pPr>
        <w:rPr>
          <w:lang w:eastAsia="en-US"/>
        </w:rPr>
      </w:pPr>
      <w:r>
        <w:rPr>
          <w:lang w:eastAsia="en-US"/>
        </w:rPr>
        <w:t>умение излагать правила и условия подвижных игр, игровых заданий, эстафет;</w:t>
      </w:r>
    </w:p>
    <w:p w:rsidR="00F428D1" w:rsidRDefault="0084073C">
      <w:pPr>
        <w:rPr>
          <w:lang w:eastAsia="en-US"/>
        </w:rPr>
      </w:pPr>
      <w:r>
        <w:rPr>
          <w:lang w:eastAsia="en-US"/>
        </w:rPr>
        <w:t xml:space="preserve">участие в учебных играх и фестивалях в уменьшенных составах, </w:t>
      </w:r>
      <w:r>
        <w:rPr>
          <w:lang w:eastAsia="en-US"/>
        </w:rPr>
        <w:br/>
        <w:t>на уменьшенной площадке, по упрощенным правилам;</w:t>
      </w:r>
    </w:p>
    <w:p w:rsidR="00F428D1" w:rsidRDefault="0084073C">
      <w:pPr>
        <w:rPr>
          <w:lang w:eastAsia="en-US"/>
        </w:rPr>
      </w:pPr>
      <w:r>
        <w:rPr>
          <w:lang w:eastAsia="en-US"/>
        </w:rPr>
        <w:t>участие в соревновательной деятельности на внутришкольном, районном, муниципальном, городском, региональном, всероссийском уровнях;</w:t>
      </w:r>
    </w:p>
    <w:p w:rsidR="00F428D1" w:rsidRDefault="0084073C">
      <w:pPr>
        <w:rPr>
          <w:lang w:eastAsia="en-US"/>
        </w:rPr>
      </w:pPr>
      <w:r>
        <w:rPr>
          <w:lang w:eastAsia="en-US"/>
        </w:rPr>
        <w:t>проявление волевых, социальных качеств личности, организованности, ответственности в учебной, игровой и соревновательной деятельности;</w:t>
      </w:r>
    </w:p>
    <w:p w:rsidR="00F428D1" w:rsidRDefault="0084073C">
      <w:pPr>
        <w:rPr>
          <w:lang w:eastAsia="en-US"/>
        </w:rPr>
      </w:pPr>
      <w:r>
        <w:rPr>
          <w:lang w:eastAsia="en-US"/>
        </w:rPr>
        <w:t xml:space="preserve">проявление уважительных отношение к одноклассникам, культуры общения </w:t>
      </w:r>
      <w:r>
        <w:rPr>
          <w:lang w:eastAsia="en-US"/>
        </w:rPr>
        <w:br/>
        <w:t xml:space="preserve">и взаимодействия, терпимости и толерантности в достижении общих целей </w:t>
      </w:r>
      <w:r>
        <w:rPr>
          <w:lang w:eastAsia="en-US"/>
        </w:rPr>
        <w:br/>
        <w:t>в учебной и игровой деятельности на занятиях футболом.</w:t>
      </w:r>
    </w:p>
    <w:p w:rsidR="00F428D1" w:rsidRDefault="0084073C">
      <w:pPr>
        <w:rPr>
          <w:lang w:eastAsia="zh-CN"/>
        </w:rPr>
      </w:pPr>
      <w:r>
        <w:rPr>
          <w:lang w:eastAsia="zh-CN"/>
        </w:rPr>
        <w:t>167.4.8.</w:t>
      </w:r>
      <w:r>
        <w:rPr>
          <w:lang w:val="en-US" w:eastAsia="zh-CN"/>
        </w:rPr>
        <w:t> </w:t>
      </w:r>
      <w:r>
        <w:rPr>
          <w:lang w:eastAsia="zh-CN"/>
        </w:rPr>
        <w:t>Модуль «Фитнес-аэробика».</w:t>
      </w:r>
    </w:p>
    <w:p w:rsidR="00F428D1" w:rsidRDefault="0084073C">
      <w:pPr>
        <w:rPr>
          <w:lang w:eastAsia="ar-SA"/>
        </w:rPr>
      </w:pPr>
      <w:r>
        <w:rPr>
          <w:lang w:eastAsia="zh-CN"/>
        </w:rPr>
        <w:t>167.4.8.1.</w:t>
      </w:r>
      <w:r>
        <w:rPr>
          <w:lang w:val="en-US" w:eastAsia="zh-CN"/>
        </w:rPr>
        <w:t> </w:t>
      </w:r>
      <w:r>
        <w:rPr>
          <w:lang w:eastAsia="zh-CN"/>
        </w:rPr>
        <w:t xml:space="preserve">Пояснительная записка модуля </w:t>
      </w:r>
      <w:r>
        <w:rPr>
          <w:lang w:eastAsia="ar-SA"/>
        </w:rPr>
        <w:t>«Фитнес-аэробика».</w:t>
      </w:r>
    </w:p>
    <w:p w:rsidR="00F428D1" w:rsidRDefault="0084073C">
      <w:pPr>
        <w:rPr>
          <w:lang w:eastAsia="zh-CN"/>
        </w:rPr>
      </w:pPr>
      <w:r>
        <w:rPr>
          <w:lang w:eastAsia="zh-CN"/>
        </w:rPr>
        <w:t xml:space="preserve">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r>
        <w:rPr>
          <w:lang w:eastAsia="zh-CN"/>
        </w:rPr>
        <w:br/>
        <w:t>и использования спортивно-ориентированных форм, средств и методов обучения.</w:t>
      </w:r>
    </w:p>
    <w:p w:rsidR="00F428D1" w:rsidRDefault="0084073C">
      <w:r>
        <w:t xml:space="preserve">Фитнес-аэробика является эффективным средством развития массового спорта и пропаганды здорового образа жизни подрастающего поколения. </w:t>
      </w:r>
      <w:r>
        <w:rPr>
          <w:lang w:eastAsia="en-US"/>
        </w:rPr>
        <w:t xml:space="preserve">В сочетании </w:t>
      </w:r>
      <w:r>
        <w:rPr>
          <w:lang w:eastAsia="en-US"/>
        </w:rPr>
        <w:br/>
        <w:t xml:space="preserve">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w:t>
      </w:r>
      <w:r>
        <w:t xml:space="preserve">Занятия фитнесом соединяют </w:t>
      </w:r>
      <w:r>
        <w:lastRenderedPageBreak/>
        <w:t xml:space="preserve">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w:t>
      </w:r>
    </w:p>
    <w:p w:rsidR="00F428D1" w:rsidRDefault="0084073C">
      <w:pPr>
        <w:rPr>
          <w:lang w:eastAsia="en-US"/>
        </w:rPr>
      </w:pPr>
      <w:r>
        <w:rPr>
          <w:lang w:eastAsia="en-US"/>
        </w:rPr>
        <w:t xml:space="preserve">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w:t>
      </w:r>
      <w:r>
        <w:rPr>
          <w:lang w:eastAsia="en-US"/>
        </w:rPr>
        <w:br/>
        <w:t>и плоскостопия, формирует у обучающихся коммуникативные навыки, морально-волевые качества, закладывает основы культуры здорового образа жизни.</w:t>
      </w:r>
    </w:p>
    <w:p w:rsidR="00F428D1" w:rsidRDefault="0084073C">
      <w:pPr>
        <w:rPr>
          <w:lang w:eastAsia="en-US"/>
        </w:rPr>
      </w:pPr>
      <w:r>
        <w:rPr>
          <w:lang w:eastAsia="zh-CN"/>
        </w:rPr>
        <w:t>167.4.</w:t>
      </w:r>
      <w:r>
        <w:rPr>
          <w:lang w:eastAsia="en-US"/>
        </w:rPr>
        <w:t xml:space="preserve">8.2. Целью изучения модуля </w:t>
      </w:r>
      <w:r>
        <w:rPr>
          <w:lang w:eastAsia="ar-SA"/>
        </w:rPr>
        <w:t xml:space="preserve">«Фитнес-аэробика» является </w:t>
      </w:r>
      <w:r>
        <w:rPr>
          <w:lang w:eastAsia="en-US"/>
        </w:rPr>
        <w:t xml:space="preserve">формирование </w:t>
      </w:r>
      <w:r>
        <w:rPr>
          <w:lang w:eastAsia="en-US"/>
        </w:rPr>
        <w:br/>
        <w:t>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F428D1" w:rsidRDefault="0084073C">
      <w:pPr>
        <w:rPr>
          <w:lang w:eastAsia="zh-CN"/>
        </w:rPr>
      </w:pPr>
      <w:r>
        <w:rPr>
          <w:lang w:eastAsia="zh-CN"/>
        </w:rPr>
        <w:t>167.4.8.3. Задачами изучения модуля «Фитнес-аэробика» являются:</w:t>
      </w:r>
    </w:p>
    <w:p w:rsidR="00F428D1" w:rsidRDefault="0084073C">
      <w:pPr>
        <w:rPr>
          <w:lang w:eastAsia="en-US"/>
        </w:rPr>
      </w:pPr>
      <w:r>
        <w:rPr>
          <w:lang w:eastAsia="en-US"/>
        </w:rPr>
        <w:t>всестороннее гармоничное развитие детей, увеличение объёма их двигательной активности;</w:t>
      </w:r>
    </w:p>
    <w:p w:rsidR="00F428D1" w:rsidRDefault="0084073C">
      <w:pPr>
        <w:rPr>
          <w:lang w:eastAsia="en-US"/>
        </w:rPr>
      </w:pPr>
      <w:r>
        <w:rPr>
          <w:lang w:eastAsia="en-US"/>
        </w:rPr>
        <w:t>освоение знаний о физической культуре и спорте в целом, истории развития фитнес-аэробики в частности;</w:t>
      </w:r>
    </w:p>
    <w:p w:rsidR="00F428D1" w:rsidRDefault="0084073C">
      <w:pPr>
        <w:rPr>
          <w:lang w:eastAsia="en-US"/>
        </w:rPr>
      </w:pPr>
      <w:r>
        <w:rPr>
          <w:lang w:eastAsia="en-US"/>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p>
    <w:p w:rsidR="00F428D1" w:rsidRDefault="0084073C">
      <w:pPr>
        <w:rPr>
          <w:lang w:eastAsia="en-US"/>
        </w:rPr>
      </w:pPr>
      <w:r>
        <w:rPr>
          <w:lang w:eastAsia="en-US"/>
        </w:rPr>
        <w:t>воспитание положительных качеств личности, норм коллективного взаимодействия и сотрудничества средствами фитнес-аэробики;</w:t>
      </w:r>
    </w:p>
    <w:p w:rsidR="00F428D1" w:rsidRDefault="0084073C">
      <w:pPr>
        <w:rPr>
          <w:lang w:eastAsia="en-US"/>
        </w:rPr>
      </w:pPr>
      <w:r>
        <w:rPr>
          <w:lang w:eastAsia="en-US"/>
        </w:rPr>
        <w:t>популяризация вида спорта «фитнес-аэробика» среди детей и вовлечение большого количества обучающихся в занятия фитнес-аэробикой;</w:t>
      </w:r>
    </w:p>
    <w:p w:rsidR="00F428D1" w:rsidRDefault="0084073C">
      <w:pPr>
        <w:rPr>
          <w:lang w:eastAsia="en-US"/>
        </w:rPr>
      </w:pPr>
      <w:r>
        <w:rPr>
          <w:lang w:eastAsia="en-US"/>
        </w:rPr>
        <w:t>способствование развитию у обучающихся творческих способностей;</w:t>
      </w:r>
    </w:p>
    <w:p w:rsidR="00F428D1" w:rsidRDefault="0084073C">
      <w:pPr>
        <w:rPr>
          <w:lang w:eastAsia="en-US"/>
        </w:rPr>
      </w:pPr>
      <w:r>
        <w:rPr>
          <w:lang w:eastAsia="en-US"/>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F428D1" w:rsidRDefault="0084073C">
      <w:pPr>
        <w:rPr>
          <w:lang w:eastAsia="en-US"/>
        </w:rPr>
      </w:pPr>
      <w:r>
        <w:rPr>
          <w:lang w:eastAsia="en-US"/>
        </w:rPr>
        <w:t>выявление, развитие и поддержка одарённых детей в области спорта.</w:t>
      </w:r>
    </w:p>
    <w:p w:rsidR="00F428D1" w:rsidRDefault="0084073C">
      <w:pPr>
        <w:rPr>
          <w:lang w:eastAsia="ar-SA"/>
        </w:rPr>
      </w:pPr>
      <w:r>
        <w:rPr>
          <w:lang w:eastAsia="zh-CN"/>
        </w:rPr>
        <w:t>167.4.8.4.</w:t>
      </w:r>
      <w:r>
        <w:rPr>
          <w:lang w:val="en-US" w:eastAsia="zh-CN"/>
        </w:rPr>
        <w:t> </w:t>
      </w:r>
      <w:r>
        <w:rPr>
          <w:lang w:eastAsia="zh-CN"/>
        </w:rPr>
        <w:t xml:space="preserve">Место и роль модуля </w:t>
      </w:r>
      <w:r>
        <w:rPr>
          <w:lang w:eastAsia="ar-SA"/>
        </w:rPr>
        <w:t>«Фитнес-аэробика».</w:t>
      </w:r>
    </w:p>
    <w:p w:rsidR="00F428D1" w:rsidRDefault="0084073C">
      <w:pPr>
        <w:rPr>
          <w:rFonts w:eastAsia="Arial Unicode MS"/>
        </w:rPr>
      </w:pPr>
      <w:r>
        <w:rPr>
          <w:rFonts w:eastAsia="Arial Unicode MS"/>
        </w:rPr>
        <w:t xml:space="preserve">Модуль «Фитнес-аэробика» доступен для освоения всем обучающимся, независимо от уровня их физического развития и гендерных особенностей </w:t>
      </w:r>
      <w:r>
        <w:rPr>
          <w:rFonts w:eastAsia="Arial Unicode MS"/>
        </w:rPr>
        <w:br/>
        <w:t>и расширяет спектр физкультурно-спортивных направлений в общеобразовательных организациях.</w:t>
      </w:r>
    </w:p>
    <w:p w:rsidR="00F428D1" w:rsidRDefault="0084073C">
      <w:pPr>
        <w:rPr>
          <w:rFonts w:eastAsia="Arial Unicode MS"/>
        </w:rPr>
      </w:pPr>
      <w:r>
        <w:rPr>
          <w:rFonts w:eastAsia="Arial Unicode MS"/>
        </w:rPr>
        <w:t xml:space="preserve">Специфика модуля по фитнес-аэробике сочетается практически со всеми базовыми видами спорта, входящими в учебный предмет «Физическая культура» </w:t>
      </w:r>
      <w:r>
        <w:rPr>
          <w:rFonts w:eastAsia="Arial Unicode MS"/>
        </w:rPr>
        <w:br/>
        <w:t xml:space="preserve">в общеобразовательной организации (легкая атлетика, гимнастика, </w:t>
      </w:r>
      <w:r>
        <w:rPr>
          <w:rFonts w:eastAsia="Arial Unicode MS"/>
        </w:rPr>
        <w:br/>
        <w:t>спортивные игры).</w:t>
      </w:r>
    </w:p>
    <w:p w:rsidR="00F428D1" w:rsidRDefault="0084073C">
      <w:pPr>
        <w:rPr>
          <w:lang w:eastAsia="zh-CN"/>
        </w:rPr>
      </w:pPr>
      <w:r>
        <w:rPr>
          <w:lang w:eastAsia="zh-CN"/>
        </w:rPr>
        <w:t xml:space="preserve">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w:t>
      </w:r>
      <w:r>
        <w:rPr>
          <w:lang w:eastAsia="zh-CN"/>
        </w:rPr>
        <w:br/>
        <w:t>и обороне» (ГТО) и участии в спортивных соревнованиях.</w:t>
      </w:r>
    </w:p>
    <w:p w:rsidR="00F428D1" w:rsidRDefault="0084073C">
      <w:pPr>
        <w:rPr>
          <w:lang w:eastAsia="zh-CN"/>
        </w:rPr>
      </w:pPr>
      <w:r>
        <w:rPr>
          <w:lang w:eastAsia="zh-CN"/>
        </w:rPr>
        <w:t>167.4.8.5.</w:t>
      </w:r>
      <w:r>
        <w:rPr>
          <w:lang w:val="en-US" w:eastAsia="zh-CN"/>
        </w:rPr>
        <w:t> </w:t>
      </w:r>
      <w:r>
        <w:rPr>
          <w:lang w:eastAsia="zh-CN"/>
        </w:rPr>
        <w:t>Модуль «Фитнес-аэробика» может быть реализован в следующих вариантах:</w:t>
      </w:r>
    </w:p>
    <w:p w:rsidR="00F428D1" w:rsidRDefault="0084073C">
      <w:pPr>
        <w:rPr>
          <w:lang w:eastAsia="zh-CN"/>
        </w:rPr>
      </w:pPr>
      <w:r>
        <w:rPr>
          <w:lang w:eastAsia="zh-CN"/>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rsidR="00F428D1" w:rsidRDefault="0084073C">
      <w:pPr>
        <w:rPr>
          <w:lang w:eastAsia="zh-CN"/>
        </w:rPr>
      </w:pPr>
      <w:r>
        <w:rPr>
          <w:lang w:eastAsia="zh-CN"/>
        </w:rPr>
        <w:t xml:space="preserve">в виде целостного последовательного учебного модуля, изучаемого </w:t>
      </w:r>
      <w:r>
        <w:rPr>
          <w:lang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Pr>
          <w:lang w:eastAsia="zh-CN"/>
        </w:rPr>
        <w:br/>
      </w:r>
      <w:r>
        <w:rPr>
          <w:rFonts w:eastAsia="Arial Unicode MS"/>
        </w:rPr>
        <w:t xml:space="preserve">(при организации и проведении уроков физической культуры </w:t>
      </w:r>
      <w:r>
        <w:t xml:space="preserve">с 3-х часовой недельной </w:t>
      </w:r>
      <w:r>
        <w:lastRenderedPageBreak/>
        <w:t xml:space="preserve">нагрузкой рекомендуемый объём </w:t>
      </w:r>
      <w:bookmarkStart w:id="282" w:name="_Hlk125542100"/>
      <w:r>
        <w:t xml:space="preserve">в </w:t>
      </w:r>
      <w:bookmarkStart w:id="283" w:name="_Hlk125558839"/>
      <w:r>
        <w:t xml:space="preserve">1 классе - 33 часа, во 2, 3, 4 классах </w:t>
      </w:r>
      <w:r>
        <w:br/>
        <w:t>по 34 часа</w:t>
      </w:r>
      <w:bookmarkEnd w:id="282"/>
      <w:bookmarkEnd w:id="283"/>
      <w:r>
        <w:rPr>
          <w:lang w:eastAsia="zh-CN"/>
        </w:rPr>
        <w:t>);</w:t>
      </w:r>
    </w:p>
    <w:p w:rsidR="00F428D1" w:rsidRDefault="0084073C">
      <w:pPr>
        <w:rPr>
          <w:lang w:eastAsia="zh-CN"/>
        </w:rPr>
      </w:pPr>
      <w:r>
        <w:rPr>
          <w:lang w:eastAsia="zh-CN"/>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Pr>
          <w:lang w:eastAsia="en-US"/>
        </w:rPr>
        <w:t>включая использование учебных модулей по видам спорта (</w:t>
      </w:r>
      <w:r>
        <w:rPr>
          <w:rFonts w:eastAsia="Arial Unicode MS"/>
        </w:rPr>
        <w:t xml:space="preserve">рекомендуемый объём в </w:t>
      </w:r>
      <w:r>
        <w:t xml:space="preserve">1 классе - 33 часа, во 2, 3, 4 классах </w:t>
      </w:r>
      <w:r>
        <w:br/>
        <w:t>по 34 часа</w:t>
      </w:r>
      <w:r>
        <w:rPr>
          <w:lang w:eastAsia="zh-CN"/>
        </w:rPr>
        <w:t>).</w:t>
      </w:r>
    </w:p>
    <w:p w:rsidR="00F428D1" w:rsidRDefault="0084073C">
      <w:pPr>
        <w:rPr>
          <w:lang w:eastAsia="zh-CN"/>
        </w:rPr>
      </w:pPr>
      <w:r>
        <w:rPr>
          <w:lang w:eastAsia="zh-CN"/>
        </w:rPr>
        <w:t>167.4.8.6.</w:t>
      </w:r>
      <w:r>
        <w:rPr>
          <w:lang w:val="en-US" w:eastAsia="zh-CN"/>
        </w:rPr>
        <w:t> </w:t>
      </w:r>
      <w:r>
        <w:rPr>
          <w:lang w:eastAsia="zh-CN"/>
        </w:rPr>
        <w:t>Содержание модуля «Фитнес-аэробика».</w:t>
      </w:r>
    </w:p>
    <w:p w:rsidR="00F428D1" w:rsidRDefault="0084073C">
      <w:pPr>
        <w:rPr>
          <w:lang w:eastAsia="zh-CN"/>
        </w:rPr>
      </w:pPr>
      <w:r>
        <w:rPr>
          <w:lang w:eastAsia="zh-CN"/>
        </w:rPr>
        <w:t>1)</w:t>
      </w:r>
      <w:r>
        <w:rPr>
          <w:lang w:val="en-US" w:eastAsia="zh-CN"/>
        </w:rPr>
        <w:t> </w:t>
      </w:r>
      <w:r>
        <w:rPr>
          <w:lang w:eastAsia="en-US"/>
        </w:rPr>
        <w:t>Знания о фитнес-аэробике.</w:t>
      </w:r>
    </w:p>
    <w:p w:rsidR="00F428D1" w:rsidRDefault="0084073C">
      <w:pPr>
        <w:rPr>
          <w:lang w:eastAsia="en-US"/>
        </w:rPr>
      </w:pPr>
      <w:r>
        <w:rPr>
          <w:lang w:eastAsia="en-US"/>
        </w:rPr>
        <w:t xml:space="preserve">История развития фитнеса и фитнес-аэробики (как молодого вида спорта) </w:t>
      </w:r>
      <w:r>
        <w:rPr>
          <w:lang w:eastAsia="en-US"/>
        </w:rPr>
        <w:br/>
        <w:t xml:space="preserve">в России. </w:t>
      </w:r>
    </w:p>
    <w:p w:rsidR="00F428D1" w:rsidRDefault="0084073C">
      <w:pPr>
        <w:rPr>
          <w:lang w:eastAsia="en-US"/>
        </w:rPr>
      </w:pPr>
      <w:r>
        <w:rPr>
          <w:lang w:eastAsia="en-US"/>
        </w:rPr>
        <w:t xml:space="preserve">Классификация видов фитнес-аэробики, современные тенденции её развития. </w:t>
      </w:r>
    </w:p>
    <w:p w:rsidR="00F428D1" w:rsidRDefault="0084073C">
      <w:pPr>
        <w:rPr>
          <w:lang w:eastAsia="en-US"/>
        </w:rPr>
      </w:pPr>
      <w:r>
        <w:rPr>
          <w:lang w:eastAsia="en-US"/>
        </w:rPr>
        <w:t xml:space="preserve">Требования безопасности при организации занятий фитнес-аэробикой </w:t>
      </w:r>
      <w:r>
        <w:rPr>
          <w:lang w:eastAsia="en-US"/>
        </w:rPr>
        <w:br/>
        <w:t>в хореографическом зале. Воспитание морально-волевых качеств во время занятий фитнес-аэробикой.</w:t>
      </w:r>
    </w:p>
    <w:p w:rsidR="00F428D1" w:rsidRDefault="0084073C">
      <w:pPr>
        <w:rPr>
          <w:lang w:eastAsia="en-US"/>
        </w:rPr>
      </w:pPr>
      <w:r>
        <w:rPr>
          <w:lang w:eastAsia="zh-CN"/>
        </w:rPr>
        <w:t>2)</w:t>
      </w:r>
      <w:r>
        <w:rPr>
          <w:lang w:val="en-US" w:eastAsia="zh-CN"/>
        </w:rPr>
        <w:t> </w:t>
      </w:r>
      <w:r>
        <w:rPr>
          <w:lang w:eastAsia="en-US"/>
        </w:rPr>
        <w:t>Способы самостоятельной деятельности.</w:t>
      </w:r>
    </w:p>
    <w:p w:rsidR="00F428D1" w:rsidRDefault="0084073C">
      <w:pPr>
        <w:rPr>
          <w:lang w:eastAsia="en-US"/>
        </w:rPr>
      </w:pPr>
      <w:r>
        <w:rPr>
          <w:lang w:eastAsia="en-US"/>
        </w:rPr>
        <w:t xml:space="preserve">Выбор одежды и обуви для занятий фитнес-аэробикой. </w:t>
      </w:r>
    </w:p>
    <w:p w:rsidR="00F428D1" w:rsidRDefault="0084073C">
      <w:pPr>
        <w:rPr>
          <w:lang w:eastAsia="en-US"/>
        </w:rPr>
      </w:pPr>
      <w:r>
        <w:rPr>
          <w:lang w:eastAsia="en-US"/>
        </w:rPr>
        <w:t xml:space="preserve">Подбор упражнений фитнес-аэробики, определение последовательности их выполнения. </w:t>
      </w:r>
    </w:p>
    <w:p w:rsidR="00F428D1" w:rsidRDefault="0084073C">
      <w:pPr>
        <w:rPr>
          <w:lang w:eastAsia="zh-CN"/>
        </w:rPr>
      </w:pPr>
      <w:r>
        <w:rPr>
          <w:lang w:eastAsia="zh-CN"/>
        </w:rPr>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rsidR="00F428D1" w:rsidRDefault="0084073C">
      <w:pPr>
        <w:rPr>
          <w:lang w:eastAsia="zh-CN"/>
        </w:rPr>
      </w:pPr>
      <w:r>
        <w:rPr>
          <w:lang w:eastAsia="zh-CN"/>
        </w:rPr>
        <w:t>Тестирование уровня физической подготовленности обучающихся в фитнес-аэробике.</w:t>
      </w:r>
    </w:p>
    <w:p w:rsidR="00F428D1" w:rsidRDefault="0084073C">
      <w:pPr>
        <w:rPr>
          <w:lang w:eastAsia="zh-CN"/>
        </w:rPr>
      </w:pPr>
      <w:r>
        <w:rPr>
          <w:lang w:eastAsia="zh-CN"/>
        </w:rPr>
        <w:t>3)</w:t>
      </w:r>
      <w:r>
        <w:rPr>
          <w:lang w:val="en-US" w:eastAsia="zh-CN"/>
        </w:rPr>
        <w:t> </w:t>
      </w:r>
      <w:r>
        <w:rPr>
          <w:lang w:eastAsia="zh-CN"/>
        </w:rPr>
        <w:t>Физическое совершенствование.</w:t>
      </w:r>
    </w:p>
    <w:p w:rsidR="00F428D1" w:rsidRDefault="0084073C">
      <w:r>
        <w:t>Комплексы общеразвивающих и корригирующих упражнений.</w:t>
      </w:r>
    </w:p>
    <w:p w:rsidR="00F428D1" w:rsidRDefault="0084073C">
      <w:r>
        <w:t>Комплексы упражнений для развития физических качеств (гибкости, силы, выносливости, быстроты и скоростных способностей).</w:t>
      </w:r>
    </w:p>
    <w:p w:rsidR="00F428D1" w:rsidRDefault="0084073C">
      <w:r>
        <w:t xml:space="preserve">Изучение техники двигательных действий (элементов) фитнес-аэробики, акробатических упражнений, изученные на уровне начального общего образования. </w:t>
      </w:r>
    </w:p>
    <w:p w:rsidR="00F428D1" w:rsidRDefault="0084073C">
      <w:pPr>
        <w:rPr>
          <w:lang w:eastAsia="en-US"/>
        </w:rPr>
      </w:pPr>
      <w:r>
        <w:rPr>
          <w:lang w:eastAsia="en-US"/>
        </w:rPr>
        <w:t>Классическая аэробика:</w:t>
      </w:r>
    </w:p>
    <w:p w:rsidR="00F428D1" w:rsidRDefault="0084073C">
      <w:pPr>
        <w:rPr>
          <w:lang w:eastAsia="en-US"/>
        </w:rPr>
      </w:pPr>
      <w:r>
        <w:rPr>
          <w:lang w:eastAsia="en-US"/>
        </w:rPr>
        <w:t>базовые элементы низкой интенсивности (</w:t>
      </w:r>
      <w:r>
        <w:rPr>
          <w:lang w:val="en-US" w:eastAsia="en-US"/>
        </w:rPr>
        <w:t>Low</w:t>
      </w:r>
      <w:r>
        <w:rPr>
          <w:lang w:eastAsia="en-US"/>
        </w:rPr>
        <w:t xml:space="preserve"> </w:t>
      </w:r>
      <w:r>
        <w:rPr>
          <w:lang w:val="en-US" w:eastAsia="en-US"/>
        </w:rPr>
        <w:t>impact</w:t>
      </w:r>
      <w:r>
        <w:rPr>
          <w:lang w:eastAsia="en-US"/>
        </w:rPr>
        <w:t xml:space="preserve">), простейшие шаги </w:t>
      </w:r>
      <w:r>
        <w:rPr>
          <w:lang w:eastAsia="en-US"/>
        </w:rPr>
        <w:br/>
        <w:t>и соединения шагов, базовые элементы без смены лидирующей ноги (унилатеральные);</w:t>
      </w:r>
    </w:p>
    <w:p w:rsidR="00F428D1" w:rsidRDefault="0084073C">
      <w:pPr>
        <w:rPr>
          <w:lang w:eastAsia="en-US"/>
        </w:rPr>
      </w:pPr>
      <w:r>
        <w:rPr>
          <w:lang w:eastAsia="en-US"/>
        </w:rPr>
        <w:t>базовые элементы со сменой лидирующей ноги (билатеральные);</w:t>
      </w:r>
    </w:p>
    <w:p w:rsidR="00F428D1" w:rsidRDefault="0084073C">
      <w:pPr>
        <w:rPr>
          <w:lang w:eastAsia="en-US"/>
        </w:rPr>
      </w:pPr>
      <w:r>
        <w:rPr>
          <w:lang w:eastAsia="en-US"/>
        </w:rPr>
        <w:t>сочетание маршевых и синкопированных элементов;</w:t>
      </w:r>
    </w:p>
    <w:p w:rsidR="00F428D1" w:rsidRDefault="0084073C">
      <w:pPr>
        <w:rPr>
          <w:lang w:eastAsia="en-US"/>
        </w:rPr>
      </w:pPr>
      <w:r>
        <w:rPr>
          <w:lang w:eastAsia="en-US"/>
        </w:rPr>
        <w:t>сочетание маршевых и лифтовых элементов;</w:t>
      </w:r>
    </w:p>
    <w:p w:rsidR="00F428D1" w:rsidRDefault="0084073C">
      <w:pPr>
        <w:rPr>
          <w:lang w:eastAsia="en-US"/>
        </w:rPr>
      </w:pPr>
      <w:r>
        <w:rPr>
          <w:lang w:eastAsia="en-US"/>
        </w:rPr>
        <w:t>основные движения руками;</w:t>
      </w:r>
    </w:p>
    <w:p w:rsidR="00F428D1" w:rsidRDefault="0084073C">
      <w:pPr>
        <w:rPr>
          <w:lang w:eastAsia="en-US"/>
        </w:rPr>
      </w:pPr>
      <w:r>
        <w:rPr>
          <w:lang w:eastAsia="en-US"/>
        </w:rPr>
        <w:t>выполнение упражнений без музыкального сопровождения и с ним;</w:t>
      </w:r>
    </w:p>
    <w:p w:rsidR="00F428D1" w:rsidRDefault="0084073C">
      <w:pPr>
        <w:rPr>
          <w:lang w:eastAsia="en-US"/>
        </w:rPr>
      </w:pPr>
      <w:r>
        <w:rPr>
          <w:lang w:eastAsia="en-US"/>
        </w:rPr>
        <w:t>выполнение комбинации классической аэробики.</w:t>
      </w:r>
    </w:p>
    <w:p w:rsidR="00F428D1" w:rsidRDefault="0084073C">
      <w:pPr>
        <w:rPr>
          <w:lang w:eastAsia="en-US"/>
        </w:rPr>
      </w:pPr>
      <w:r>
        <w:rPr>
          <w:lang w:eastAsia="en-US"/>
        </w:rPr>
        <w:t>Степ-аэробика:</w:t>
      </w:r>
    </w:p>
    <w:p w:rsidR="00F428D1" w:rsidRDefault="0084073C">
      <w:pPr>
        <w:rPr>
          <w:lang w:eastAsia="en-US"/>
        </w:rPr>
      </w:pPr>
      <w:r>
        <w:rPr>
          <w:lang w:eastAsia="en-US"/>
        </w:rPr>
        <w:t>базовые элементы без смены лидирующей ноги (унилатеральные);</w:t>
      </w:r>
    </w:p>
    <w:p w:rsidR="00F428D1" w:rsidRDefault="0084073C">
      <w:pPr>
        <w:rPr>
          <w:lang w:eastAsia="en-US"/>
        </w:rPr>
      </w:pPr>
      <w:r>
        <w:rPr>
          <w:lang w:eastAsia="en-US"/>
        </w:rPr>
        <w:t>сочетание маршевых и синкопированных элементов;</w:t>
      </w:r>
    </w:p>
    <w:p w:rsidR="00F428D1" w:rsidRDefault="0084073C">
      <w:pPr>
        <w:rPr>
          <w:lang w:eastAsia="en-US"/>
        </w:rPr>
      </w:pPr>
      <w:r>
        <w:rPr>
          <w:lang w:eastAsia="en-US"/>
        </w:rPr>
        <w:t>сочетание маршевых и лифтовых элементов;</w:t>
      </w:r>
    </w:p>
    <w:p w:rsidR="00F428D1" w:rsidRDefault="0084073C">
      <w:pPr>
        <w:rPr>
          <w:lang w:eastAsia="en-US"/>
        </w:rPr>
      </w:pPr>
      <w:r>
        <w:rPr>
          <w:lang w:eastAsia="en-US"/>
        </w:rPr>
        <w:t>движения руками;</w:t>
      </w:r>
    </w:p>
    <w:p w:rsidR="00F428D1" w:rsidRDefault="0084073C">
      <w:pPr>
        <w:rPr>
          <w:lang w:eastAsia="en-US"/>
        </w:rPr>
      </w:pPr>
      <w:r>
        <w:rPr>
          <w:lang w:eastAsia="en-US"/>
        </w:rPr>
        <w:t>выполнение упражнений и комплексов степ-аэробики с музыкальным сопровождением и без него;</w:t>
      </w:r>
    </w:p>
    <w:p w:rsidR="00F428D1" w:rsidRDefault="0084073C">
      <w:pPr>
        <w:rPr>
          <w:lang w:eastAsia="en-US"/>
        </w:rPr>
      </w:pPr>
      <w:r>
        <w:rPr>
          <w:lang w:eastAsia="en-US"/>
        </w:rPr>
        <w:t>Хореографическая и музыкальная подготовка.</w:t>
      </w:r>
    </w:p>
    <w:p w:rsidR="00F428D1" w:rsidRDefault="0084073C">
      <w:pPr>
        <w:rPr>
          <w:lang w:eastAsia="en-US"/>
        </w:rPr>
      </w:pPr>
      <w:r>
        <w:rPr>
          <w:lang w:eastAsia="en-US"/>
        </w:rPr>
        <w:t xml:space="preserve">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w:t>
      </w:r>
      <w:r>
        <w:t>Музыкальный размер. Понятие «Музыкальный квадрат».</w:t>
      </w:r>
    </w:p>
    <w:p w:rsidR="00F428D1" w:rsidRDefault="0084073C">
      <w:pPr>
        <w:rPr>
          <w:lang w:eastAsia="zh-CN"/>
        </w:rPr>
      </w:pPr>
      <w:r>
        <w:rPr>
          <w:lang w:eastAsia="zh-CN"/>
        </w:rPr>
        <w:t>167.4.8.7.</w:t>
      </w:r>
      <w:r>
        <w:rPr>
          <w:lang w:val="en-US" w:eastAsia="zh-CN"/>
        </w:rPr>
        <w:t> </w:t>
      </w:r>
      <w:r>
        <w:rPr>
          <w:lang w:eastAsia="zh-CN"/>
        </w:rPr>
        <w:t>Содержание модуля «Фитнес-аэробика» направлено на достижение обучающимися личностных, метапредметных и предметных результатов обучения.</w:t>
      </w:r>
    </w:p>
    <w:p w:rsidR="00F428D1" w:rsidRDefault="0084073C">
      <w:pPr>
        <w:rPr>
          <w:lang w:eastAsia="zh-CN"/>
        </w:rPr>
      </w:pPr>
      <w:r>
        <w:rPr>
          <w:lang w:eastAsia="zh-CN"/>
        </w:rPr>
        <w:lastRenderedPageBreak/>
        <w:t>167.4.8.7.1.</w:t>
      </w:r>
      <w:r>
        <w:rPr>
          <w:lang w:val="en-US" w:eastAsia="zh-CN"/>
        </w:rPr>
        <w:t> </w:t>
      </w:r>
      <w:r>
        <w:rPr>
          <w:lang w:eastAsia="zh-CN"/>
        </w:rPr>
        <w:t>При изучении модуля «Фитнес-аэробика» на уровне начального общего образования у обучающихся будут сформированы следующие личностные результаты:</w:t>
      </w:r>
    </w:p>
    <w:p w:rsidR="00F428D1" w:rsidRDefault="0084073C">
      <w:pPr>
        <w:rPr>
          <w:lang w:eastAsia="en-US"/>
        </w:rPr>
      </w:pPr>
      <w:bookmarkStart w:id="284" w:name="_Hlk97293301"/>
      <w:bookmarkEnd w:id="284"/>
      <w:r>
        <w:rPr>
          <w:lang w:eastAsia="en-US"/>
        </w:rPr>
        <w:t xml:space="preserve">воспитание патриотизма, уважения к Отечеству через знание истории </w:t>
      </w:r>
      <w:r>
        <w:rPr>
          <w:lang w:eastAsia="en-US"/>
        </w:rPr>
        <w:br/>
        <w:t>и современного состояния развития фитнес-аэробики, включая региональный, всероссийский и международный уровни;</w:t>
      </w:r>
    </w:p>
    <w:p w:rsidR="00F428D1" w:rsidRDefault="0084073C">
      <w:r>
        <w:t xml:space="preserve">проявление уважительного отношения к сверстникам, культуры общения </w:t>
      </w:r>
      <w:r>
        <w:br/>
        <w:t xml:space="preserve">и взаимодействия, терпимости и толерантности в достижении общих целей </w:t>
      </w:r>
      <w:r>
        <w:br/>
        <w:t xml:space="preserve">при совместной деятельности (учебной, тренировочной, досуговой, игровой </w:t>
      </w:r>
      <w:r>
        <w:br/>
        <w:t>и соревновательной) на принципах доброжелательности и взаимопомощи;</w:t>
      </w:r>
    </w:p>
    <w:p w:rsidR="00F428D1" w:rsidRDefault="0084073C">
      <w:pPr>
        <w:rPr>
          <w:rFonts w:eastAsia="HiddenHorzOCR"/>
        </w:rPr>
      </w:pPr>
      <w:r>
        <w:rPr>
          <w:rFonts w:eastAsia="HiddenHorzOCR"/>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p>
    <w:p w:rsidR="00F428D1" w:rsidRDefault="0084073C">
      <w:pPr>
        <w:rPr>
          <w:rFonts w:eastAsia="HiddenHorzOCR"/>
        </w:rPr>
      </w:pPr>
      <w:r>
        <w:t>проявление положительных качеств личности и управление своими эмоциями в различных (нестандартных) ситуациях и условиях,</w:t>
      </w:r>
      <w:r>
        <w:rPr>
          <w:rFonts w:eastAsia="HiddenHorzOCR"/>
        </w:rPr>
        <w:t xml:space="preserve"> умение не создавать конфликтов и находить выходы из спорных ситуаций;</w:t>
      </w:r>
    </w:p>
    <w:p w:rsidR="00F428D1" w:rsidRDefault="0084073C">
      <w:r>
        <w:t xml:space="preserve">реализация ценностей здорового и безопасного образа жизни, потребности </w:t>
      </w:r>
      <w:r>
        <w:br/>
        <w:t>в физическом самосовершенствовании, занятиях спортивно-оздоровительной деятельностью;</w:t>
      </w:r>
    </w:p>
    <w:p w:rsidR="00F428D1" w:rsidRDefault="0084073C">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фитнес-аэробике;</w:t>
      </w:r>
    </w:p>
    <w:p w:rsidR="00F428D1" w:rsidRDefault="0084073C">
      <w:pPr>
        <w:rPr>
          <w:rFonts w:eastAsia="HiddenHorzOCR"/>
        </w:rPr>
      </w:pPr>
      <w:r>
        <w:t>проявление дисциплинированности, трудолюбия и упорства достижении поставленных целей н</w:t>
      </w:r>
      <w:r>
        <w:rPr>
          <w:rFonts w:eastAsia="HiddenHorzOCR"/>
        </w:rPr>
        <w:t>а основе представлений о нравственных нормах, социальной справедливости и свободе;</w:t>
      </w:r>
    </w:p>
    <w:p w:rsidR="00F428D1" w:rsidRDefault="0084073C">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F428D1" w:rsidRDefault="0084073C">
      <w:pPr>
        <w:rPr>
          <w:rFonts w:eastAsia="HiddenHorzOCR"/>
        </w:rPr>
      </w:pPr>
      <w: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r>
        <w:br/>
        <w:t>и ответственной деятельности средствами фитнес-аэробики.</w:t>
      </w:r>
    </w:p>
    <w:p w:rsidR="00F428D1" w:rsidRDefault="0084073C">
      <w:r>
        <w:rPr>
          <w:lang w:eastAsia="zh-CN"/>
        </w:rPr>
        <w:t>167.4.8.7.2.</w:t>
      </w:r>
      <w:r>
        <w:rPr>
          <w:lang w:val="en-US" w:eastAsia="en-US"/>
        </w:rPr>
        <w:t> </w:t>
      </w:r>
      <w:r>
        <w:rPr>
          <w:lang w:eastAsia="zh-CN"/>
        </w:rPr>
        <w:t>При изучении модуля «Фитнес-аэробики» на уровне начального общего образования у обучающихся будут сформированы следующие метапредметные результаты</w:t>
      </w:r>
      <w:r>
        <w:t>:</w:t>
      </w:r>
    </w:p>
    <w:p w:rsidR="00F428D1" w:rsidRDefault="0084073C">
      <w:pPr>
        <w:rPr>
          <w:lang w:eastAsia="zh-CN"/>
        </w:rPr>
      </w:pPr>
      <w:r>
        <w:rPr>
          <w:lang w:eastAsia="zh-CN"/>
        </w:rPr>
        <w:t xml:space="preserve">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w:t>
      </w:r>
      <w:r>
        <w:rPr>
          <w:lang w:eastAsia="zh-CN"/>
        </w:rPr>
        <w:br/>
        <w:t>в физкультурно-спортивном направлении;</w:t>
      </w:r>
    </w:p>
    <w:p w:rsidR="00F428D1" w:rsidRDefault="0084073C">
      <w:pPr>
        <w:rPr>
          <w:lang w:eastAsia="en-US"/>
        </w:rPr>
      </w:pPr>
      <w:r>
        <w:rPr>
          <w:lang w:eastAsia="en-US"/>
        </w:rPr>
        <w:t>умения контролировать и оценивать учебные действия, собственную деятельность, распределять нагрузку и отдых в процессе ее выполнения;</w:t>
      </w:r>
    </w:p>
    <w:p w:rsidR="00F428D1" w:rsidRDefault="0084073C">
      <w:pPr>
        <w:rPr>
          <w:lang w:eastAsia="en-US"/>
        </w:rPr>
      </w:pPr>
      <w:r>
        <w:rPr>
          <w:lang w:eastAsia="en-US"/>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F428D1" w:rsidRDefault="0084073C">
      <w:pPr>
        <w:rPr>
          <w:lang w:eastAsia="en-US"/>
        </w:rPr>
      </w:pPr>
      <w:r>
        <w:rPr>
          <w:lang w:eastAsia="en-US"/>
        </w:rP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rsidR="00F428D1" w:rsidRDefault="0084073C">
      <w:pPr>
        <w:rPr>
          <w:lang w:eastAsia="en-US"/>
        </w:rPr>
      </w:pPr>
      <w:r>
        <w:rPr>
          <w:lang w:eastAsia="en-US"/>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F428D1" w:rsidRDefault="0084073C">
      <w:pPr>
        <w:rPr>
          <w:lang w:eastAsia="zh-CN"/>
        </w:rPr>
      </w:pPr>
      <w:r>
        <w:rPr>
          <w:lang w:eastAsia="zh-CN"/>
        </w:rPr>
        <w:t>167.4.8.7.3.</w:t>
      </w:r>
      <w:r>
        <w:rPr>
          <w:lang w:val="en-US" w:eastAsia="zh-CN"/>
        </w:rPr>
        <w:t> </w:t>
      </w:r>
      <w:r>
        <w:rPr>
          <w:lang w:eastAsia="zh-CN"/>
        </w:rPr>
        <w:t>При изучении модуля «Фитнес-аэробика» на уровне начального общего образования у обучающихся будут сформированы следующие предметные результаты:</w:t>
      </w:r>
    </w:p>
    <w:p w:rsidR="00F428D1" w:rsidRDefault="0084073C">
      <w:pPr>
        <w:rPr>
          <w:lang w:eastAsia="en-US"/>
        </w:rPr>
      </w:pPr>
      <w:r>
        <w:rPr>
          <w:lang w:eastAsia="en-US"/>
        </w:rPr>
        <w:t>знания истории развития фитнес-аэробики в мире и России;</w:t>
      </w:r>
    </w:p>
    <w:p w:rsidR="00F428D1" w:rsidRDefault="0084073C">
      <w:pPr>
        <w:rPr>
          <w:lang w:eastAsia="en-US"/>
        </w:rPr>
      </w:pPr>
      <w:r>
        <w:rPr>
          <w:lang w:eastAsia="en-US"/>
        </w:rPr>
        <w:t>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F428D1" w:rsidRDefault="0084073C">
      <w:pPr>
        <w:rPr>
          <w:lang w:eastAsia="en-US"/>
        </w:rPr>
      </w:pPr>
      <w:bookmarkStart w:id="285" w:name="_Hlk97374023"/>
      <w:r>
        <w:rPr>
          <w:lang w:eastAsia="en-US"/>
        </w:rP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фитнес-аэробикой;</w:t>
      </w:r>
      <w:bookmarkEnd w:id="285"/>
    </w:p>
    <w:p w:rsidR="00F428D1" w:rsidRDefault="0084073C">
      <w:pPr>
        <w:rPr>
          <w:lang w:eastAsia="en-US"/>
        </w:rPr>
      </w:pPr>
      <w:r>
        <w:rPr>
          <w:lang w:eastAsia="en-US"/>
        </w:rPr>
        <w:t xml:space="preserve"> 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F428D1" w:rsidRDefault="0084073C">
      <w:pPr>
        <w:rPr>
          <w:lang w:eastAsia="en-US"/>
        </w:rPr>
      </w:pPr>
      <w:r>
        <w:rPr>
          <w:lang w:eastAsia="en-US"/>
        </w:rPr>
        <w:lastRenderedPageBreak/>
        <w:t>способность анализировать технику выполнения упражнений фитнес-аэробики и находить способы устранения ошибок;</w:t>
      </w:r>
    </w:p>
    <w:p w:rsidR="00F428D1" w:rsidRDefault="0084073C">
      <w:pPr>
        <w:rPr>
          <w:lang w:eastAsia="en-US"/>
        </w:rPr>
      </w:pPr>
      <w:r>
        <w:rPr>
          <w:lang w:eastAsia="en-US"/>
        </w:rPr>
        <w:t xml:space="preserve">выполнение базовых элементов классической и степ-аэробики низкой </w:t>
      </w:r>
      <w:r>
        <w:rPr>
          <w:lang w:eastAsia="en-US"/>
        </w:rPr>
        <w:br/>
        <w:t>и высокой интенсивности со сменой (и без смены) лидирующей ноги;</w:t>
      </w:r>
    </w:p>
    <w:p w:rsidR="00F428D1" w:rsidRDefault="0084073C">
      <w:pPr>
        <w:rPr>
          <w:lang w:eastAsia="en-US"/>
        </w:rPr>
      </w:pPr>
      <w:r>
        <w:rPr>
          <w:lang w:eastAsia="en-US"/>
        </w:rPr>
        <w:t>знание последовательности выполнения упражнений фитнес-аэробики;</w:t>
      </w:r>
    </w:p>
    <w:p w:rsidR="00F428D1" w:rsidRDefault="0084073C">
      <w:pPr>
        <w:rPr>
          <w:lang w:eastAsia="en-US"/>
        </w:rPr>
      </w:pPr>
      <w:r>
        <w:rPr>
          <w:lang w:eastAsia="en-US"/>
        </w:rPr>
        <w:t xml:space="preserve">умение сочетать маршевые и лифтовые элементы, основные движения </w:t>
      </w:r>
      <w:r>
        <w:rPr>
          <w:lang w:eastAsia="en-US"/>
        </w:rPr>
        <w:br/>
        <w:t>при составлении комплекса фитнес-аэробики;</w:t>
      </w:r>
    </w:p>
    <w:p w:rsidR="00F428D1" w:rsidRDefault="0084073C">
      <w:pPr>
        <w:rPr>
          <w:lang w:eastAsia="en-US"/>
        </w:rPr>
      </w:pPr>
      <w:r>
        <w:rPr>
          <w:lang w:eastAsia="en-US"/>
        </w:rPr>
        <w:t>умение выполнять комплексы на 8–16–32 счета из различных видов фитнес-аэробики с предметами и без, с музыкальным сопровождением и без него;</w:t>
      </w:r>
    </w:p>
    <w:p w:rsidR="00F428D1" w:rsidRDefault="0084073C">
      <w:pPr>
        <w:rPr>
          <w:lang w:eastAsia="en-US"/>
        </w:rPr>
      </w:pPr>
      <w:bookmarkStart w:id="286" w:name="_Hlk97375471"/>
      <w:r>
        <w:rPr>
          <w:lang w:eastAsia="en-US"/>
        </w:rPr>
        <w:t xml:space="preserve">знание основ музыкальных знаний грамоты (понятия: музыкальный квадрат, музыкальная фраза), формирование чувства ритма, понимание взаимосвязи музыки </w:t>
      </w:r>
      <w:r>
        <w:rPr>
          <w:lang w:eastAsia="en-US"/>
        </w:rPr>
        <w:br/>
        <w:t>и движений;</w:t>
      </w:r>
      <w:bookmarkEnd w:id="286"/>
    </w:p>
    <w:p w:rsidR="00F428D1" w:rsidRDefault="0084073C">
      <w:pPr>
        <w:rPr>
          <w:lang w:eastAsia="en-US"/>
        </w:rPr>
      </w:pPr>
      <w:r>
        <w:rPr>
          <w:lang w:eastAsia="en-US"/>
        </w:rPr>
        <w:t xml:space="preserve">владение терминологией из основных видов фитнес-аэробики и конкретные разучиваемые простые упражнения этих видов, их функциональный смысл </w:t>
      </w:r>
      <w:r>
        <w:rPr>
          <w:lang w:eastAsia="en-US"/>
        </w:rPr>
        <w:br/>
        <w:t>и направленность действий.</w:t>
      </w:r>
    </w:p>
    <w:p w:rsidR="00F428D1" w:rsidRDefault="0084073C">
      <w:pPr>
        <w:rPr>
          <w:lang w:eastAsia="zh-CN"/>
        </w:rPr>
      </w:pPr>
      <w:r>
        <w:rPr>
          <w:lang w:eastAsia="zh-CN"/>
        </w:rPr>
        <w:t>167.4.9.</w:t>
      </w:r>
      <w:r>
        <w:rPr>
          <w:lang w:val="en-US" w:eastAsia="zh-CN"/>
        </w:rPr>
        <w:t> </w:t>
      </w:r>
      <w:r>
        <w:rPr>
          <w:lang w:eastAsia="zh-CN"/>
        </w:rPr>
        <w:t>Модуль «Спортивная борьба».</w:t>
      </w:r>
    </w:p>
    <w:p w:rsidR="00F428D1" w:rsidRDefault="0084073C">
      <w:pPr>
        <w:rPr>
          <w:lang w:eastAsia="zh-CN"/>
        </w:rPr>
      </w:pPr>
      <w:r>
        <w:rPr>
          <w:lang w:eastAsia="zh-CN"/>
        </w:rPr>
        <w:t>167.4.9.1.</w:t>
      </w:r>
      <w:r>
        <w:rPr>
          <w:lang w:val="en-US" w:eastAsia="zh-CN"/>
        </w:rPr>
        <w:t> </w:t>
      </w:r>
      <w:r>
        <w:rPr>
          <w:lang w:eastAsia="zh-CN"/>
        </w:rPr>
        <w:t>Пояснительная записка модуля «Спортивная борьба».</w:t>
      </w:r>
    </w:p>
    <w:p w:rsidR="00F428D1" w:rsidRDefault="0084073C">
      <w:pPr>
        <w:rPr>
          <w:lang w:eastAsia="zh-CN"/>
        </w:rPr>
      </w:pPr>
      <w:r>
        <w:rPr>
          <w:lang w:eastAsia="zh-CN"/>
        </w:rPr>
        <w:t xml:space="preserve">Модуль «Спортивная борьба» (далее – модуль по спортивной борьбе, спортивная борьба) на уровне начального образования разработан </w:t>
      </w:r>
      <w:r>
        <w:rPr>
          <w:lang w:eastAsia="zh-CN"/>
        </w:rPr>
        <w:br/>
        <w:t>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428D1" w:rsidRDefault="0084073C">
      <w:r>
        <w:rPr>
          <w:lang w:eastAsia="zh-CN"/>
        </w:rPr>
        <w:t>Спортивная борьба</w:t>
      </w:r>
      <w:r>
        <w:rPr>
          <w:rFonts w:eastAsia="Arial Unicode MS"/>
        </w:rPr>
        <w:t xml:space="preserve"> является эффективным средством физического воспитания </w:t>
      </w:r>
      <w:r>
        <w:t xml:space="preserve">и содействует всестороннему физическому, интеллектуальному, нравственному развитию обучающихся, укреплению здоровья, привлечению школьников </w:t>
      </w:r>
      <w:r>
        <w:br/>
        <w:t xml:space="preserve">к систематическим занятиям физической культурой и спортом, их личностному </w:t>
      </w:r>
      <w:r>
        <w:br/>
        <w:t>и профессиональному самоопределению.</w:t>
      </w:r>
    </w:p>
    <w:p w:rsidR="00F428D1" w:rsidRDefault="0084073C">
      <w:pPr>
        <w:rPr>
          <w:rFonts w:eastAsia="Arial Unicode MS"/>
        </w:rPr>
      </w:pPr>
      <w:r>
        <w:t xml:space="preserve">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w:t>
      </w:r>
      <w:r>
        <w:br/>
        <w:t xml:space="preserve">что </w:t>
      </w:r>
      <w:r>
        <w:rPr>
          <w:rFonts w:eastAsia="Arial Unicode MS"/>
        </w:rPr>
        <w:t>обеспечивает эффективное развитие физических качеств и двигательных навыков.</w:t>
      </w:r>
    </w:p>
    <w:p w:rsidR="00F428D1" w:rsidRDefault="0084073C">
      <w:pPr>
        <w:rPr>
          <w:rFonts w:eastAsia="Arial Unicode MS"/>
        </w:rPr>
      </w:pPr>
      <w:r>
        <w:rPr>
          <w:lang w:eastAsia="zh-CN"/>
        </w:rPr>
        <w:t>167.4.</w:t>
      </w:r>
      <w:r>
        <w:rPr>
          <w:rFonts w:eastAsia="Arial Unicode MS"/>
        </w:rPr>
        <w:t>9.2.</w:t>
      </w:r>
      <w:r>
        <w:rPr>
          <w:rFonts w:eastAsia="Arial Unicode MS"/>
          <w:lang w:val="en-US"/>
        </w:rPr>
        <w:t> </w:t>
      </w:r>
      <w:r>
        <w:rPr>
          <w:rFonts w:eastAsia="Arial Unicode MS"/>
        </w:rP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rsidR="00F428D1" w:rsidRDefault="0084073C">
      <w:pPr>
        <w:rPr>
          <w:rFonts w:eastAsia="Arial Unicode MS"/>
        </w:rPr>
      </w:pPr>
      <w:r>
        <w:rPr>
          <w:lang w:eastAsia="zh-CN"/>
        </w:rPr>
        <w:t>167.4.</w:t>
      </w:r>
      <w:r>
        <w:rPr>
          <w:rFonts w:eastAsia="Arial Unicode MS"/>
        </w:rPr>
        <w:t>9.3.</w:t>
      </w:r>
      <w:r>
        <w:rPr>
          <w:rFonts w:eastAsia="Arial Unicode MS"/>
          <w:lang w:val="en-US"/>
        </w:rPr>
        <w:t> </w:t>
      </w:r>
      <w:r>
        <w:rPr>
          <w:rFonts w:eastAsia="Arial Unicode MS"/>
        </w:rPr>
        <w:t>Задачами изучения модуля «Спортивная борьба» являются:</w:t>
      </w:r>
    </w:p>
    <w:p w:rsidR="00F428D1" w:rsidRDefault="0084073C">
      <w:pPr>
        <w:rPr>
          <w:rFonts w:eastAsia="Arial Unicode MS"/>
        </w:rPr>
      </w:pPr>
      <w:r>
        <w:rPr>
          <w:rFonts w:eastAsia="Arial Unicode MS"/>
        </w:rPr>
        <w:t>всестороннее гармоничное развитие детей, увеличение объёма их двигательной активности;</w:t>
      </w:r>
    </w:p>
    <w:p w:rsidR="00F428D1" w:rsidRDefault="0084073C">
      <w:pPr>
        <w:rPr>
          <w:rFonts w:eastAsia="Arial Unicode MS"/>
        </w:rPr>
      </w:pPr>
      <w:r>
        <w:rPr>
          <w:rFonts w:eastAsia="Arial Unicode MS"/>
        </w:rPr>
        <w:t xml:space="preserve">формирование общих представлений о виде спорта «спортивная борьба», его возможностях и значении в процессе укрепления здоровья, физическом развитии </w:t>
      </w:r>
      <w:r>
        <w:rPr>
          <w:rFonts w:eastAsia="Arial Unicode MS"/>
        </w:rPr>
        <w:br/>
        <w:t>и физической подготовке обучающихся;</w:t>
      </w:r>
    </w:p>
    <w:p w:rsidR="00F428D1" w:rsidRDefault="0084073C">
      <w:pPr>
        <w:rPr>
          <w:rFonts w:eastAsia="Arial Unicode MS"/>
        </w:rPr>
      </w:pPr>
      <w:r>
        <w:rPr>
          <w:rFonts w:eastAsia="Arial Unicode MS"/>
        </w:rPr>
        <w:t xml:space="preserve">развитие основных физических качеств и повышение функциональных возможностей их организма, обеспечение культуры безопасного поведения </w:t>
      </w:r>
      <w:r>
        <w:rPr>
          <w:rFonts w:eastAsia="Arial Unicode MS"/>
        </w:rPr>
        <w:br/>
        <w:t>на занятиях по спортивной борьбе;</w:t>
      </w:r>
    </w:p>
    <w:p w:rsidR="00F428D1" w:rsidRDefault="0084073C">
      <w:pPr>
        <w:rPr>
          <w:rFonts w:eastAsia="Arial Unicode MS"/>
        </w:rPr>
      </w:pPr>
      <w:r>
        <w:rPr>
          <w:rFonts w:eastAsia="Arial Unicode MS"/>
        </w:rPr>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rsidR="00F428D1" w:rsidRDefault="0084073C">
      <w:pPr>
        <w:rPr>
          <w:rFonts w:eastAsia="Arial Unicode MS"/>
        </w:rPr>
      </w:pPr>
      <w:r>
        <w:rPr>
          <w:rFonts w:eastAsia="Arial Unicode MS"/>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борьба»;</w:t>
      </w:r>
    </w:p>
    <w:p w:rsidR="00F428D1" w:rsidRDefault="0084073C">
      <w:pPr>
        <w:rPr>
          <w:rFonts w:eastAsia="Arial Unicode MS"/>
        </w:rPr>
      </w:pPr>
      <w:r>
        <w:rPr>
          <w:rFonts w:eastAsia="Arial Unicode MS"/>
        </w:rPr>
        <w:lastRenderedPageBreak/>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428D1" w:rsidRDefault="0084073C">
      <w:pPr>
        <w:rPr>
          <w:rFonts w:eastAsia="Arial Unicode MS"/>
        </w:rPr>
      </w:pPr>
      <w:r>
        <w:rPr>
          <w:rFonts w:eastAsia="Arial Unicode MS"/>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F428D1" w:rsidRDefault="0084073C">
      <w:pPr>
        <w:rPr>
          <w:rFonts w:eastAsia="Arial Unicode MS"/>
        </w:rPr>
      </w:pPr>
      <w:r>
        <w:rPr>
          <w:rFonts w:eastAsia="Arial Unicode MS"/>
        </w:rPr>
        <w:t xml:space="preserve">популяризация спортивной борьбы среди подрастающего поколения, привлечение обучающихся, проявляющих повышенный интерес и способности </w:t>
      </w:r>
      <w:r>
        <w:rPr>
          <w:rFonts w:eastAsia="Arial Unicode MS"/>
        </w:rPr>
        <w:br/>
        <w:t xml:space="preserve">к занятиям спортивной борьбой, в школьные спортивные клубы, секции, к участию </w:t>
      </w:r>
      <w:r>
        <w:rPr>
          <w:rFonts w:eastAsia="Arial Unicode MS"/>
        </w:rPr>
        <w:br/>
        <w:t>в соревнованиях;</w:t>
      </w:r>
    </w:p>
    <w:p w:rsidR="00F428D1" w:rsidRDefault="0084073C">
      <w:pPr>
        <w:rPr>
          <w:rFonts w:eastAsia="Arial Unicode MS"/>
        </w:rPr>
      </w:pPr>
      <w:r>
        <w:rPr>
          <w:rFonts w:eastAsia="Arial Unicode MS"/>
        </w:rPr>
        <w:t>выявление, развитие и поддержка одарённых детей в области спорта.</w:t>
      </w:r>
    </w:p>
    <w:p w:rsidR="00F428D1" w:rsidRDefault="0084073C">
      <w:pPr>
        <w:rPr>
          <w:rFonts w:eastAsia="Arial Unicode MS"/>
        </w:rPr>
      </w:pPr>
      <w:r>
        <w:rPr>
          <w:lang w:eastAsia="zh-CN"/>
        </w:rPr>
        <w:t>167.4.</w:t>
      </w:r>
      <w:r>
        <w:rPr>
          <w:rFonts w:eastAsia="Arial Unicode MS"/>
        </w:rPr>
        <w:t>9.4.</w:t>
      </w:r>
      <w:r>
        <w:rPr>
          <w:rFonts w:eastAsia="Arial Unicode MS"/>
          <w:lang w:val="en-US"/>
        </w:rPr>
        <w:t> </w:t>
      </w:r>
      <w:r>
        <w:rPr>
          <w:rFonts w:eastAsia="Arial Unicode MS"/>
        </w:rPr>
        <w:t>Место и роль модуля «Спортивная борьба».</w:t>
      </w:r>
    </w:p>
    <w:p w:rsidR="00F428D1" w:rsidRDefault="0084073C">
      <w:pPr>
        <w:rPr>
          <w:rFonts w:eastAsia="Arial Unicode MS"/>
        </w:rPr>
      </w:pPr>
      <w:r>
        <w:rPr>
          <w:rFonts w:eastAsia="Arial Unicode MS"/>
        </w:rPr>
        <w:t xml:space="preserve">Модуль «Спортивная борьба» доступен для освоения всем обучающимся, независимо от уровня их физического развития и гендерных особенностей </w:t>
      </w:r>
      <w:r>
        <w:rPr>
          <w:rFonts w:eastAsia="Arial Unicode MS"/>
        </w:rPr>
        <w:br/>
        <w:t>и расширяет спектр физкультурно-спортивных направлений в общеобразовательных организациях.</w:t>
      </w:r>
    </w:p>
    <w:p w:rsidR="00F428D1" w:rsidRDefault="0084073C">
      <w:pPr>
        <w:rPr>
          <w:rFonts w:eastAsia="Arial Unicode MS"/>
        </w:rPr>
      </w:pPr>
      <w:r>
        <w:rPr>
          <w:rFonts w:eastAsia="Arial Unicode MS"/>
        </w:rPr>
        <w:t xml:space="preserve">Специфика модуля по спортивной борьбе сочетается практически со всеми базовыми видами спорта, входящими в учебный предмет «Физическая культура» </w:t>
      </w:r>
      <w:r>
        <w:rPr>
          <w:rFonts w:eastAsia="Arial Unicode MS"/>
        </w:rPr>
        <w:br/>
        <w:t xml:space="preserve">в общеобразовательной организации (легкая атлетика, гимнастика, </w:t>
      </w:r>
      <w:r>
        <w:rPr>
          <w:rFonts w:eastAsia="Arial Unicode MS"/>
        </w:rPr>
        <w:br/>
        <w:t>спортивные игры).</w:t>
      </w:r>
    </w:p>
    <w:p w:rsidR="00F428D1" w:rsidRDefault="0084073C">
      <w:pPr>
        <w:rPr>
          <w:lang w:eastAsia="zh-CN"/>
        </w:rPr>
      </w:pPr>
      <w:r>
        <w:rPr>
          <w:lang w:eastAsia="zh-CN"/>
        </w:rPr>
        <w:t xml:space="preserve">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w:t>
      </w:r>
      <w:r>
        <w:rPr>
          <w:lang w:eastAsia="zh-CN"/>
        </w:rPr>
        <w:br/>
        <w:t>и обороне» (ГТО) и участии в спортивных соревнованиях.</w:t>
      </w:r>
    </w:p>
    <w:p w:rsidR="00F428D1" w:rsidRDefault="0084073C">
      <w:pPr>
        <w:rPr>
          <w:rFonts w:eastAsia="Arial Unicode MS"/>
        </w:rPr>
      </w:pPr>
      <w:r>
        <w:rPr>
          <w:lang w:eastAsia="zh-CN"/>
        </w:rPr>
        <w:t>167.4.</w:t>
      </w:r>
      <w:r>
        <w:rPr>
          <w:rFonts w:eastAsia="Arial Unicode MS"/>
        </w:rPr>
        <w:t>9.5.</w:t>
      </w:r>
      <w:r>
        <w:rPr>
          <w:rFonts w:eastAsia="Arial Unicode MS"/>
          <w:lang w:val="en-US"/>
        </w:rPr>
        <w:t> </w:t>
      </w:r>
      <w:r>
        <w:rPr>
          <w:rFonts w:eastAsia="Arial Unicode MS"/>
        </w:rPr>
        <w:t>Модуль «Спортивная борьба» может быть реализован в следующих вариантах:</w:t>
      </w:r>
    </w:p>
    <w:p w:rsidR="00F428D1" w:rsidRDefault="0084073C">
      <w:pPr>
        <w:rPr>
          <w:rFonts w:eastAsia="Arial Unicode MS"/>
        </w:rPr>
      </w:pPr>
      <w:r>
        <w:rPr>
          <w:rFonts w:eastAsia="Arial Unicode MS"/>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rsidR="00F428D1" w:rsidRDefault="0084073C">
      <w:pPr>
        <w:rPr>
          <w:lang w:eastAsia="zh-CN"/>
        </w:rPr>
      </w:pPr>
      <w:r>
        <w:rPr>
          <w:lang w:eastAsia="zh-CN"/>
        </w:rPr>
        <w:t xml:space="preserve">в виде целостного последовательного учебного модуля, изучаемого </w:t>
      </w:r>
      <w:r>
        <w:rPr>
          <w:lang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w:t>
      </w:r>
      <w:r>
        <w:rPr>
          <w:lang w:eastAsia="zh-CN"/>
        </w:rPr>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Pr>
          <w:lang w:eastAsia="zh-CN"/>
        </w:rPr>
        <w:br/>
        <w:t>(</w:t>
      </w:r>
      <w:r>
        <w:t xml:space="preserve">при организации и проведении уроков физической культуры с 3-х часовой недельной нагрузкой рекомендуемый объём в 1 классе - 33 часа, во 2, 3, 4 классах </w:t>
      </w:r>
      <w:r>
        <w:br/>
        <w:t>по 34 часа)</w:t>
      </w:r>
      <w:r>
        <w:rPr>
          <w:lang w:eastAsia="zh-CN"/>
        </w:rPr>
        <w:t>;</w:t>
      </w:r>
    </w:p>
    <w:p w:rsidR="00F428D1" w:rsidRDefault="0084073C">
      <w:pPr>
        <w:rPr>
          <w:rFonts w:eastAsia="Arial Unicode MS"/>
        </w:rPr>
      </w:pPr>
      <w:r>
        <w:rPr>
          <w:rFonts w:eastAsia="Arial Unicode MS"/>
        </w:rPr>
        <w:t xml:space="preserve">в виде дополнительных часов, выделяемых на спортивно-оздоровительную работу с обучающимися в рамках внеурочной деятельности </w:t>
      </w:r>
      <w:r>
        <w:rPr>
          <w:rFonts w:eastAsia="Arial Unicode MS"/>
        </w:rPr>
        <w:br/>
        <w:t>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по 34 часа).</w:t>
      </w:r>
    </w:p>
    <w:p w:rsidR="00F428D1" w:rsidRDefault="0084073C">
      <w:pPr>
        <w:rPr>
          <w:rFonts w:eastAsia="Arial Unicode MS"/>
        </w:rPr>
      </w:pPr>
      <w:r>
        <w:rPr>
          <w:lang w:eastAsia="zh-CN"/>
        </w:rPr>
        <w:t>167.4.</w:t>
      </w:r>
      <w:r>
        <w:rPr>
          <w:rFonts w:eastAsia="Arial Unicode MS"/>
        </w:rPr>
        <w:t>9.6.</w:t>
      </w:r>
      <w:r>
        <w:rPr>
          <w:rFonts w:eastAsia="Arial Unicode MS"/>
          <w:lang w:val="en-US"/>
        </w:rPr>
        <w:t> </w:t>
      </w:r>
      <w:r>
        <w:rPr>
          <w:rFonts w:eastAsia="Arial Unicode MS"/>
        </w:rPr>
        <w:t>Содержание модуля «Спортивная борьба».</w:t>
      </w:r>
    </w:p>
    <w:p w:rsidR="00F428D1" w:rsidRDefault="0084073C">
      <w:pPr>
        <w:rPr>
          <w:rFonts w:eastAsia="Arial Unicode MS"/>
        </w:rPr>
      </w:pPr>
      <w:r>
        <w:rPr>
          <w:rFonts w:eastAsia="Arial Unicode MS"/>
        </w:rPr>
        <w:t>1)</w:t>
      </w:r>
      <w:r>
        <w:rPr>
          <w:rFonts w:eastAsia="Arial Unicode MS"/>
          <w:lang w:val="en-US"/>
        </w:rPr>
        <w:t> </w:t>
      </w:r>
      <w:r>
        <w:rPr>
          <w:rFonts w:eastAsia="Arial Unicode MS"/>
        </w:rPr>
        <w:t>Знания о спортивной борьбе.</w:t>
      </w:r>
    </w:p>
    <w:p w:rsidR="00F428D1" w:rsidRDefault="0084073C">
      <w:r>
        <w:t>История зарождения и развития спортивной борьбы.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F428D1" w:rsidRDefault="0084073C">
      <w:r>
        <w:t>Разновидности спортивной борьбы (вольная, греко-римская, женская вольная).</w:t>
      </w:r>
    </w:p>
    <w:p w:rsidR="00F428D1" w:rsidRDefault="0084073C">
      <w:r>
        <w:t xml:space="preserve">Размеры борцовского ковра, его допустимые размеры, инвентарь </w:t>
      </w:r>
      <w:r>
        <w:br/>
        <w:t>и оборудование для занятий спортивной борьбой. Весовые категории.</w:t>
      </w:r>
    </w:p>
    <w:p w:rsidR="00F428D1" w:rsidRDefault="0084073C">
      <w:r>
        <w:lastRenderedPageBreak/>
        <w:t xml:space="preserve">Основные правила соревнований по спортивной борьбе (вольная, греко-римская). Судейская коллегия, обслуживающая соревнования по спортивной борьбе. Жесты судьи. </w:t>
      </w:r>
    </w:p>
    <w:p w:rsidR="00F428D1" w:rsidRDefault="0084073C">
      <w:r>
        <w:t>Словарь терминов и определений по спортивной борьбе.</w:t>
      </w:r>
    </w:p>
    <w:p w:rsidR="00F428D1" w:rsidRDefault="0084073C">
      <w:r>
        <w:rPr>
          <w:rFonts w:eastAsia="Arial Unicode MS"/>
        </w:rPr>
        <w:t>Спортивная борьба</w:t>
      </w:r>
      <w:r>
        <w:t xml:space="preserve"> как средство укрепления здоровья, закаливания и развития физических качеств.</w:t>
      </w:r>
    </w:p>
    <w:p w:rsidR="00F428D1" w:rsidRDefault="0084073C">
      <w:r>
        <w:t>Правила безопасного поведения во время занятий с</w:t>
      </w:r>
      <w:r>
        <w:rPr>
          <w:rFonts w:eastAsia="Arial Unicode MS"/>
        </w:rPr>
        <w:t>портивной борьбой</w:t>
      </w:r>
      <w:r>
        <w:t>. Режим дня при занятиях борьбой. Правила личной гигиены во время занятий спортивной борьбой.</w:t>
      </w:r>
    </w:p>
    <w:p w:rsidR="00F428D1" w:rsidRDefault="0084073C">
      <w:pPr>
        <w:rPr>
          <w:rFonts w:eastAsia="Arial Unicode MS"/>
        </w:rPr>
      </w:pPr>
      <w:r>
        <w:rPr>
          <w:rFonts w:eastAsia="Arial Unicode MS"/>
        </w:rPr>
        <w:t>2)</w:t>
      </w:r>
      <w:r>
        <w:rPr>
          <w:rFonts w:eastAsia="Arial Unicode MS"/>
          <w:lang w:val="en-US"/>
        </w:rPr>
        <w:t> </w:t>
      </w:r>
      <w:r>
        <w:rPr>
          <w:rFonts w:eastAsia="Arial Unicode MS"/>
        </w:rPr>
        <w:t>Способы самостоятельной деятельности.</w:t>
      </w:r>
    </w:p>
    <w:p w:rsidR="00F428D1" w:rsidRDefault="0084073C">
      <w:r>
        <w:t>Внешние признаки утомления. Способы самоконтроля за физической нагрузкой.</w:t>
      </w:r>
    </w:p>
    <w:p w:rsidR="00F428D1" w:rsidRDefault="0084073C">
      <w:r>
        <w:t>Уход за спортивным инвентарем и оборудованием для занятий спортивной борьбой.</w:t>
      </w:r>
    </w:p>
    <w:p w:rsidR="00F428D1" w:rsidRDefault="0084073C">
      <w:r>
        <w:t xml:space="preserve">Соблюдение личной гигиены, требований к спортивной одежде и обуви </w:t>
      </w:r>
      <w:r>
        <w:br/>
        <w:t>для занятий спортивной борьбой.</w:t>
      </w:r>
    </w:p>
    <w:p w:rsidR="00F428D1" w:rsidRDefault="0084073C">
      <w:r>
        <w:t>Составление и проведение комплексов общеразвивающих упражнений.</w:t>
      </w:r>
    </w:p>
    <w:p w:rsidR="00F428D1" w:rsidRDefault="0084073C">
      <w:r>
        <w:t>Подвижные игры, игры с элементами единоборств и правила их проведения.</w:t>
      </w:r>
    </w:p>
    <w:p w:rsidR="00F428D1" w:rsidRDefault="0084073C">
      <w:r>
        <w:t xml:space="preserve">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w:t>
      </w:r>
      <w:r>
        <w:br/>
        <w:t>и профилактики плоскостопия, упражнений для развития физических качеств, упражнений для укрепления голеностопных суставов.</w:t>
      </w:r>
    </w:p>
    <w:p w:rsidR="00F428D1" w:rsidRDefault="0084073C">
      <w:r>
        <w:t xml:space="preserve">Основы организации самостоятельных занятий спортивной борьбой </w:t>
      </w:r>
      <w:r>
        <w:br/>
        <w:t>со сверстниками.</w:t>
      </w:r>
    </w:p>
    <w:p w:rsidR="00F428D1" w:rsidRDefault="0084073C">
      <w:r>
        <w:t>Организация и проведение игр специальной направленности с элементами спортивной борьбы.</w:t>
      </w:r>
    </w:p>
    <w:p w:rsidR="00F428D1" w:rsidRDefault="0084073C">
      <w:r>
        <w:t xml:space="preserve">Причины возникновения ошибок при выполнении технических приёмов </w:t>
      </w:r>
      <w:r>
        <w:br/>
        <w:t>и способы их устранения.</w:t>
      </w:r>
    </w:p>
    <w:p w:rsidR="00F428D1" w:rsidRDefault="0084073C">
      <w:r>
        <w:t>Основы анализа собственной собственных занятий, игр с элементами борьбы, игры своей команды и игры команды соперников.</w:t>
      </w:r>
    </w:p>
    <w:p w:rsidR="00F428D1" w:rsidRDefault="0084073C">
      <w:r>
        <w:t>Контрольно-тестовые упражнения по общей и специальной физической подготовке.</w:t>
      </w:r>
    </w:p>
    <w:p w:rsidR="00F428D1" w:rsidRDefault="0084073C">
      <w:pPr>
        <w:rPr>
          <w:rFonts w:eastAsia="Arial Unicode MS"/>
        </w:rPr>
      </w:pPr>
      <w:r>
        <w:rPr>
          <w:rFonts w:eastAsia="Arial Unicode MS"/>
        </w:rPr>
        <w:t>3)</w:t>
      </w:r>
      <w:r>
        <w:rPr>
          <w:rFonts w:eastAsia="Arial Unicode MS"/>
          <w:lang w:val="en-US"/>
        </w:rPr>
        <w:t> </w:t>
      </w:r>
      <w:r>
        <w:rPr>
          <w:rFonts w:eastAsia="Arial Unicode MS"/>
        </w:rPr>
        <w:t>Физическое совершенствование.</w:t>
      </w:r>
    </w:p>
    <w:p w:rsidR="00F428D1" w:rsidRDefault="0084073C">
      <w:r>
        <w:t>Комплексы общеразвивающих и корригирующих упражнений.</w:t>
      </w:r>
    </w:p>
    <w:p w:rsidR="00F428D1" w:rsidRDefault="0084073C">
      <w:r>
        <w:t>Упражнения на развитие физических качеств (быстроты, ловкости, гибкости).</w:t>
      </w:r>
    </w:p>
    <w:p w:rsidR="00F428D1" w:rsidRDefault="0084073C">
      <w:r>
        <w:t>Комплексы специальных упражнений для формирования технических действий борца.</w:t>
      </w:r>
    </w:p>
    <w:p w:rsidR="00F428D1" w:rsidRDefault="0084073C">
      <w:r>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rsidR="00F428D1" w:rsidRDefault="0084073C">
      <w:r>
        <w:t xml:space="preserve">Внешние признаки утомления. Средства восстановления организма </w:t>
      </w:r>
      <w:r>
        <w:br/>
        <w:t>после физической нагрузки.</w:t>
      </w:r>
    </w:p>
    <w:p w:rsidR="00F428D1" w:rsidRDefault="0084073C">
      <w:r>
        <w:t>Способы индивидуального регулирования физической нагрузки.</w:t>
      </w:r>
    </w:p>
    <w:p w:rsidR="00F428D1" w:rsidRDefault="0084073C">
      <w:r>
        <w:t xml:space="preserve">Подвижные игры и игры с элементами борьбы с предметами и без, эстафеты </w:t>
      </w:r>
      <w:r>
        <w:br/>
        <w:t>с элементами спортивной борьбы. Эстафеты на развитие физических и специальных качеств.</w:t>
      </w:r>
    </w:p>
    <w:p w:rsidR="00F428D1" w:rsidRDefault="0084073C">
      <w:r>
        <w:t xml:space="preserve">Техника перемещения борца (различные способы перемещения: бег, ходьба, остановки, повороты, прыжки), понятия и характеристика технических действий </w:t>
      </w:r>
      <w:r>
        <w:br/>
        <w:t>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rsidR="00F428D1" w:rsidRDefault="0084073C">
      <w:r>
        <w:t>Учебные поединки (борьба лёжа, борьба в партере, борьба на коленях).</w:t>
      </w:r>
    </w:p>
    <w:p w:rsidR="00F428D1" w:rsidRDefault="0084073C">
      <w:r>
        <w:t>Игры с элементами единоборств, технико-тактической подготовка борца. Участие в соревновательной деятельности.</w:t>
      </w:r>
    </w:p>
    <w:p w:rsidR="00F428D1" w:rsidRDefault="0084073C">
      <w:pPr>
        <w:rPr>
          <w:rFonts w:eastAsia="Arial Unicode MS"/>
        </w:rPr>
      </w:pPr>
      <w:r>
        <w:rPr>
          <w:lang w:eastAsia="zh-CN"/>
        </w:rPr>
        <w:t>167.4.</w:t>
      </w:r>
      <w:r>
        <w:rPr>
          <w:rFonts w:eastAsia="Arial Unicode MS"/>
        </w:rPr>
        <w:t>9.7.</w:t>
      </w:r>
      <w:r>
        <w:rPr>
          <w:rFonts w:eastAsia="Arial Unicode MS"/>
          <w:lang w:val="en-US"/>
        </w:rPr>
        <w:t> </w:t>
      </w:r>
      <w:r>
        <w:rPr>
          <w:rFonts w:eastAsia="Arial Unicode MS"/>
        </w:rPr>
        <w:t>Содержание модуля «Спортивная борьба» направлено на достижение обучающимися личностных, метапредметных и предметных результатов обучения.</w:t>
      </w:r>
    </w:p>
    <w:p w:rsidR="00F428D1" w:rsidRDefault="0084073C">
      <w:pPr>
        <w:rPr>
          <w:rFonts w:eastAsia="HiddenHorzOCR"/>
        </w:rPr>
      </w:pPr>
      <w:r>
        <w:rPr>
          <w:lang w:eastAsia="zh-CN"/>
        </w:rPr>
        <w:lastRenderedPageBreak/>
        <w:t>167.4.</w:t>
      </w:r>
      <w:r>
        <w:rPr>
          <w:rFonts w:eastAsia="HiddenHorzOCR"/>
        </w:rPr>
        <w:t>9.7.1.</w:t>
      </w:r>
      <w:r>
        <w:rPr>
          <w:rFonts w:eastAsia="HiddenHorzOCR"/>
          <w:lang w:val="en-US"/>
        </w:rPr>
        <w:t> </w:t>
      </w:r>
      <w:r>
        <w:rPr>
          <w:lang w:eastAsia="zh-CN"/>
        </w:rPr>
        <w:t xml:space="preserve">При изучении </w:t>
      </w:r>
      <w:r>
        <w:rPr>
          <w:rFonts w:eastAsia="HiddenHorzOCR"/>
        </w:rPr>
        <w:t>модуля «Спортивная борьба» на уровне начального общего образования у обучающихся будут сформированы следующие личностные результаты:</w:t>
      </w:r>
    </w:p>
    <w:p w:rsidR="00F428D1" w:rsidRDefault="0084073C">
      <w:r>
        <w:rPr>
          <w:rFonts w:eastAsia="HiddenHorzOCR"/>
        </w:rPr>
        <w:t xml:space="preserve">проявление чувства гордости за свою Родину, российский народ и историю России </w:t>
      </w:r>
      <w:r>
        <w:t>через достижения российских борцов и национальной сборной команды страны по спортивной борьбе;</w:t>
      </w:r>
    </w:p>
    <w:p w:rsidR="00F428D1" w:rsidRDefault="0084073C">
      <w:r>
        <w:t xml:space="preserve">проявление уважительного отношения к сверстникам, культуры общения </w:t>
      </w:r>
      <w:r>
        <w:br/>
        <w:t xml:space="preserve">и взаимодействия, терпимости и толерантности в достижении общих целей </w:t>
      </w:r>
      <w:r>
        <w:br/>
        <w:t xml:space="preserve">при совместной деятельности (учебной, тренировочной, досуговой, игровой </w:t>
      </w:r>
      <w:r>
        <w:br/>
        <w:t>и соревновательной) на принципах доброжелательности и взаимопомощи;</w:t>
      </w:r>
    </w:p>
    <w:p w:rsidR="00F428D1" w:rsidRDefault="0084073C">
      <w:pPr>
        <w:rPr>
          <w:rFonts w:eastAsia="HiddenHorzOCR"/>
        </w:rPr>
      </w:pPr>
      <w:r>
        <w:rPr>
          <w:rFonts w:eastAsia="HiddenHorzOCR"/>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rsidR="00F428D1" w:rsidRDefault="0084073C">
      <w:pPr>
        <w:rPr>
          <w:rFonts w:eastAsia="HiddenHorzOCR"/>
        </w:rPr>
      </w:pPr>
      <w:r>
        <w:t>проявление положительных качеств личности и управление своими эмоциями в различных (нестандартных) ситуациях и условиях,</w:t>
      </w:r>
      <w:r>
        <w:rPr>
          <w:rFonts w:eastAsia="HiddenHorzOCR"/>
        </w:rPr>
        <w:t xml:space="preserve"> умение не создавать конфликтов и находить выходы из спорных ситуаций;</w:t>
      </w:r>
    </w:p>
    <w:p w:rsidR="00F428D1" w:rsidRDefault="0084073C">
      <w:r>
        <w:t xml:space="preserve">реализация ценностей здорового и безопасного образа жизни, потребности </w:t>
      </w:r>
      <w:r>
        <w:br/>
        <w:t>в физическом самосовершенствовании, занятиях спортивно-оздоровительной деятельностью;</w:t>
      </w:r>
    </w:p>
    <w:p w:rsidR="00F428D1" w:rsidRDefault="0084073C">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F428D1" w:rsidRDefault="0084073C">
      <w:pPr>
        <w:rPr>
          <w:rFonts w:eastAsia="HiddenHorzOCR"/>
        </w:rPr>
      </w:pPr>
      <w:r>
        <w:t>проявление дисциплинированности, трудолюбия и упорства достижении поставленных целей н</w:t>
      </w:r>
      <w:r>
        <w:rPr>
          <w:rFonts w:eastAsia="HiddenHorzOCR"/>
        </w:rPr>
        <w:t>а основе представлений о нравственных нормах, социальной справедливости и свободе;</w:t>
      </w:r>
    </w:p>
    <w:p w:rsidR="00F428D1" w:rsidRDefault="0084073C">
      <w:r>
        <w:t xml:space="preserve"> 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F428D1" w:rsidRDefault="0084073C">
      <w:pPr>
        <w:rPr>
          <w:rFonts w:eastAsia="HiddenHorzOCR"/>
        </w:rPr>
      </w:pPr>
      <w: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r>
        <w:br/>
        <w:t>и ответственной деятельности средствами спортивной борьбы.</w:t>
      </w:r>
    </w:p>
    <w:p w:rsidR="00F428D1" w:rsidRDefault="0084073C">
      <w:pPr>
        <w:rPr>
          <w:rFonts w:eastAsia="HiddenHorzOCR"/>
        </w:rPr>
      </w:pPr>
      <w:r>
        <w:rPr>
          <w:lang w:eastAsia="zh-CN"/>
        </w:rPr>
        <w:t>167.4.</w:t>
      </w:r>
      <w:r>
        <w:rPr>
          <w:rFonts w:eastAsia="HiddenHorzOCR"/>
        </w:rPr>
        <w:t>9.7.2.</w:t>
      </w:r>
      <w:r>
        <w:rPr>
          <w:rFonts w:eastAsia="HiddenHorzOCR"/>
          <w:lang w:val="en-US"/>
        </w:rPr>
        <w:t> </w:t>
      </w:r>
      <w:r>
        <w:rPr>
          <w:lang w:eastAsia="zh-CN"/>
        </w:rPr>
        <w:t xml:space="preserve">При изучении </w:t>
      </w:r>
      <w:r>
        <w:rPr>
          <w:rFonts w:eastAsia="HiddenHorzOCR"/>
        </w:rPr>
        <w:t>модуля «Спортивная борьба» на уровне начального общего образования у обучающихся будут сформированы следующие метапредметные результаты:</w:t>
      </w:r>
    </w:p>
    <w:p w:rsidR="00F428D1" w:rsidRDefault="0084073C">
      <w:pPr>
        <w:rPr>
          <w:rFonts w:eastAsia="@Arial Unicode MS"/>
        </w:rPr>
      </w:pPr>
      <w:r>
        <w:t>овладение способностью принимать и сохранять цели и задачи учебной деятельности, поиска средств и способов её осуществления;</w:t>
      </w:r>
    </w:p>
    <w:p w:rsidR="00F428D1" w:rsidRDefault="0084073C">
      <w:pPr>
        <w:rPr>
          <w:rFonts w:eastAsia="HiddenHorzOCR"/>
        </w:rPr>
      </w:pPr>
      <w:r>
        <w:rPr>
          <w:rFonts w:eastAsia="HiddenHorzOCR"/>
        </w:rPr>
        <w:t xml:space="preserve">умение планировать, контролировать и оценивать учебные действия, </w:t>
      </w:r>
      <w:r>
        <w:t xml:space="preserve">собственную деятельность, распределять нагрузку и отдых в процессе ее выполнения, </w:t>
      </w:r>
      <w:r>
        <w:rPr>
          <w:rFonts w:eastAsia="HiddenHorzOCR"/>
        </w:rPr>
        <w:t>определять наиболее эффективные способы достижения результата;</w:t>
      </w:r>
    </w:p>
    <w:p w:rsidR="00F428D1" w:rsidRDefault="0084073C">
      <w:pPr>
        <w:rPr>
          <w:rFonts w:eastAsia="HiddenHorzOCR"/>
        </w:rPr>
      </w:pPr>
      <w:r>
        <w:rPr>
          <w:rFonts w:eastAsia="HiddenHorzOCR"/>
        </w:rPr>
        <w:t xml:space="preserve">умение </w:t>
      </w:r>
      <w:r>
        <w:t xml:space="preserve">характеризовать действия и поступки, давать им анализ </w:t>
      </w:r>
      <w:r>
        <w:br/>
        <w:t>и объективную оценку на основе освоенных знаний и имеющегося опыта;</w:t>
      </w:r>
    </w:p>
    <w:p w:rsidR="00F428D1" w:rsidRDefault="0084073C">
      <w:pPr>
        <w:rPr>
          <w:rFonts w:eastAsia="HiddenHorzOCR"/>
        </w:rPr>
      </w:pPr>
      <w:r>
        <w:rPr>
          <w:rFonts w:eastAsia="HiddenHorzOCR"/>
        </w:rPr>
        <w:t>понимание причин успеха или неуспеха учебной деятельности и способность конструктивно действовать даже в ситуациях неуспеха;</w:t>
      </w:r>
    </w:p>
    <w:p w:rsidR="00F428D1" w:rsidRDefault="0084073C">
      <w:pPr>
        <w:rPr>
          <w:rFonts w:eastAsia="HiddenHorzOCR"/>
        </w:rPr>
      </w:pPr>
      <w:r>
        <w:rPr>
          <w:rFonts w:eastAsia="HiddenHorzOCR"/>
        </w:rPr>
        <w:t xml:space="preserve">определение общей цели и путей её достижения, умение договариваться </w:t>
      </w:r>
      <w:r>
        <w:rPr>
          <w:rFonts w:eastAsia="HiddenHorzOCR"/>
        </w:rPr>
        <w:br/>
        <w:t>о распределении функций в учебной, игровой и соревновательной деятельности, адекватная оценка собственного поведения и поведения окружающих;</w:t>
      </w:r>
    </w:p>
    <w:p w:rsidR="00F428D1" w:rsidRDefault="0084073C">
      <w:pPr>
        <w:rPr>
          <w:rFonts w:eastAsia="HiddenHorzOCR"/>
        </w:rPr>
      </w:pPr>
      <w:r>
        <w:t xml:space="preserve">обеспечение защиты и сохранности природы во время активного отдыха </w:t>
      </w:r>
      <w:r>
        <w:br/>
        <w:t>и занятий физической культурой;</w:t>
      </w:r>
    </w:p>
    <w:p w:rsidR="00F428D1" w:rsidRDefault="0084073C">
      <w:pPr>
        <w:rPr>
          <w:rFonts w:eastAsia="HiddenHorzOCR"/>
        </w:rPr>
      </w:pPr>
      <w: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F428D1" w:rsidRDefault="0084073C">
      <w:pPr>
        <w:rPr>
          <w:rFonts w:eastAsia="HiddenHorzOCR"/>
        </w:rPr>
      </w:pPr>
      <w:r>
        <w:rPr>
          <w:rFonts w:eastAsia="HiddenHorzOCR"/>
        </w:rPr>
        <w:t>с</w:t>
      </w:r>
      <w: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428D1" w:rsidRDefault="0084073C">
      <w:r>
        <w:t xml:space="preserve">владение основами самоконтроля, самооценки, принятия решений </w:t>
      </w:r>
      <w:r>
        <w:br/>
        <w:t>и осуществления осознанного выбора в учебной и познавательной деятельности.</w:t>
      </w:r>
    </w:p>
    <w:p w:rsidR="00F428D1" w:rsidRDefault="0084073C">
      <w:r>
        <w:rPr>
          <w:lang w:eastAsia="zh-CN"/>
        </w:rPr>
        <w:lastRenderedPageBreak/>
        <w:t>167.4.</w:t>
      </w:r>
      <w:r>
        <w:t>9.7.3.</w:t>
      </w:r>
      <w:r>
        <w:rPr>
          <w:lang w:val="en-US"/>
        </w:rPr>
        <w:t> </w:t>
      </w:r>
      <w:r>
        <w:rPr>
          <w:lang w:eastAsia="zh-CN"/>
        </w:rPr>
        <w:t xml:space="preserve">При изучении </w:t>
      </w:r>
      <w:r>
        <w:t>модуля «Спортивная борьба» на уровне начального общего образования у обучающихся будут сформированы следующие предметные результаты:</w:t>
      </w:r>
    </w:p>
    <w:p w:rsidR="00F428D1" w:rsidRDefault="0084073C">
      <w:r>
        <w:t>понимание значения занятий спортивной борьбой как средством укрепления здоровья, закаливания и развития физических качеств человека;</w:t>
      </w:r>
    </w:p>
    <w:p w:rsidR="00F428D1" w:rsidRDefault="0084073C">
      <w:r>
        <w:t xml:space="preserve">сформированность знаний по истории возникновения спортивной борьбы </w:t>
      </w:r>
      <w:r>
        <w:br/>
        <w:t>в мире и в Российской Федерации;</w:t>
      </w:r>
    </w:p>
    <w:p w:rsidR="00F428D1" w:rsidRDefault="0084073C">
      <w:r>
        <w:t>представление о разновидностях спортивной борьбы и основных правилах ведения поединков, борцовской терминологии, весовых категориях;</w:t>
      </w:r>
    </w:p>
    <w:p w:rsidR="00F428D1" w:rsidRDefault="0084073C">
      <w:r>
        <w:t xml:space="preserve">сформированность навыков безопасного поведения во время занятий спортивной борьбой, правил личной гигиены, требований к спортивной одежде </w:t>
      </w:r>
      <w:r>
        <w:br/>
        <w:t>и обуви, спортивному инвентарю для занятий борьбой;</w:t>
      </w:r>
    </w:p>
    <w:p w:rsidR="00F428D1" w:rsidRDefault="0084073C">
      <w:pPr>
        <w:rPr>
          <w:rFonts w:eastAsia="HiddenHorzOCR"/>
        </w:rPr>
      </w:pPr>
      <w:r>
        <w:t>сформированность</w:t>
      </w:r>
      <w:r>
        <w:rPr>
          <w:rFonts w:eastAsia="HiddenHorzOCR"/>
        </w:rPr>
        <w:t xml:space="preserve">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F428D1" w:rsidRDefault="0084073C">
      <w:r>
        <w:t>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rsidR="00F428D1" w:rsidRDefault="0084073C">
      <w:r>
        <w:t xml:space="preserve">умение составлять и выполнять комплексы общеразвивающих </w:t>
      </w:r>
      <w:r>
        <w:br/>
        <w:t>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w:t>
      </w:r>
    </w:p>
    <w:p w:rsidR="00F428D1" w:rsidRDefault="0084073C">
      <w:r>
        <w:t xml:space="preserve">способность выполнять различные виды передвижений и двигательных действий: бег, прыжки, остановки, повороты с изменением скорости, темпа </w:t>
      </w:r>
      <w:r>
        <w:br/>
        <w:t>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F428D1" w:rsidRDefault="0084073C">
      <w:r>
        <w:t xml:space="preserve">специальные упражнения из арсенала спортивной борьбы: борцовский </w:t>
      </w:r>
      <w:r>
        <w:br/>
        <w:t>и гимнастический мост, передвижения на мосту, забегания на борцовском мосту, перевороты и другие упражнения.</w:t>
      </w:r>
    </w:p>
    <w:p w:rsidR="00F428D1" w:rsidRDefault="0084073C">
      <w:r>
        <w:t>способность выполнять индивидуальные технические элементы (приёмы) базовой техники в партере и полустойке;</w:t>
      </w:r>
    </w:p>
    <w:p w:rsidR="00F428D1" w:rsidRDefault="0084073C">
      <w:r>
        <w:t xml:space="preserve">способность анализировать выполнение технического действия (приёма) </w:t>
      </w:r>
      <w:r>
        <w:br/>
        <w:t>и находить способы устранения ошибок;</w:t>
      </w:r>
    </w:p>
    <w:p w:rsidR="00F428D1" w:rsidRDefault="0084073C">
      <w:r>
        <w:t>участие в учебных поединках по упрощенным правилам;</w:t>
      </w:r>
    </w:p>
    <w:p w:rsidR="00F428D1" w:rsidRDefault="0084073C">
      <w: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F428D1" w:rsidRDefault="0084073C">
      <w:r>
        <w:t>умение демонстрировать во время учебной и игровой деятельности волевые, социальные качества личности, организованность, ответственность;</w:t>
      </w:r>
    </w:p>
    <w:p w:rsidR="00F428D1" w:rsidRDefault="0084073C">
      <w: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F428D1" w:rsidRDefault="0084073C">
      <w:pPr>
        <w:rPr>
          <w:lang w:eastAsia="zh-CN"/>
        </w:rPr>
      </w:pPr>
      <w:r>
        <w:rPr>
          <w:lang w:eastAsia="zh-CN"/>
        </w:rPr>
        <w:t>167.4.10.</w:t>
      </w:r>
      <w:r>
        <w:rPr>
          <w:lang w:val="en-US" w:eastAsia="zh-CN"/>
        </w:rPr>
        <w:t> </w:t>
      </w:r>
      <w:r>
        <w:rPr>
          <w:lang w:eastAsia="zh-CN"/>
        </w:rPr>
        <w:t>Модуль «Флорбол».</w:t>
      </w:r>
    </w:p>
    <w:p w:rsidR="00F428D1" w:rsidRDefault="0084073C">
      <w:pPr>
        <w:rPr>
          <w:lang w:eastAsia="zh-CN"/>
        </w:rPr>
      </w:pPr>
      <w:r>
        <w:rPr>
          <w:lang w:eastAsia="zh-CN"/>
        </w:rPr>
        <w:t>167.4.10.1.</w:t>
      </w:r>
      <w:r>
        <w:rPr>
          <w:lang w:val="en-US" w:eastAsia="zh-CN"/>
        </w:rPr>
        <w:t> </w:t>
      </w:r>
      <w:r>
        <w:rPr>
          <w:lang w:eastAsia="zh-CN"/>
        </w:rPr>
        <w:t>Пояснительная записка модуля «Флорбол».</w:t>
      </w:r>
    </w:p>
    <w:p w:rsidR="00F428D1" w:rsidRDefault="0084073C">
      <w:pPr>
        <w:rPr>
          <w:lang w:eastAsia="zh-CN"/>
        </w:rPr>
      </w:pPr>
      <w:r>
        <w:rPr>
          <w:lang w:eastAsia="zh-CN"/>
        </w:rPr>
        <w:t>Модуль «Флорбол» (далее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428D1" w:rsidRDefault="0084073C">
      <w:r>
        <w:rPr>
          <w:rFonts w:eastAsia="Arial Unicode MS"/>
        </w:rPr>
        <w:t xml:space="preserve">Флорбол является эффективным средством физического воспитания </w:t>
      </w:r>
      <w:r>
        <w:rPr>
          <w:rFonts w:eastAsia="Arial Unicode MS"/>
        </w:rPr>
        <w:br/>
      </w:r>
      <w:r>
        <w:t xml:space="preserve">и содействует всестороннему физическому, интеллектуальному, нравственному развитию </w:t>
      </w:r>
      <w:r>
        <w:lastRenderedPageBreak/>
        <w:t xml:space="preserve">обучающихся, укреплению здоровья, привлечению школьников </w:t>
      </w:r>
      <w:r>
        <w:br/>
        <w:t xml:space="preserve">к систематическим занятиям физической культурой и спортом, их личностному </w:t>
      </w:r>
      <w:r>
        <w:br/>
        <w:t>и профессиональному самоопределению.</w:t>
      </w:r>
    </w:p>
    <w:p w:rsidR="00F428D1" w:rsidRDefault="0084073C">
      <w:pPr>
        <w:rPr>
          <w:rFonts w:eastAsia="Arial Unicode MS"/>
        </w:rPr>
      </w:pPr>
      <w:r>
        <w:rPr>
          <w:rFonts w:eastAsia="Arial Unicode MS"/>
        </w:rPr>
        <w:t xml:space="preserve">Выполнение сложнокоординационных, технико-тактических действий </w:t>
      </w:r>
      <w:r>
        <w:rPr>
          <w:rFonts w:eastAsia="Arial Unicode MS"/>
        </w:rPr>
        <w:br/>
        <w:t>во флорболе,</w:t>
      </w:r>
      <w:r>
        <w:t xml:space="preserve"> связанных с ходьбой, бегом, борьбой за мяч, прыжками, быстрым стартом и ускорениями, резкими торможениями и остановками, ударами по мячу </w:t>
      </w:r>
      <w:r>
        <w:rPr>
          <w:rFonts w:eastAsia="Arial Unicode MS"/>
        </w:rPr>
        <w:t xml:space="preserve">обеспечивает эффективное развитие физических качеств (быстроты, ловкости, выносливости, силы и гибкости) и двигательных навыков. </w:t>
      </w:r>
      <w:r>
        <w:t>Флорбол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w:t>
      </w:r>
      <w:r>
        <w:rPr>
          <w:rFonts w:eastAsia="Arial Unicode MS"/>
        </w:rPr>
        <w:t>смелость, решительность, инициатива, трудолюбие, настойчивость и целеустремленность, способность управлять своими эмоциями).</w:t>
      </w:r>
    </w:p>
    <w:p w:rsidR="00F428D1" w:rsidRDefault="0084073C">
      <w:pPr>
        <w:rPr>
          <w:rFonts w:eastAsia="Arial Unicode MS"/>
        </w:rPr>
      </w:pPr>
      <w:r>
        <w:rPr>
          <w:lang w:eastAsia="zh-CN"/>
        </w:rPr>
        <w:t>167.4.</w:t>
      </w:r>
      <w:r>
        <w:rPr>
          <w:rFonts w:eastAsia="Arial Unicode MS"/>
        </w:rPr>
        <w:t>10.2.</w:t>
      </w:r>
      <w:r>
        <w:rPr>
          <w:rFonts w:eastAsia="Arial Unicode MS"/>
          <w:lang w:val="en-US"/>
        </w:rPr>
        <w:t> </w:t>
      </w:r>
      <w:r>
        <w:rPr>
          <w:rFonts w:eastAsia="Arial Unicode MS"/>
        </w:rPr>
        <w:t xml:space="preserve">Целью изучение модуля «Флорбол» является формирование </w:t>
      </w:r>
      <w:r>
        <w:rPr>
          <w:rFonts w:eastAsia="Arial Unicode MS"/>
        </w:rPr>
        <w:b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F428D1" w:rsidRDefault="0084073C">
      <w:pPr>
        <w:rPr>
          <w:rFonts w:eastAsia="Arial Unicode MS"/>
        </w:rPr>
      </w:pPr>
      <w:r>
        <w:rPr>
          <w:lang w:eastAsia="zh-CN"/>
        </w:rPr>
        <w:t>167.4.</w:t>
      </w:r>
      <w:r>
        <w:rPr>
          <w:rFonts w:eastAsia="Arial Unicode MS"/>
        </w:rPr>
        <w:t>10.3.</w:t>
      </w:r>
      <w:r>
        <w:rPr>
          <w:lang w:val="en-US"/>
        </w:rPr>
        <w:t> </w:t>
      </w:r>
      <w:r>
        <w:rPr>
          <w:rFonts w:eastAsia="Arial Unicode MS"/>
        </w:rPr>
        <w:t>Задачами изучения модуля «Флорбол» являются:</w:t>
      </w:r>
    </w:p>
    <w:p w:rsidR="00F428D1" w:rsidRDefault="0084073C">
      <w:pPr>
        <w:rPr>
          <w:rFonts w:eastAsia="Arial Unicode MS"/>
        </w:rPr>
      </w:pPr>
      <w:r>
        <w:rPr>
          <w:rFonts w:eastAsia="Arial Unicode MS"/>
        </w:rPr>
        <w:t xml:space="preserve">всестороннее гармоничное развитие детей и подростков, увеличение объёма </w:t>
      </w:r>
      <w:r>
        <w:rPr>
          <w:rFonts w:eastAsia="Arial Unicode MS"/>
        </w:rPr>
        <w:br/>
        <w:t>их двигательной активности;</w:t>
      </w:r>
    </w:p>
    <w:p w:rsidR="00F428D1" w:rsidRDefault="0084073C">
      <w:pPr>
        <w:rPr>
          <w:rFonts w:eastAsia="Arial Unicode MS"/>
        </w:rPr>
      </w:pPr>
      <w:r>
        <w:rPr>
          <w:rFonts w:eastAsia="Arial Unicode MS"/>
        </w:rPr>
        <w:t xml:space="preserve">формирование общих представлений о виде спорта «флорбол», его возможностях и значении в процессе укрепления здоровья, физическом развитии </w:t>
      </w:r>
      <w:r>
        <w:rPr>
          <w:rFonts w:eastAsia="Arial Unicode MS"/>
        </w:rPr>
        <w:br/>
        <w:t>и физической подготовке обучающихся;</w:t>
      </w:r>
    </w:p>
    <w:p w:rsidR="00F428D1" w:rsidRDefault="0084073C">
      <w:pPr>
        <w:rPr>
          <w:rFonts w:eastAsia="Arial Unicode MS"/>
        </w:rPr>
      </w:pPr>
      <w:r>
        <w:rPr>
          <w:rFonts w:eastAsia="Arial Unicode MS"/>
        </w:rPr>
        <w:t xml:space="preserve">развитие основных физических качеств и повышение функциональных возможностей их организма, обеспечение культуры безопасного поведения </w:t>
      </w:r>
      <w:r>
        <w:rPr>
          <w:rFonts w:eastAsia="Arial Unicode MS"/>
        </w:rPr>
        <w:br/>
        <w:t>на занятиях по флорболу;</w:t>
      </w:r>
    </w:p>
    <w:p w:rsidR="00F428D1" w:rsidRDefault="0084073C">
      <w:pPr>
        <w:rPr>
          <w:rFonts w:eastAsia="Arial Unicode MS"/>
        </w:rPr>
      </w:pPr>
      <w:r>
        <w:rPr>
          <w:rFonts w:eastAsia="Arial Unicode MS"/>
        </w:rPr>
        <w:t>формирование образовательного и культурного фундамента у обучающегося средствами флорбола, и создание необходимых предпосылок для его самореализации;</w:t>
      </w:r>
    </w:p>
    <w:p w:rsidR="00F428D1" w:rsidRDefault="0084073C">
      <w:pPr>
        <w:rPr>
          <w:rFonts w:eastAsia="Arial Unicode MS"/>
        </w:rPr>
      </w:pPr>
      <w:r>
        <w:rPr>
          <w:rFonts w:eastAsia="Arial Unicode MS"/>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rsidR="00F428D1" w:rsidRDefault="0084073C">
      <w:pPr>
        <w:rPr>
          <w:rFonts w:eastAsia="Arial Unicode MS"/>
        </w:rPr>
      </w:pPr>
      <w:r>
        <w:rPr>
          <w:rFonts w:eastAsia="Arial Unicode MS"/>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428D1" w:rsidRDefault="0084073C">
      <w:pPr>
        <w:rPr>
          <w:rFonts w:eastAsia="Arial Unicode MS"/>
        </w:rPr>
      </w:pPr>
      <w:r>
        <w:rPr>
          <w:rFonts w:eastAsia="Arial Unicode MS"/>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F428D1" w:rsidRDefault="0084073C">
      <w:pPr>
        <w:rPr>
          <w:rFonts w:eastAsia="Arial Unicode MS"/>
        </w:rPr>
      </w:pPr>
      <w:r>
        <w:rPr>
          <w:rFonts w:eastAsia="Arial Unicode MS"/>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F428D1" w:rsidRDefault="0084073C">
      <w:pPr>
        <w:rPr>
          <w:rFonts w:eastAsia="Arial Unicode MS"/>
        </w:rPr>
      </w:pPr>
      <w:r>
        <w:rPr>
          <w:rFonts w:eastAsia="Arial Unicode MS"/>
        </w:rPr>
        <w:t>выявление, развитие и поддержка одарённых детей в области спорта.</w:t>
      </w:r>
    </w:p>
    <w:p w:rsidR="00F428D1" w:rsidRDefault="0084073C">
      <w:pPr>
        <w:rPr>
          <w:rFonts w:eastAsia="Arial Unicode MS"/>
        </w:rPr>
      </w:pPr>
      <w:r>
        <w:rPr>
          <w:lang w:eastAsia="zh-CN"/>
        </w:rPr>
        <w:t>167.4.</w:t>
      </w:r>
      <w:r>
        <w:rPr>
          <w:rFonts w:eastAsia="Arial Unicode MS"/>
        </w:rPr>
        <w:t>10.4.</w:t>
      </w:r>
      <w:r>
        <w:rPr>
          <w:rFonts w:eastAsia="Arial Unicode MS"/>
          <w:lang w:val="en-US"/>
        </w:rPr>
        <w:t> </w:t>
      </w:r>
      <w:r>
        <w:rPr>
          <w:rFonts w:eastAsia="Arial Unicode MS"/>
        </w:rPr>
        <w:t>Место и роль модуля «Флорбол».</w:t>
      </w:r>
    </w:p>
    <w:p w:rsidR="00F428D1" w:rsidRDefault="0084073C">
      <w:r>
        <w:rPr>
          <w:lang w:eastAsia="zh-CN"/>
        </w:rPr>
        <w:t>Модуль «Флорбол»</w:t>
      </w:r>
      <w:r>
        <w:rPr>
          <w:lang w:eastAsia="ar-SA"/>
        </w:rPr>
        <w:t xml:space="preserve"> </w:t>
      </w:r>
      <w:r>
        <w:rPr>
          <w:lang w:eastAsia="zh-CN"/>
        </w:rPr>
        <w:t xml:space="preserve">доступен для освоения всем обучающимся, независимо </w:t>
      </w:r>
      <w:r>
        <w:rPr>
          <w:lang w:eastAsia="zh-CN"/>
        </w:rPr>
        <w:br/>
        <w:t xml:space="preserve">от уровня их физического развития и гендерных особенностей </w:t>
      </w:r>
      <w:r>
        <w:rPr>
          <w:lang w:eastAsia="zh-CN"/>
        </w:rPr>
        <w:br/>
        <w:t>и расширяет спектр физкультурно-спортивных направлений в общеобразовательных организациях.</w:t>
      </w:r>
      <w:r>
        <w:t xml:space="preserve"> </w:t>
      </w:r>
    </w:p>
    <w:p w:rsidR="00F428D1" w:rsidRDefault="0084073C">
      <w:pPr>
        <w:rPr>
          <w:rFonts w:eastAsia="Arial Unicode MS"/>
        </w:rPr>
      </w:pPr>
      <w:r>
        <w:rPr>
          <w:rFonts w:eastAsia="Arial Unicode MS"/>
        </w:rPr>
        <w:t xml:space="preserve">Интеграция модуля «Флорбол»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w:t>
      </w:r>
      <w:r>
        <w:rPr>
          <w:rFonts w:eastAsia="Arial Unicode MS"/>
        </w:rPr>
        <w:br/>
        <w:t xml:space="preserve">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w:t>
      </w:r>
      <w:r>
        <w:rPr>
          <w:rFonts w:eastAsia="Arial Unicode MS"/>
        </w:rPr>
        <w:lastRenderedPageBreak/>
        <w:t xml:space="preserve">Всероссийского физкультурно-спортивного комплекса «Готов к труду </w:t>
      </w:r>
      <w:r>
        <w:rPr>
          <w:rFonts w:eastAsia="Arial Unicode MS"/>
        </w:rPr>
        <w:br/>
        <w:t>и обороне» (ГТО) и участии в спортивных соревнованиях.</w:t>
      </w:r>
    </w:p>
    <w:p w:rsidR="00F428D1" w:rsidRDefault="0084073C">
      <w:pPr>
        <w:rPr>
          <w:rFonts w:eastAsia="Arial Unicode MS"/>
        </w:rPr>
      </w:pPr>
      <w:r>
        <w:rPr>
          <w:lang w:eastAsia="zh-CN"/>
        </w:rPr>
        <w:t>167.4.</w:t>
      </w:r>
      <w:r>
        <w:rPr>
          <w:rFonts w:eastAsia="Arial Unicode MS"/>
        </w:rPr>
        <w:t>10.5.</w:t>
      </w:r>
      <w:r>
        <w:rPr>
          <w:rFonts w:eastAsia="Arial Unicode MS"/>
          <w:lang w:val="en-US"/>
        </w:rPr>
        <w:t> </w:t>
      </w:r>
      <w:r>
        <w:rPr>
          <w:rFonts w:eastAsia="Arial Unicode MS"/>
        </w:rPr>
        <w:t>Модуль «Флорбол» может быть реализован в следующих вариантах:</w:t>
      </w:r>
    </w:p>
    <w:p w:rsidR="00F428D1" w:rsidRDefault="0084073C">
      <w:pPr>
        <w:rPr>
          <w:rFonts w:eastAsia="Arial Unicode MS"/>
        </w:rPr>
      </w:pPr>
      <w:r>
        <w:rPr>
          <w:rFonts w:eastAsia="Arial Unicode MS"/>
        </w:rPr>
        <w:t xml:space="preserve">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 </w:t>
      </w:r>
    </w:p>
    <w:p w:rsidR="00F428D1" w:rsidRDefault="0084073C">
      <w:pPr>
        <w:rPr>
          <w:rFonts w:eastAsia="Arial Unicode MS"/>
        </w:rPr>
      </w:pPr>
      <w:r>
        <w:t xml:space="preserve">в виде целостного последовательного учебного модуля, изучаемого </w:t>
      </w:r>
      <w:r>
        <w:b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Pr>
          <w:rFonts w:eastAsia="Arial Unicode MS"/>
        </w:rPr>
        <w:t xml:space="preserve"> </w:t>
      </w:r>
      <w:r>
        <w:rPr>
          <w:rFonts w:eastAsia="Arial Unicode MS"/>
        </w:rPr>
        <w:br/>
        <w:t xml:space="preserve">(при организации и проведении уроков физической культуры с 3-х часовой недельной нагрузкой рекомендуемый объём </w:t>
      </w:r>
      <w:r>
        <w:rPr>
          <w:lang w:eastAsia="zh-CN"/>
        </w:rPr>
        <w:t>в 1 классе – 33 часа, во 2, 3, 4 классах – по 34 часа)</w:t>
      </w:r>
      <w:r>
        <w:rPr>
          <w:rFonts w:eastAsia="Arial Unicode MS"/>
        </w:rPr>
        <w:t>;</w:t>
      </w:r>
    </w:p>
    <w:p w:rsidR="00F428D1" w:rsidRDefault="0084073C">
      <w:pPr>
        <w:rPr>
          <w:rFonts w:eastAsia="Arial Unicode MS"/>
        </w:rPr>
      </w:pPr>
      <w:r>
        <w:rPr>
          <w:rFonts w:eastAsia="Arial Unicode MS"/>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Pr>
          <w:rFonts w:eastAsia="Arial Unicode MS"/>
        </w:rPr>
        <w:br/>
      </w:r>
      <w:r>
        <w:rPr>
          <w:lang w:eastAsia="zh-CN"/>
        </w:rPr>
        <w:t>в 1 классе – 33 часа, во 2, 3, 4 классах – по 34 часа</w:t>
      </w:r>
      <w:r>
        <w:rPr>
          <w:rFonts w:eastAsia="Arial Unicode MS"/>
        </w:rPr>
        <w:t>).</w:t>
      </w:r>
    </w:p>
    <w:p w:rsidR="00F428D1" w:rsidRDefault="0084073C">
      <w:pPr>
        <w:rPr>
          <w:rFonts w:eastAsia="Arial Unicode MS"/>
        </w:rPr>
      </w:pPr>
      <w:r>
        <w:rPr>
          <w:lang w:eastAsia="zh-CN"/>
        </w:rPr>
        <w:t>167.4.</w:t>
      </w:r>
      <w:r>
        <w:rPr>
          <w:rFonts w:eastAsia="Arial Unicode MS"/>
        </w:rPr>
        <w:t>10.6.</w:t>
      </w:r>
      <w:r>
        <w:rPr>
          <w:rFonts w:eastAsia="Arial Unicode MS"/>
          <w:lang w:val="en-US"/>
        </w:rPr>
        <w:t> </w:t>
      </w:r>
      <w:r>
        <w:rPr>
          <w:rFonts w:eastAsia="Arial Unicode MS"/>
        </w:rPr>
        <w:t>Содержание модуля «Флорбол».</w:t>
      </w:r>
    </w:p>
    <w:p w:rsidR="00F428D1" w:rsidRDefault="0084073C">
      <w:pPr>
        <w:rPr>
          <w:rFonts w:eastAsia="Arial Unicode MS"/>
        </w:rPr>
      </w:pPr>
      <w:r>
        <w:rPr>
          <w:rFonts w:eastAsia="Arial Unicode MS"/>
        </w:rPr>
        <w:t>1)</w:t>
      </w:r>
      <w:r>
        <w:rPr>
          <w:rFonts w:eastAsia="Arial Unicode MS"/>
          <w:lang w:val="en-US"/>
        </w:rPr>
        <w:t> </w:t>
      </w:r>
      <w:r>
        <w:rPr>
          <w:rFonts w:eastAsia="Arial Unicode MS"/>
        </w:rPr>
        <w:t>Знания о флорболе.</w:t>
      </w:r>
    </w:p>
    <w:p w:rsidR="00F428D1" w:rsidRDefault="0084073C">
      <w:r>
        <w:t xml:space="preserve">История зарождения флорбола. Известные отечественные флорболисты </w:t>
      </w:r>
      <w:r>
        <w:br/>
        <w:t>и тренеры. Достижения отечественной сборной команды страны на мировых первенствах и российских клубов на европейской спортивной арене.</w:t>
      </w:r>
    </w:p>
    <w:p w:rsidR="00F428D1" w:rsidRDefault="0084073C">
      <w:r>
        <w:t xml:space="preserve">Разновидности флорбола (малый флорбол – 3 на 3, классический </w:t>
      </w:r>
      <w:r>
        <w:br/>
        <w:t>флорбол - 5 на 5 полевых игроков).</w:t>
      </w:r>
    </w:p>
    <w:p w:rsidR="00F428D1" w:rsidRDefault="0084073C">
      <w:r>
        <w:t xml:space="preserve">Размеры флорбольной площадки, ее допустимые размеры, инвентарь </w:t>
      </w:r>
      <w:r>
        <w:br/>
        <w:t>и оборудование для игры во флорбол.</w:t>
      </w:r>
    </w:p>
    <w:p w:rsidR="00F428D1" w:rsidRDefault="0084073C">
      <w:r>
        <w:t xml:space="preserve">Основные правила соревнований игры во флорбол.  Судейская коллегия. обслуживающая соревнования по флорболу.  Жесты судьи. </w:t>
      </w:r>
    </w:p>
    <w:p w:rsidR="00F428D1" w:rsidRDefault="0084073C">
      <w:r>
        <w:t>Флорбольный словарь терминов и определений.</w:t>
      </w:r>
    </w:p>
    <w:p w:rsidR="00F428D1" w:rsidRDefault="0084073C">
      <w:r>
        <w:t>Флорбол как средство укрепления здоровья, закаливания и развития физических качеств.</w:t>
      </w:r>
    </w:p>
    <w:p w:rsidR="00F428D1" w:rsidRDefault="0084073C">
      <w:r>
        <w:t xml:space="preserve">Правила безопасного поведения во время занятий флорболом. Режим дня </w:t>
      </w:r>
      <w:r>
        <w:br/>
        <w:t>при занятиях флорболом. Правила личной гигиены во время занятий флорболом.</w:t>
      </w:r>
    </w:p>
    <w:p w:rsidR="00F428D1" w:rsidRDefault="0084073C">
      <w:pPr>
        <w:rPr>
          <w:rFonts w:eastAsia="Arial Unicode MS"/>
        </w:rPr>
      </w:pPr>
      <w:r>
        <w:rPr>
          <w:rFonts w:eastAsia="Arial Unicode MS"/>
        </w:rPr>
        <w:t>2)</w:t>
      </w:r>
      <w:r>
        <w:rPr>
          <w:rFonts w:eastAsia="Arial Unicode MS"/>
          <w:lang w:val="en-US"/>
        </w:rPr>
        <w:t> </w:t>
      </w:r>
      <w:r>
        <w:rPr>
          <w:rFonts w:eastAsia="Arial Unicode MS"/>
        </w:rPr>
        <w:t>Способы самостоятельной деятельности.</w:t>
      </w:r>
    </w:p>
    <w:p w:rsidR="00F428D1" w:rsidRDefault="0084073C">
      <w:r>
        <w:t>Внешние признаки утомления. Способы самоконтроля за физической нагрузкой.</w:t>
      </w:r>
    </w:p>
    <w:p w:rsidR="00F428D1" w:rsidRDefault="0084073C">
      <w:r>
        <w:t>Уход за флорбольным спортивным инвентарем и оборудованием.</w:t>
      </w:r>
    </w:p>
    <w:p w:rsidR="00F428D1" w:rsidRDefault="0084073C">
      <w:r>
        <w:t xml:space="preserve">Соблюдение личной гигиены, требований к спортивной одежде и обуви </w:t>
      </w:r>
      <w:r>
        <w:br/>
        <w:t>для занятий флорболом.</w:t>
      </w:r>
    </w:p>
    <w:p w:rsidR="00F428D1" w:rsidRDefault="0084073C">
      <w:r>
        <w:t>Составление и проведение комплексов общеразвивающих упражнений.</w:t>
      </w:r>
    </w:p>
    <w:p w:rsidR="00F428D1" w:rsidRDefault="0084073C">
      <w:r>
        <w:t>Подвижные игры и правила их проведения.</w:t>
      </w:r>
    </w:p>
    <w:p w:rsidR="00F428D1" w:rsidRDefault="0084073C">
      <w:r>
        <w:t xml:space="preserve">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гимнастики, упражнений для глаз, упражнений формирования осанки </w:t>
      </w:r>
      <w:r>
        <w:br/>
        <w:t>и профилактики плоскостопия, упражнений для развития физических качеств, упражнений для укрепления голеностопных суставов.</w:t>
      </w:r>
    </w:p>
    <w:p w:rsidR="00F428D1" w:rsidRDefault="0084073C">
      <w:r>
        <w:t>Основы организации самостоятельных занятий флорболом со сверстниками.</w:t>
      </w:r>
    </w:p>
    <w:p w:rsidR="00F428D1" w:rsidRDefault="0084073C">
      <w:r>
        <w:t>Организация и проведение игр специальной направленности с элементами флорбола.</w:t>
      </w:r>
    </w:p>
    <w:p w:rsidR="00F428D1" w:rsidRDefault="0084073C">
      <w:r>
        <w:t xml:space="preserve">Причины возникновения ошибок при выполнении технических приёмов </w:t>
      </w:r>
      <w:r>
        <w:br/>
        <w:t>и способы их устранения.</w:t>
      </w:r>
    </w:p>
    <w:p w:rsidR="00F428D1" w:rsidRDefault="0084073C">
      <w:r>
        <w:t>Основы анализа собственной игры, игры своей команды и игры команды соперников.</w:t>
      </w:r>
    </w:p>
    <w:p w:rsidR="00F428D1" w:rsidRDefault="0084073C">
      <w:r>
        <w:lastRenderedPageBreak/>
        <w:t>Контрольно-тестовые упражнения по общей и специальной физической подготовке.</w:t>
      </w:r>
    </w:p>
    <w:p w:rsidR="00F428D1" w:rsidRDefault="0084073C">
      <w:pPr>
        <w:rPr>
          <w:rFonts w:eastAsia="Arial Unicode MS"/>
        </w:rPr>
      </w:pPr>
      <w:r>
        <w:rPr>
          <w:rFonts w:eastAsia="Arial Unicode MS"/>
        </w:rPr>
        <w:t>3)</w:t>
      </w:r>
      <w:r>
        <w:rPr>
          <w:rFonts w:eastAsia="Arial Unicode MS"/>
          <w:lang w:val="en-US"/>
        </w:rPr>
        <w:t> </w:t>
      </w:r>
      <w:r>
        <w:rPr>
          <w:rFonts w:eastAsia="Arial Unicode MS"/>
        </w:rPr>
        <w:t>Физическое совершенствование.</w:t>
      </w:r>
    </w:p>
    <w:p w:rsidR="00F428D1" w:rsidRDefault="0084073C">
      <w:r>
        <w:t>Комплексы общеразвивающих и корригирующих упражнений.</w:t>
      </w:r>
    </w:p>
    <w:p w:rsidR="00F428D1" w:rsidRDefault="0084073C">
      <w:r>
        <w:t>Упражнения на развитие физических качеств (быстроты, ловкости, гибкости).</w:t>
      </w:r>
    </w:p>
    <w:p w:rsidR="00F428D1" w:rsidRDefault="0084073C">
      <w:r>
        <w:t>Комплексы специальных упражнений для формирования технических действий флорболиста.</w:t>
      </w:r>
    </w:p>
    <w:p w:rsidR="00F428D1" w:rsidRDefault="0084073C">
      <w:r>
        <w:t xml:space="preserve">Разминка, ее роль, назначение, средства. Комплексы специальной разминки перед соревнованиями по флорболу. Комплексы корригирующей гимнастики </w:t>
      </w:r>
      <w:r>
        <w:br/>
        <w:t>с использованием специальных флорбольных упражнений.</w:t>
      </w:r>
    </w:p>
    <w:p w:rsidR="00F428D1" w:rsidRDefault="0084073C">
      <w:r>
        <w:t xml:space="preserve">Внешние признаки утомления. Средства восстановления организма </w:t>
      </w:r>
      <w:r>
        <w:br/>
        <w:t>после физической нагрузки.</w:t>
      </w:r>
    </w:p>
    <w:p w:rsidR="00F428D1" w:rsidRDefault="0084073C">
      <w:r>
        <w:t>Способы индивидуального регулирования физической нагрузки.</w:t>
      </w:r>
    </w:p>
    <w:p w:rsidR="00F428D1" w:rsidRDefault="0084073C">
      <w:r>
        <w:t>Подвижные игры с предметами и без, эстафеты с элементами флорбола. Эстафеты на развитие физических и специальных качеств.</w:t>
      </w:r>
    </w:p>
    <w:p w:rsidR="00F428D1" w:rsidRDefault="0084073C">
      <w:r>
        <w:t>Техника перемещения флорболиста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rsidR="00F428D1" w:rsidRDefault="0084073C">
      <w:r>
        <w:t xml:space="preserve">Ведение мяча: различными способами дриблинга (с перекладыванием, способом «пятка-носок»), 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 стороной. Прием мяча: прием мяча с уступающим движением крюка клюшки (в захват), прием </w:t>
      </w:r>
      <w:r>
        <w:br/>
        <w:t xml:space="preserve">без уступающего движения крюка клюшки (подставка клюшки), с удобной </w:t>
      </w:r>
      <w:r>
        <w:br/>
        <w:t>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 Обводка и обыгрывание: обеганием соперника, прокидкой или пробросом мяча, с помощью элементов дриблинга, при помощи обманных движений (финтов). 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p>
    <w:p w:rsidR="00F428D1" w:rsidRDefault="0084073C">
      <w:r>
        <w:t>Техника игры вратаря:</w:t>
      </w:r>
    </w:p>
    <w:p w:rsidR="00F428D1" w:rsidRDefault="0084073C">
      <w:r>
        <w:t>стойка (высокая, средняя, низкая);</w:t>
      </w:r>
    </w:p>
    <w:p w:rsidR="00F428D1" w:rsidRDefault="0084073C">
      <w:r>
        <w:t xml:space="preserve">элементы техники перемещения (приставными шагами, стоя на коленях, </w:t>
      </w:r>
      <w:r>
        <w:br/>
        <w:t>на коленях толчком одной или двумя руками от пола, отталкиванием ногой от пола со стойки на колене, смешанный тип);</w:t>
      </w:r>
    </w:p>
    <w:p w:rsidR="00F428D1" w:rsidRDefault="0084073C">
      <w: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rsidR="00F428D1" w:rsidRDefault="0084073C">
      <w:r>
        <w:t>элементы техники нападения (передача мяча рукой).</w:t>
      </w:r>
    </w:p>
    <w:p w:rsidR="00F428D1" w:rsidRDefault="0084073C">
      <w: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rsidR="00F428D1" w:rsidRDefault="0084073C">
      <w:r>
        <w:t>Учебные игры во флорбол. Упрощенные игры в технико-тактической подготовке флорболистов. Участие в соревновательной деятельности.</w:t>
      </w:r>
    </w:p>
    <w:p w:rsidR="00F428D1" w:rsidRDefault="0084073C">
      <w:pPr>
        <w:rPr>
          <w:rFonts w:eastAsia="Arial Unicode MS"/>
        </w:rPr>
      </w:pPr>
      <w:r>
        <w:rPr>
          <w:lang w:eastAsia="zh-CN"/>
        </w:rPr>
        <w:t>167.4.</w:t>
      </w:r>
      <w:r>
        <w:rPr>
          <w:rFonts w:eastAsia="Arial Unicode MS"/>
        </w:rPr>
        <w:t>10.7.</w:t>
      </w:r>
      <w:r>
        <w:rPr>
          <w:rFonts w:eastAsia="Arial Unicode MS"/>
          <w:lang w:val="en-US"/>
        </w:rPr>
        <w:t> </w:t>
      </w:r>
      <w:r>
        <w:rPr>
          <w:rFonts w:eastAsia="Arial Unicode MS"/>
        </w:rPr>
        <w:t>Содержание модуля «Флорбол» направлено на достижение обучающимися личностных, метапредметных и предметных результатов обучения.</w:t>
      </w:r>
    </w:p>
    <w:p w:rsidR="00F428D1" w:rsidRDefault="0084073C">
      <w:pPr>
        <w:rPr>
          <w:rFonts w:eastAsia="HiddenHorzOCR"/>
        </w:rPr>
      </w:pPr>
      <w:r>
        <w:rPr>
          <w:lang w:eastAsia="zh-CN"/>
        </w:rPr>
        <w:t>167.4.</w:t>
      </w:r>
      <w:r>
        <w:rPr>
          <w:rFonts w:eastAsia="HiddenHorzOCR"/>
        </w:rPr>
        <w:t>10.7.1.</w:t>
      </w:r>
      <w:r>
        <w:rPr>
          <w:rFonts w:eastAsia="HiddenHorzOCR"/>
          <w:lang w:val="en-US"/>
        </w:rPr>
        <w:t> </w:t>
      </w:r>
      <w:r>
        <w:rPr>
          <w:lang w:eastAsia="zh-CN"/>
        </w:rPr>
        <w:t xml:space="preserve">При изучении </w:t>
      </w:r>
      <w:r>
        <w:rPr>
          <w:rFonts w:eastAsia="HiddenHorzOCR"/>
        </w:rPr>
        <w:t>модуля «Флорбол» на уровне начального общего образования у обучающихся будут сформированы следующие личностные результаты:</w:t>
      </w:r>
    </w:p>
    <w:p w:rsidR="00F428D1" w:rsidRDefault="0084073C">
      <w:r>
        <w:rPr>
          <w:rFonts w:eastAsia="HiddenHorzOCR"/>
        </w:rPr>
        <w:lastRenderedPageBreak/>
        <w:t xml:space="preserve">проявление чувства гордости за свою Родину, российский народ и историю России </w:t>
      </w:r>
      <w:r>
        <w:t>через достижения национальной сборной команды страны по флорболу;</w:t>
      </w:r>
    </w:p>
    <w:p w:rsidR="00F428D1" w:rsidRDefault="0084073C">
      <w:r>
        <w:t xml:space="preserve">проявление уважительного отношения к сверстникам, культуры общения </w:t>
      </w:r>
      <w:r>
        <w:br/>
        <w:t xml:space="preserve">и взаимодействия, терпимости и толерантности в достижении общих целей </w:t>
      </w:r>
      <w:r>
        <w:br/>
        <w:t xml:space="preserve">при совместной деятельности (учебной, тренировочной, досуговой, игровой </w:t>
      </w:r>
      <w:r>
        <w:br/>
        <w:t>и соревновательной) на принципах доброжелательности и взаимопомощи;</w:t>
      </w:r>
    </w:p>
    <w:p w:rsidR="00F428D1" w:rsidRDefault="0084073C">
      <w:pPr>
        <w:rPr>
          <w:rFonts w:eastAsia="HiddenHorzOCR"/>
        </w:rPr>
      </w:pPr>
      <w:r>
        <w:rPr>
          <w:rFonts w:eastAsia="HiddenHorzOCR"/>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w:t>
      </w:r>
    </w:p>
    <w:p w:rsidR="00F428D1" w:rsidRDefault="0084073C">
      <w:pPr>
        <w:rPr>
          <w:rFonts w:eastAsia="HiddenHorzOCR"/>
        </w:rPr>
      </w:pPr>
      <w:r>
        <w:t>проявление положительных качеств личности и управление своими эмоциями в различных (нестандартных) ситуациях и условиях,</w:t>
      </w:r>
      <w:r>
        <w:rPr>
          <w:rFonts w:eastAsia="HiddenHorzOCR"/>
        </w:rPr>
        <w:t xml:space="preserve"> умение не создавать конфликтов и находить выходы из спорных ситуаций;</w:t>
      </w:r>
    </w:p>
    <w:p w:rsidR="00F428D1" w:rsidRDefault="0084073C">
      <w:r>
        <w:t xml:space="preserve">реализация ценностей здорового и безопасного образа жизни, потребности </w:t>
      </w:r>
      <w:r>
        <w:br/>
        <w:t>в физическом самосовершенствовании, занятиях спортивно-оздоровительной деятельностью;</w:t>
      </w:r>
    </w:p>
    <w:p w:rsidR="00F428D1" w:rsidRDefault="0084073C">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F428D1" w:rsidRDefault="0084073C">
      <w:pPr>
        <w:rPr>
          <w:rFonts w:eastAsia="HiddenHorzOCR"/>
        </w:rPr>
      </w:pPr>
      <w:r>
        <w:t>проявление дисциплинированности, трудолюбия и упорства достижении поставленных целей н</w:t>
      </w:r>
      <w:r>
        <w:rPr>
          <w:rFonts w:eastAsia="HiddenHorzOCR"/>
        </w:rPr>
        <w:t>а основе представлений о нравственных нормах, социальной справедливости и свободе;</w:t>
      </w:r>
    </w:p>
    <w:p w:rsidR="00F428D1" w:rsidRDefault="0084073C">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F428D1" w:rsidRDefault="0084073C">
      <w:pPr>
        <w:rPr>
          <w:rFonts w:eastAsia="HiddenHorzOCR"/>
        </w:rPr>
      </w:pPr>
      <w: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r>
        <w:br/>
        <w:t>и ответственной деятельности средствами флорбола.</w:t>
      </w:r>
    </w:p>
    <w:p w:rsidR="00F428D1" w:rsidRDefault="0084073C">
      <w:pPr>
        <w:rPr>
          <w:rFonts w:eastAsia="HiddenHorzOCR"/>
        </w:rPr>
      </w:pPr>
      <w:r>
        <w:rPr>
          <w:lang w:eastAsia="zh-CN"/>
        </w:rPr>
        <w:t>167.4.</w:t>
      </w:r>
      <w:r>
        <w:rPr>
          <w:rFonts w:eastAsia="HiddenHorzOCR"/>
        </w:rPr>
        <w:t>10.7.2.</w:t>
      </w:r>
      <w:r>
        <w:rPr>
          <w:rFonts w:eastAsia="HiddenHorzOCR"/>
          <w:lang w:val="en-US"/>
        </w:rPr>
        <w:t> </w:t>
      </w:r>
      <w:r>
        <w:rPr>
          <w:lang w:eastAsia="zh-CN"/>
        </w:rPr>
        <w:t xml:space="preserve">При изучении </w:t>
      </w:r>
      <w:r>
        <w:rPr>
          <w:rFonts w:eastAsia="HiddenHorzOCR"/>
        </w:rPr>
        <w:t>модуля «Флорбол» на уровне начального общего образования у обучающихся будут сформированы следующие метапредметные результаты:</w:t>
      </w:r>
    </w:p>
    <w:p w:rsidR="00F428D1" w:rsidRDefault="0084073C">
      <w:pPr>
        <w:rPr>
          <w:rFonts w:eastAsia="@Arial Unicode MS"/>
        </w:rPr>
      </w:pPr>
      <w:r>
        <w:t>овладение способностью принимать и сохранять цели и задачи учебной деятельности, поиска средств и способов её осуществления;</w:t>
      </w:r>
    </w:p>
    <w:p w:rsidR="00F428D1" w:rsidRDefault="0084073C">
      <w:pPr>
        <w:rPr>
          <w:rFonts w:eastAsia="HiddenHorzOCR"/>
        </w:rPr>
      </w:pPr>
      <w:r>
        <w:rPr>
          <w:rFonts w:eastAsia="HiddenHorzOCR"/>
        </w:rPr>
        <w:t xml:space="preserve">умение планировать, контролировать и оценивать учебные действия, </w:t>
      </w:r>
      <w:r>
        <w:t xml:space="preserve">собственную деятельность, распределять нагрузку и отдых в процессе ее выполнения, </w:t>
      </w:r>
      <w:r>
        <w:rPr>
          <w:rFonts w:eastAsia="HiddenHorzOCR"/>
        </w:rPr>
        <w:t>определять наиболее эффективные способы достижения результата;</w:t>
      </w:r>
    </w:p>
    <w:p w:rsidR="00F428D1" w:rsidRDefault="0084073C">
      <w:pPr>
        <w:rPr>
          <w:rFonts w:eastAsia="HiddenHorzOCR"/>
        </w:rPr>
      </w:pPr>
      <w:r>
        <w:rPr>
          <w:rFonts w:eastAsia="HiddenHorzOCR"/>
        </w:rPr>
        <w:t xml:space="preserve">умение </w:t>
      </w:r>
      <w:r>
        <w:t xml:space="preserve">характеризовать действия и поступки, давать им анализ </w:t>
      </w:r>
      <w:r>
        <w:br/>
        <w:t>и объективную оценку на основе освоенных знаний и имеющегося опыта;</w:t>
      </w:r>
    </w:p>
    <w:p w:rsidR="00F428D1" w:rsidRDefault="0084073C">
      <w:pPr>
        <w:rPr>
          <w:rFonts w:eastAsia="HiddenHorzOCR"/>
        </w:rPr>
      </w:pPr>
      <w:r>
        <w:rPr>
          <w:rFonts w:eastAsia="HiddenHorzOCR"/>
        </w:rPr>
        <w:t>понимание причин успеха или неуспеха учебной деятельности и способность конструктивно действовать даже в ситуациях неуспеха;</w:t>
      </w:r>
    </w:p>
    <w:p w:rsidR="00F428D1" w:rsidRDefault="0084073C">
      <w:pPr>
        <w:rPr>
          <w:rFonts w:eastAsia="HiddenHorzOCR"/>
        </w:rPr>
      </w:pPr>
      <w:r>
        <w:rPr>
          <w:rFonts w:eastAsia="HiddenHorzOCR"/>
        </w:rPr>
        <w:t xml:space="preserve">определение общей цели и путей ее достижения, умение договариваться </w:t>
      </w:r>
      <w:r>
        <w:rPr>
          <w:rFonts w:eastAsia="HiddenHorzOCR"/>
        </w:rPr>
        <w:br/>
        <w:t>о распределении функций в учебной, игровой и соревновательной деятельности, адекватная оценка собственного поведения и поведения окружающих;</w:t>
      </w:r>
    </w:p>
    <w:p w:rsidR="00F428D1" w:rsidRDefault="0084073C">
      <w:pPr>
        <w:rPr>
          <w:rFonts w:eastAsia="HiddenHorzOCR"/>
        </w:rPr>
      </w:pPr>
      <w:r>
        <w:t xml:space="preserve">обеспечение защиты и сохранности природы во время активного отдыха </w:t>
      </w:r>
      <w:r>
        <w:br/>
        <w:t>и занятий физической культурой;</w:t>
      </w:r>
    </w:p>
    <w:p w:rsidR="00F428D1" w:rsidRDefault="0084073C">
      <w:pPr>
        <w:rPr>
          <w:rFonts w:eastAsia="HiddenHorzOCR"/>
        </w:rPr>
      </w:pPr>
      <w:r>
        <w:t xml:space="preserve">организация самостоятельной деятельности с учетом требований </w:t>
      </w:r>
      <w:r>
        <w:br/>
        <w:t>ее безопасности, сохранности инвентаря и оборудования, организации места занятий;</w:t>
      </w:r>
    </w:p>
    <w:p w:rsidR="00F428D1" w:rsidRDefault="0084073C">
      <w:pPr>
        <w:rPr>
          <w:rFonts w:eastAsia="HiddenHorzOCR"/>
        </w:rPr>
      </w:pPr>
      <w:r>
        <w:rPr>
          <w:rFonts w:eastAsia="HiddenHorzOCR"/>
        </w:rPr>
        <w:t>с</w:t>
      </w:r>
      <w: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428D1" w:rsidRDefault="0084073C">
      <w:r>
        <w:t xml:space="preserve">владение основами самоконтроля, самооценки, принятия решений </w:t>
      </w:r>
      <w:r>
        <w:br/>
        <w:t>и осуществления осознанного выбора в учебной и познавательной деятельности.</w:t>
      </w:r>
    </w:p>
    <w:p w:rsidR="00F428D1" w:rsidRDefault="0084073C">
      <w:r>
        <w:rPr>
          <w:lang w:eastAsia="zh-CN"/>
        </w:rPr>
        <w:t>167.4.</w:t>
      </w:r>
      <w:r>
        <w:t>10.7.3.</w:t>
      </w:r>
      <w:r>
        <w:rPr>
          <w:lang w:val="en-US"/>
        </w:rPr>
        <w:t> </w:t>
      </w:r>
      <w:r>
        <w:rPr>
          <w:lang w:eastAsia="zh-CN"/>
        </w:rPr>
        <w:t xml:space="preserve">При изучении </w:t>
      </w:r>
      <w:r>
        <w:t>модуля «Флорбол» на уровне начального общего образования у обучающихся будут сформированы следующие предметные результаты:</w:t>
      </w:r>
    </w:p>
    <w:p w:rsidR="00F428D1" w:rsidRDefault="0084073C">
      <w:r>
        <w:t>понимание значения занятий флорболом как средством укрепления здоровья, закаливания и развития физических качеств человека;</w:t>
      </w:r>
    </w:p>
    <w:p w:rsidR="00F428D1" w:rsidRDefault="0084073C">
      <w:r>
        <w:lastRenderedPageBreak/>
        <w:t>сформированность знаний по истории возникновения игры во флорбол в мире и в Российской Федерации;</w:t>
      </w:r>
    </w:p>
    <w:p w:rsidR="00F428D1" w:rsidRDefault="0084073C">
      <w:r>
        <w:t>сформированность представлений о разновидностях флорбола и основных правилах вида спорта «флорбол», флорбольной терминологии, составе флорбольной команды, роль капитана команды и функциях игроков в команде (форвард (нападающий), защитник, голкипер (вратарь);</w:t>
      </w:r>
    </w:p>
    <w:p w:rsidR="00F428D1" w:rsidRDefault="0084073C">
      <w:r>
        <w:t>сформированность навыков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rsidR="00F428D1" w:rsidRDefault="0084073C">
      <w:pPr>
        <w:rPr>
          <w:rFonts w:eastAsia="HiddenHorzOCR"/>
        </w:rPr>
      </w:pPr>
      <w:r>
        <w:t>сформированность</w:t>
      </w:r>
      <w:r>
        <w:rPr>
          <w:rFonts w:eastAsia="HiddenHorzOCR"/>
        </w:rPr>
        <w:t xml:space="preserve">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F428D1" w:rsidRDefault="0084073C">
      <w:r>
        <w:t xml:space="preserve">сформированность основ организации самостоятельных занятий флорболом </w:t>
      </w:r>
      <w:r>
        <w:br/>
        <w:t>со сверстниками, организация и проведение со сверстниками подвижных игр специальной направленности с элементами флорбола;</w:t>
      </w:r>
    </w:p>
    <w:p w:rsidR="00F428D1" w:rsidRDefault="0084073C">
      <w:r>
        <w:t xml:space="preserve">умение составлять и выполнять комплексы общеразвивающих </w:t>
      </w:r>
      <w:r>
        <w:br/>
        <w:t>и корригирующих упражнений, упражнений на развитие быстроты, ловкости, гибкости, специальных упражнений для формирования технических действий флорболиста, методики их выполнения;</w:t>
      </w:r>
    </w:p>
    <w:p w:rsidR="00F428D1" w:rsidRDefault="0084073C">
      <w:r>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rsidR="00F428D1" w:rsidRDefault="0084073C">
      <w:r>
        <w:t xml:space="preserve">способность выполнять индивидуальные технические элементы (приемы) владения клюшкой и мячом (ведение, удар, бросок, передача, прием, обводка </w:t>
      </w:r>
      <w:r>
        <w:br/>
        <w:t xml:space="preserve">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перемещения, элементы техники противодействия </w:t>
      </w:r>
      <w:r>
        <w:br/>
        <w:t>и овладения мячом, элементы техники нападения;</w:t>
      </w:r>
    </w:p>
    <w:p w:rsidR="00F428D1" w:rsidRDefault="0084073C">
      <w:r>
        <w:t xml:space="preserve">способность выполнять элементарные тактические комбинации: в парах, </w:t>
      </w:r>
      <w:r>
        <w:br/>
        <w:t>в тройках, тактические действия с учетом игровых амплуа в команде;</w:t>
      </w:r>
    </w:p>
    <w:p w:rsidR="00F428D1" w:rsidRDefault="0084073C">
      <w:r>
        <w:t xml:space="preserve">способность анализировать выполнение технического действия (приема) </w:t>
      </w:r>
      <w:r>
        <w:br/>
        <w:t>и находить способы устранения ошибок;</w:t>
      </w:r>
    </w:p>
    <w:p w:rsidR="00F428D1" w:rsidRDefault="0084073C">
      <w:r>
        <w:t>участие в учебных играх в уменьшенных составах, на уменьшенной площадке, по упрощенным правилам;</w:t>
      </w:r>
    </w:p>
    <w:p w:rsidR="00F428D1" w:rsidRDefault="0084073C">
      <w: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F428D1" w:rsidRDefault="0084073C">
      <w:r>
        <w:t>умение демонстрировать во время учебной и игровой деятельности волевые, социальные качества личности, организованность, ответственность;</w:t>
      </w:r>
    </w:p>
    <w:p w:rsidR="00F428D1" w:rsidRDefault="0084073C">
      <w: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флорболом.</w:t>
      </w:r>
    </w:p>
    <w:p w:rsidR="00F428D1" w:rsidRDefault="0084073C">
      <w:pPr>
        <w:rPr>
          <w:lang w:eastAsia="zh-CN"/>
        </w:rPr>
      </w:pPr>
      <w:r>
        <w:rPr>
          <w:lang w:eastAsia="zh-CN"/>
        </w:rPr>
        <w:t>167.4.11.</w:t>
      </w:r>
      <w:r>
        <w:rPr>
          <w:lang w:val="en-US" w:eastAsia="zh-CN"/>
        </w:rPr>
        <w:t> </w:t>
      </w:r>
      <w:r>
        <w:rPr>
          <w:lang w:eastAsia="zh-CN"/>
        </w:rPr>
        <w:t>Модуль «Легкая атлетика».</w:t>
      </w:r>
    </w:p>
    <w:p w:rsidR="00F428D1" w:rsidRDefault="0084073C">
      <w:pPr>
        <w:rPr>
          <w:rFonts w:eastAsia="Arial Unicode MS"/>
          <w:lang w:eastAsia="zh-CN"/>
        </w:rPr>
      </w:pPr>
      <w:r>
        <w:rPr>
          <w:lang w:eastAsia="zh-CN"/>
        </w:rPr>
        <w:t>167.4.11.1.</w:t>
      </w:r>
      <w:r>
        <w:rPr>
          <w:lang w:val="en-US" w:eastAsia="zh-CN"/>
        </w:rPr>
        <w:t> </w:t>
      </w:r>
      <w:r>
        <w:rPr>
          <w:lang w:eastAsia="zh-CN"/>
        </w:rPr>
        <w:t>Пояснительная записка модуля «Легкая атлетика».</w:t>
      </w:r>
    </w:p>
    <w:p w:rsidR="00F428D1" w:rsidRDefault="0084073C">
      <w:pPr>
        <w:rPr>
          <w:lang w:eastAsia="zh-CN"/>
        </w:rPr>
      </w:pPr>
      <w:r>
        <w:rPr>
          <w:lang w:eastAsia="zh-CN"/>
        </w:rPr>
        <w:t xml:space="preserve">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w:t>
      </w:r>
      <w:r>
        <w:rPr>
          <w:lang w:eastAsia="zh-CN"/>
        </w:rPr>
        <w:br/>
        <w:t>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428D1" w:rsidRDefault="0084073C">
      <w:pPr>
        <w:rPr>
          <w:lang w:eastAsia="zh-CN"/>
        </w:rPr>
      </w:pPr>
      <w:r>
        <w:rPr>
          <w:lang w:eastAsia="en-US"/>
        </w:rPr>
        <w:t>Легкая атлетика</w:t>
      </w:r>
      <w:r>
        <w:rPr>
          <w:lang w:eastAsia="zh-CN"/>
        </w:rPr>
        <w:t xml:space="preserve"> дает возможность развивать все физические (двигательные) качества: быстроту, выносливость, силу, гибкость, координацию, с учетом сенситивных периодов </w:t>
      </w:r>
      <w:r>
        <w:rPr>
          <w:lang w:eastAsia="zh-CN"/>
        </w:rPr>
        <w:lastRenderedPageBreak/>
        <w:t xml:space="preserve">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w:t>
      </w:r>
      <w:r>
        <w:rPr>
          <w:lang w:eastAsia="zh-CN"/>
        </w:rPr>
        <w:br/>
        <w:t>и в любое время года.</w:t>
      </w:r>
    </w:p>
    <w:p w:rsidR="00F428D1" w:rsidRDefault="0084073C">
      <w:pPr>
        <w:rPr>
          <w:lang w:eastAsia="zh-CN"/>
        </w:rPr>
      </w:pPr>
      <w:r>
        <w:rPr>
          <w:lang w:eastAsia="zh-CN"/>
        </w:rPr>
        <w:t xml:space="preserve">Виды легкой атлетики имеют большое оздоровительное, воспитательное </w:t>
      </w:r>
      <w:r>
        <w:rPr>
          <w:lang w:eastAsia="zh-CN"/>
        </w:rPr>
        <w:br/>
        <w:t xml:space="preserve">и прикладное значение, так как владение основами техники бега, прыжков </w:t>
      </w:r>
      <w:r>
        <w:rPr>
          <w:lang w:eastAsia="zh-CN"/>
        </w:rPr>
        <w:br/>
        <w:t xml:space="preserve">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w:t>
      </w:r>
      <w:r>
        <w:rPr>
          <w:lang w:eastAsia="zh-CN"/>
        </w:rPr>
        <w:br/>
        <w:t xml:space="preserve">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w:t>
      </w:r>
      <w:r>
        <w:rPr>
          <w:lang w:eastAsia="zh-CN"/>
        </w:rPr>
        <w:br/>
        <w:t xml:space="preserve">к воздействию низких температур, простудным заболеваниям. </w:t>
      </w:r>
    </w:p>
    <w:p w:rsidR="00F428D1" w:rsidRDefault="0084073C">
      <w:pPr>
        <w:rPr>
          <w:lang w:eastAsia="zh-CN"/>
        </w:rPr>
      </w:pPr>
      <w:r>
        <w:rPr>
          <w:lang w:eastAsia="zh-CN"/>
        </w:rPr>
        <w:t>167.4.11.2.</w:t>
      </w:r>
      <w:r>
        <w:rPr>
          <w:lang w:val="en-US" w:eastAsia="zh-CN"/>
        </w:rPr>
        <w:t> </w:t>
      </w:r>
      <w:r>
        <w:rPr>
          <w:lang w:eastAsia="zh-CN"/>
        </w:rPr>
        <w:t xml:space="preserve">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w:t>
      </w:r>
      <w:r>
        <w:rPr>
          <w:lang w:eastAsia="zh-CN"/>
        </w:rPr>
        <w:br/>
        <w:t>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F428D1" w:rsidRDefault="0084073C">
      <w:pPr>
        <w:rPr>
          <w:lang w:eastAsia="zh-CN"/>
        </w:rPr>
      </w:pPr>
      <w:r>
        <w:rPr>
          <w:lang w:eastAsia="zh-CN"/>
        </w:rPr>
        <w:t>167.4.11.3.</w:t>
      </w:r>
      <w:r>
        <w:rPr>
          <w:lang w:val="en-US" w:eastAsia="zh-CN"/>
        </w:rPr>
        <w:t> </w:t>
      </w:r>
      <w:r>
        <w:rPr>
          <w:lang w:eastAsia="zh-CN"/>
        </w:rPr>
        <w:t>Задачами изучения модуля  «Легкая атлетика» являются:</w:t>
      </w:r>
    </w:p>
    <w:p w:rsidR="00F428D1" w:rsidRDefault="0084073C">
      <w:pPr>
        <w:rPr>
          <w:lang w:eastAsia="zh-CN"/>
        </w:rPr>
      </w:pPr>
      <w:r>
        <w:rPr>
          <w:lang w:eastAsia="zh-CN"/>
        </w:rPr>
        <w:t>всестороннее гармоничное развитие детей и подростков, увеличение объёма их двигательной активности;</w:t>
      </w:r>
    </w:p>
    <w:p w:rsidR="00F428D1" w:rsidRDefault="0084073C">
      <w:pPr>
        <w:rPr>
          <w:lang w:eastAsia="zh-CN"/>
        </w:rPr>
      </w:pPr>
      <w:r>
        <w:rPr>
          <w:lang w:eastAsia="zh-CN"/>
        </w:rPr>
        <w:t xml:space="preserve">укрепление </w:t>
      </w:r>
      <w:r>
        <w:rPr>
          <w:rFonts w:eastAsia="@Arial Unicode MS"/>
          <w:lang w:eastAsia="zh-CN"/>
        </w:rPr>
        <w:t xml:space="preserve">физического, психологического и социального </w:t>
      </w:r>
      <w:r>
        <w:rPr>
          <w:lang w:eastAsia="zh-CN"/>
        </w:rPr>
        <w:t xml:space="preserve">здоровья обучающихся, развитие основных физических качеств и повышение функциональных возможностей их организма, </w:t>
      </w:r>
      <w:r>
        <w:rPr>
          <w:rFonts w:eastAsia="@Arial Unicode MS"/>
          <w:lang w:eastAsia="zh-CN"/>
        </w:rPr>
        <w:t xml:space="preserve">обеспечение культуры безопасного поведения </w:t>
      </w:r>
      <w:r>
        <w:rPr>
          <w:lang w:eastAsia="zh-CN"/>
        </w:rPr>
        <w:t>средствами легкой атлетики;</w:t>
      </w:r>
    </w:p>
    <w:p w:rsidR="00F428D1" w:rsidRDefault="0084073C">
      <w:pPr>
        <w:rPr>
          <w:lang w:eastAsia="zh-CN"/>
        </w:rPr>
      </w:pPr>
      <w:r>
        <w:rPr>
          <w:lang w:eastAsia="zh-CN"/>
        </w:rPr>
        <w:t>формирование технических навыков бега, прыжков, метаний и умения применять их в различных условиях;</w:t>
      </w:r>
    </w:p>
    <w:p w:rsidR="00F428D1" w:rsidRDefault="0084073C">
      <w:pPr>
        <w:rPr>
          <w:lang w:eastAsia="zh-CN"/>
        </w:rPr>
      </w:pPr>
      <w:r>
        <w:rPr>
          <w:lang w:eastAsia="zh-CN"/>
        </w:rPr>
        <w:t xml:space="preserve">формирование общих представлений о различных видах легкой атлетики, </w:t>
      </w:r>
      <w:r>
        <w:rPr>
          <w:lang w:eastAsia="zh-CN"/>
        </w:rPr>
        <w:br/>
        <w:t>их возможностях и значении в процессе укрепления здоровья, физическом развитии и физической подготовке обучающихся;</w:t>
      </w:r>
    </w:p>
    <w:p w:rsidR="00F428D1" w:rsidRDefault="0084073C">
      <w:pPr>
        <w:rPr>
          <w:lang w:eastAsia="zh-CN"/>
        </w:rPr>
      </w:pPr>
      <w:r>
        <w:rPr>
          <w:lang w:eastAsia="zh-CN"/>
        </w:rPr>
        <w:t xml:space="preserve">обучение основам техники бега, прыжков и метаний, безопасному поведению на занятиях на стадионе (спортивной площадке), в легкоатлетическом манеже, </w:t>
      </w:r>
      <w:r>
        <w:rPr>
          <w:lang w:eastAsia="zh-CN"/>
        </w:rPr>
        <w:br/>
        <w:t>в спортивном зале, при проведении соревнований по кроссу и различным эстафетам, отдыхе на природе, в критических ситуациях;</w:t>
      </w:r>
    </w:p>
    <w:p w:rsidR="00F428D1" w:rsidRDefault="0084073C">
      <w:pPr>
        <w:rPr>
          <w:lang w:eastAsia="zh-CN"/>
        </w:rPr>
      </w:pPr>
      <w:r>
        <w:rPr>
          <w:lang w:eastAsia="zh-CN"/>
        </w:rPr>
        <w:t xml:space="preserve">формирование культуры движений, обогащение двигательного опыта средствами различных видов легкой атлетики с общеразвивающей </w:t>
      </w:r>
      <w:r>
        <w:rPr>
          <w:lang w:eastAsia="zh-CN"/>
        </w:rPr>
        <w:br/>
        <w:t>и корригирующей направленностью;</w:t>
      </w:r>
    </w:p>
    <w:p w:rsidR="00F428D1" w:rsidRDefault="0084073C">
      <w:pPr>
        <w:rPr>
          <w:lang w:eastAsia="zh-CN"/>
        </w:rPr>
      </w:pPr>
      <w:r>
        <w:rPr>
          <w:lang w:eastAsia="zh-CN"/>
        </w:rPr>
        <w:t>воспитание общей культуры развития личности обучающегося средствами легкой атлетики, в том числе, для самореализации и самоопределения;</w:t>
      </w:r>
    </w:p>
    <w:p w:rsidR="00F428D1" w:rsidRDefault="0084073C">
      <w:pPr>
        <w:rPr>
          <w:lang w:eastAsia="zh-CN"/>
        </w:rPr>
      </w:pPr>
      <w:r>
        <w:rPr>
          <w:lang w:eastAsia="zh-CN"/>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F428D1" w:rsidRDefault="0084073C">
      <w:pPr>
        <w:rPr>
          <w:lang w:eastAsia="zh-CN"/>
        </w:rPr>
      </w:pPr>
      <w:r>
        <w:rPr>
          <w:lang w:eastAsia="zh-CN"/>
        </w:rPr>
        <w:t xml:space="preserve">популяризация легкой атлетики в общеобразовательных организациях, привлечение обучающихся, проявляющих повышенный интерес и способности </w:t>
      </w:r>
      <w:r>
        <w:rPr>
          <w:lang w:eastAsia="zh-CN"/>
        </w:rPr>
        <w:br/>
        <w:t>к занятиям различными видами легкой атлетики в школьные спортивные клубы, секции, к участию в соревнованиях;</w:t>
      </w:r>
    </w:p>
    <w:p w:rsidR="00F428D1" w:rsidRDefault="0084073C">
      <w:pPr>
        <w:rPr>
          <w:lang w:eastAsia="zh-CN"/>
        </w:rPr>
      </w:pPr>
      <w:r>
        <w:rPr>
          <w:lang w:eastAsia="zh-CN"/>
        </w:rPr>
        <w:t>выявление, развитие и поддержка одаренных детей в области спорта.</w:t>
      </w:r>
    </w:p>
    <w:p w:rsidR="00F428D1" w:rsidRDefault="0084073C">
      <w:pPr>
        <w:rPr>
          <w:lang w:val="x-none" w:eastAsia="en-US"/>
        </w:rPr>
      </w:pPr>
      <w:r>
        <w:rPr>
          <w:lang w:eastAsia="zh-CN"/>
        </w:rPr>
        <w:t>167.4.</w:t>
      </w:r>
      <w:r>
        <w:rPr>
          <w:lang w:val="x-none" w:eastAsia="en-US"/>
        </w:rPr>
        <w:t>11.4. Место и роль модуля «Легкая атлетика».</w:t>
      </w:r>
    </w:p>
    <w:p w:rsidR="00F428D1" w:rsidRDefault="0084073C">
      <w:r>
        <w:rPr>
          <w:lang w:eastAsia="zh-CN"/>
        </w:rPr>
        <w:t>Модуль «Легкая атлетика»</w:t>
      </w:r>
      <w:r>
        <w:rPr>
          <w:lang w:eastAsia="ar-SA"/>
        </w:rPr>
        <w:t xml:space="preserve"> </w:t>
      </w:r>
      <w:r>
        <w:rPr>
          <w:lang w:eastAsia="zh-CN"/>
        </w:rPr>
        <w:t xml:space="preserve">доступен для освоения всем обучающимся, независимо от уровня их физического развития и гендерных особенностей </w:t>
      </w:r>
      <w:r>
        <w:rPr>
          <w:lang w:eastAsia="zh-CN"/>
        </w:rPr>
        <w:br/>
      </w:r>
      <w:r>
        <w:rPr>
          <w:lang w:eastAsia="zh-CN"/>
        </w:rPr>
        <w:lastRenderedPageBreak/>
        <w:t xml:space="preserve">и расширяет спектр физкультурно-спортивных направлений </w:t>
      </w:r>
      <w:r>
        <w:rPr>
          <w:lang w:eastAsia="zh-CN"/>
        </w:rPr>
        <w:br/>
        <w:t>в общеобразовательных организациях.</w:t>
      </w:r>
      <w:r>
        <w:t xml:space="preserve"> </w:t>
      </w:r>
    </w:p>
    <w:p w:rsidR="00F428D1" w:rsidRDefault="0084073C">
      <w:pPr>
        <w:rPr>
          <w:lang w:eastAsia="zh-CN"/>
        </w:rPr>
      </w:pPr>
      <w:r>
        <w:rPr>
          <w:lang w:eastAsia="zh-CN"/>
        </w:rPr>
        <w:t xml:space="preserve">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w:t>
      </w:r>
      <w:r>
        <w:t>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участию в спортивных соревнованиях.</w:t>
      </w:r>
    </w:p>
    <w:p w:rsidR="00F428D1" w:rsidRDefault="0084073C">
      <w:pPr>
        <w:rPr>
          <w:lang w:eastAsia="zh-CN"/>
        </w:rPr>
      </w:pPr>
      <w:r>
        <w:rPr>
          <w:lang w:eastAsia="zh-CN"/>
        </w:rPr>
        <w:t>167.4.11.5.</w:t>
      </w:r>
      <w:r>
        <w:rPr>
          <w:lang w:val="en-US" w:eastAsia="zh-CN"/>
        </w:rPr>
        <w:t> </w:t>
      </w:r>
      <w:r>
        <w:rPr>
          <w:lang w:eastAsia="zh-CN"/>
        </w:rPr>
        <w:t>Модуль «Легкая атлетика» может быть реализован в следующих вариантах:</w:t>
      </w:r>
    </w:p>
    <w:p w:rsidR="00F428D1" w:rsidRDefault="0084073C">
      <w:pPr>
        <w:rPr>
          <w:lang w:eastAsia="zh-CN"/>
        </w:rPr>
      </w:pPr>
      <w:r>
        <w:t xml:space="preserve">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w:t>
      </w:r>
      <w:r>
        <w:br/>
        <w:t>и интенсивностью);</w:t>
      </w:r>
    </w:p>
    <w:p w:rsidR="00F428D1" w:rsidRDefault="0084073C">
      <w:pPr>
        <w:rPr>
          <w:lang w:eastAsia="en-US"/>
        </w:rPr>
      </w:pPr>
      <w:r>
        <w:rPr>
          <w:lang w:eastAsia="en-US"/>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w:t>
      </w:r>
      <w:r>
        <w:rPr>
          <w:lang w:eastAsia="en-US"/>
        </w:rPr>
        <w:br/>
        <w:t xml:space="preserve">из перечня, предлагаемого образовательной организацией, включающей, </w:t>
      </w:r>
      <w:r>
        <w:rPr>
          <w:lang w:eastAsia="en-US"/>
        </w:rPr>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Pr>
          <w:lang w:eastAsia="en-US"/>
        </w:rPr>
        <w:b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F428D1" w:rsidRDefault="0084073C">
      <w:pPr>
        <w:rPr>
          <w:lang w:eastAsia="zh-CN"/>
        </w:rPr>
      </w:pPr>
      <w:r>
        <w:rPr>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Pr>
          <w:lang w:eastAsia="en-US"/>
        </w:rPr>
        <w:t>и (или) за счет посещения обучающимися спортивных секций, школьных спортивных клубов, включая использование учебных модулей по видам спорта</w:t>
      </w:r>
      <w:r>
        <w:t xml:space="preserve"> </w:t>
      </w:r>
      <w:r>
        <w:rPr>
          <w:lang w:eastAsia="zh-CN"/>
        </w:rPr>
        <w:t xml:space="preserve">(рекомендуемый </w:t>
      </w:r>
      <w:r>
        <w:rPr>
          <w:lang w:eastAsia="zh-CN"/>
        </w:rPr>
        <w:br/>
        <w:t xml:space="preserve">объём </w:t>
      </w:r>
      <w:r>
        <w:rPr>
          <w:lang w:eastAsia="en-US"/>
        </w:rPr>
        <w:t>в 1 классе – 33 часа, во 2, 3, 4 классах – по 34 часа</w:t>
      </w:r>
      <w:r>
        <w:rPr>
          <w:lang w:eastAsia="zh-CN"/>
        </w:rPr>
        <w:t>).</w:t>
      </w:r>
    </w:p>
    <w:p w:rsidR="00F428D1" w:rsidRDefault="0084073C">
      <w:pPr>
        <w:rPr>
          <w:lang w:eastAsia="zh-CN"/>
        </w:rPr>
      </w:pPr>
      <w:r>
        <w:rPr>
          <w:lang w:eastAsia="zh-CN"/>
        </w:rPr>
        <w:t>167.4.11.6.</w:t>
      </w:r>
      <w:r>
        <w:rPr>
          <w:lang w:val="en-US" w:eastAsia="zh-CN"/>
        </w:rPr>
        <w:t> </w:t>
      </w:r>
      <w:r>
        <w:rPr>
          <w:lang w:eastAsia="zh-CN"/>
        </w:rPr>
        <w:t>Содержание модуля «Легкая атлетика».</w:t>
      </w:r>
    </w:p>
    <w:p w:rsidR="00F428D1" w:rsidRDefault="0084073C">
      <w:pPr>
        <w:rPr>
          <w:lang w:eastAsia="zh-CN"/>
        </w:rPr>
      </w:pPr>
      <w:r>
        <w:rPr>
          <w:lang w:eastAsia="zh-CN"/>
        </w:rPr>
        <w:t>1)</w:t>
      </w:r>
      <w:r>
        <w:rPr>
          <w:lang w:val="en-US" w:eastAsia="zh-CN"/>
        </w:rPr>
        <w:t> </w:t>
      </w:r>
      <w:r>
        <w:rPr>
          <w:lang w:eastAsia="zh-CN"/>
        </w:rPr>
        <w:t>Знания о легкой атлетике.</w:t>
      </w:r>
    </w:p>
    <w:p w:rsidR="00F428D1" w:rsidRDefault="0084073C">
      <w:pPr>
        <w:rPr>
          <w:lang w:eastAsia="zh-CN"/>
        </w:rPr>
      </w:pPr>
      <w:r>
        <w:rPr>
          <w:lang w:eastAsia="en-US"/>
        </w:rPr>
        <w:t xml:space="preserve">Простейшие сведения из истории </w:t>
      </w:r>
      <w:r>
        <w:rPr>
          <w:lang w:eastAsia="zh-CN"/>
        </w:rPr>
        <w:t>возникновения и развития легкой атлетики.</w:t>
      </w:r>
    </w:p>
    <w:p w:rsidR="00F428D1" w:rsidRDefault="0084073C">
      <w:pPr>
        <w:rPr>
          <w:lang w:eastAsia="zh-CN"/>
        </w:rPr>
      </w:pPr>
      <w:r>
        <w:rPr>
          <w:lang w:eastAsia="zh-CN"/>
        </w:rPr>
        <w:t>Виды легкой атлетики (бег, прыжки, метания, спортивная ходьба).</w:t>
      </w:r>
    </w:p>
    <w:p w:rsidR="00F428D1" w:rsidRDefault="0084073C">
      <w:pPr>
        <w:rPr>
          <w:lang w:eastAsia="zh-CN"/>
        </w:rPr>
      </w:pPr>
      <w:r>
        <w:rPr>
          <w:lang w:eastAsia="zh-CN"/>
        </w:rPr>
        <w:t>Простейшие правила проведения соревнований по легкой атлетике (бег, прыжки, метания).</w:t>
      </w:r>
    </w:p>
    <w:p w:rsidR="00F428D1" w:rsidRDefault="0084073C">
      <w:pPr>
        <w:rPr>
          <w:lang w:eastAsia="zh-CN"/>
        </w:rPr>
      </w:pPr>
      <w:r>
        <w:rPr>
          <w:lang w:eastAsia="zh-CN"/>
        </w:rPr>
        <w:t>Игры и развлечения при проведении занятий по легкой атлетике.</w:t>
      </w:r>
    </w:p>
    <w:p w:rsidR="00F428D1" w:rsidRDefault="0084073C">
      <w:pPr>
        <w:rPr>
          <w:lang w:eastAsia="zh-CN"/>
        </w:rPr>
      </w:pPr>
      <w:r>
        <w:rPr>
          <w:lang w:eastAsia="zh-CN"/>
        </w:rPr>
        <w:t>Словарь терминов и определений по легкой атлетике.</w:t>
      </w:r>
    </w:p>
    <w:p w:rsidR="00F428D1" w:rsidRDefault="0084073C">
      <w:pPr>
        <w:rPr>
          <w:lang w:eastAsia="zh-CN"/>
        </w:rPr>
      </w:pPr>
      <w:r>
        <w:rPr>
          <w:lang w:eastAsia="zh-CN"/>
        </w:rPr>
        <w:t xml:space="preserve">Общие сведения о размерах стадиона и легкоатлетического манежа. </w:t>
      </w:r>
    </w:p>
    <w:p w:rsidR="00F428D1" w:rsidRDefault="0084073C">
      <w:pPr>
        <w:rPr>
          <w:lang w:eastAsia="zh-CN"/>
        </w:rPr>
      </w:pPr>
      <w:r>
        <w:rPr>
          <w:lang w:eastAsia="zh-CN"/>
        </w:rPr>
        <w:t>Занятия легкой атлетикой (бегом) как средство укрепления здоровья, закаливания организма человека и развития физических качеств.</w:t>
      </w:r>
    </w:p>
    <w:p w:rsidR="00F428D1" w:rsidRDefault="0084073C">
      <w:pPr>
        <w:rPr>
          <w:lang w:eastAsia="zh-CN"/>
        </w:rPr>
      </w:pPr>
      <w:r>
        <w:rPr>
          <w:lang w:eastAsia="zh-CN"/>
        </w:rPr>
        <w:t>Режим дня при занятиях легкой атлетикой.</w:t>
      </w:r>
    </w:p>
    <w:p w:rsidR="00F428D1" w:rsidRDefault="0084073C">
      <w:pPr>
        <w:rPr>
          <w:lang w:eastAsia="zh-CN"/>
        </w:rPr>
      </w:pPr>
      <w:r>
        <w:rPr>
          <w:lang w:eastAsia="zh-CN"/>
        </w:rPr>
        <w:t>Правила личной гигиены во время занятий легкой атлетикой.</w:t>
      </w:r>
    </w:p>
    <w:p w:rsidR="00F428D1" w:rsidRDefault="0084073C">
      <w:pPr>
        <w:rPr>
          <w:lang w:eastAsia="zh-CN"/>
        </w:rPr>
      </w:pPr>
      <w:r>
        <w:rPr>
          <w:lang w:eastAsia="zh-CN"/>
        </w:rPr>
        <w:t xml:space="preserve">Правила безопасного поведения при занятиях легкой атлетикой на стадионе, </w:t>
      </w:r>
      <w:r>
        <w:rPr>
          <w:lang w:eastAsia="zh-CN"/>
        </w:rPr>
        <w:br/>
        <w:t>в легкоатлетическом манеже (спортивном зале) и на местности.</w:t>
      </w:r>
    </w:p>
    <w:p w:rsidR="00F428D1" w:rsidRDefault="0084073C">
      <w:pPr>
        <w:rPr>
          <w:lang w:eastAsia="zh-CN"/>
        </w:rPr>
      </w:pPr>
      <w:r>
        <w:rPr>
          <w:lang w:eastAsia="zh-CN"/>
        </w:rPr>
        <w:t>Форма одежды для занятий различными видами легкой атлетики.</w:t>
      </w:r>
    </w:p>
    <w:p w:rsidR="00F428D1" w:rsidRDefault="0084073C">
      <w:pPr>
        <w:rPr>
          <w:lang w:eastAsia="zh-CN"/>
        </w:rPr>
      </w:pPr>
      <w:bookmarkStart w:id="287" w:name="_Hlk125018258"/>
      <w:r>
        <w:rPr>
          <w:lang w:eastAsia="zh-CN"/>
        </w:rPr>
        <w:t>2</w:t>
      </w:r>
      <w:bookmarkEnd w:id="287"/>
      <w:r>
        <w:rPr>
          <w:lang w:eastAsia="zh-CN"/>
        </w:rPr>
        <w:t>)</w:t>
      </w:r>
      <w:r>
        <w:rPr>
          <w:lang w:val="en-US" w:eastAsia="zh-CN"/>
        </w:rPr>
        <w:t> </w:t>
      </w:r>
      <w:r>
        <w:rPr>
          <w:lang w:eastAsia="zh-CN"/>
        </w:rPr>
        <w:t>Способы самостоятельной деятельности.</w:t>
      </w:r>
    </w:p>
    <w:p w:rsidR="00F428D1" w:rsidRDefault="0084073C">
      <w:pPr>
        <w:rPr>
          <w:lang w:eastAsia="zh-CN"/>
        </w:rPr>
      </w:pPr>
      <w:r>
        <w:rPr>
          <w:lang w:eastAsia="zh-CN"/>
        </w:rPr>
        <w:t>Первые внешние признаки утомления во время занятий легкой атлетикой. Способы самоконтроля за физической нагрузкой.</w:t>
      </w:r>
    </w:p>
    <w:p w:rsidR="00F428D1" w:rsidRDefault="0084073C">
      <w:pPr>
        <w:rPr>
          <w:lang w:eastAsia="zh-CN"/>
        </w:rPr>
      </w:pPr>
      <w:r>
        <w:rPr>
          <w:lang w:eastAsia="zh-CN"/>
        </w:rPr>
        <w:t>Правила личной гигиены, требования к спортивной одежде (легкоатлетической экипировки) для занятий различными видами легкой атлетики.</w:t>
      </w:r>
    </w:p>
    <w:p w:rsidR="00F428D1" w:rsidRDefault="0084073C">
      <w:pPr>
        <w:rPr>
          <w:lang w:eastAsia="zh-CN"/>
        </w:rPr>
      </w:pPr>
      <w:r>
        <w:rPr>
          <w:lang w:eastAsia="zh-CN"/>
        </w:rPr>
        <w:t>Режим дня юного легкоатлета.</w:t>
      </w:r>
    </w:p>
    <w:p w:rsidR="00F428D1" w:rsidRDefault="0084073C">
      <w:pPr>
        <w:rPr>
          <w:lang w:eastAsia="zh-CN"/>
        </w:rPr>
      </w:pPr>
      <w:r>
        <w:rPr>
          <w:lang w:eastAsia="zh-CN"/>
        </w:rPr>
        <w:t xml:space="preserve">Выбор и подготовка места для занятий легкой атлетикой на стадионе, </w:t>
      </w:r>
      <w:r>
        <w:rPr>
          <w:lang w:eastAsia="zh-CN"/>
        </w:rPr>
        <w:br/>
        <w:t>вне стадиона, в легкоатлетическом манеже (спортивном зале).</w:t>
      </w:r>
    </w:p>
    <w:p w:rsidR="00F428D1" w:rsidRDefault="0084073C">
      <w:pPr>
        <w:rPr>
          <w:lang w:eastAsia="zh-CN"/>
        </w:rPr>
      </w:pPr>
      <w:r>
        <w:rPr>
          <w:lang w:eastAsia="zh-CN"/>
        </w:rPr>
        <w:t>Правила использования спортивного инвентаря для занятий различными видами легкой атлетики.</w:t>
      </w:r>
    </w:p>
    <w:p w:rsidR="00F428D1" w:rsidRDefault="0084073C">
      <w:pPr>
        <w:rPr>
          <w:lang w:eastAsia="zh-CN"/>
        </w:rPr>
      </w:pPr>
      <w:r>
        <w:rPr>
          <w:lang w:eastAsia="zh-CN"/>
        </w:rPr>
        <w:lastRenderedPageBreak/>
        <w:t xml:space="preserve">Подбор и составление комплексов общеразвивающих, специальных </w:t>
      </w:r>
      <w:r>
        <w:rPr>
          <w:lang w:eastAsia="zh-CN"/>
        </w:rPr>
        <w:br/>
        <w:t>и имитационных упражнений для занятий различными видами легкой атлетики.</w:t>
      </w:r>
    </w:p>
    <w:p w:rsidR="00F428D1" w:rsidRDefault="0084073C">
      <w:pPr>
        <w:rPr>
          <w:lang w:eastAsia="zh-CN"/>
        </w:rPr>
      </w:pPr>
      <w:r>
        <w:rPr>
          <w:lang w:eastAsia="zh-CN"/>
        </w:rPr>
        <w:t xml:space="preserve">Организация и проведение подвижных игр с элементами бега, прыжков </w:t>
      </w:r>
      <w:r>
        <w:rPr>
          <w:lang w:eastAsia="zh-CN"/>
        </w:rPr>
        <w:br/>
        <w:t>и метаний во время активного отдыха и каникул.</w:t>
      </w:r>
    </w:p>
    <w:p w:rsidR="00F428D1" w:rsidRDefault="0084073C">
      <w:pPr>
        <w:rPr>
          <w:lang w:eastAsia="zh-CN"/>
        </w:rPr>
      </w:pPr>
      <w:r>
        <w:rPr>
          <w:lang w:eastAsia="zh-CN"/>
        </w:rPr>
        <w:t xml:space="preserve">Тестирование уровня физической подготовленности в беге, прыжках </w:t>
      </w:r>
      <w:r>
        <w:rPr>
          <w:lang w:eastAsia="zh-CN"/>
        </w:rPr>
        <w:br/>
        <w:t>и метаниях.</w:t>
      </w:r>
    </w:p>
    <w:p w:rsidR="00F428D1" w:rsidRDefault="0084073C">
      <w:pPr>
        <w:rPr>
          <w:lang w:eastAsia="zh-CN"/>
        </w:rPr>
      </w:pPr>
      <w:r>
        <w:rPr>
          <w:lang w:eastAsia="zh-CN"/>
        </w:rPr>
        <w:t>3)</w:t>
      </w:r>
      <w:r>
        <w:rPr>
          <w:lang w:val="en-US" w:eastAsia="zh-CN"/>
        </w:rPr>
        <w:t> </w:t>
      </w:r>
      <w:r>
        <w:rPr>
          <w:lang w:eastAsia="zh-CN"/>
        </w:rPr>
        <w:t>Физическое совершенствование.</w:t>
      </w:r>
    </w:p>
    <w:p w:rsidR="00F428D1" w:rsidRDefault="0084073C">
      <w:pPr>
        <w:rPr>
          <w:lang w:eastAsia="zh-CN"/>
        </w:rPr>
      </w:pPr>
      <w:r>
        <w:rPr>
          <w:lang w:eastAsia="zh-CN"/>
        </w:rPr>
        <w:t>Общеразвивающие, специальные и имитационные упражнения в различных видах легкой атлетики.</w:t>
      </w:r>
    </w:p>
    <w:p w:rsidR="00F428D1" w:rsidRDefault="0084073C">
      <w:pPr>
        <w:rPr>
          <w:lang w:eastAsia="zh-CN"/>
        </w:rPr>
      </w:pPr>
      <w:r>
        <w:rPr>
          <w:lang w:eastAsia="zh-CN"/>
        </w:rPr>
        <w:t>Упражнения на развитие физических качеств, характерных для различных видов легкой атлетики.</w:t>
      </w:r>
    </w:p>
    <w:p w:rsidR="00F428D1" w:rsidRDefault="0084073C">
      <w:pPr>
        <w:rPr>
          <w:lang w:eastAsia="zh-CN"/>
        </w:rPr>
      </w:pPr>
      <w:r>
        <w:rPr>
          <w:lang w:eastAsia="zh-CN"/>
        </w:rPr>
        <w:t xml:space="preserve">Подвижные игры с элементами различных видов легкой атлетики </w:t>
      </w:r>
      <w:r>
        <w:rPr>
          <w:lang w:eastAsia="zh-CN"/>
        </w:rPr>
        <w:br/>
        <w:t>(на стадионе, в легкоатлетическом манеже (спортивном зале):</w:t>
      </w:r>
    </w:p>
    <w:p w:rsidR="00F428D1" w:rsidRDefault="0084073C">
      <w:pPr>
        <w:rPr>
          <w:lang w:eastAsia="zh-CN"/>
        </w:rPr>
      </w:pPr>
      <w:r>
        <w:rPr>
          <w:lang w:eastAsia="zh-CN"/>
        </w:rPr>
        <w:t>игры, включающие элемент соревнования и не имеющие сюжета;</w:t>
      </w:r>
    </w:p>
    <w:p w:rsidR="00F428D1" w:rsidRDefault="0084073C">
      <w:pPr>
        <w:rPr>
          <w:lang w:eastAsia="zh-CN"/>
        </w:rPr>
      </w:pPr>
      <w:r>
        <w:rPr>
          <w:lang w:eastAsia="zh-CN"/>
        </w:rPr>
        <w:t>игры сюжетного характера;</w:t>
      </w:r>
    </w:p>
    <w:p w:rsidR="00F428D1" w:rsidRDefault="0084073C">
      <w:pPr>
        <w:rPr>
          <w:lang w:eastAsia="zh-CN"/>
        </w:rPr>
      </w:pPr>
      <w:r>
        <w:rPr>
          <w:lang w:eastAsia="zh-CN"/>
        </w:rPr>
        <w:t>командные игры;</w:t>
      </w:r>
    </w:p>
    <w:p w:rsidR="00F428D1" w:rsidRDefault="0084073C">
      <w:pPr>
        <w:rPr>
          <w:lang w:eastAsia="zh-CN"/>
        </w:rPr>
      </w:pPr>
      <w:r>
        <w:rPr>
          <w:lang w:eastAsia="zh-CN"/>
        </w:rPr>
        <w:t>беговые эстафеты;</w:t>
      </w:r>
    </w:p>
    <w:p w:rsidR="00F428D1" w:rsidRDefault="0084073C">
      <w:pPr>
        <w:rPr>
          <w:lang w:eastAsia="zh-CN"/>
        </w:rPr>
      </w:pPr>
      <w:r>
        <w:rPr>
          <w:lang w:eastAsia="zh-CN"/>
        </w:rPr>
        <w:t>сочетание беговых и прыжковых дисциплин;</w:t>
      </w:r>
    </w:p>
    <w:p w:rsidR="00F428D1" w:rsidRDefault="0084073C">
      <w:pPr>
        <w:rPr>
          <w:lang w:eastAsia="zh-CN"/>
        </w:rPr>
      </w:pPr>
      <w:r>
        <w:rPr>
          <w:lang w:eastAsia="zh-CN"/>
        </w:rPr>
        <w:t>сочетание беговых видов и видов метаний;</w:t>
      </w:r>
    </w:p>
    <w:p w:rsidR="00F428D1" w:rsidRDefault="0084073C">
      <w:pPr>
        <w:rPr>
          <w:lang w:eastAsia="zh-CN"/>
        </w:rPr>
      </w:pPr>
      <w:r>
        <w:rPr>
          <w:lang w:eastAsia="zh-CN"/>
        </w:rPr>
        <w:t>сочетание прыжков и метаний;</w:t>
      </w:r>
    </w:p>
    <w:p w:rsidR="00F428D1" w:rsidRDefault="0084073C">
      <w:pPr>
        <w:rPr>
          <w:lang w:eastAsia="zh-CN"/>
        </w:rPr>
      </w:pPr>
      <w:r>
        <w:rPr>
          <w:lang w:eastAsia="zh-CN"/>
        </w:rPr>
        <w:t>сочетание бега, прыжков и метаний.</w:t>
      </w:r>
    </w:p>
    <w:p w:rsidR="00F428D1" w:rsidRDefault="0084073C">
      <w:pPr>
        <w:rPr>
          <w:lang w:eastAsia="zh-CN"/>
        </w:rPr>
      </w:pPr>
      <w:r>
        <w:rPr>
          <w:lang w:eastAsia="zh-CN"/>
        </w:rPr>
        <w:t>Общеразвивающие, специальные и имитационные упражнения для начального обучения основам техники</w:t>
      </w:r>
      <w:r>
        <w:rPr>
          <w:lang w:eastAsia="en-US"/>
        </w:rPr>
        <w:t xml:space="preserve"> бега, прыжков и метаний.</w:t>
      </w:r>
    </w:p>
    <w:p w:rsidR="00F428D1" w:rsidRDefault="0084073C">
      <w:pPr>
        <w:rPr>
          <w:rFonts w:eastAsia="@Arial Unicode MS"/>
          <w:lang w:eastAsia="zh-CN"/>
        </w:rPr>
      </w:pPr>
      <w:r>
        <w:rPr>
          <w:rFonts w:eastAsia="@Arial Unicode MS"/>
          <w:lang w:eastAsia="zh-CN"/>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F428D1" w:rsidRDefault="0084073C">
      <w:pPr>
        <w:rPr>
          <w:lang w:eastAsia="zh-CN"/>
        </w:rPr>
      </w:pPr>
      <w:r>
        <w:rPr>
          <w:lang w:eastAsia="zh-CN"/>
        </w:rPr>
        <w:t>Тестовые упражнения по оценке физической подготовленности в легкой атлетике. Участие в соревновательной деятельности.</w:t>
      </w:r>
    </w:p>
    <w:p w:rsidR="00F428D1" w:rsidRDefault="0084073C">
      <w:pPr>
        <w:rPr>
          <w:lang w:eastAsia="zh-CN"/>
        </w:rPr>
      </w:pPr>
      <w:bookmarkStart w:id="288" w:name="_Hlk125018542"/>
      <w:r>
        <w:rPr>
          <w:lang w:eastAsia="zh-CN"/>
        </w:rPr>
        <w:t>167.4.11.7.</w:t>
      </w:r>
      <w:r>
        <w:rPr>
          <w:lang w:val="en-US" w:eastAsia="zh-CN"/>
        </w:rPr>
        <w:t> </w:t>
      </w:r>
      <w:bookmarkEnd w:id="288"/>
      <w:r>
        <w:rPr>
          <w:lang w:eastAsia="zh-CN"/>
        </w:rPr>
        <w:t>Содержание модуля «Легкая атлетика» направлено на достижение обучающимися личностных, метапредметных и предметных результатов обучения.</w:t>
      </w:r>
    </w:p>
    <w:p w:rsidR="00F428D1" w:rsidRDefault="0084073C">
      <w:pPr>
        <w:rPr>
          <w:lang w:eastAsia="zh-CN"/>
        </w:rPr>
      </w:pPr>
      <w:bookmarkStart w:id="289" w:name="_Hlk125018671"/>
      <w:r>
        <w:rPr>
          <w:lang w:eastAsia="zh-CN"/>
        </w:rPr>
        <w:t>167.4.11.7.1.</w:t>
      </w:r>
      <w:r>
        <w:rPr>
          <w:lang w:val="en-US" w:eastAsia="zh-CN"/>
        </w:rPr>
        <w:t> </w:t>
      </w:r>
      <w:bookmarkEnd w:id="289"/>
      <w:r>
        <w:rPr>
          <w:lang w:eastAsia="zh-CN"/>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F428D1" w:rsidRDefault="0084073C">
      <w:pPr>
        <w:rPr>
          <w:lang w:eastAsia="en-US"/>
        </w:rPr>
      </w:pPr>
      <w:r>
        <w:rPr>
          <w:rFonts w:eastAsia="HiddenHorzOCR"/>
          <w:lang w:eastAsia="en-US"/>
        </w:rPr>
        <w:t xml:space="preserve">проявление чувства гордости за свою Родину, российский народ и историю России через </w:t>
      </w:r>
      <w:r>
        <w:rPr>
          <w:lang w:eastAsia="en-US"/>
        </w:rPr>
        <w:t xml:space="preserve">достижения российских спортсменов </w:t>
      </w:r>
      <w:r>
        <w:rPr>
          <w:rFonts w:eastAsia="HiddenHorzOCR"/>
          <w:lang w:eastAsia="en-US"/>
        </w:rPr>
        <w:t xml:space="preserve">через достижения </w:t>
      </w:r>
      <w:r>
        <w:rPr>
          <w:lang w:eastAsia="zh-CN"/>
        </w:rPr>
        <w:t xml:space="preserve">отечественных легкоатлетов </w:t>
      </w:r>
      <w:r>
        <w:rPr>
          <w:lang w:eastAsia="en-US"/>
        </w:rPr>
        <w:t xml:space="preserve">на мировых чемпионатах и первенствах, Чемпионатах Европы </w:t>
      </w:r>
      <w:r>
        <w:rPr>
          <w:lang w:eastAsia="en-US"/>
        </w:rPr>
        <w:br/>
        <w:t>и Олимпийских играх;</w:t>
      </w:r>
    </w:p>
    <w:p w:rsidR="00F428D1" w:rsidRDefault="0084073C">
      <w:pPr>
        <w:rPr>
          <w:lang w:eastAsia="en-US"/>
        </w:rPr>
      </w:pPr>
      <w:r>
        <w:rPr>
          <w:lang w:eastAsia="en-US"/>
        </w:rPr>
        <w:t xml:space="preserve">проявление уважительного отношения к сверстникам, культуры общения </w:t>
      </w:r>
      <w:r>
        <w:rPr>
          <w:lang w:eastAsia="en-US"/>
        </w:rPr>
        <w:br/>
        <w:t xml:space="preserve">и взаимодействия в достижении общих целей при совместной деятельности </w:t>
      </w:r>
      <w:r>
        <w:rPr>
          <w:lang w:eastAsia="en-US"/>
        </w:rPr>
        <w:br/>
        <w:t>на принципах доброжелательности и взаимопомощи;</w:t>
      </w:r>
    </w:p>
    <w:p w:rsidR="00F428D1" w:rsidRDefault="0084073C">
      <w:pPr>
        <w:rPr>
          <w:rFonts w:eastAsia="HiddenHorzOCR"/>
          <w:lang w:eastAsia="en-US"/>
        </w:rPr>
      </w:pPr>
      <w:r>
        <w:rPr>
          <w:lang w:eastAsia="en-US"/>
        </w:rPr>
        <w:t>проявление дисциплинированности, трудолюбия и упорства достижении поставленных целей н</w:t>
      </w:r>
      <w:r>
        <w:rPr>
          <w:rFonts w:eastAsia="HiddenHorzOCR"/>
          <w:lang w:eastAsia="en-US"/>
        </w:rPr>
        <w:t>а основе представлений о нравственных нормах, социальной справедливости и свободе;</w:t>
      </w:r>
    </w:p>
    <w:p w:rsidR="00F428D1" w:rsidRDefault="0084073C">
      <w:pPr>
        <w:rPr>
          <w:lang w:eastAsia="en-US"/>
        </w:rPr>
      </w:pPr>
      <w:r>
        <w:rPr>
          <w:lang w:eastAsia="en-US"/>
        </w:rPr>
        <w:t xml:space="preserve">проявление осознанного и ответственного отношения к собственным поступкам в решении проблем в процессе занятий физической культурой, игровой </w:t>
      </w:r>
      <w:r>
        <w:rPr>
          <w:lang w:eastAsia="en-US"/>
        </w:rPr>
        <w:br/>
        <w:t>и соревновательной деятельности по легкой атлетике;</w:t>
      </w:r>
    </w:p>
    <w:p w:rsidR="00F428D1" w:rsidRDefault="0084073C">
      <w:pPr>
        <w:rPr>
          <w:lang w:eastAsia="zh-CN"/>
        </w:rPr>
      </w:pPr>
      <w:r>
        <w:rPr>
          <w:lang w:eastAsia="en-US"/>
        </w:rPr>
        <w:t xml:space="preserve">проявление готовности соблюдать правила индивидуального и коллективного безопасного поведения в учебной, соревновательной, досуговой деятельности </w:t>
      </w:r>
      <w:r>
        <w:rPr>
          <w:lang w:eastAsia="en-US"/>
        </w:rPr>
        <w:br/>
        <w:t>и чрезвычайных ситуациях</w:t>
      </w:r>
      <w:r>
        <w:rPr>
          <w:lang w:eastAsia="zh-CN"/>
        </w:rPr>
        <w:t xml:space="preserve"> при занятии легкой атлетикой; </w:t>
      </w:r>
    </w:p>
    <w:p w:rsidR="00F428D1" w:rsidRDefault="0084073C">
      <w:pPr>
        <w:rPr>
          <w:lang w:eastAsia="en-US"/>
        </w:rPr>
      </w:pPr>
      <w:r>
        <w:rPr>
          <w:lang w:eastAsia="en-US"/>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r>
        <w:rPr>
          <w:lang w:eastAsia="en-US"/>
        </w:rPr>
        <w:br/>
        <w:t>и ответственной деятельности средствами легкой атлетики;</w:t>
      </w:r>
    </w:p>
    <w:p w:rsidR="00F428D1" w:rsidRDefault="0084073C">
      <w:pPr>
        <w:rPr>
          <w:lang w:eastAsia="en-US"/>
        </w:rPr>
      </w:pPr>
      <w:r>
        <w:rPr>
          <w:lang w:eastAsia="en-US"/>
        </w:rPr>
        <w:lastRenderedPageBreak/>
        <w:t>п</w:t>
      </w:r>
      <w:r>
        <w:rPr>
          <w:rFonts w:eastAsia="HiddenHorzOCR"/>
          <w:lang w:eastAsia="en-US"/>
        </w:rPr>
        <w:t xml:space="preserve">онимание установки на безопасный, здоровый образ жизни, наличие мотивации к творческому труду, работе на результат, бережному отношению </w:t>
      </w:r>
      <w:r>
        <w:rPr>
          <w:rFonts w:eastAsia="HiddenHorzOCR"/>
          <w:lang w:eastAsia="en-US"/>
        </w:rPr>
        <w:br/>
        <w:t>к материальным и духовным ценностям.</w:t>
      </w:r>
    </w:p>
    <w:p w:rsidR="00F428D1" w:rsidRDefault="0084073C">
      <w:pPr>
        <w:rPr>
          <w:lang w:eastAsia="zh-CN"/>
        </w:rPr>
      </w:pPr>
      <w:r>
        <w:rPr>
          <w:lang w:eastAsia="zh-CN"/>
        </w:rPr>
        <w:t>167.4.11.7.2.</w:t>
      </w:r>
      <w:r>
        <w:rPr>
          <w:lang w:val="en-US" w:eastAsia="zh-CN"/>
        </w:rPr>
        <w:t> </w:t>
      </w:r>
      <w:r>
        <w:rPr>
          <w:lang w:eastAsia="zh-CN"/>
        </w:rP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r>
        <w:t>:</w:t>
      </w:r>
    </w:p>
    <w:p w:rsidR="00F428D1" w:rsidRDefault="0084073C">
      <w:pPr>
        <w:rPr>
          <w:rFonts w:eastAsia="@Arial Unicode MS"/>
          <w:lang w:eastAsia="en-US"/>
        </w:rPr>
      </w:pPr>
      <w:r>
        <w:rPr>
          <w:lang w:eastAsia="en-US"/>
        </w:rPr>
        <w:t>овладение способностью принимать и сохранять цели и задачи учебной деятельности, поиска средств и способов её осуществления;</w:t>
      </w:r>
    </w:p>
    <w:p w:rsidR="00F428D1" w:rsidRDefault="0084073C">
      <w:pPr>
        <w:rPr>
          <w:rFonts w:eastAsia="HiddenHorzOCR"/>
          <w:lang w:eastAsia="en-US"/>
        </w:rPr>
      </w:pPr>
      <w:r>
        <w:rPr>
          <w:rFonts w:eastAsia="HiddenHorzOCR"/>
          <w:lang w:eastAsia="en-US"/>
        </w:rPr>
        <w:t xml:space="preserve">умение планировать, контролировать и оценивать учебные действия, </w:t>
      </w:r>
      <w:r>
        <w:rPr>
          <w:lang w:eastAsia="en-US"/>
        </w:rPr>
        <w:t xml:space="preserve">собственную деятельность, распределять нагрузку и отдых в процессе </w:t>
      </w:r>
      <w:r>
        <w:rPr>
          <w:lang w:eastAsia="en-US"/>
        </w:rPr>
        <w:br/>
        <w:t xml:space="preserve">ее выполнения, </w:t>
      </w:r>
      <w:r>
        <w:rPr>
          <w:rFonts w:eastAsia="HiddenHorzOCR"/>
          <w:lang w:eastAsia="en-US"/>
        </w:rPr>
        <w:t>определять наиболее эффективные способы достижения результата;</w:t>
      </w:r>
    </w:p>
    <w:p w:rsidR="00F428D1" w:rsidRDefault="0084073C">
      <w:pPr>
        <w:rPr>
          <w:rFonts w:eastAsia="HiddenHorzOCR"/>
          <w:lang w:eastAsia="en-US"/>
        </w:rPr>
      </w:pPr>
      <w:r>
        <w:rPr>
          <w:rFonts w:eastAsia="HiddenHorzOCR"/>
          <w:lang w:eastAsia="en-US"/>
        </w:rPr>
        <w:t xml:space="preserve">умение </w:t>
      </w:r>
      <w:r>
        <w:rPr>
          <w:lang w:eastAsia="en-US"/>
        </w:rPr>
        <w:t xml:space="preserve">характеризовать действия и поступки, давать им анализ </w:t>
      </w:r>
      <w:r>
        <w:rPr>
          <w:lang w:eastAsia="en-US"/>
        </w:rPr>
        <w:br/>
        <w:t>и объективную оценку на основе освоенных знаний и имеющегося опыта;</w:t>
      </w:r>
    </w:p>
    <w:p w:rsidR="00F428D1" w:rsidRDefault="0084073C">
      <w:pPr>
        <w:rPr>
          <w:rFonts w:eastAsia="HiddenHorzOCR"/>
          <w:lang w:eastAsia="en-US"/>
        </w:rPr>
      </w:pPr>
      <w:r>
        <w:rPr>
          <w:rFonts w:eastAsia="HiddenHorzOCR"/>
          <w:lang w:eastAsia="en-US"/>
        </w:rPr>
        <w:t>понимание причин успеха или неуспеха учебной деятельности и способность конструктивно действовать даже в ситуациях неуспеха;</w:t>
      </w:r>
    </w:p>
    <w:p w:rsidR="00F428D1" w:rsidRDefault="0084073C">
      <w:pPr>
        <w:rPr>
          <w:rFonts w:eastAsia="HiddenHorzOCR"/>
          <w:lang w:eastAsia="en-US"/>
        </w:rPr>
      </w:pPr>
      <w:r>
        <w:rPr>
          <w:rFonts w:eastAsia="HiddenHorzOCR"/>
          <w:lang w:eastAsia="en-US"/>
        </w:rPr>
        <w:t xml:space="preserve">определение общей цели и путей её достижения, умение договариваться </w:t>
      </w:r>
      <w:r>
        <w:rPr>
          <w:rFonts w:eastAsia="HiddenHorzOCR"/>
          <w:lang w:eastAsia="en-US"/>
        </w:rPr>
        <w:br/>
        <w:t>о распределении функций в учебной, игровой и соревновательной деятельности, адекватная оценка собственного поведения и поведения окружающих;</w:t>
      </w:r>
    </w:p>
    <w:p w:rsidR="00F428D1" w:rsidRDefault="0084073C">
      <w:pPr>
        <w:rPr>
          <w:rFonts w:eastAsia="HiddenHorzOCR"/>
          <w:lang w:eastAsia="en-US"/>
        </w:rPr>
      </w:pPr>
      <w:r>
        <w:rPr>
          <w:lang w:eastAsia="en-US"/>
        </w:rPr>
        <w:t xml:space="preserve">обеспечение защиты и сохранности природы во время активного отдыха </w:t>
      </w:r>
      <w:r>
        <w:rPr>
          <w:lang w:eastAsia="en-US"/>
        </w:rPr>
        <w:br/>
        <w:t>и занятий физической культурой;</w:t>
      </w:r>
    </w:p>
    <w:p w:rsidR="00F428D1" w:rsidRDefault="0084073C">
      <w:pPr>
        <w:rPr>
          <w:rFonts w:eastAsia="HiddenHorzOCR"/>
          <w:lang w:eastAsia="en-US"/>
        </w:rPr>
      </w:pPr>
      <w:r>
        <w:rPr>
          <w:lang w:eastAsia="en-US"/>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F428D1" w:rsidRDefault="0084073C">
      <w:pPr>
        <w:rPr>
          <w:rFonts w:eastAsia="HiddenHorzOCR"/>
          <w:lang w:eastAsia="en-US"/>
        </w:rPr>
      </w:pPr>
      <w:r>
        <w:rPr>
          <w:rFonts w:eastAsia="HiddenHorzOCR"/>
          <w:lang w:eastAsia="en-US"/>
        </w:rPr>
        <w:t>с</w:t>
      </w:r>
      <w:r>
        <w:rPr>
          <w:lang w:eastAsia="en-US"/>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428D1" w:rsidRDefault="0084073C">
      <w:pPr>
        <w:rPr>
          <w:lang w:eastAsia="en-US"/>
        </w:rPr>
      </w:pPr>
      <w:r>
        <w:rPr>
          <w:lang w:eastAsia="en-US"/>
        </w:rPr>
        <w:t xml:space="preserve">владение основами самоконтроля, самооценки, принятия решений </w:t>
      </w:r>
      <w:r>
        <w:rPr>
          <w:lang w:eastAsia="en-US"/>
        </w:rPr>
        <w:br/>
        <w:t>и осуществления осознанного выбора в учебной и познавательной деятельности.</w:t>
      </w:r>
    </w:p>
    <w:p w:rsidR="00F428D1" w:rsidRDefault="0084073C">
      <w:pPr>
        <w:rPr>
          <w:lang w:eastAsia="zh-CN"/>
        </w:rPr>
      </w:pPr>
      <w:r>
        <w:rPr>
          <w:lang w:eastAsia="zh-CN"/>
        </w:rPr>
        <w:t>167.4.11.7.3.</w:t>
      </w:r>
      <w:r>
        <w:rPr>
          <w:lang w:val="en-US" w:eastAsia="zh-CN"/>
        </w:rPr>
        <w:t> </w:t>
      </w:r>
      <w:r>
        <w:rPr>
          <w:lang w:eastAsia="zh-CN"/>
        </w:rPr>
        <w:t xml:space="preserve">При изучении модуля «Легкая атлетика» на уровне начального общего образования у обучающихся будут сформированы следующие </w:t>
      </w:r>
      <w:r>
        <w:t>предметные результаты:</w:t>
      </w:r>
    </w:p>
    <w:p w:rsidR="00F428D1" w:rsidRDefault="0084073C">
      <w:pPr>
        <w:rPr>
          <w:lang w:eastAsia="zh-CN"/>
        </w:rPr>
      </w:pPr>
      <w:r>
        <w:rPr>
          <w:lang w:eastAsia="en-US"/>
        </w:rPr>
        <w:t xml:space="preserve">понимание </w:t>
      </w:r>
      <w:r>
        <w:rPr>
          <w:lang w:eastAsia="zh-CN"/>
        </w:rPr>
        <w:t>роли и значении занятий легкой атлетикой для укрепления здоровья, закаливания и развития физических качеств;</w:t>
      </w:r>
    </w:p>
    <w:p w:rsidR="00F428D1" w:rsidRDefault="0084073C">
      <w:pPr>
        <w:rPr>
          <w:lang w:eastAsia="zh-CN"/>
        </w:rPr>
      </w:pPr>
      <w:r>
        <w:rPr>
          <w:lang w:eastAsia="zh-CN"/>
        </w:rPr>
        <w:t>сформированность знаний по истории возникновения и развития легкой атлетики;</w:t>
      </w:r>
    </w:p>
    <w:p w:rsidR="00F428D1" w:rsidRDefault="0084073C">
      <w:pPr>
        <w:rPr>
          <w:lang w:eastAsia="zh-CN"/>
        </w:rPr>
      </w:pPr>
      <w:r>
        <w:rPr>
          <w:lang w:eastAsia="zh-CN"/>
        </w:rPr>
        <w:t xml:space="preserve">сформированность представлений о различных видах бега, прыжков </w:t>
      </w:r>
      <w:r>
        <w:rPr>
          <w:lang w:eastAsia="zh-CN"/>
        </w:rPr>
        <w:br/>
        <w:t>и метаний, их сходстве и различиях, простейших правилах проведения соревнований по легкой атлетикой;</w:t>
      </w:r>
    </w:p>
    <w:p w:rsidR="00F428D1" w:rsidRDefault="0084073C">
      <w:pPr>
        <w:rPr>
          <w:lang w:eastAsia="zh-CN"/>
        </w:rPr>
      </w:pPr>
      <w:r>
        <w:rPr>
          <w:lang w:eastAsia="zh-CN"/>
        </w:rPr>
        <w:t xml:space="preserve">сформированность навыков: безопасного поведения во время тренировок </w:t>
      </w:r>
      <w:r>
        <w:rPr>
          <w:lang w:eastAsia="zh-CN"/>
        </w:rPr>
        <w:br/>
        <w:t xml:space="preserve">и соревнований по легкой атлетике и в повседневной жизни, личной гигиены </w:t>
      </w:r>
      <w:r>
        <w:rPr>
          <w:lang w:eastAsia="zh-CN"/>
        </w:rPr>
        <w:br/>
        <w:t>при занятиях легкой атлетикой;</w:t>
      </w:r>
    </w:p>
    <w:p w:rsidR="00F428D1" w:rsidRDefault="0084073C">
      <w:pPr>
        <w:rPr>
          <w:lang w:eastAsia="zh-CN"/>
        </w:rPr>
      </w:pPr>
      <w:r>
        <w:rPr>
          <w:lang w:eastAsia="zh-CN"/>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F428D1" w:rsidRDefault="0084073C">
      <w:pPr>
        <w:rPr>
          <w:lang w:eastAsia="zh-CN"/>
        </w:rPr>
      </w:pPr>
      <w:r>
        <w:rPr>
          <w:lang w:eastAsia="en-US"/>
        </w:rPr>
        <w:t>способность</w:t>
      </w:r>
      <w:r>
        <w:rPr>
          <w:lang w:eastAsia="zh-CN"/>
        </w:rPr>
        <w:t xml:space="preserve"> выполнять технические элементы легкоатлетических упражнений (бег, прыжки, метания);</w:t>
      </w:r>
    </w:p>
    <w:p w:rsidR="00F428D1" w:rsidRDefault="0084073C">
      <w:pPr>
        <w:rPr>
          <w:lang w:eastAsia="zh-CN"/>
        </w:rPr>
      </w:pPr>
      <w:r>
        <w:rPr>
          <w:lang w:eastAsia="zh-CN"/>
        </w:rPr>
        <w:t>умение организовывать и проводить подвижные игры, эстафеты с элементами легкой атлетики во время активного отдыха и каникул;</w:t>
      </w:r>
    </w:p>
    <w:p w:rsidR="00F428D1" w:rsidRDefault="0084073C">
      <w:pPr>
        <w:rPr>
          <w:lang w:eastAsia="zh-CN"/>
        </w:rPr>
      </w:pPr>
      <w:r>
        <w:rPr>
          <w:lang w:eastAsia="zh-CN"/>
        </w:rPr>
        <w:t>умение определять внешние признаки утомления во время занятий легкой атлеткой, особенно в беговых видах;</w:t>
      </w:r>
    </w:p>
    <w:p w:rsidR="00F428D1" w:rsidRDefault="0084073C">
      <w:pPr>
        <w:rPr>
          <w:lang w:eastAsia="zh-CN"/>
        </w:rPr>
      </w:pPr>
      <w:r>
        <w:rPr>
          <w:lang w:eastAsia="en-US"/>
        </w:rPr>
        <w:t>способность</w:t>
      </w:r>
      <w:r>
        <w:rPr>
          <w:lang w:eastAsia="zh-CN"/>
        </w:rPr>
        <w:t xml:space="preserve"> выполнять тестовые упражнения по физической подготовленности в беге, прыжках и метаниях.</w:t>
      </w:r>
    </w:p>
    <w:p w:rsidR="00F428D1" w:rsidRDefault="0084073C">
      <w:pPr>
        <w:rPr>
          <w:lang w:eastAsia="en-US"/>
        </w:rPr>
      </w:pPr>
      <w:r>
        <w:rPr>
          <w:lang w:eastAsia="zh-CN"/>
        </w:rPr>
        <w:t>167.4.</w:t>
      </w:r>
      <w:r>
        <w:rPr>
          <w:lang w:eastAsia="en-US"/>
        </w:rPr>
        <w:t>12.</w:t>
      </w:r>
      <w:r>
        <w:rPr>
          <w:lang w:val="en-US" w:eastAsia="en-US"/>
        </w:rPr>
        <w:t> </w:t>
      </w:r>
      <w:r>
        <w:rPr>
          <w:lang w:eastAsia="en-US"/>
        </w:rPr>
        <w:t>Модуль «Подвижные шахматы».</w:t>
      </w:r>
    </w:p>
    <w:p w:rsidR="00F428D1" w:rsidRDefault="0084073C">
      <w:pPr>
        <w:rPr>
          <w:lang w:eastAsia="en-US"/>
        </w:rPr>
      </w:pPr>
      <w:r>
        <w:rPr>
          <w:lang w:eastAsia="zh-CN"/>
        </w:rPr>
        <w:t>167.4.</w:t>
      </w:r>
      <w:r>
        <w:rPr>
          <w:lang w:eastAsia="en-US"/>
        </w:rPr>
        <w:t>12.1.</w:t>
      </w:r>
      <w:r>
        <w:rPr>
          <w:lang w:val="en-US" w:eastAsia="en-US"/>
        </w:rPr>
        <w:t> </w:t>
      </w:r>
      <w:bookmarkStart w:id="290" w:name="_Hlk125549813"/>
      <w:r>
        <w:rPr>
          <w:lang w:eastAsia="ar-SA"/>
        </w:rPr>
        <w:t>Пояснительная записка</w:t>
      </w:r>
      <w:bookmarkEnd w:id="290"/>
      <w:r>
        <w:rPr>
          <w:lang w:eastAsia="ar-SA"/>
        </w:rPr>
        <w:t xml:space="preserve"> </w:t>
      </w:r>
      <w:r>
        <w:rPr>
          <w:lang w:eastAsia="en-US"/>
        </w:rPr>
        <w:t>модуля «Подвижные шахматы».</w:t>
      </w:r>
    </w:p>
    <w:p w:rsidR="00F428D1" w:rsidRDefault="0084073C">
      <w:pPr>
        <w:rPr>
          <w:lang w:eastAsia="zh-CN"/>
        </w:rPr>
      </w:pPr>
      <w:r>
        <w:rPr>
          <w:lang w:eastAsia="zh-CN"/>
        </w:rPr>
        <w:lastRenderedPageBreak/>
        <w:t xml:space="preserve">Модуль «Подвижные шахматы» </w:t>
      </w:r>
      <w:r>
        <w:t xml:space="preserve">(далее – модуль по подвижным шахматам, шахматы) </w:t>
      </w:r>
      <w:r>
        <w:rPr>
          <w:lang w:eastAsia="zh-CN"/>
        </w:rPr>
        <w:t xml:space="preserve">на уровне начального общего образования разработан </w:t>
      </w:r>
      <w:r>
        <w:rPr>
          <w:lang w:eastAsia="en-US"/>
        </w:rPr>
        <w:t>для обучающихся</w:t>
      </w:r>
      <w:r>
        <w:rPr>
          <w:lang w:eastAsia="en-US"/>
        </w:rPr>
        <w:br/>
        <w:t xml:space="preserve">1-2 классов </w:t>
      </w:r>
      <w:r>
        <w:rPr>
          <w:lang w:eastAsia="zh-CN"/>
        </w:rPr>
        <w:t xml:space="preserve">с целью оказания методической помощи учителю физической культуры </w:t>
      </w:r>
      <w:r>
        <w:rPr>
          <w:lang w:eastAsia="zh-CN"/>
        </w:rPr>
        <w:br/>
        <w:t xml:space="preserve">в создании рабочей программы по учебному предмету «Физическая культура» </w:t>
      </w:r>
      <w:r>
        <w:rPr>
          <w:lang w:eastAsia="zh-CN"/>
        </w:rPr>
        <w:br/>
        <w:t>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428D1" w:rsidRDefault="0084073C">
      <w:pPr>
        <w:rPr>
          <w:lang w:eastAsia="en-US"/>
        </w:rPr>
      </w:pPr>
      <w:r>
        <w:rPr>
          <w:lang w:eastAsia="en-US"/>
        </w:rPr>
        <w:t xml:space="preserve">В образовательной деятельности шахматная игра обладает богатейшим образовательным, воспитательным, спортивным, культурным, духовным </w:t>
      </w:r>
      <w:r>
        <w:rPr>
          <w:lang w:eastAsia="en-US"/>
        </w:rPr>
        <w:br/>
        <w:t xml:space="preserve">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w:t>
      </w:r>
      <w:r>
        <w:rPr>
          <w:lang w:eastAsia="en-US"/>
        </w:rPr>
        <w:br/>
        <w:t>с основами шахматной игры.</w:t>
      </w:r>
    </w:p>
    <w:p w:rsidR="00F428D1" w:rsidRDefault="0084073C">
      <w:pPr>
        <w:rPr>
          <w:lang w:eastAsia="en-US"/>
        </w:rPr>
      </w:pPr>
      <w:r>
        <w:rPr>
          <w:lang w:eastAsia="en-US"/>
        </w:rPr>
        <w:t>Модуль</w:t>
      </w:r>
      <w:r>
        <w:rPr>
          <w:lang w:val="en-US" w:eastAsia="en-US"/>
        </w:rPr>
        <w:t> </w:t>
      </w:r>
      <w:r>
        <w:rPr>
          <w:lang w:eastAsia="en-US"/>
        </w:rPr>
        <w:t xml:space="preserve">«Подвижные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младшего школьного возраста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w:t>
      </w:r>
      <w:r>
        <w:rPr>
          <w:lang w:eastAsia="en-US"/>
        </w:rPr>
        <w:br/>
        <w:t xml:space="preserve">в эстафеты и подвижные игры делает урок увлекательным и запоминающимся. Предусмотрены также дальнейшие занятия шахматами в обычных классах. </w:t>
      </w:r>
    </w:p>
    <w:p w:rsidR="00F428D1" w:rsidRDefault="0084073C">
      <w:pPr>
        <w:rPr>
          <w:lang w:eastAsia="zh-CN"/>
        </w:rPr>
      </w:pPr>
      <w:r>
        <w:rPr>
          <w:lang w:eastAsia="zh-CN"/>
        </w:rPr>
        <w:t xml:space="preserve">Систематические занятия шахматами развивают такие черты личности, </w:t>
      </w:r>
      <w:r>
        <w:rPr>
          <w:lang w:eastAsia="zh-CN"/>
        </w:rPr>
        <w:br/>
        <w:t>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F428D1" w:rsidRDefault="0084073C">
      <w:pPr>
        <w:rPr>
          <w:lang w:eastAsia="en-US"/>
        </w:rPr>
      </w:pPr>
      <w:r>
        <w:rPr>
          <w:lang w:eastAsia="zh-CN"/>
        </w:rPr>
        <w:t>167.4.</w:t>
      </w:r>
      <w:r>
        <w:rPr>
          <w:lang w:eastAsia="en-US"/>
        </w:rPr>
        <w:t>12.2.</w:t>
      </w:r>
      <w:r>
        <w:rPr>
          <w:lang w:val="en-US" w:eastAsia="en-US"/>
        </w:rPr>
        <w:t> </w:t>
      </w:r>
      <w:r>
        <w:rPr>
          <w:lang w:eastAsia="en-US"/>
        </w:rPr>
        <w:t>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rsidR="00F428D1" w:rsidRDefault="0084073C">
      <w:pPr>
        <w:rPr>
          <w:lang w:eastAsia="en-US"/>
        </w:rPr>
      </w:pPr>
      <w:r>
        <w:rPr>
          <w:lang w:eastAsia="zh-CN"/>
        </w:rPr>
        <w:t>167.4.</w:t>
      </w:r>
      <w:r>
        <w:rPr>
          <w:lang w:eastAsia="en-US"/>
        </w:rPr>
        <w:t>12.3.</w:t>
      </w:r>
      <w:bookmarkStart w:id="291" w:name="_Hlk125557654"/>
      <w:bookmarkStart w:id="292" w:name="_Hlk125560353"/>
      <w:r>
        <w:rPr>
          <w:lang w:val="en-US" w:eastAsia="en-US"/>
        </w:rPr>
        <w:t> </w:t>
      </w:r>
      <w:r>
        <w:rPr>
          <w:lang w:eastAsia="en-US"/>
        </w:rPr>
        <w:t>Задачами изучения модуля «Подвижные шахматы» являются:</w:t>
      </w:r>
      <w:bookmarkEnd w:id="291"/>
      <w:bookmarkEnd w:id="292"/>
    </w:p>
    <w:p w:rsidR="00F428D1" w:rsidRDefault="0084073C">
      <w:pPr>
        <w:rPr>
          <w:lang w:eastAsia="en-US"/>
        </w:rPr>
      </w:pPr>
      <w:r>
        <w:rPr>
          <w:lang w:eastAsia="en-US"/>
        </w:rPr>
        <w:t xml:space="preserve">массовое вовлечение детей младшего школьного возраста в шахматную игру </w:t>
      </w:r>
      <w:r>
        <w:rPr>
          <w:lang w:eastAsia="en-US"/>
        </w:rPr>
        <w:br/>
        <w:t>и приобщение их к шахматной культуре;</w:t>
      </w:r>
    </w:p>
    <w:p w:rsidR="00F428D1" w:rsidRDefault="0084073C">
      <w:pPr>
        <w:rPr>
          <w:lang w:eastAsia="en-US"/>
        </w:rPr>
      </w:pPr>
      <w:r>
        <w:rPr>
          <w:lang w:eastAsia="en-US"/>
        </w:rPr>
        <w:t>всестороннее гармоничное развитие детей, увеличение объёма их двигательной и познавательной активности;</w:t>
      </w:r>
    </w:p>
    <w:p w:rsidR="00F428D1" w:rsidRDefault="0084073C">
      <w:pPr>
        <w:rPr>
          <w:lang w:eastAsia="en-US"/>
        </w:rPr>
      </w:pPr>
      <w:r>
        <w:rPr>
          <w:lang w:eastAsia="en-US"/>
        </w:rP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F428D1" w:rsidRDefault="0084073C">
      <w:pPr>
        <w:rPr>
          <w:lang w:eastAsia="en-US"/>
        </w:rPr>
      </w:pPr>
      <w:r>
        <w:rPr>
          <w:lang w:eastAsia="en-US"/>
        </w:rPr>
        <w:t xml:space="preserve">приобретению знаний из истории развития шахмат, основ шахматной игры, получению знаний о возможностях шахматных фигур, особенностях </w:t>
      </w:r>
      <w:r>
        <w:rPr>
          <w:lang w:eastAsia="en-US"/>
        </w:rPr>
        <w:br/>
        <w:t>их взаимодействия;</w:t>
      </w:r>
    </w:p>
    <w:p w:rsidR="00F428D1" w:rsidRDefault="0084073C">
      <w:pPr>
        <w:rPr>
          <w:lang w:eastAsia="en-US"/>
        </w:rPr>
      </w:pPr>
      <w:r>
        <w:rPr>
          <w:lang w:eastAsia="en-US"/>
        </w:rPr>
        <w:t xml:space="preserve">освоение знаний о физической культуре и спорте в целом, вкладе советских </w:t>
      </w:r>
      <w:r>
        <w:rPr>
          <w:lang w:eastAsia="en-US"/>
        </w:rPr>
        <w:br/>
        <w:t xml:space="preserve">и российских спортсменов-шахматистов в мировой спорт; </w:t>
      </w:r>
    </w:p>
    <w:p w:rsidR="00F428D1" w:rsidRDefault="0084073C">
      <w:pPr>
        <w:rPr>
          <w:lang w:eastAsia="en-US"/>
        </w:rPr>
      </w:pPr>
      <w:r>
        <w:rPr>
          <w:lang w:eastAsia="en-US"/>
        </w:rPr>
        <w:t xml:space="preserve">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 </w:t>
      </w:r>
    </w:p>
    <w:p w:rsidR="00F428D1" w:rsidRDefault="0084073C">
      <w:pPr>
        <w:rPr>
          <w:lang w:eastAsia="en-US"/>
        </w:rPr>
      </w:pPr>
      <w:r>
        <w:rPr>
          <w:lang w:eastAsia="en-US"/>
        </w:rPr>
        <w:t>формирование потребности повышать свой культурный уровень, в том числе через занятия шахматами для самореализации и самоопределения;</w:t>
      </w:r>
    </w:p>
    <w:p w:rsidR="00F428D1" w:rsidRDefault="0084073C">
      <w:pPr>
        <w:rPr>
          <w:lang w:eastAsia="en-US"/>
        </w:rPr>
      </w:pPr>
      <w:r>
        <w:rPr>
          <w:lang w:eastAsia="en-US"/>
        </w:rPr>
        <w:t xml:space="preserve">воспитание положительных качеств личности, норм коллективного взаимодействия и сотрудничества; </w:t>
      </w:r>
    </w:p>
    <w:p w:rsidR="00F428D1" w:rsidRDefault="0084073C">
      <w:pPr>
        <w:rPr>
          <w:lang w:eastAsia="en-US"/>
        </w:rPr>
      </w:pPr>
      <w:r>
        <w:rPr>
          <w:lang w:eastAsia="en-US"/>
        </w:rPr>
        <w:t>формирование у обучающихся устойчивой мотивации к интеллектуальным видам спорта;</w:t>
      </w:r>
    </w:p>
    <w:p w:rsidR="00F428D1" w:rsidRDefault="0084073C">
      <w:pPr>
        <w:rPr>
          <w:lang w:eastAsia="zh-CN"/>
        </w:rPr>
      </w:pPr>
      <w:r>
        <w:rPr>
          <w:lang w:eastAsia="zh-CN"/>
        </w:rPr>
        <w:lastRenderedPageBreak/>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F428D1" w:rsidRDefault="0084073C">
      <w:pPr>
        <w:rPr>
          <w:lang w:eastAsia="zh-CN"/>
        </w:rPr>
      </w:pPr>
      <w:r>
        <w:rPr>
          <w:lang w:eastAsia="zh-CN"/>
        </w:rP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F428D1" w:rsidRDefault="0084073C">
      <w:pPr>
        <w:rPr>
          <w:lang w:eastAsia="zh-CN"/>
        </w:rPr>
      </w:pPr>
      <w:r>
        <w:rPr>
          <w:lang w:eastAsia="zh-CN"/>
        </w:rPr>
        <w:t>выявление, развитие и поддержка одарённых детей в области шахматного спорта.</w:t>
      </w:r>
    </w:p>
    <w:p w:rsidR="00F428D1" w:rsidRDefault="0084073C">
      <w:pPr>
        <w:rPr>
          <w:lang w:eastAsia="zh-CN"/>
        </w:rPr>
      </w:pPr>
      <w:r>
        <w:rPr>
          <w:lang w:eastAsia="zh-CN"/>
        </w:rPr>
        <w:t>167.4.12.4.</w:t>
      </w:r>
      <w:r>
        <w:rPr>
          <w:lang w:val="en-US" w:eastAsia="en-US"/>
        </w:rPr>
        <w:t> </w:t>
      </w:r>
      <w:r>
        <w:rPr>
          <w:lang w:eastAsia="zh-CN"/>
        </w:rPr>
        <w:t>Место и роль модуля «Подвижные шахматы».</w:t>
      </w:r>
    </w:p>
    <w:p w:rsidR="00F428D1" w:rsidRDefault="0084073C">
      <w:r>
        <w:rPr>
          <w:lang w:eastAsia="zh-CN"/>
        </w:rP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t xml:space="preserve"> </w:t>
      </w:r>
    </w:p>
    <w:p w:rsidR="00F428D1" w:rsidRDefault="0084073C">
      <w:pPr>
        <w:rPr>
          <w:lang w:eastAsia="zh-CN"/>
        </w:rPr>
      </w:pPr>
      <w:r>
        <w:rPr>
          <w:lang w:eastAsia="zh-CN"/>
        </w:rPr>
        <w:t xml:space="preserve">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w:t>
      </w:r>
      <w:r>
        <w:rPr>
          <w:lang w:eastAsia="zh-CN"/>
        </w:rPr>
        <w:br/>
        <w:t>и умственной работоспособности.</w:t>
      </w:r>
    </w:p>
    <w:p w:rsidR="00F428D1" w:rsidRDefault="0084073C">
      <w:r>
        <w:t xml:space="preserve">Интеграция модуля по </w:t>
      </w:r>
      <w:r>
        <w:rPr>
          <w:lang w:eastAsia="zh-CN"/>
        </w:rPr>
        <w:t xml:space="preserve">подвижным шахматам </w:t>
      </w:r>
      <w:r>
        <w:t xml:space="preserve">поможет обучающимся </w:t>
      </w:r>
      <w:r>
        <w:br/>
        <w:t xml:space="preserve">в освоении содержательных компонентов и модулей по легкой атлетике, подвижным и спортивным играм, гимнастике, а также в освоении программ </w:t>
      </w:r>
      <w:r>
        <w:br/>
        <w:t xml:space="preserve">в рамках внеурочной деятельности, </w:t>
      </w:r>
      <w:r>
        <w:rPr>
          <w:lang w:eastAsia="zh-CN"/>
        </w:rPr>
        <w:t xml:space="preserve">дополнительного образования физкультурно-спортивной направленности, </w:t>
      </w:r>
      <w:r>
        <w:t>деятельности школьных спортивных клубов и участии в спортивных мероприятиях.</w:t>
      </w:r>
    </w:p>
    <w:p w:rsidR="00F428D1" w:rsidRDefault="0084073C">
      <w:pPr>
        <w:rPr>
          <w:lang w:eastAsia="zh-CN"/>
        </w:rPr>
      </w:pPr>
      <w:r>
        <w:rPr>
          <w:lang w:eastAsia="zh-CN"/>
        </w:rPr>
        <w:t>167.4.12.5.</w:t>
      </w:r>
      <w:r>
        <w:rPr>
          <w:lang w:val="en-US" w:eastAsia="zh-CN"/>
        </w:rPr>
        <w:t> </w:t>
      </w:r>
      <w:r>
        <w:rPr>
          <w:lang w:eastAsia="zh-CN"/>
        </w:rPr>
        <w:t>Модуль «Подвижные шахматы» может быть реализован в следующих вариантах:</w:t>
      </w:r>
    </w:p>
    <w:p w:rsidR="00F428D1" w:rsidRDefault="0084073C">
      <w:pPr>
        <w:rPr>
          <w:lang w:eastAsia="en-US"/>
        </w:rPr>
      </w:pPr>
      <w:r>
        <w:rPr>
          <w:lang w:eastAsia="en-US"/>
        </w:rPr>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F428D1" w:rsidRDefault="0084073C">
      <w:pPr>
        <w:rPr>
          <w:lang w:eastAsia="zh-CN"/>
        </w:rPr>
      </w:pPr>
      <w:r>
        <w:rPr>
          <w:lang w:eastAsia="zh-CN"/>
        </w:rPr>
        <w:t xml:space="preserve">в виде целостного последовательного учебного модуля, изучаемого </w:t>
      </w:r>
      <w:r>
        <w:rPr>
          <w:lang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Pr>
          <w:lang w:eastAsia="en-US"/>
        </w:rPr>
        <w:t>(рекомендуемый объём в 1 классе – 33 часа, во 2 классе – 34 часа).</w:t>
      </w:r>
    </w:p>
    <w:p w:rsidR="00F428D1" w:rsidRDefault="0084073C">
      <w:pPr>
        <w:rPr>
          <w:lang w:eastAsia="zh-CN"/>
        </w:rPr>
      </w:pPr>
      <w:r>
        <w:rPr>
          <w:lang w:eastAsia="zh-CN"/>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Pr>
          <w:lang w:eastAsia="en-US"/>
        </w:rPr>
        <w:t>включая использование учебных модулей по видам спорта</w:t>
      </w:r>
      <w:r>
        <w:rPr>
          <w:lang w:eastAsia="zh-CN"/>
        </w:rPr>
        <w:t xml:space="preserve"> </w:t>
      </w:r>
      <w:r>
        <w:rPr>
          <w:lang w:eastAsia="en-US"/>
        </w:rPr>
        <w:t>(рекомендуемый объём в 1 классе – 33 часа, во 2 классе – 34 часа).</w:t>
      </w:r>
    </w:p>
    <w:p w:rsidR="00F428D1" w:rsidRDefault="0084073C">
      <w:pPr>
        <w:rPr>
          <w:lang w:eastAsia="zh-CN"/>
        </w:rPr>
      </w:pPr>
      <w:r>
        <w:rPr>
          <w:lang w:eastAsia="zh-CN"/>
        </w:rPr>
        <w:t>167.4.12.6.</w:t>
      </w:r>
      <w:r>
        <w:rPr>
          <w:lang w:val="en-US" w:eastAsia="en-US"/>
        </w:rPr>
        <w:t> </w:t>
      </w:r>
      <w:r>
        <w:rPr>
          <w:lang w:eastAsia="zh-CN"/>
        </w:rPr>
        <w:t>Содержание модуля «Подвижные шахматы».</w:t>
      </w:r>
    </w:p>
    <w:p w:rsidR="00F428D1" w:rsidRDefault="0084073C">
      <w:pPr>
        <w:rPr>
          <w:lang w:eastAsia="zh-CN"/>
        </w:rPr>
      </w:pPr>
      <w:r>
        <w:rPr>
          <w:lang w:eastAsia="zh-CN"/>
        </w:rPr>
        <w:t>1)</w:t>
      </w:r>
      <w:r>
        <w:rPr>
          <w:lang w:val="en-US" w:eastAsia="zh-CN"/>
        </w:rPr>
        <w:t> </w:t>
      </w:r>
      <w:r>
        <w:rPr>
          <w:lang w:eastAsia="zh-CN"/>
        </w:rPr>
        <w:t>Знания о шахматах.</w:t>
      </w:r>
    </w:p>
    <w:p w:rsidR="00F428D1" w:rsidRDefault="0084073C">
      <w:pPr>
        <w:rPr>
          <w:lang w:eastAsia="zh-CN"/>
        </w:rPr>
      </w:pPr>
      <w:r>
        <w:rPr>
          <w:lang w:eastAsia="zh-CN"/>
        </w:rPr>
        <w:t xml:space="preserve">История развития шахмат как вида спорта в мире, в Российской Федерации, </w:t>
      </w:r>
      <w:r>
        <w:rPr>
          <w:lang w:eastAsia="zh-CN"/>
        </w:rPr>
        <w:br/>
        <w:t xml:space="preserve">в регионе. Достижения отечественных шахматистов на мировых первенствах </w:t>
      </w:r>
      <w:r>
        <w:rPr>
          <w:lang w:eastAsia="zh-CN"/>
        </w:rPr>
        <w:br/>
        <w:t xml:space="preserve">и Всемирных шахматных олимпиадах. </w:t>
      </w:r>
    </w:p>
    <w:p w:rsidR="00F428D1" w:rsidRDefault="0084073C">
      <w:pPr>
        <w:rPr>
          <w:lang w:eastAsia="zh-CN"/>
        </w:rPr>
      </w:pPr>
      <w:r>
        <w:rPr>
          <w:lang w:eastAsia="zh-CN"/>
        </w:rPr>
        <w:t xml:space="preserve">Характеристика видов шахмат (классические, быстрые, шахматная композиция, компьютерные шахматы, игра в интернете). </w:t>
      </w:r>
    </w:p>
    <w:p w:rsidR="00F428D1" w:rsidRDefault="0084073C">
      <w:pPr>
        <w:rPr>
          <w:lang w:eastAsia="zh-CN"/>
        </w:rPr>
      </w:pPr>
      <w:r>
        <w:rPr>
          <w:lang w:eastAsia="zh-CN"/>
        </w:rPr>
        <w:t>Базовые сведения о теории шахмат.</w:t>
      </w:r>
    </w:p>
    <w:p w:rsidR="00F428D1" w:rsidRDefault="0084073C">
      <w:pPr>
        <w:rPr>
          <w:lang w:eastAsia="zh-CN"/>
        </w:rPr>
      </w:pPr>
      <w:r>
        <w:rPr>
          <w:lang w:eastAsia="zh-CN"/>
        </w:rPr>
        <w:lastRenderedPageBreak/>
        <w:t xml:space="preserve">Основные правила проведения соревнований по шахматам. Шахматные часы. Роль судьи соревнований по шахматам. Словарь терминов и определений </w:t>
      </w:r>
      <w:r>
        <w:rPr>
          <w:lang w:eastAsia="zh-CN"/>
        </w:rPr>
        <w:br/>
        <w:t xml:space="preserve">по шахматам. </w:t>
      </w:r>
    </w:p>
    <w:p w:rsidR="00F428D1" w:rsidRDefault="0084073C">
      <w:pPr>
        <w:rPr>
          <w:lang w:eastAsia="zh-CN"/>
        </w:rPr>
      </w:pPr>
      <w:r>
        <w:rPr>
          <w:lang w:eastAsia="zh-CN"/>
        </w:rPr>
        <w:t xml:space="preserve">Занятия шахматами для развития умственных способностей </w:t>
      </w:r>
      <w:r>
        <w:rPr>
          <w:lang w:eastAsia="zh-CN"/>
        </w:rPr>
        <w:br/>
        <w:t xml:space="preserve">и укрепления здоровья. Режим дня при занятиях шахматами. Сведения </w:t>
      </w:r>
      <w:r>
        <w:rPr>
          <w:lang w:eastAsia="zh-CN"/>
        </w:rPr>
        <w:br/>
        <w:t>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rsidR="00F428D1" w:rsidRDefault="0084073C">
      <w:pPr>
        <w:rPr>
          <w:lang w:eastAsia="zh-CN"/>
        </w:rPr>
      </w:pPr>
      <w:r>
        <w:rPr>
          <w:lang w:eastAsia="zh-CN"/>
        </w:rPr>
        <w:t>Правила поведения и техники безопасности при занятиях шахматами.</w:t>
      </w:r>
    </w:p>
    <w:p w:rsidR="00F428D1" w:rsidRDefault="0084073C">
      <w:pPr>
        <w:rPr>
          <w:lang w:eastAsia="en-US"/>
        </w:rPr>
      </w:pPr>
      <w:r>
        <w:rPr>
          <w:lang w:eastAsia="en-US"/>
        </w:rPr>
        <w:t>2)</w:t>
      </w:r>
      <w:r>
        <w:rPr>
          <w:lang w:val="en-US" w:eastAsia="en-US"/>
        </w:rPr>
        <w:t> </w:t>
      </w:r>
      <w:r>
        <w:rPr>
          <w:lang w:eastAsia="en-US"/>
        </w:rPr>
        <w:t xml:space="preserve">Способы физкультурной и шахматной деятельности на уроках физической культуры. </w:t>
      </w:r>
    </w:p>
    <w:p w:rsidR="00F428D1" w:rsidRDefault="0084073C">
      <w:pPr>
        <w:rPr>
          <w:lang w:eastAsia="en-US"/>
        </w:rPr>
      </w:pPr>
      <w:r>
        <w:rPr>
          <w:lang w:eastAsia="en-US"/>
        </w:rPr>
        <w:t xml:space="preserve">Способы физкультурной деятельности: </w:t>
      </w:r>
    </w:p>
    <w:p w:rsidR="00F428D1" w:rsidRDefault="0084073C">
      <w:pPr>
        <w:rPr>
          <w:lang w:eastAsia="zh-CN"/>
        </w:rPr>
      </w:pPr>
      <w:r>
        <w:rPr>
          <w:rFonts w:eastAsia="OfficinaSansExtraBoldITC-Reg"/>
          <w:lang w:eastAsia="en-US"/>
        </w:rPr>
        <w:t xml:space="preserve">подбор </w:t>
      </w:r>
      <w:r>
        <w:rPr>
          <w:lang w:eastAsia="zh-CN"/>
        </w:rPr>
        <w:t>и составление комплексов общеразвивающих, специальных упражнений для занятий общефизической подготовкой;</w:t>
      </w:r>
    </w:p>
    <w:p w:rsidR="00F428D1" w:rsidRDefault="0084073C">
      <w:pPr>
        <w:rPr>
          <w:rFonts w:eastAsia="OfficinaSansExtraBoldITC-Reg"/>
          <w:lang w:eastAsia="en-US"/>
        </w:rPr>
      </w:pPr>
      <w:r>
        <w:rPr>
          <w:rFonts w:eastAsia="OfficinaSansExtraBoldITC-Reg"/>
          <w:lang w:eastAsia="en-US"/>
        </w:rPr>
        <w:t xml:space="preserve">составление комбинаций упражнений для утренней гимнастики </w:t>
      </w:r>
      <w:r>
        <w:rPr>
          <w:rFonts w:eastAsia="OfficinaSansExtraBoldITC-Reg"/>
          <w:lang w:eastAsia="en-US"/>
        </w:rPr>
        <w:br/>
        <w:t>с индивидуальным дозированием физических упражнений;</w:t>
      </w:r>
    </w:p>
    <w:p w:rsidR="00F428D1" w:rsidRDefault="0084073C">
      <w:pPr>
        <w:rPr>
          <w:rFonts w:eastAsia="OfficinaSansExtraBoldITC-Reg"/>
          <w:lang w:eastAsia="en-US"/>
        </w:rPr>
      </w:pPr>
      <w:r>
        <w:rPr>
          <w:rFonts w:eastAsia="OfficinaSansExtraBoldITC-Reg"/>
          <w:lang w:eastAsia="en-US"/>
        </w:rPr>
        <w:t>подбор физических упражнений для организации развивающих, подвижных игр и спортивных эстафет с шахматной тематикой;</w:t>
      </w:r>
    </w:p>
    <w:p w:rsidR="00F428D1" w:rsidRDefault="0084073C">
      <w:pPr>
        <w:rPr>
          <w:lang w:eastAsia="zh-CN"/>
        </w:rPr>
      </w:pPr>
      <w:r>
        <w:rPr>
          <w:lang w:eastAsia="zh-CN"/>
        </w:rPr>
        <w:t xml:space="preserve">организация и проведение подвижных игр с шахматной тематикой </w:t>
      </w:r>
      <w:r>
        <w:rPr>
          <w:lang w:eastAsia="zh-CN"/>
        </w:rPr>
        <w:br/>
        <w:t>во время активного отдыха и каникул.</w:t>
      </w:r>
    </w:p>
    <w:p w:rsidR="00F428D1" w:rsidRDefault="0084073C">
      <w:pPr>
        <w:rPr>
          <w:rFonts w:eastAsia="OfficinaSansExtraBoldITC-Reg"/>
          <w:lang w:eastAsia="en-US"/>
        </w:rPr>
      </w:pPr>
      <w:r>
        <w:rPr>
          <w:rFonts w:eastAsia="OfficinaSansExtraBoldITC-Reg"/>
          <w:lang w:eastAsia="en-US"/>
        </w:rPr>
        <w:t>Способы шахматной деятельности:</w:t>
      </w:r>
    </w:p>
    <w:p w:rsidR="00F428D1" w:rsidRDefault="0084073C">
      <w:pPr>
        <w:rPr>
          <w:rFonts w:eastAsia="OfficinaSansExtraBoldITC-Reg"/>
          <w:lang w:eastAsia="en-US"/>
        </w:rPr>
      </w:pPr>
      <w:r>
        <w:rPr>
          <w:rFonts w:eastAsia="OfficinaSansExtraBoldITC-Reg"/>
          <w:lang w:eastAsia="en-US"/>
        </w:rPr>
        <w:t xml:space="preserve">самостоятельная организация развивающих, подвижных игр и спортивных эстафет с шахматной тематикой, в том числе игр на напольной шахматной доске </w:t>
      </w:r>
      <w:r>
        <w:rPr>
          <w:rFonts w:eastAsia="OfficinaSansExtraBoldITC-Reg"/>
          <w:lang w:eastAsia="en-US"/>
        </w:rPr>
        <w:br/>
        <w:t>в спортивном зале;</w:t>
      </w:r>
    </w:p>
    <w:p w:rsidR="00F428D1" w:rsidRDefault="0084073C">
      <w:pPr>
        <w:rPr>
          <w:lang w:eastAsia="en-US"/>
        </w:rPr>
      </w:pPr>
      <w:r>
        <w:rPr>
          <w:lang w:eastAsia="en-US"/>
        </w:rPr>
        <w:t>подготовка мест для занятий шахматами в спортзале на напольной шахматной доске.</w:t>
      </w:r>
    </w:p>
    <w:p w:rsidR="00F428D1" w:rsidRDefault="0084073C">
      <w:pPr>
        <w:rPr>
          <w:rFonts w:eastAsia="OfficinaSansExtraBoldITC-Reg"/>
          <w:lang w:eastAsia="en-US"/>
        </w:rPr>
      </w:pPr>
      <w:r>
        <w:rPr>
          <w:rFonts w:eastAsia="OfficinaSansExtraBoldITC-Reg"/>
          <w:lang w:eastAsia="en-US"/>
        </w:rPr>
        <w:t>3)</w:t>
      </w:r>
      <w:r>
        <w:rPr>
          <w:rFonts w:eastAsia="OfficinaSansExtraBoldITC-Reg"/>
          <w:lang w:val="en-US" w:eastAsia="en-US"/>
        </w:rPr>
        <w:t> </w:t>
      </w:r>
      <w:r>
        <w:rPr>
          <w:rFonts w:eastAsia="OfficinaSansExtraBoldITC-Reg"/>
          <w:lang w:eastAsia="en-US"/>
        </w:rPr>
        <w:t>Физическое и шахматное совершенствование.</w:t>
      </w:r>
    </w:p>
    <w:p w:rsidR="00F428D1" w:rsidRDefault="0084073C">
      <w:pPr>
        <w:rPr>
          <w:rFonts w:eastAsia="OfficinaSansExtraBoldITC-Reg"/>
          <w:lang w:eastAsia="en-US"/>
        </w:rPr>
      </w:pPr>
      <w:r>
        <w:rPr>
          <w:rFonts w:eastAsia="OfficinaSansExtraBoldITC-Reg"/>
          <w:lang w:eastAsia="en-US"/>
        </w:rPr>
        <w:t>Физкультурно-оздоровительная деятельность:</w:t>
      </w:r>
    </w:p>
    <w:p w:rsidR="00F428D1" w:rsidRDefault="0084073C">
      <w:pPr>
        <w:rPr>
          <w:lang w:eastAsia="zh-CN"/>
        </w:rPr>
      </w:pPr>
      <w:r>
        <w:rPr>
          <w:lang w:eastAsia="zh-CN"/>
        </w:rPr>
        <w:t>общеразвивающие и специальные упражнения на развитие физических качеств.</w:t>
      </w:r>
    </w:p>
    <w:p w:rsidR="00F428D1" w:rsidRDefault="0084073C">
      <w:pPr>
        <w:rPr>
          <w:rFonts w:eastAsia="OfficinaSansExtraBoldITC-Reg"/>
          <w:lang w:eastAsia="en-US"/>
        </w:rPr>
      </w:pPr>
      <w:r>
        <w:rPr>
          <w:rFonts w:eastAsia="OfficinaSansExtraBoldITC-Reg"/>
          <w:lang w:eastAsia="en-US"/>
        </w:rPr>
        <w:t>Шахматная деятельность:</w:t>
      </w:r>
    </w:p>
    <w:p w:rsidR="00F428D1" w:rsidRDefault="0084073C">
      <w:pPr>
        <w:rPr>
          <w:rFonts w:eastAsia="OfficinaSansExtraBoldITC-Reg"/>
          <w:lang w:eastAsia="en-US"/>
        </w:rPr>
      </w:pPr>
      <w:r>
        <w:rPr>
          <w:rFonts w:eastAsia="OfficinaSansExtraBoldITC-Reg"/>
          <w:lang w:eastAsia="en-US"/>
        </w:rPr>
        <w:t>подвижные игры с шахматной тематикой (правила игры) на напольной шахматной доске;</w:t>
      </w:r>
    </w:p>
    <w:p w:rsidR="00F428D1" w:rsidRDefault="0084073C">
      <w:pPr>
        <w:rPr>
          <w:rFonts w:eastAsia="OfficinaSansExtraBoldITC-Reg"/>
          <w:lang w:eastAsia="en-US"/>
        </w:rPr>
      </w:pPr>
      <w:r>
        <w:rPr>
          <w:rFonts w:eastAsia="OfficinaSansExtraBoldITC-Reg"/>
          <w:lang w:eastAsia="en-US"/>
        </w:rPr>
        <w:t xml:space="preserve">спортивные эстафеты с шахматной тематикой (нахождение шахматных полей </w:t>
      </w:r>
      <w:r>
        <w:rPr>
          <w:rFonts w:eastAsia="OfficinaSansExtraBoldITC-Reg"/>
          <w:lang w:eastAsia="en-US"/>
        </w:rPr>
        <w:br/>
        <w:t xml:space="preserve">с помощью алгебраической нотации), конструировать в ходе спортивных эстафет </w:t>
      </w:r>
      <w:r>
        <w:rPr>
          <w:rFonts w:eastAsia="OfficinaSansExtraBoldITC-Reg"/>
          <w:lang w:eastAsia="en-US"/>
        </w:rPr>
        <w:br/>
        <w:t xml:space="preserve">и подвижных игр различные </w:t>
      </w:r>
      <w:r>
        <w:rPr>
          <w:lang w:eastAsia="en-US"/>
        </w:rPr>
        <w:t>способы ставить мат одинокому королю</w:t>
      </w:r>
      <w:r>
        <w:rPr>
          <w:rFonts w:eastAsia="OfficinaSansExtraBoldITC-Reg"/>
          <w:lang w:eastAsia="en-US"/>
        </w:rPr>
        <w:t>.</w:t>
      </w:r>
    </w:p>
    <w:p w:rsidR="00F428D1" w:rsidRDefault="0084073C">
      <w:pPr>
        <w:rPr>
          <w:lang w:eastAsia="zh-CN"/>
        </w:rPr>
      </w:pPr>
      <w:r>
        <w:rPr>
          <w:lang w:eastAsia="zh-CN"/>
        </w:rPr>
        <w:t>167.4.</w:t>
      </w:r>
      <w:r>
        <w:rPr>
          <w:rFonts w:eastAsia="OfficinaSansMediumITC-Reg"/>
          <w:lang w:eastAsia="en-US"/>
        </w:rPr>
        <w:t>12.7.</w:t>
      </w:r>
      <w:r>
        <w:rPr>
          <w:rFonts w:eastAsia="OfficinaSansMediumITC-Reg"/>
          <w:lang w:val="en-US" w:eastAsia="en-US"/>
        </w:rPr>
        <w:t> </w:t>
      </w:r>
      <w:r>
        <w:rPr>
          <w:lang w:eastAsia="zh-CN"/>
        </w:rPr>
        <w:t xml:space="preserve">Содержание модуля «Подвижные шахматы» направлено </w:t>
      </w:r>
      <w:r>
        <w:rPr>
          <w:lang w:eastAsia="zh-CN"/>
        </w:rPr>
        <w:br/>
        <w:t>на достижение обучающимися личностных, метапредметных и предметных результатов обучения.</w:t>
      </w:r>
    </w:p>
    <w:p w:rsidR="00F428D1" w:rsidRDefault="0084073C">
      <w:pPr>
        <w:rPr>
          <w:lang w:eastAsia="zh-CN"/>
        </w:rPr>
      </w:pPr>
      <w:r>
        <w:rPr>
          <w:lang w:eastAsia="zh-CN"/>
        </w:rPr>
        <w:t>167.4.</w:t>
      </w:r>
      <w:r>
        <w:rPr>
          <w:rFonts w:eastAsia="OfficinaSansMediumITC-Reg"/>
          <w:lang w:eastAsia="en-US"/>
        </w:rPr>
        <w:t>12.7.1.</w:t>
      </w:r>
      <w:r>
        <w:rPr>
          <w:rFonts w:eastAsia="OfficinaSansMediumITC-Reg"/>
          <w:lang w:val="en-US" w:eastAsia="en-US"/>
        </w:rPr>
        <w:t> </w:t>
      </w:r>
      <w:r>
        <w:rPr>
          <w:lang w:eastAsia="zh-CN"/>
        </w:rPr>
        <w:t>При изучении модуля «Подвижные шахматы» на уровне начального общего образования у обучающихся будут сформированы следующие личностные результаты:</w:t>
      </w:r>
    </w:p>
    <w:p w:rsidR="00F428D1" w:rsidRDefault="0084073C">
      <w:r>
        <w:rPr>
          <w:rFonts w:eastAsia="HiddenHorzOCR"/>
        </w:rPr>
        <w:t xml:space="preserve">проявление чувства гордости за свою Родину, российский народ </w:t>
      </w:r>
      <w:r>
        <w:rPr>
          <w:rFonts w:eastAsia="HiddenHorzOCR"/>
        </w:rPr>
        <w:br/>
        <w:t xml:space="preserve">и историю России через </w:t>
      </w:r>
      <w:r>
        <w:t xml:space="preserve">достижения отечественной сборной команды страны </w:t>
      </w:r>
      <w:r>
        <w:br/>
        <w:t>на мировых первенствах, чемпионатах Европы, Всемирных шахматных олимпиад;</w:t>
      </w:r>
    </w:p>
    <w:p w:rsidR="00F428D1" w:rsidRDefault="0084073C">
      <w:r>
        <w:t xml:space="preserve">проявление уважительного отношения к сверстникам, культуры общения </w:t>
      </w:r>
      <w:r>
        <w:br/>
        <w:t xml:space="preserve">и взаимодействия, </w:t>
      </w:r>
      <w:r>
        <w:rPr>
          <w:lang w:eastAsia="zh-CN"/>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F428D1" w:rsidRDefault="0084073C">
      <w:pPr>
        <w:rPr>
          <w:lang w:eastAsia="zh-CN"/>
        </w:rPr>
      </w:pPr>
      <w:r>
        <w:rPr>
          <w:lang w:eastAsia="zh-CN"/>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rsidR="00F428D1" w:rsidRDefault="0084073C">
      <w:pPr>
        <w:rPr>
          <w:lang w:eastAsia="zh-CN"/>
        </w:rPr>
      </w:pPr>
      <w:r>
        <w:rPr>
          <w:lang w:eastAsia="zh-CN"/>
        </w:rPr>
        <w:t>167.4.12.7.2.</w:t>
      </w:r>
      <w:r>
        <w:rPr>
          <w:lang w:val="en-US" w:eastAsia="zh-CN"/>
        </w:rPr>
        <w:t> </w:t>
      </w:r>
      <w:r>
        <w:rPr>
          <w:lang w:eastAsia="zh-CN"/>
        </w:rPr>
        <w:t>При изучении модуля «Подвижные шахматы» на уровне начального общего образования у обучающихся будут сформированы следующие метапредметные результаты:</w:t>
      </w:r>
    </w:p>
    <w:p w:rsidR="00F428D1" w:rsidRDefault="0084073C">
      <w:pPr>
        <w:rPr>
          <w:lang w:eastAsia="zh-CN"/>
        </w:rPr>
      </w:pPr>
      <w:r>
        <w:rPr>
          <w:lang w:eastAsia="zh-CN"/>
        </w:rPr>
        <w:t xml:space="preserve">умение самостоятельно определять цели и задачи своего обучения средствами шахмат, развивать мотивы и интересы своей познавательной деятельности </w:t>
      </w:r>
      <w:r>
        <w:rPr>
          <w:lang w:eastAsia="zh-CN"/>
        </w:rPr>
        <w:br/>
        <w:t>в физкультурно-спортивном направлении;</w:t>
      </w:r>
    </w:p>
    <w:p w:rsidR="00F428D1" w:rsidRDefault="0084073C">
      <w:pPr>
        <w:rPr>
          <w:lang w:eastAsia="zh-CN"/>
        </w:rPr>
      </w:pPr>
      <w:r>
        <w:rPr>
          <w:lang w:eastAsia="zh-CN"/>
        </w:rPr>
        <w:lastRenderedPageBreak/>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rsidR="00F428D1" w:rsidRDefault="0084073C">
      <w:pPr>
        <w:rPr>
          <w:lang w:eastAsia="zh-CN"/>
        </w:rPr>
      </w:pPr>
      <w:r>
        <w:rPr>
          <w:lang w:eastAsia="zh-CN"/>
        </w:rPr>
        <w:t xml:space="preserve">умение владеть основами самоконтроля, самооценки, выявлять, анализировать и находить способы устранения ошибок при выполнении технических приёмов </w:t>
      </w:r>
      <w:r>
        <w:rPr>
          <w:lang w:eastAsia="zh-CN"/>
        </w:rPr>
        <w:br/>
        <w:t>и соревнований по шахматам;</w:t>
      </w:r>
    </w:p>
    <w:p w:rsidR="00F428D1" w:rsidRDefault="0084073C">
      <w:pPr>
        <w:rPr>
          <w:lang w:eastAsia="zh-CN"/>
        </w:rPr>
      </w:pPr>
      <w:r>
        <w:rPr>
          <w:lang w:eastAsia="zh-CN"/>
        </w:rPr>
        <w:t xml:space="preserve">умение организовывать совместную деятельность с учителем </w:t>
      </w:r>
      <w:r>
        <w:rPr>
          <w:lang w:eastAsia="zh-CN"/>
        </w:rPr>
        <w:br/>
        <w:t>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F428D1" w:rsidRDefault="0084073C">
      <w:pPr>
        <w:rPr>
          <w:lang w:eastAsia="zh-CN"/>
        </w:rPr>
      </w:pPr>
      <w:r>
        <w:rPr>
          <w:lang w:eastAsia="zh-CN"/>
        </w:rPr>
        <w:t>167.4.12.7.3.</w:t>
      </w:r>
      <w:r>
        <w:rPr>
          <w:lang w:val="en-US" w:eastAsia="zh-CN"/>
        </w:rPr>
        <w:t> </w:t>
      </w:r>
      <w:r>
        <w:rPr>
          <w:lang w:eastAsia="zh-CN"/>
        </w:rPr>
        <w:t>При изучении модуля «Подвижные шахматы» на уровне начального общего образования у обучающихся будут сформированы следующие предметные результаты:</w:t>
      </w:r>
    </w:p>
    <w:p w:rsidR="00F428D1" w:rsidRDefault="0084073C">
      <w:pPr>
        <w:rPr>
          <w:lang w:eastAsia="zh-CN"/>
        </w:rPr>
      </w:pPr>
      <w:r>
        <w:rPr>
          <w:lang w:eastAsia="zh-CN"/>
        </w:rPr>
        <w:t xml:space="preserve">понимание значения шахмат как средства развития общих способностей </w:t>
      </w:r>
      <w:r>
        <w:rPr>
          <w:lang w:eastAsia="zh-CN"/>
        </w:rPr>
        <w:br/>
        <w:t xml:space="preserve">и повышения функциональных возможностей основных систем организма </w:t>
      </w:r>
      <w:r>
        <w:rPr>
          <w:lang w:eastAsia="zh-CN"/>
        </w:rPr>
        <w:br/>
        <w:t>и укрепления здоровья человека;</w:t>
      </w:r>
    </w:p>
    <w:p w:rsidR="00F428D1" w:rsidRDefault="0084073C">
      <w:pPr>
        <w:rPr>
          <w:lang w:eastAsia="zh-CN"/>
        </w:rPr>
      </w:pPr>
      <w:r>
        <w:rPr>
          <w:lang w:eastAsia="zh-CN"/>
        </w:rPr>
        <w:t xml:space="preserve">знание правил проведения соревнований по шахматам в учебной, соревновательной и досуговой деятельности; </w:t>
      </w:r>
    </w:p>
    <w:p w:rsidR="00F428D1" w:rsidRDefault="0084073C">
      <w:pPr>
        <w:rPr>
          <w:lang w:eastAsia="zh-CN"/>
        </w:rPr>
      </w:pPr>
      <w:r>
        <w:rPr>
          <w:lang w:eastAsia="zh-CN"/>
        </w:rPr>
        <w:t xml:space="preserve">умение подбирать, составлять и осваивать самостоятельно и при участии </w:t>
      </w:r>
      <w:r>
        <w:rPr>
          <w:lang w:eastAsia="zh-CN"/>
        </w:rPr>
        <w:br/>
        <w:t>и помощи родителей простейшие комплексы общеразвивающих, специальных упражнений для физического развития;</w:t>
      </w:r>
    </w:p>
    <w:p w:rsidR="00F428D1" w:rsidRDefault="0084073C">
      <w:pPr>
        <w:rPr>
          <w:lang w:eastAsia="zh-CN"/>
        </w:rPr>
      </w:pPr>
      <w:r>
        <w:rPr>
          <w:lang w:eastAsia="zh-CN"/>
        </w:rPr>
        <w:t>владение правилами поведения и требованиями безопасности при организации занятий шахматами;</w:t>
      </w:r>
    </w:p>
    <w:p w:rsidR="00F428D1" w:rsidRDefault="0084073C">
      <w:pPr>
        <w:rPr>
          <w:lang w:eastAsia="zh-CN"/>
        </w:rPr>
      </w:pPr>
      <w:r>
        <w:rPr>
          <w:lang w:eastAsia="zh-CN"/>
        </w:rPr>
        <w:t>участие в соревновательной деятельности внутри школьных этапов различных соревнований, фестивалей, конкурсов по шахматам;</w:t>
      </w:r>
    </w:p>
    <w:p w:rsidR="00F428D1" w:rsidRDefault="0084073C">
      <w:pPr>
        <w:rPr>
          <w:lang w:eastAsia="zh-CN"/>
        </w:rPr>
      </w:pPr>
      <w:r>
        <w:rPr>
          <w:lang w:eastAsia="zh-CN"/>
        </w:rPr>
        <w:t>знание и выполнение тестовых упражнений по шахматной подготовленности для участия в соревнованиях по шахматам.</w:t>
      </w:r>
    </w:p>
    <w:p w:rsidR="00F428D1" w:rsidRDefault="0084073C">
      <w:pPr>
        <w:rPr>
          <w:lang w:eastAsia="en-US"/>
        </w:rPr>
      </w:pPr>
      <w:r>
        <w:rPr>
          <w:lang w:eastAsia="zh-CN"/>
        </w:rPr>
        <w:t>167.4.</w:t>
      </w:r>
      <w:r>
        <w:rPr>
          <w:lang w:eastAsia="en-US"/>
        </w:rPr>
        <w:t>13.</w:t>
      </w:r>
      <w:r>
        <w:rPr>
          <w:lang w:val="en-US" w:eastAsia="en-US"/>
        </w:rPr>
        <w:t> </w:t>
      </w:r>
      <w:r>
        <w:rPr>
          <w:lang w:eastAsia="en-US"/>
        </w:rPr>
        <w:t>Модуль «Бадминтон».</w:t>
      </w:r>
    </w:p>
    <w:p w:rsidR="00F428D1" w:rsidRDefault="0084073C">
      <w:pPr>
        <w:rPr>
          <w:lang w:eastAsia="en-US"/>
        </w:rPr>
      </w:pPr>
      <w:r>
        <w:rPr>
          <w:lang w:eastAsia="zh-CN"/>
        </w:rPr>
        <w:t>167.4.</w:t>
      </w:r>
      <w:r>
        <w:rPr>
          <w:lang w:eastAsia="en-US"/>
        </w:rPr>
        <w:t>13.1.</w:t>
      </w:r>
      <w:r>
        <w:rPr>
          <w:lang w:val="en-US" w:eastAsia="en-US"/>
        </w:rPr>
        <w:t> </w:t>
      </w:r>
      <w:r>
        <w:rPr>
          <w:lang w:eastAsia="ar-SA"/>
        </w:rPr>
        <w:t xml:space="preserve">Пояснительная записка </w:t>
      </w:r>
      <w:r>
        <w:rPr>
          <w:lang w:eastAsia="en-US"/>
        </w:rPr>
        <w:t>модуля «Бадминтон».</w:t>
      </w:r>
    </w:p>
    <w:p w:rsidR="00F428D1" w:rsidRDefault="0084073C">
      <w:pPr>
        <w:rPr>
          <w:lang w:eastAsia="en-US"/>
        </w:rPr>
      </w:pPr>
      <w:r>
        <w:rPr>
          <w:lang w:eastAsia="en-US"/>
        </w:rPr>
        <w:t xml:space="preserve">Модуль «Бадминтон» </w:t>
      </w:r>
      <w:bookmarkStart w:id="293" w:name="_Hlk125549853"/>
      <w:r>
        <w:t>(далее – модуль по бадминтону,</w:t>
      </w:r>
      <w:bookmarkEnd w:id="293"/>
      <w:r>
        <w:t xml:space="preserve"> бадминтон)</w:t>
      </w:r>
      <w:r>
        <w:rPr>
          <w:lang w:eastAsia="en-US"/>
        </w:rPr>
        <w:t xml:space="preserve">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F428D1" w:rsidRDefault="0084073C">
      <w:pPr>
        <w:rPr>
          <w:lang w:eastAsia="en-US"/>
        </w:rPr>
      </w:pPr>
      <w:r>
        <w:rPr>
          <w:lang w:eastAsia="en-US"/>
        </w:rPr>
        <w:t xml:space="preserve">Игра в бадминтон является эффективным средством укрепления здоровья </w:t>
      </w:r>
      <w:r>
        <w:rPr>
          <w:lang w:eastAsia="en-US"/>
        </w:rPr>
        <w:br/>
        <w:t>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F428D1" w:rsidRDefault="0084073C">
      <w:pPr>
        <w:rPr>
          <w:lang w:eastAsia="en-US"/>
        </w:rPr>
      </w:pPr>
      <w:r>
        <w:rPr>
          <w:lang w:eastAsia="en-US"/>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F428D1" w:rsidRDefault="0084073C">
      <w:pPr>
        <w:rPr>
          <w:lang w:eastAsia="en-US"/>
        </w:rPr>
      </w:pPr>
      <w:r>
        <w:rPr>
          <w:lang w:eastAsia="en-US"/>
        </w:rPr>
        <w:t xml:space="preserve">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w:t>
      </w:r>
      <w:r>
        <w:rPr>
          <w:lang w:eastAsia="en-US"/>
        </w:rPr>
        <w:lastRenderedPageBreak/>
        <w:t xml:space="preserve">открытом воздухе (в парке, на пляжах вблизи водоёмов или просто во дворе дома) создаёт прекрасные условия </w:t>
      </w:r>
      <w:r>
        <w:rPr>
          <w:lang w:eastAsia="en-US"/>
        </w:rPr>
        <w:br/>
        <w:t>для насыщения организма человека кислородом во время выполнения двигательной активности.</w:t>
      </w:r>
    </w:p>
    <w:p w:rsidR="00F428D1" w:rsidRDefault="0084073C">
      <w:pPr>
        <w:rPr>
          <w:lang w:eastAsia="en-US"/>
        </w:rPr>
      </w:pPr>
      <w:r>
        <w:rPr>
          <w:lang w:eastAsia="zh-CN"/>
        </w:rPr>
        <w:t>167.4.</w:t>
      </w:r>
      <w:r>
        <w:rPr>
          <w:lang w:eastAsia="en-US"/>
        </w:rPr>
        <w:t>13.2.</w:t>
      </w:r>
      <w:r>
        <w:rPr>
          <w:lang w:val="en-US" w:eastAsia="en-US"/>
        </w:rPr>
        <w:t> </w:t>
      </w:r>
      <w:r>
        <w:rPr>
          <w:lang w:eastAsia="en-US"/>
        </w:rPr>
        <w:t xml:space="preserve">Целью изучения модуля «Бадминтон» является формирование </w:t>
      </w:r>
      <w:r>
        <w:rPr>
          <w:lang w:eastAsia="en-US"/>
        </w:rPr>
        <w:br/>
        <w:t>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F428D1" w:rsidRDefault="0084073C">
      <w:pPr>
        <w:rPr>
          <w:lang w:eastAsia="en-US"/>
        </w:rPr>
      </w:pPr>
      <w:r>
        <w:rPr>
          <w:lang w:eastAsia="zh-CN"/>
        </w:rPr>
        <w:t>167.4.</w:t>
      </w:r>
      <w:r>
        <w:rPr>
          <w:lang w:eastAsia="en-US"/>
        </w:rPr>
        <w:t>13.3.</w:t>
      </w:r>
      <w:r>
        <w:rPr>
          <w:lang w:val="en-US" w:eastAsia="en-US"/>
        </w:rPr>
        <w:t> </w:t>
      </w:r>
      <w:r>
        <w:rPr>
          <w:lang w:eastAsia="en-US"/>
        </w:rPr>
        <w:t xml:space="preserve">Задачами изучения модуля </w:t>
      </w:r>
      <w:r>
        <w:rPr>
          <w:lang w:eastAsia="ar-SA"/>
        </w:rPr>
        <w:t xml:space="preserve">«Бадминтон» </w:t>
      </w:r>
      <w:r>
        <w:rPr>
          <w:lang w:eastAsia="en-US"/>
        </w:rPr>
        <w:t>являются:</w:t>
      </w:r>
    </w:p>
    <w:p w:rsidR="00F428D1" w:rsidRDefault="0084073C">
      <w:pPr>
        <w:rPr>
          <w:lang w:eastAsia="en-US"/>
        </w:rPr>
      </w:pPr>
      <w:r>
        <w:rPr>
          <w:lang w:eastAsia="en-US"/>
        </w:rPr>
        <w:t xml:space="preserve">всестороннее гармоничное развитие обучающихся, создание условий </w:t>
      </w:r>
      <w:r>
        <w:rPr>
          <w:lang w:eastAsia="en-US"/>
        </w:rPr>
        <w:br/>
        <w:t>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F428D1" w:rsidRDefault="0084073C">
      <w:pPr>
        <w:rPr>
          <w:lang w:eastAsia="en-US"/>
        </w:rPr>
      </w:pPr>
      <w:r>
        <w:rPr>
          <w:lang w:eastAsia="en-US"/>
        </w:rPr>
        <w:t xml:space="preserve">формирование физического, нравственного, психологического и социального здоровья обучающихся, повышения уровня развития двигательных способностей </w:t>
      </w:r>
      <w:r>
        <w:rPr>
          <w:lang w:eastAsia="en-US"/>
        </w:rPr>
        <w:br/>
        <w:t>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F428D1" w:rsidRDefault="0084073C">
      <w:pPr>
        <w:rPr>
          <w:lang w:eastAsia="en-US"/>
        </w:rPr>
      </w:pPr>
      <w:r>
        <w:rPr>
          <w:lang w:eastAsia="en-US"/>
        </w:rPr>
        <w:t xml:space="preserve">обогащение двигательного опыта обучающихся физическими упражнениями </w:t>
      </w:r>
      <w:r>
        <w:rPr>
          <w:lang w:eastAsia="en-US"/>
        </w:rPr>
        <w:br/>
        <w:t>с общеразвивающей и корригирующей направленностью посредством освоения технических действий и подвижных игр с элементами бадминтона;</w:t>
      </w:r>
    </w:p>
    <w:p w:rsidR="00F428D1" w:rsidRDefault="0084073C">
      <w:pPr>
        <w:rPr>
          <w:lang w:eastAsia="en-US"/>
        </w:rPr>
      </w:pPr>
      <w:r>
        <w:rPr>
          <w:lang w:eastAsia="en-US"/>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F428D1" w:rsidRDefault="0084073C">
      <w:pPr>
        <w:rPr>
          <w:lang w:eastAsia="en-US"/>
        </w:rPr>
      </w:pPr>
      <w:r>
        <w:rPr>
          <w:lang w:eastAsia="en-US"/>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F428D1" w:rsidRDefault="0084073C">
      <w:pPr>
        <w:rPr>
          <w:lang w:eastAsia="en-US"/>
        </w:rPr>
      </w:pPr>
      <w:r>
        <w:rPr>
          <w:lang w:eastAsia="en-US"/>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F428D1" w:rsidRDefault="0084073C">
      <w:pPr>
        <w:rPr>
          <w:lang w:eastAsia="en-US"/>
        </w:rPr>
      </w:pPr>
      <w:r>
        <w:rPr>
          <w:lang w:eastAsia="en-US"/>
        </w:rPr>
        <w:t xml:space="preserve">популяризация бадминтона среди детей, привлечение младших школьников, проявляющих повышенный интерес и способности к занятиям бадминтоном, </w:t>
      </w:r>
      <w:r>
        <w:rPr>
          <w:lang w:eastAsia="en-US"/>
        </w:rPr>
        <w:br/>
        <w:t>в школьные спортивные клубы, секции, к участию в соревнованиях;</w:t>
      </w:r>
    </w:p>
    <w:p w:rsidR="00F428D1" w:rsidRDefault="0084073C">
      <w:pPr>
        <w:rPr>
          <w:lang w:eastAsia="en-US"/>
        </w:rPr>
      </w:pPr>
      <w:r>
        <w:rPr>
          <w:lang w:eastAsia="en-US"/>
        </w:rPr>
        <w:t>выявление, развитие и поддержка одарённых детей в области спорта.</w:t>
      </w:r>
    </w:p>
    <w:p w:rsidR="00F428D1" w:rsidRDefault="0084073C">
      <w:pPr>
        <w:rPr>
          <w:lang w:eastAsia="en-US"/>
        </w:rPr>
      </w:pPr>
      <w:r>
        <w:rPr>
          <w:lang w:eastAsia="zh-CN"/>
        </w:rPr>
        <w:t>167.4.</w:t>
      </w:r>
      <w:r>
        <w:rPr>
          <w:lang w:eastAsia="en-US"/>
        </w:rPr>
        <w:t>13.4.</w:t>
      </w:r>
      <w:r>
        <w:rPr>
          <w:lang w:val="en-US" w:eastAsia="en-US"/>
        </w:rPr>
        <w:t> </w:t>
      </w:r>
      <w:r>
        <w:rPr>
          <w:lang w:eastAsia="en-US"/>
        </w:rPr>
        <w:t>Место и роль модуля «Бадминтон».</w:t>
      </w:r>
    </w:p>
    <w:p w:rsidR="00F428D1" w:rsidRDefault="0084073C">
      <w:pPr>
        <w:rPr>
          <w:lang w:eastAsia="en-US"/>
        </w:rPr>
      </w:pPr>
      <w:r>
        <w:rPr>
          <w:lang w:eastAsia="en-US"/>
        </w:rPr>
        <w:t xml:space="preserve">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w:t>
      </w:r>
      <w:r>
        <w:rPr>
          <w:lang w:eastAsia="en-US"/>
        </w:rPr>
        <w:br/>
        <w:t xml:space="preserve">от уровня их физического развития, физической подготовленности, здоровья </w:t>
      </w:r>
      <w:r>
        <w:rPr>
          <w:lang w:eastAsia="en-US"/>
        </w:rPr>
        <w:br/>
        <w:t>и гендерных особенностей.</w:t>
      </w:r>
    </w:p>
    <w:p w:rsidR="00F428D1" w:rsidRDefault="0084073C">
      <w:pPr>
        <w:rPr>
          <w:lang w:eastAsia="en-US"/>
        </w:rPr>
      </w:pPr>
      <w:r>
        <w:rPr>
          <w:lang w:eastAsia="en-US"/>
        </w:rPr>
        <w:t xml:space="preserve">Интеграция модуля по бадминтону поможет обучающимся в освоении содержательных </w:t>
      </w:r>
      <w:r>
        <w:rPr>
          <w:rFonts w:eastAsia="Arial Unicode MS"/>
          <w:lang w:eastAsia="en-US"/>
        </w:rPr>
        <w:t xml:space="preserve">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w:t>
      </w:r>
      <w:r>
        <w:rPr>
          <w:lang w:eastAsia="en-US"/>
        </w:rPr>
        <w:t>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F428D1" w:rsidRDefault="0084073C">
      <w:pPr>
        <w:rPr>
          <w:lang w:eastAsia="en-US"/>
        </w:rPr>
      </w:pPr>
      <w:r>
        <w:rPr>
          <w:lang w:eastAsia="zh-CN"/>
        </w:rPr>
        <w:t>167.4.</w:t>
      </w:r>
      <w:r>
        <w:rPr>
          <w:lang w:eastAsia="en-US"/>
        </w:rPr>
        <w:t>13.5.</w:t>
      </w:r>
      <w:r>
        <w:rPr>
          <w:lang w:val="en-US" w:eastAsia="en-US"/>
        </w:rPr>
        <w:t> </w:t>
      </w:r>
      <w:r>
        <w:rPr>
          <w:lang w:eastAsia="en-US"/>
        </w:rPr>
        <w:t>Модуль «Бадминтон» может быть реализован в следующих вариантах:</w:t>
      </w:r>
    </w:p>
    <w:p w:rsidR="00F428D1" w:rsidRDefault="0084073C">
      <w:pPr>
        <w:rPr>
          <w:rFonts w:eastAsia="Arial Unicode MS"/>
        </w:rPr>
      </w:pPr>
      <w:r>
        <w:rPr>
          <w:rFonts w:eastAsia="Arial Unicode MS"/>
        </w:rPr>
        <w:lastRenderedPageBreak/>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F428D1" w:rsidRDefault="0084073C">
      <w:pPr>
        <w:rPr>
          <w:lang w:eastAsia="en-US"/>
        </w:rPr>
      </w:pPr>
      <w:r>
        <w:rPr>
          <w:lang w:eastAsia="en-US"/>
        </w:rPr>
        <w:t xml:space="preserve">в виде целостного последовательного учебного модуля, изучаемого </w:t>
      </w:r>
      <w:r>
        <w:rPr>
          <w:lang w:eastAsia="en-US"/>
        </w:rPr>
        <w:b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Pr>
          <w:rFonts w:eastAsia="Arial Unicode MS"/>
          <w:lang w:eastAsia="en-US"/>
        </w:rPr>
        <w:t xml:space="preserve"> </w:t>
      </w:r>
      <w:r>
        <w:rPr>
          <w:rFonts w:eastAsia="Arial Unicode MS"/>
          <w:lang w:eastAsia="en-US"/>
        </w:rPr>
        <w:br/>
      </w:r>
      <w:r>
        <w:rPr>
          <w:lang w:eastAsia="en-US"/>
        </w:rPr>
        <w:t xml:space="preserve">(при организации и проведении уроков физической культуры с 3-х часовой недельной нагрузкой рекомендуемый объём в 1 классе – 33 часа, </w:t>
      </w:r>
      <w:r>
        <w:rPr>
          <w:lang w:eastAsia="en-US"/>
        </w:rPr>
        <w:br/>
        <w:t>во 2, 3, 4 классах – по 34 часа);</w:t>
      </w:r>
    </w:p>
    <w:p w:rsidR="00F428D1" w:rsidRDefault="0084073C">
      <w:pPr>
        <w:rPr>
          <w:rFonts w:eastAsia="Arial Unicode MS"/>
        </w:rPr>
      </w:pPr>
      <w:r>
        <w:rPr>
          <w:rFonts w:eastAsia="Arial Unicode MS"/>
        </w:rPr>
        <w:t xml:space="preserve">в виде дополнительных часов, выделяемых на спортивно-оздоровительную работу с обучающимися в рамках внеурочной деятельности </w:t>
      </w:r>
      <w:r>
        <w:rPr>
          <w:rFonts w:eastAsia="Arial Unicode MS"/>
        </w:rPr>
        <w:b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t>(рекомендуемый объём в 1 классе – 33 часа, во 2, 3, 4 классах – по 34 часа).</w:t>
      </w:r>
    </w:p>
    <w:p w:rsidR="00F428D1" w:rsidRDefault="0084073C">
      <w:pPr>
        <w:rPr>
          <w:lang w:eastAsia="en-US"/>
        </w:rPr>
      </w:pPr>
      <w:r>
        <w:rPr>
          <w:lang w:eastAsia="zh-CN"/>
        </w:rPr>
        <w:t>167.4.</w:t>
      </w:r>
      <w:r>
        <w:rPr>
          <w:lang w:eastAsia="en-US"/>
        </w:rPr>
        <w:t>13.6.</w:t>
      </w:r>
      <w:r>
        <w:rPr>
          <w:lang w:val="en-US" w:eastAsia="en-US"/>
        </w:rPr>
        <w:t> </w:t>
      </w:r>
      <w:r>
        <w:rPr>
          <w:lang w:eastAsia="en-US"/>
        </w:rPr>
        <w:t>Содержание модуля «Бадминтон».</w:t>
      </w:r>
    </w:p>
    <w:p w:rsidR="00F428D1" w:rsidRDefault="0084073C">
      <w:pPr>
        <w:rPr>
          <w:lang w:eastAsia="en-US"/>
        </w:rPr>
      </w:pPr>
      <w:r>
        <w:rPr>
          <w:lang w:eastAsia="en-US"/>
        </w:rPr>
        <w:t>1)</w:t>
      </w:r>
      <w:r>
        <w:rPr>
          <w:lang w:val="en-US" w:eastAsia="en-US"/>
        </w:rPr>
        <w:t> </w:t>
      </w:r>
      <w:r>
        <w:rPr>
          <w:lang w:eastAsia="en-US"/>
        </w:rPr>
        <w:t>Знания о бадминтоне.</w:t>
      </w:r>
    </w:p>
    <w:p w:rsidR="00F428D1" w:rsidRDefault="0084073C">
      <w:pPr>
        <w:rPr>
          <w:lang w:eastAsia="en-US"/>
        </w:rPr>
      </w:pPr>
      <w:r>
        <w:rPr>
          <w:lang w:eastAsia="en-US"/>
        </w:rPr>
        <w:t xml:space="preserve">Бадминтон как вид спорта. Правила безопасного поведения во время занятий бадминтоном. Место для занятий бадминтоном. Спортивное оборудование </w:t>
      </w:r>
      <w:r>
        <w:rPr>
          <w:lang w:eastAsia="en-US"/>
        </w:rPr>
        <w:br/>
        <w:t xml:space="preserve">и инвентарь. Одежда для занятий бадминтоном. Техника безопасности </w:t>
      </w:r>
      <w:r>
        <w:rPr>
          <w:lang w:eastAsia="en-US"/>
        </w:rPr>
        <w:br/>
        <w:t xml:space="preserve">при выполнении физических упражнений бадминтона, проведении игр </w:t>
      </w:r>
      <w:r>
        <w:rPr>
          <w:lang w:eastAsia="en-US"/>
        </w:rPr>
        <w:br/>
        <w:t>и спортивных эстафет с элементами бадминтона.</w:t>
      </w:r>
    </w:p>
    <w:p w:rsidR="00F428D1" w:rsidRDefault="0084073C">
      <w:pPr>
        <w:rPr>
          <w:lang w:eastAsia="en-US"/>
        </w:rPr>
      </w:pPr>
      <w:r>
        <w:rPr>
          <w:lang w:eastAsia="en-US"/>
        </w:rPr>
        <w:t>История зарождения бадминтона в мире и России. Выдающиеся достижения отечественных спортсменов – бадминтонистов на международной арене.</w:t>
      </w:r>
    </w:p>
    <w:p w:rsidR="00F428D1" w:rsidRDefault="0084073C">
      <w:pPr>
        <w:rPr>
          <w:lang w:eastAsia="en-US"/>
        </w:rPr>
      </w:pPr>
      <w:r>
        <w:rPr>
          <w:lang w:eastAsia="en-US"/>
        </w:rPr>
        <w:t>Особенности структуры двигательных действий в бадминтоне. Показатели развития физических качеств: гибкости, координации, быстроты.</w:t>
      </w:r>
    </w:p>
    <w:p w:rsidR="00F428D1" w:rsidRDefault="0084073C">
      <w:pPr>
        <w:rPr>
          <w:lang w:eastAsia="en-US"/>
        </w:rPr>
      </w:pPr>
      <w:r>
        <w:rPr>
          <w:lang w:eastAsia="en-US"/>
        </w:rPr>
        <w:t>Основные группы мышц человека. Эластичность мышц. Развитие подвижности суставов. Первые внешние признаки утомления на занятиях бадминтоном.</w:t>
      </w:r>
    </w:p>
    <w:p w:rsidR="00F428D1" w:rsidRDefault="0084073C">
      <w:pPr>
        <w:rPr>
          <w:lang w:eastAsia="en-US"/>
        </w:rPr>
      </w:pPr>
      <w:r>
        <w:rPr>
          <w:lang w:eastAsia="en-US"/>
        </w:rPr>
        <w:t>2)</w:t>
      </w:r>
      <w:r>
        <w:rPr>
          <w:lang w:val="en-US" w:eastAsia="en-US"/>
        </w:rPr>
        <w:t> </w:t>
      </w:r>
      <w:r>
        <w:rPr>
          <w:lang w:eastAsia="en-US"/>
        </w:rPr>
        <w:t>Способы самостоятельной деятельности.</w:t>
      </w:r>
    </w:p>
    <w:p w:rsidR="00F428D1" w:rsidRDefault="0084073C">
      <w:pPr>
        <w:rPr>
          <w:lang w:eastAsia="en-US"/>
        </w:rPr>
      </w:pPr>
      <w:r>
        <w:rPr>
          <w:lang w:eastAsia="en-US"/>
        </w:rPr>
        <w:t xml:space="preserve">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 </w:t>
      </w:r>
    </w:p>
    <w:p w:rsidR="00F428D1" w:rsidRDefault="0084073C">
      <w:pPr>
        <w:rPr>
          <w:lang w:eastAsia="en-US"/>
        </w:rPr>
      </w:pPr>
      <w:r>
        <w:rPr>
          <w:lang w:eastAsia="en-US"/>
        </w:rPr>
        <w:t xml:space="preserve">Контрольные измерения массы и длины своего тела. Осанка. Упражнения </w:t>
      </w:r>
      <w:r>
        <w:rPr>
          <w:lang w:eastAsia="en-US"/>
        </w:rPr>
        <w:br/>
        <w:t>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F428D1" w:rsidRDefault="0084073C">
      <w:pPr>
        <w:rPr>
          <w:lang w:eastAsia="en-US"/>
        </w:rPr>
      </w:pPr>
      <w:r>
        <w:rPr>
          <w:lang w:eastAsia="en-US"/>
        </w:rPr>
        <w:t xml:space="preserve">Подбор индивидуальных и парных упражнений с разноцветными воланами для профилактики миопии. Подбор и составление комплексов общеразвивающих </w:t>
      </w:r>
      <w:r>
        <w:rPr>
          <w:lang w:eastAsia="en-US"/>
        </w:rPr>
        <w:br/>
        <w:t>и специальных упражнений бадминтона. Освоение навыков по самостоятельному ведению общей и специальной разминки.</w:t>
      </w:r>
    </w:p>
    <w:p w:rsidR="00F428D1" w:rsidRDefault="0084073C">
      <w:pPr>
        <w:rPr>
          <w:lang w:eastAsia="en-US"/>
        </w:rPr>
      </w:pPr>
      <w:r>
        <w:rPr>
          <w:lang w:eastAsia="en-US"/>
        </w:rPr>
        <w:t xml:space="preserve">Самостоятельное проведение разминки, организация и проведение спортивных эстафет, игр и игровых заданий, принципы проведения эстафет </w:t>
      </w:r>
      <w:r>
        <w:rPr>
          <w:lang w:eastAsia="en-US"/>
        </w:rPr>
        <w:br/>
        <w:t xml:space="preserve">при ролевом участии (капитан команды, участник, судья, организатор). </w:t>
      </w:r>
    </w:p>
    <w:p w:rsidR="00F428D1" w:rsidRDefault="0084073C">
      <w:pPr>
        <w:rPr>
          <w:lang w:eastAsia="en-US"/>
        </w:rPr>
      </w:pPr>
      <w:r>
        <w:rPr>
          <w:lang w:eastAsia="en-US"/>
        </w:rPr>
        <w:t>3)</w:t>
      </w:r>
      <w:r>
        <w:rPr>
          <w:lang w:val="en-US" w:eastAsia="en-US"/>
        </w:rPr>
        <w:t> </w:t>
      </w:r>
      <w:r>
        <w:rPr>
          <w:lang w:eastAsia="en-US"/>
        </w:rPr>
        <w:t>Физическое совершенствование.</w:t>
      </w:r>
    </w:p>
    <w:p w:rsidR="00F428D1" w:rsidRDefault="0084073C">
      <w:pPr>
        <w:rPr>
          <w:lang w:eastAsia="en-US"/>
        </w:rPr>
      </w:pPr>
      <w:r>
        <w:rPr>
          <w:lang w:eastAsia="en-US"/>
        </w:rPr>
        <w:t xml:space="preserve">Организующие команды и приёмы. Освоение универсальных умений </w:t>
      </w:r>
      <w:r>
        <w:rPr>
          <w:lang w:eastAsia="en-US"/>
        </w:rPr>
        <w:br/>
        <w:t xml:space="preserve">при выполнении организующих команд: «Стройся», «Смирно», «На первый, рассчитайсь», </w:t>
      </w:r>
      <w:r>
        <w:rPr>
          <w:lang w:eastAsia="en-US"/>
        </w:rPr>
        <w:lastRenderedPageBreak/>
        <w:t xml:space="preserve">«Вольно», «Шагом марш», «На месте стой, раз, два», «Равняйсь», </w:t>
      </w:r>
      <w:r>
        <w:rPr>
          <w:lang w:eastAsia="en-US"/>
        </w:rPr>
        <w:br/>
        <w:t>«В две шеренги становись».</w:t>
      </w:r>
    </w:p>
    <w:p w:rsidR="00F428D1" w:rsidRDefault="0084073C">
      <w:pPr>
        <w:rPr>
          <w:lang w:eastAsia="en-US"/>
        </w:rPr>
      </w:pPr>
      <w:r>
        <w:rPr>
          <w:lang w:eastAsia="en-US"/>
        </w:rPr>
        <w:t xml:space="preserve">Освоение универсальных умений при выполнении организующих команд </w:t>
      </w:r>
      <w:r>
        <w:rPr>
          <w:lang w:eastAsia="en-US"/>
        </w:rPr>
        <w:br/>
        <w:t xml:space="preserve">и строевых упражнений: построение и перестроение в одну, две шеренги, стоя </w:t>
      </w:r>
      <w:r>
        <w:rPr>
          <w:lang w:eastAsia="en-US"/>
        </w:rPr>
        <w:br/>
        <w:t xml:space="preserve">на месте, повороты направо и налево, передвижение в колонне по одному </w:t>
      </w:r>
      <w:r>
        <w:rPr>
          <w:lang w:eastAsia="en-US"/>
        </w:rPr>
        <w:br/>
        <w:t xml:space="preserve">с равномерной скоростью. Совершенствование универсальных умений </w:t>
      </w:r>
      <w:r>
        <w:rPr>
          <w:lang w:eastAsia="en-US"/>
        </w:rPr>
        <w:br/>
        <w:t>при выполнении организующих команд и строевых упражнений.</w:t>
      </w:r>
    </w:p>
    <w:p w:rsidR="00F428D1" w:rsidRDefault="0084073C">
      <w:pPr>
        <w:rPr>
          <w:lang w:eastAsia="en-US"/>
        </w:rPr>
      </w:pPr>
      <w:r>
        <w:rPr>
          <w:lang w:eastAsia="en-US"/>
        </w:rPr>
        <w:t>Демонстрация умений построения и перестроения, перемещений различными способами передвижений, включая приставные шаги, выпады, прыжки.</w:t>
      </w:r>
    </w:p>
    <w:p w:rsidR="00F428D1" w:rsidRDefault="0084073C">
      <w:pPr>
        <w:rPr>
          <w:lang w:eastAsia="en-US"/>
        </w:rPr>
      </w:pPr>
      <w:r>
        <w:rPr>
          <w:lang w:eastAsia="en-US"/>
        </w:rPr>
        <w:t xml:space="preserve">Упражнения общей и специальной разминки. Влияние выполнения упражнений общей и специальной разминки на подготовку мышц тела </w:t>
      </w:r>
      <w:r>
        <w:rPr>
          <w:lang w:eastAsia="en-US"/>
        </w:rPr>
        <w:br/>
        <w:t xml:space="preserve">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 </w:t>
      </w:r>
    </w:p>
    <w:p w:rsidR="00F428D1" w:rsidRDefault="0084073C">
      <w:pPr>
        <w:rPr>
          <w:lang w:eastAsia="en-US"/>
        </w:rPr>
      </w:pPr>
      <w:r>
        <w:rPr>
          <w:lang w:eastAsia="en-US"/>
        </w:rPr>
        <w:t xml:space="preserve">Индивидуальные и парные упражнения с разноцветными воланами </w:t>
      </w:r>
      <w:r>
        <w:rPr>
          <w:lang w:eastAsia="en-US"/>
        </w:rPr>
        <w:br/>
        <w:t>для профилактики миопии.</w:t>
      </w:r>
    </w:p>
    <w:p w:rsidR="00F428D1" w:rsidRDefault="0084073C">
      <w:pPr>
        <w:rPr>
          <w:lang w:eastAsia="en-US"/>
        </w:rPr>
      </w:pPr>
      <w:r>
        <w:rPr>
          <w:lang w:eastAsia="en-US"/>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F428D1" w:rsidRDefault="0084073C">
      <w:pPr>
        <w:rPr>
          <w:lang w:eastAsia="en-US"/>
        </w:rPr>
      </w:pPr>
      <w:r>
        <w:rPr>
          <w:lang w:eastAsia="en-US"/>
        </w:rPr>
        <w:t>Бадминтонные технические упражнения. Игра у сетки и выпады. Игра у сетки и начало игры.</w:t>
      </w:r>
    </w:p>
    <w:p w:rsidR="00F428D1" w:rsidRDefault="0084073C">
      <w:pPr>
        <w:rPr>
          <w:lang w:eastAsia="en-US"/>
        </w:rPr>
      </w:pPr>
      <w:r>
        <w:rPr>
          <w:lang w:eastAsia="en-US"/>
        </w:rPr>
        <w:t xml:space="preserve">Подбор комплекса и демонстрация техники выполнения упражнений </w:t>
      </w:r>
      <w:r>
        <w:rPr>
          <w:lang w:eastAsia="en-US"/>
        </w:rPr>
        <w:br/>
        <w:t xml:space="preserve">с элементами бадминтона: общеразвивающие, спортивные, профилактические. </w:t>
      </w:r>
    </w:p>
    <w:p w:rsidR="00F428D1" w:rsidRDefault="0084073C">
      <w:pPr>
        <w:rPr>
          <w:lang w:eastAsia="en-US"/>
        </w:rPr>
      </w:pPr>
      <w:r>
        <w:rPr>
          <w:lang w:eastAsia="en-US"/>
        </w:rPr>
        <w:t>Подбор и демонстрация комплекса упражнений для развития гибкости, координационно-скоростных способностей.</w:t>
      </w:r>
    </w:p>
    <w:p w:rsidR="00F428D1" w:rsidRDefault="0084073C">
      <w:pPr>
        <w:rPr>
          <w:lang w:eastAsia="en-US"/>
        </w:rPr>
      </w:pPr>
      <w:r>
        <w:rPr>
          <w:lang w:eastAsia="en-US"/>
        </w:rP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rsidR="00F428D1" w:rsidRDefault="0084073C">
      <w:pPr>
        <w:rPr>
          <w:lang w:eastAsia="en-US"/>
        </w:rPr>
      </w:pPr>
      <w:r>
        <w:rPr>
          <w:lang w:eastAsia="en-US"/>
        </w:rPr>
        <w:t xml:space="preserve">Индивидуальное и коллективное творчество по созданию эстафет и игровых заданий. </w:t>
      </w:r>
    </w:p>
    <w:p w:rsidR="00F428D1" w:rsidRDefault="0084073C">
      <w:pPr>
        <w:rPr>
          <w:lang w:eastAsia="en-US"/>
        </w:rPr>
      </w:pPr>
      <w:r>
        <w:rPr>
          <w:lang w:eastAsia="en-US"/>
        </w:rPr>
        <w:t xml:space="preserve">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 </w:t>
      </w:r>
    </w:p>
    <w:p w:rsidR="00F428D1" w:rsidRDefault="0084073C">
      <w:pPr>
        <w:rPr>
          <w:lang w:eastAsia="en-US"/>
        </w:rPr>
      </w:pPr>
      <w:r>
        <w:rPr>
          <w:lang w:eastAsia="en-US"/>
        </w:rPr>
        <w:t>Упражнения для освоения техники бадминтона. Подача и обмен ударами. Отброс слева и справа. Плоские удары в центре корта.</w:t>
      </w:r>
    </w:p>
    <w:p w:rsidR="00F428D1" w:rsidRDefault="0084073C">
      <w:pPr>
        <w:rPr>
          <w:lang w:eastAsia="en-US"/>
        </w:rPr>
      </w:pPr>
      <w:r>
        <w:rPr>
          <w:lang w:eastAsia="en-US"/>
        </w:rPr>
        <w:t xml:space="preserve">Игры и игровые задания, спортивные эстафеты.  Эстафеты с ракеткой </w:t>
      </w:r>
      <w:r>
        <w:rPr>
          <w:lang w:eastAsia="en-US"/>
        </w:rPr>
        <w:br/>
        <w:t xml:space="preserve">и воланом. Подвижные игры: «Бой с тенью», «Падающий волан с ракеткой», «Бадминтон левыми руками», «Двурукий бадминтон», «Четные и нечетные». </w:t>
      </w:r>
    </w:p>
    <w:p w:rsidR="00F428D1" w:rsidRDefault="0084073C">
      <w:pPr>
        <w:rPr>
          <w:lang w:eastAsia="en-US"/>
        </w:rPr>
      </w:pPr>
      <w:r>
        <w:rPr>
          <w:lang w:eastAsia="zh-CN"/>
        </w:rPr>
        <w:t>167.4.</w:t>
      </w:r>
      <w:r>
        <w:rPr>
          <w:lang w:eastAsia="en-US"/>
        </w:rPr>
        <w:t>13.7.</w:t>
      </w:r>
      <w:r>
        <w:rPr>
          <w:lang w:val="en-US" w:eastAsia="en-US"/>
        </w:rPr>
        <w:t> </w:t>
      </w:r>
      <w:r>
        <w:rPr>
          <w:lang w:eastAsia="en-US"/>
        </w:rPr>
        <w:t>Содержание модуля «Бадминтон» способствует достижению обучающимися личностных, метапредметных и предметных результатов обучения.</w:t>
      </w:r>
    </w:p>
    <w:p w:rsidR="00F428D1" w:rsidRDefault="0084073C">
      <w:pPr>
        <w:rPr>
          <w:lang w:eastAsia="en-US"/>
        </w:rPr>
      </w:pPr>
      <w:r>
        <w:rPr>
          <w:lang w:eastAsia="zh-CN"/>
        </w:rPr>
        <w:t>167.4.</w:t>
      </w:r>
      <w:r>
        <w:rPr>
          <w:lang w:eastAsia="en-US"/>
        </w:rPr>
        <w:t>13.7.1.</w:t>
      </w:r>
      <w:r>
        <w:rPr>
          <w:lang w:val="en-US" w:eastAsia="en-US"/>
        </w:rPr>
        <w:t> </w:t>
      </w:r>
      <w:r>
        <w:rPr>
          <w:lang w:eastAsia="en-US"/>
        </w:rPr>
        <w:t>При изучении модуля «Бадминтон» на уровне начального общего образования у обучающихся будут сформированы следующие личностные результаты:</w:t>
      </w:r>
    </w:p>
    <w:p w:rsidR="00F428D1" w:rsidRDefault="0084073C">
      <w:pPr>
        <w:rPr>
          <w:lang w:eastAsia="en-US"/>
        </w:rPr>
      </w:pPr>
      <w:r>
        <w:rPr>
          <w:lang w:eastAsia="en-US"/>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F428D1" w:rsidRDefault="0084073C">
      <w:pPr>
        <w:rPr>
          <w:lang w:eastAsia="en-US"/>
        </w:rPr>
      </w:pPr>
      <w:r>
        <w:rPr>
          <w:lang w:eastAsia="en-US"/>
        </w:rPr>
        <w:t xml:space="preserve">проявление уважительного отношения к сверстникам, культуры общения </w:t>
      </w:r>
      <w:r>
        <w:rPr>
          <w:lang w:eastAsia="en-US"/>
        </w:rPr>
        <w:br/>
        <w:t xml:space="preserve">и взаимодействия, терпимости и толерантности в достижении общих целей </w:t>
      </w:r>
      <w:r>
        <w:rPr>
          <w:lang w:eastAsia="en-US"/>
        </w:rPr>
        <w:br/>
        <w:t>при совместной деятельности на принципах доброжелательности и взаимопомощи;</w:t>
      </w:r>
    </w:p>
    <w:p w:rsidR="00F428D1" w:rsidRDefault="0084073C">
      <w:pPr>
        <w:rPr>
          <w:lang w:eastAsia="en-US"/>
        </w:rPr>
      </w:pPr>
      <w:r>
        <w:rPr>
          <w:lang w:eastAsia="en-US"/>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F428D1" w:rsidRDefault="0084073C">
      <w:pPr>
        <w:rPr>
          <w:lang w:eastAsia="en-US"/>
        </w:rPr>
      </w:pPr>
      <w:r>
        <w:rPr>
          <w:lang w:eastAsia="en-US"/>
        </w:rPr>
        <w:lastRenderedPageBreak/>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F428D1" w:rsidRDefault="0084073C">
      <w:pPr>
        <w:rPr>
          <w:lang w:eastAsia="en-US"/>
        </w:rPr>
      </w:pPr>
      <w:r>
        <w:rPr>
          <w:lang w:eastAsia="en-US"/>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F428D1" w:rsidRDefault="0084073C">
      <w:pPr>
        <w:rPr>
          <w:lang w:eastAsia="en-US"/>
        </w:rPr>
      </w:pPr>
      <w:r>
        <w:rPr>
          <w:lang w:eastAsia="en-US"/>
        </w:rPr>
        <w:t>оказание бескорыстной помощи своим сверстникам, нахождение с ними общего языка и общих интересов;</w:t>
      </w:r>
    </w:p>
    <w:p w:rsidR="00F428D1" w:rsidRDefault="0084073C">
      <w:pPr>
        <w:rPr>
          <w:lang w:eastAsia="en-US"/>
        </w:rPr>
      </w:pPr>
      <w:r>
        <w:rPr>
          <w:lang w:eastAsia="en-US"/>
        </w:rPr>
        <w:t xml:space="preserve">понимание установки на безопасный, здоровый образ жизни, наличие мотивации к творческому труду, работе на результат, бережному отношению </w:t>
      </w:r>
      <w:r>
        <w:rPr>
          <w:lang w:eastAsia="en-US"/>
        </w:rPr>
        <w:br/>
        <w:t>к материальным и духовным ценностям.</w:t>
      </w:r>
    </w:p>
    <w:p w:rsidR="00F428D1" w:rsidRDefault="0084073C">
      <w:pPr>
        <w:rPr>
          <w:lang w:eastAsia="en-US"/>
        </w:rPr>
      </w:pPr>
      <w:r>
        <w:rPr>
          <w:lang w:eastAsia="zh-CN"/>
        </w:rPr>
        <w:t>167.4.</w:t>
      </w:r>
      <w:r>
        <w:rPr>
          <w:lang w:eastAsia="en-US"/>
        </w:rPr>
        <w:t>13.7.2.</w:t>
      </w:r>
      <w:r>
        <w:rPr>
          <w:lang w:val="en-US" w:eastAsia="en-US"/>
        </w:rPr>
        <w:t> </w:t>
      </w:r>
      <w:r>
        <w:rPr>
          <w:lang w:eastAsia="en-US"/>
        </w:rPr>
        <w:t>При изучении модуля «Бадминтон» на уровне начального общего образования у обучающихся будут сформированы следующие метапредметные результаты:</w:t>
      </w:r>
    </w:p>
    <w:p w:rsidR="00F428D1" w:rsidRDefault="0084073C">
      <w:pPr>
        <w:rPr>
          <w:lang w:eastAsia="en-US"/>
        </w:rPr>
      </w:pPr>
      <w:r>
        <w:rPr>
          <w:lang w:eastAsia="en-US"/>
        </w:rPr>
        <w:t>овладение способностью принимать и сохранять цели и задачи учебной деятельности, поиска средств и способов её осуществления;</w:t>
      </w:r>
    </w:p>
    <w:p w:rsidR="00F428D1" w:rsidRDefault="0084073C">
      <w:pPr>
        <w:rPr>
          <w:lang w:eastAsia="en-US"/>
        </w:rPr>
      </w:pPr>
      <w:r>
        <w:rPr>
          <w:lang w:eastAsia="en-US"/>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F428D1" w:rsidRDefault="0084073C">
      <w:pPr>
        <w:rPr>
          <w:lang w:eastAsia="en-US"/>
        </w:rPr>
      </w:pPr>
      <w:r>
        <w:rPr>
          <w:lang w:eastAsia="en-US"/>
        </w:rPr>
        <w:t xml:space="preserve">умение характеризовать действия и поступки, давать им анализ </w:t>
      </w:r>
      <w:r>
        <w:rPr>
          <w:lang w:eastAsia="en-US"/>
        </w:rPr>
        <w:br/>
        <w:t>и объективную оценку на основе освоенных знаний и имеющегося опыта;</w:t>
      </w:r>
    </w:p>
    <w:p w:rsidR="00F428D1" w:rsidRDefault="0084073C">
      <w:pPr>
        <w:rPr>
          <w:lang w:eastAsia="en-US"/>
        </w:rPr>
      </w:pPr>
      <w:r>
        <w:rPr>
          <w:lang w:eastAsia="en-US"/>
        </w:rPr>
        <w:t>понимание причин успеха или неуспеха учебной деятельности и способность конструктивно действовать даже в ситуациях неуспеха;</w:t>
      </w:r>
    </w:p>
    <w:p w:rsidR="00F428D1" w:rsidRDefault="0084073C">
      <w:pPr>
        <w:rPr>
          <w:lang w:eastAsia="en-US"/>
        </w:rPr>
      </w:pPr>
      <w:r>
        <w:rPr>
          <w:lang w:eastAsia="en-US"/>
        </w:rPr>
        <w:t xml:space="preserve">определение общей цели и путей ее достижения, умение договариваться </w:t>
      </w:r>
      <w:r>
        <w:rPr>
          <w:lang w:eastAsia="en-US"/>
        </w:rPr>
        <w:br/>
        <w:t>о распределении функций в учебной, игровой и соревновательной деятельности, адекватная оценка собственного поведения и поведения окружающих;</w:t>
      </w:r>
    </w:p>
    <w:p w:rsidR="00F428D1" w:rsidRDefault="0084073C">
      <w:pPr>
        <w:rPr>
          <w:lang w:eastAsia="en-US"/>
        </w:rPr>
      </w:pPr>
      <w:r>
        <w:rPr>
          <w:lang w:eastAsia="en-US"/>
        </w:rPr>
        <w:t xml:space="preserve">обеспечение защиты и сохранности природы во время активного отдыха </w:t>
      </w:r>
      <w:r>
        <w:rPr>
          <w:lang w:eastAsia="en-US"/>
        </w:rPr>
        <w:br/>
        <w:t>и занятий физической культурой;</w:t>
      </w:r>
    </w:p>
    <w:p w:rsidR="00F428D1" w:rsidRDefault="0084073C">
      <w:pPr>
        <w:rPr>
          <w:lang w:eastAsia="en-US"/>
        </w:rPr>
      </w:pPr>
      <w:r>
        <w:rPr>
          <w:lang w:eastAsia="en-US"/>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F428D1" w:rsidRDefault="0084073C">
      <w:pPr>
        <w:rPr>
          <w:lang w:eastAsia="en-US"/>
        </w:rPr>
      </w:pPr>
      <w:r>
        <w:rPr>
          <w:lang w:eastAsia="en-US"/>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428D1" w:rsidRDefault="0084073C">
      <w:pPr>
        <w:rPr>
          <w:lang w:eastAsia="en-US"/>
        </w:rPr>
      </w:pPr>
      <w:r>
        <w:rPr>
          <w:lang w:eastAsia="zh-CN"/>
        </w:rPr>
        <w:t>167.4.</w:t>
      </w:r>
      <w:r>
        <w:rPr>
          <w:lang w:eastAsia="en-US"/>
        </w:rPr>
        <w:t>13.7.3.</w:t>
      </w:r>
      <w:r>
        <w:rPr>
          <w:lang w:val="en-US" w:eastAsia="en-US"/>
        </w:rPr>
        <w:t> </w:t>
      </w:r>
      <w:r>
        <w:rPr>
          <w:lang w:eastAsia="en-US"/>
        </w:rPr>
        <w:t>При изучении модуля «Бадминтон» на уровне начального общего образования у обучающихся будут сформированы следующие предметные результаты:</w:t>
      </w:r>
    </w:p>
    <w:p w:rsidR="00F428D1" w:rsidRDefault="0084073C">
      <w:pPr>
        <w:rPr>
          <w:lang w:eastAsia="en-US"/>
        </w:rPr>
      </w:pPr>
      <w:r>
        <w:rPr>
          <w:lang w:eastAsia="en-US"/>
        </w:rPr>
        <w:t xml:space="preserve">представления о значении занятий бадминтоном как средством </w:t>
      </w:r>
      <w:r>
        <w:rPr>
          <w:lang w:eastAsia="en-US"/>
        </w:rPr>
        <w:br/>
        <w:t>для укрепления здоровья, профилактики глазных заболеваний, организации досуговой деятельности и воспитания физических качеств человека;</w:t>
      </w:r>
    </w:p>
    <w:p w:rsidR="00F428D1" w:rsidRDefault="0084073C">
      <w:pPr>
        <w:rPr>
          <w:lang w:eastAsia="en-US"/>
        </w:rPr>
      </w:pPr>
      <w:r>
        <w:rPr>
          <w:lang w:eastAsia="en-US"/>
        </w:rPr>
        <w:t>знания истории зарождения бадминтона, достижения отечественных спортсменов – бадминтонистов на международной арене;</w:t>
      </w:r>
    </w:p>
    <w:p w:rsidR="00F428D1" w:rsidRDefault="0084073C">
      <w:pPr>
        <w:rPr>
          <w:lang w:eastAsia="en-US"/>
        </w:rPr>
      </w:pPr>
      <w:r>
        <w:rPr>
          <w:lang w:eastAsia="en-US"/>
        </w:rPr>
        <w:t xml:space="preserve">представление о сущности и основных правилах игры в бадминтон; </w:t>
      </w:r>
    </w:p>
    <w:p w:rsidR="00F428D1" w:rsidRDefault="0084073C">
      <w:pPr>
        <w:rPr>
          <w:lang w:eastAsia="en-US"/>
        </w:rPr>
      </w:pPr>
      <w:r>
        <w:rPr>
          <w:lang w:eastAsia="en-US"/>
        </w:rPr>
        <w:t xml:space="preserve">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 </w:t>
      </w:r>
    </w:p>
    <w:p w:rsidR="00F428D1" w:rsidRDefault="0084073C">
      <w:pPr>
        <w:rPr>
          <w:lang w:eastAsia="en-US"/>
        </w:rPr>
      </w:pPr>
      <w:r>
        <w:rPr>
          <w:lang w:eastAsia="en-US"/>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F428D1" w:rsidRDefault="0084073C">
      <w:pPr>
        <w:rPr>
          <w:lang w:eastAsia="en-US"/>
        </w:rPr>
      </w:pPr>
      <w:r>
        <w:rPr>
          <w:lang w:eastAsia="en-US"/>
        </w:rP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rsidR="00F428D1" w:rsidRDefault="0084073C">
      <w:pPr>
        <w:rPr>
          <w:lang w:eastAsia="en-US"/>
        </w:rPr>
      </w:pPr>
      <w:r>
        <w:rPr>
          <w:lang w:eastAsia="en-US"/>
        </w:rPr>
        <w:t>демонстрация универсальных умений при выполнении организующих команд и строевых упражнений;</w:t>
      </w:r>
    </w:p>
    <w:p w:rsidR="00F428D1" w:rsidRDefault="0084073C">
      <w:pPr>
        <w:rPr>
          <w:lang w:eastAsia="en-US"/>
        </w:rPr>
      </w:pPr>
      <w:r>
        <w:rPr>
          <w:lang w:eastAsia="en-US"/>
        </w:rPr>
        <w:lastRenderedPageBreak/>
        <w:t xml:space="preserve">умение выполнять и составлять комплексы общеразвивающих, специальных </w:t>
      </w:r>
      <w:r>
        <w:rPr>
          <w:lang w:eastAsia="en-US"/>
        </w:rPr>
        <w:br/>
        <w:t>и корригирующих упражнений, упражнений на развитие быстроты, координации, гибкости;</w:t>
      </w:r>
    </w:p>
    <w:p w:rsidR="00F428D1" w:rsidRDefault="0084073C">
      <w:pPr>
        <w:rPr>
          <w:lang w:eastAsia="en-US"/>
        </w:rPr>
      </w:pPr>
      <w:r>
        <w:rPr>
          <w:lang w:eastAsia="en-US"/>
        </w:rPr>
        <w:t>демонстрация техники выполнения общеразвивающих, спортивных, профилактических упражнений с элементами бадминтона;</w:t>
      </w:r>
    </w:p>
    <w:p w:rsidR="00F428D1" w:rsidRDefault="0084073C">
      <w:pPr>
        <w:rPr>
          <w:lang w:eastAsia="en-US"/>
        </w:rPr>
      </w:pPr>
      <w:r>
        <w:rPr>
          <w:lang w:eastAsia="en-US"/>
        </w:rPr>
        <w:t xml:space="preserve">умение выполнять бадминтонные технические упражнения: выпады, начало игры, игра у сетки, подача и обмен ударами, отброс слева и справа, плоские удары </w:t>
      </w:r>
      <w:r>
        <w:rPr>
          <w:lang w:eastAsia="en-US"/>
        </w:rPr>
        <w:br/>
        <w:t>в центре корта;</w:t>
      </w:r>
    </w:p>
    <w:p w:rsidR="00F428D1" w:rsidRDefault="0084073C">
      <w:pPr>
        <w:rPr>
          <w:lang w:eastAsia="en-US"/>
        </w:rPr>
      </w:pPr>
      <w:r>
        <w:rPr>
          <w:lang w:eastAsia="en-US"/>
        </w:rPr>
        <w:t>умение организовать самостоятельные занятия бадминтоном со сверстниками, подвижные игры с элементами бадминтоном;</w:t>
      </w:r>
    </w:p>
    <w:p w:rsidR="00F428D1" w:rsidRDefault="0084073C">
      <w:pPr>
        <w:rPr>
          <w:lang w:eastAsia="en-US"/>
        </w:rPr>
      </w:pPr>
      <w:r>
        <w:rPr>
          <w:lang w:eastAsia="en-US"/>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F428D1" w:rsidRDefault="0084073C">
      <w:pPr>
        <w:rPr>
          <w:lang w:eastAsia="en-US"/>
        </w:rPr>
      </w:pPr>
      <w:r>
        <w:rPr>
          <w:lang w:eastAsia="en-US"/>
        </w:rPr>
        <w:t xml:space="preserve">проявление уважительного отношения к одноклассникам, культуры общения </w:t>
      </w:r>
      <w:r>
        <w:rPr>
          <w:lang w:eastAsia="en-US"/>
        </w:rPr>
        <w:br/>
        <w:t xml:space="preserve">и взаимодействия, терпимости и толерантности в достижении общих целей </w:t>
      </w:r>
      <w:r>
        <w:rPr>
          <w:lang w:eastAsia="en-US"/>
        </w:rPr>
        <w:br/>
        <w:t>в учебной и игровой деятельности на занятиях бадминтоном.</w:t>
      </w:r>
    </w:p>
    <w:p w:rsidR="00F428D1" w:rsidRDefault="0084073C">
      <w:pPr>
        <w:rPr>
          <w:lang w:eastAsia="zh-CN"/>
        </w:rPr>
      </w:pPr>
      <w:r>
        <w:rPr>
          <w:lang w:eastAsia="zh-CN"/>
        </w:rPr>
        <w:t>167.4.14.</w:t>
      </w:r>
      <w:r>
        <w:rPr>
          <w:lang w:val="en-US" w:eastAsia="zh-CN"/>
        </w:rPr>
        <w:t> </w:t>
      </w:r>
      <w:r>
        <w:rPr>
          <w:lang w:eastAsia="zh-CN"/>
        </w:rPr>
        <w:t>Модуль «Триатлон».</w:t>
      </w:r>
    </w:p>
    <w:p w:rsidR="00F428D1" w:rsidRDefault="0084073C">
      <w:pPr>
        <w:rPr>
          <w:lang w:eastAsia="zh-CN"/>
        </w:rPr>
      </w:pPr>
      <w:r>
        <w:rPr>
          <w:lang w:eastAsia="zh-CN"/>
        </w:rPr>
        <w:t>167.4.14.1.</w:t>
      </w:r>
      <w:r>
        <w:rPr>
          <w:lang w:val="en-US" w:eastAsia="zh-CN"/>
        </w:rPr>
        <w:t> </w:t>
      </w:r>
      <w:r>
        <w:rPr>
          <w:lang w:eastAsia="zh-CN"/>
        </w:rPr>
        <w:t>Пояснительная записка модуля «Триатлон».</w:t>
      </w:r>
    </w:p>
    <w:p w:rsidR="00F428D1" w:rsidRDefault="0084073C">
      <w:pPr>
        <w:rPr>
          <w:lang w:eastAsia="zh-CN"/>
        </w:rPr>
      </w:pPr>
      <w:r>
        <w:rPr>
          <w:lang w:eastAsia="zh-CN"/>
        </w:rPr>
        <w:t xml:space="preserve">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r>
        <w:rPr>
          <w:lang w:eastAsia="zh-CN"/>
        </w:rPr>
        <w:br/>
        <w:t xml:space="preserve">и использования спортивно-ориентированных форм, средств и методов обучения </w:t>
      </w:r>
      <w:r>
        <w:rPr>
          <w:lang w:eastAsia="zh-CN"/>
        </w:rPr>
        <w:br/>
        <w:t>по различным видам спорта.</w:t>
      </w:r>
    </w:p>
    <w:p w:rsidR="00F428D1" w:rsidRDefault="0084073C">
      <w:pPr>
        <w:rPr>
          <w:lang w:eastAsia="zh-CN"/>
        </w:rPr>
      </w:pPr>
      <w:r>
        <w:rPr>
          <w:lang w:eastAsia="en-US"/>
        </w:rPr>
        <w:t xml:space="preserve">Триатлон, как комплексный вид спорта, </w:t>
      </w:r>
      <w:r>
        <w:t>объединяет наиболее популярные циклические спортивные дисциплины - плавание, велогонка, бег и</w:t>
      </w:r>
      <w:r>
        <w:rPr>
          <w:rFonts w:eastAsia="Arial Unicode MS"/>
        </w:rPr>
        <w:t xml:space="preserve"> способствует </w:t>
      </w:r>
      <w:r>
        <w:t xml:space="preserve">всестороннему физическому, интеллектуальному, нравственному развитию, патриотическому воспитанию обучающихся и личностному самоопределению. </w:t>
      </w:r>
      <w:r>
        <w:rPr>
          <w:lang w:eastAsia="en-US"/>
        </w:rPr>
        <w:t xml:space="preserve">Занятия триатлоном </w:t>
      </w:r>
      <w:r>
        <w:rPr>
          <w:rFonts w:eastAsia="Arial Unicode MS"/>
        </w:rPr>
        <w:t xml:space="preserve">обеспечивают эффективное развитие физических качеств, </w:t>
      </w:r>
      <w:r>
        <w:t xml:space="preserve">имеют оздоровительную направленность, повышают уровень функционирования всех систем организма человека. </w:t>
      </w:r>
    </w:p>
    <w:p w:rsidR="00F428D1" w:rsidRDefault="0084073C">
      <w:pPr>
        <w:rPr>
          <w:lang w:eastAsia="en-US"/>
        </w:rPr>
      </w:pPr>
      <w:r>
        <w:rPr>
          <w:lang w:eastAsia="en-US"/>
        </w:rPr>
        <w:t xml:space="preserve">Использование средств триатлона в образовательной деятельности содействуют формированию у обучающихся важные для жизни навыки и 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 </w:t>
      </w:r>
      <w:r>
        <w:t xml:space="preserve">дисциплинированности, самообладания, терпимости, </w:t>
      </w:r>
      <w:r>
        <w:rPr>
          <w:lang w:eastAsia="en-US"/>
        </w:rPr>
        <w:t>ответственности.</w:t>
      </w:r>
    </w:p>
    <w:p w:rsidR="00F428D1" w:rsidRDefault="0084073C">
      <w:pPr>
        <w:rPr>
          <w:rFonts w:eastAsia="Arial Unicode MS"/>
        </w:rPr>
      </w:pPr>
      <w:r>
        <w:rPr>
          <w:lang w:eastAsia="zh-CN"/>
        </w:rPr>
        <w:t>167.4.</w:t>
      </w:r>
      <w:r>
        <w:rPr>
          <w:rFonts w:eastAsia="Arial Unicode MS"/>
        </w:rPr>
        <w:t xml:space="preserve">14.2. Целью изучение модуля «Триатлон» </w:t>
      </w:r>
      <w:r>
        <w:rPr>
          <w:lang w:eastAsia="en-US"/>
        </w:rPr>
        <w:t xml:space="preserve">является формирование </w:t>
      </w:r>
      <w:r>
        <w:rPr>
          <w:lang w:eastAsia="en-US"/>
        </w:rPr>
        <w:b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w:t>
      </w:r>
      <w:r>
        <w:rPr>
          <w:lang w:eastAsia="en-US"/>
        </w:rPr>
        <w:br/>
        <w:t>и спортом с использованием средств вида спорта «триатлон».</w:t>
      </w:r>
    </w:p>
    <w:p w:rsidR="00F428D1" w:rsidRDefault="0084073C">
      <w:pPr>
        <w:rPr>
          <w:rFonts w:eastAsia="Arial Unicode MS"/>
        </w:rPr>
      </w:pPr>
      <w:r>
        <w:rPr>
          <w:lang w:eastAsia="zh-CN"/>
        </w:rPr>
        <w:t>167.4.</w:t>
      </w:r>
      <w:r>
        <w:rPr>
          <w:rFonts w:eastAsia="Arial Unicode MS"/>
        </w:rPr>
        <w:t xml:space="preserve">14.3. Задачами изучения модуля «Триатлон» являются: </w:t>
      </w:r>
    </w:p>
    <w:p w:rsidR="00F428D1" w:rsidRDefault="0084073C">
      <w:pPr>
        <w:rPr>
          <w:rFonts w:eastAsia="Arial Unicode MS"/>
        </w:rPr>
      </w:pPr>
      <w:r>
        <w:rPr>
          <w:rFonts w:eastAsia="Arial Unicode MS"/>
        </w:rPr>
        <w:t>всестороннее гармоничное развитие детей младшего школьного возраста, увеличение объёма их двигательной активности;</w:t>
      </w:r>
    </w:p>
    <w:p w:rsidR="00F428D1" w:rsidRDefault="0084073C">
      <w:pPr>
        <w:rPr>
          <w:rFonts w:eastAsia="Arial Unicode MS"/>
        </w:rPr>
      </w:pPr>
      <w:r>
        <w:rPr>
          <w:rFonts w:eastAsia="Arial Unicode MS"/>
        </w:rPr>
        <w:t xml:space="preserve">формирование общих представлений о виде спорта «триатлон», его возможностях и значении в процессе укрепления здоровья, физическом развитии </w:t>
      </w:r>
      <w:r>
        <w:rPr>
          <w:rFonts w:eastAsia="Arial Unicode MS"/>
        </w:rPr>
        <w:br/>
        <w:t>и физической подготовке обучающихся;</w:t>
      </w:r>
    </w:p>
    <w:p w:rsidR="00F428D1" w:rsidRDefault="0084073C">
      <w:pPr>
        <w:rPr>
          <w:lang w:eastAsia="en-US"/>
        </w:rPr>
      </w:pPr>
      <w:r>
        <w:rPr>
          <w:lang w:eastAsia="en-US"/>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rsidR="00F428D1" w:rsidRDefault="0084073C">
      <w:pPr>
        <w:rPr>
          <w:rFonts w:eastAsia="Arial Unicode MS"/>
        </w:rPr>
      </w:pPr>
      <w:r>
        <w:rPr>
          <w:rFonts w:eastAsia="Arial Unicode MS"/>
        </w:rPr>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rsidR="00F428D1" w:rsidRDefault="0084073C">
      <w:pPr>
        <w:rPr>
          <w:lang w:eastAsia="en-US"/>
        </w:rPr>
      </w:pPr>
      <w:r>
        <w:rPr>
          <w:lang w:eastAsia="en-US"/>
        </w:rPr>
        <w:lastRenderedPageBreak/>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F428D1" w:rsidRDefault="0084073C">
      <w:pPr>
        <w:rPr>
          <w:lang w:eastAsia="en-US"/>
        </w:rPr>
      </w:pPr>
      <w:r>
        <w:rPr>
          <w:lang w:eastAsia="en-US"/>
        </w:rPr>
        <w:t>воспитание положительных качеств личности, норм коллективного взаимодействия и сотрудничества;</w:t>
      </w:r>
    </w:p>
    <w:p w:rsidR="00F428D1" w:rsidRDefault="0084073C">
      <w:pPr>
        <w:rPr>
          <w:rFonts w:eastAsia="Arial Unicode MS"/>
        </w:rPr>
      </w:pPr>
      <w:r>
        <w:rPr>
          <w:rFonts w:eastAsia="Arial Unicode MS"/>
        </w:rPr>
        <w:t>развитие положительной мотивации и устойчивого учебно-познавательного интереса к предмету «Физическая культура» средствами триатлона;</w:t>
      </w:r>
    </w:p>
    <w:p w:rsidR="00F428D1" w:rsidRDefault="0084073C">
      <w:pPr>
        <w:rPr>
          <w:rFonts w:eastAsia="Arial Unicode MS"/>
        </w:rPr>
      </w:pPr>
      <w:r>
        <w:rPr>
          <w:rFonts w:eastAsia="Arial Unicode MS"/>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w:t>
      </w:r>
    </w:p>
    <w:p w:rsidR="00F428D1" w:rsidRDefault="0084073C">
      <w:pPr>
        <w:rPr>
          <w:rFonts w:eastAsia="Arial Unicode MS"/>
        </w:rPr>
      </w:pPr>
      <w:r>
        <w:rPr>
          <w:rFonts w:eastAsia="Arial Unicode MS"/>
        </w:rPr>
        <w:t>выявление, развитие и поддержка одарённых детей в области спорта.</w:t>
      </w:r>
    </w:p>
    <w:p w:rsidR="00F428D1" w:rsidRDefault="0084073C">
      <w:pPr>
        <w:rPr>
          <w:rFonts w:eastAsia="Arial Unicode MS"/>
        </w:rPr>
      </w:pPr>
      <w:r>
        <w:rPr>
          <w:lang w:eastAsia="zh-CN"/>
        </w:rPr>
        <w:t>167.4.</w:t>
      </w:r>
      <w:r>
        <w:rPr>
          <w:rFonts w:eastAsia="Arial Unicode MS"/>
        </w:rPr>
        <w:t>14.4.</w:t>
      </w:r>
      <w:r>
        <w:rPr>
          <w:rFonts w:eastAsia="Arial Unicode MS"/>
          <w:lang w:val="en-US"/>
        </w:rPr>
        <w:t> </w:t>
      </w:r>
      <w:r>
        <w:rPr>
          <w:rFonts w:eastAsia="Arial Unicode MS"/>
        </w:rPr>
        <w:t>Место и роль модуля «Триатлон».</w:t>
      </w:r>
    </w:p>
    <w:p w:rsidR="00F428D1" w:rsidRDefault="0084073C">
      <w:r>
        <w:rPr>
          <w:lang w:eastAsia="zh-CN"/>
        </w:rPr>
        <w:t xml:space="preserve">Модуль «Триатлон» доступен для освоения всем обучающимся, независимо </w:t>
      </w:r>
      <w:r>
        <w:rPr>
          <w:lang w:eastAsia="zh-CN"/>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t xml:space="preserve"> </w:t>
      </w:r>
    </w:p>
    <w:p w:rsidR="00F428D1" w:rsidRDefault="0084073C">
      <w:pPr>
        <w:rPr>
          <w:lang w:eastAsia="en-US"/>
        </w:rPr>
      </w:pPr>
      <w:r>
        <w:rPr>
          <w:lang w:eastAsia="en-US"/>
        </w:rPr>
        <w:t xml:space="preserve">Специфика модуля по триатлону сочетается практически со всеми базовыми видами спорта, входящими в учебный предмет «Физическая культура» </w:t>
      </w:r>
      <w:r>
        <w:rPr>
          <w:lang w:eastAsia="en-US"/>
        </w:rPr>
        <w:br/>
        <w:t xml:space="preserve">в общеобразовательной организации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 </w:t>
      </w:r>
      <w:r>
        <w:rPr>
          <w:lang w:eastAsia="en-US"/>
        </w:rPr>
        <w:br/>
        <w:t>и гендерных особенностей.</w:t>
      </w:r>
    </w:p>
    <w:p w:rsidR="00F428D1" w:rsidRDefault="0084073C">
      <w:pPr>
        <w:rPr>
          <w:lang w:eastAsia="zh-CN"/>
        </w:rPr>
      </w:pPr>
      <w:r>
        <w:rPr>
          <w:lang w:eastAsia="zh-CN"/>
        </w:rPr>
        <w:t xml:space="preserve">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w:t>
      </w:r>
      <w:r>
        <w:rPr>
          <w:lang w:eastAsia="zh-CN"/>
        </w:rPr>
        <w:br/>
        <w:t>и обороне» (ГТО) и участии в спортивных соревнованиях.</w:t>
      </w:r>
    </w:p>
    <w:p w:rsidR="00F428D1" w:rsidRDefault="0084073C">
      <w:pPr>
        <w:rPr>
          <w:rFonts w:eastAsia="Arial Unicode MS"/>
        </w:rPr>
      </w:pPr>
      <w:r>
        <w:rPr>
          <w:lang w:eastAsia="zh-CN"/>
        </w:rPr>
        <w:t>167.4.</w:t>
      </w:r>
      <w:r>
        <w:rPr>
          <w:rFonts w:eastAsia="Arial Unicode MS"/>
        </w:rPr>
        <w:t>14.5.</w:t>
      </w:r>
      <w:r>
        <w:rPr>
          <w:rFonts w:eastAsia="Arial Unicode MS"/>
          <w:lang w:val="en-US"/>
        </w:rPr>
        <w:t> </w:t>
      </w:r>
      <w:r>
        <w:rPr>
          <w:rFonts w:eastAsia="Arial Unicode MS"/>
        </w:rPr>
        <w:t>Модуль «Триатлон» может быть реализован в следующих вариантах:</w:t>
      </w:r>
    </w:p>
    <w:p w:rsidR="00F428D1" w:rsidRDefault="0084073C">
      <w:pPr>
        <w:rPr>
          <w:rFonts w:eastAsia="Arial Unicode MS"/>
        </w:rPr>
      </w:pPr>
      <w:r>
        <w:rPr>
          <w:rFonts w:eastAsia="Arial Unicode MS"/>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F428D1" w:rsidRDefault="0084073C">
      <w:pPr>
        <w:rPr>
          <w:lang w:eastAsia="zh-CN"/>
        </w:rPr>
      </w:pPr>
      <w:r>
        <w:rPr>
          <w:lang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w:t>
      </w:r>
      <w:r>
        <w:rPr>
          <w:lang w:eastAsia="zh-CN"/>
        </w:rPr>
        <w:br/>
        <w:t xml:space="preserve">из перечня, предлагаемого образовательной организацией, включающей, </w:t>
      </w:r>
      <w:r>
        <w:rPr>
          <w:lang w:eastAsia="zh-CN"/>
        </w:rPr>
        <w:br/>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t xml:space="preserve">при организации и проведении уроков физической культуры с 3-х часовой недельной нагрузкой рекомендуемый объём </w:t>
      </w:r>
      <w:bookmarkStart w:id="294" w:name="_Hlk125554509"/>
      <w:r>
        <w:t>в 1 классе – 33 часа, во 2, 3, 4 классах – по 34 часа</w:t>
      </w:r>
      <w:bookmarkEnd w:id="294"/>
      <w:r>
        <w:rPr>
          <w:lang w:eastAsia="zh-CN"/>
        </w:rPr>
        <w:t>);</w:t>
      </w:r>
    </w:p>
    <w:p w:rsidR="00F428D1" w:rsidRDefault="0084073C">
      <w:pPr>
        <w:rPr>
          <w:rFonts w:eastAsia="Arial Unicode MS"/>
        </w:rPr>
      </w:pPr>
      <w:r>
        <w:rPr>
          <w:rFonts w:eastAsia="Arial Unicode MS"/>
        </w:rPr>
        <w:t xml:space="preserve">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Pr>
          <w:rFonts w:eastAsia="Arial Unicode MS"/>
        </w:rPr>
        <w:br/>
      </w:r>
      <w:r>
        <w:t>в  1 классе – 33 часа, во 2, 3, 4 классах – по 34 часа</w:t>
      </w:r>
      <w:r>
        <w:rPr>
          <w:rFonts w:eastAsia="Arial Unicode MS"/>
        </w:rPr>
        <w:t>).</w:t>
      </w:r>
    </w:p>
    <w:p w:rsidR="00F428D1" w:rsidRDefault="0084073C">
      <w:pPr>
        <w:rPr>
          <w:rFonts w:eastAsia="Arial Unicode MS"/>
        </w:rPr>
      </w:pPr>
      <w:r>
        <w:rPr>
          <w:lang w:eastAsia="zh-CN"/>
        </w:rPr>
        <w:t>167.4.</w:t>
      </w:r>
      <w:r>
        <w:rPr>
          <w:rFonts w:eastAsia="Arial Unicode MS"/>
        </w:rPr>
        <w:t>14.6.</w:t>
      </w:r>
      <w:r>
        <w:rPr>
          <w:rFonts w:eastAsia="Arial Unicode MS"/>
          <w:lang w:val="en-US"/>
        </w:rPr>
        <w:t> </w:t>
      </w:r>
      <w:r>
        <w:rPr>
          <w:rFonts w:eastAsia="Arial Unicode MS"/>
        </w:rPr>
        <w:t>Содержание модуля «Триатлон».</w:t>
      </w:r>
    </w:p>
    <w:p w:rsidR="00F428D1" w:rsidRDefault="0084073C">
      <w:pPr>
        <w:rPr>
          <w:rFonts w:eastAsia="Arial Unicode MS"/>
        </w:rPr>
      </w:pPr>
      <w:r>
        <w:rPr>
          <w:rFonts w:eastAsia="Arial Unicode MS"/>
        </w:rPr>
        <w:t>1)</w:t>
      </w:r>
      <w:r>
        <w:rPr>
          <w:rFonts w:eastAsia="Arial Unicode MS"/>
          <w:lang w:val="en-US"/>
        </w:rPr>
        <w:t> </w:t>
      </w:r>
      <w:r>
        <w:rPr>
          <w:rFonts w:eastAsia="Arial Unicode MS"/>
        </w:rPr>
        <w:t>Знания о триатлоне.</w:t>
      </w:r>
    </w:p>
    <w:p w:rsidR="00F428D1" w:rsidRDefault="0084073C">
      <w:r>
        <w:t xml:space="preserve">История зарождения триатлона. Легендарные отечественные и зарубежные триатлонисты и тренеры. Достижения Национальной сборной команды страны </w:t>
      </w:r>
      <w:r>
        <w:br/>
        <w:t>по триатлону на чемпионатах мира, Европы, Олимпийских играх.</w:t>
      </w:r>
    </w:p>
    <w:p w:rsidR="00F428D1" w:rsidRDefault="0084073C">
      <w:r>
        <w:t>Словарь терминов и определений по триатлону. Спортивные дисциплины (разновидности) триатлона.</w:t>
      </w:r>
    </w:p>
    <w:p w:rsidR="00F428D1" w:rsidRDefault="0084073C">
      <w:r>
        <w:lastRenderedPageBreak/>
        <w:t>Первые правила соревнований по триатлону. Современные правила соревнований по триатлону.</w:t>
      </w:r>
    </w:p>
    <w:p w:rsidR="00F428D1" w:rsidRDefault="0084073C">
      <w:r>
        <w:t>Состав судейской коллегии, обслуживающей соревнования по триатлону.</w:t>
      </w:r>
    </w:p>
    <w:p w:rsidR="00F428D1" w:rsidRDefault="0084073C">
      <w:pPr>
        <w:rPr>
          <w:lang w:eastAsia="en-US"/>
        </w:rPr>
      </w:pPr>
      <w:r>
        <w:t xml:space="preserve">Инвентарь и оборудование для занятий триатлоном. </w:t>
      </w:r>
      <w:r>
        <w:rPr>
          <w:lang w:eastAsia="en-US"/>
        </w:rPr>
        <w:t>Основные узлы спортивного велосипеда, основы технического обслуживания велосипеда.</w:t>
      </w:r>
    </w:p>
    <w:p w:rsidR="00F428D1" w:rsidRDefault="0084073C">
      <w:r>
        <w:t>Правила безопасного поведения во время занятий триатлоном.</w:t>
      </w:r>
    </w:p>
    <w:p w:rsidR="00F428D1" w:rsidRDefault="0084073C">
      <w:r>
        <w:t>Правила по безопасной культуре поведения во время посещений соревнований по триатлону.</w:t>
      </w:r>
    </w:p>
    <w:p w:rsidR="00F428D1" w:rsidRDefault="0084073C">
      <w:pPr>
        <w:rPr>
          <w:lang w:eastAsia="en-US"/>
        </w:rPr>
      </w:pPr>
      <w:r>
        <w:rPr>
          <w:lang w:eastAsia="en-US"/>
        </w:rPr>
        <w:t>Триатлон, как средство укрепления здоровья, закаливания и развития физических качеств.</w:t>
      </w:r>
    </w:p>
    <w:p w:rsidR="00F428D1" w:rsidRDefault="0084073C">
      <w:pPr>
        <w:rPr>
          <w:lang w:eastAsia="en-US"/>
        </w:rPr>
      </w:pPr>
      <w:r>
        <w:rPr>
          <w:lang w:eastAsia="en-US"/>
        </w:rPr>
        <w:t xml:space="preserve">Режим дня школьника при занятиях триатлоном. Правила личной гигиены </w:t>
      </w:r>
      <w:r>
        <w:rPr>
          <w:lang w:eastAsia="en-US"/>
        </w:rPr>
        <w:br/>
        <w:t>во время занятий триатлоном.</w:t>
      </w:r>
    </w:p>
    <w:p w:rsidR="00F428D1" w:rsidRDefault="0084073C">
      <w:pPr>
        <w:rPr>
          <w:rFonts w:eastAsia="Arial Unicode MS"/>
        </w:rPr>
      </w:pPr>
      <w:r>
        <w:rPr>
          <w:rFonts w:eastAsia="Arial Unicode MS"/>
        </w:rPr>
        <w:t>2)</w:t>
      </w:r>
      <w:r>
        <w:rPr>
          <w:rFonts w:eastAsia="Arial Unicode MS"/>
          <w:lang w:val="en-US"/>
        </w:rPr>
        <w:t> </w:t>
      </w:r>
      <w:r>
        <w:rPr>
          <w:rFonts w:eastAsia="Arial Unicode MS"/>
        </w:rPr>
        <w:t>Способы самостоятельной деятельности.</w:t>
      </w:r>
    </w:p>
    <w:p w:rsidR="00F428D1" w:rsidRDefault="0084073C">
      <w:r>
        <w:t xml:space="preserve">Соблюдение личной гигиены, требований к спортивной одежде и обуви </w:t>
      </w:r>
      <w:r>
        <w:br/>
        <w:t>для занятий триатлоном.</w:t>
      </w:r>
    </w:p>
    <w:p w:rsidR="00F428D1" w:rsidRDefault="0084073C">
      <w:pPr>
        <w:rPr>
          <w:lang w:eastAsia="en-US"/>
        </w:rPr>
      </w:pPr>
      <w:r>
        <w:rPr>
          <w:lang w:eastAsia="en-US"/>
        </w:rPr>
        <w:t>Первые внешние признаки утомления. Способы самоконтроля за физической нагрузкой.</w:t>
      </w:r>
    </w:p>
    <w:p w:rsidR="00F428D1" w:rsidRDefault="0084073C">
      <w:r>
        <w:t>Уход за спортивным инвентарем и оборудованием при занятиях триатлоном. Подбор велосипеда с учетом роста.</w:t>
      </w:r>
    </w:p>
    <w:p w:rsidR="00F428D1" w:rsidRDefault="0084073C">
      <w:r>
        <w:t>Основы организации самостоятельных занятий триатлоном.</w:t>
      </w:r>
    </w:p>
    <w:p w:rsidR="00F428D1" w:rsidRDefault="0084073C">
      <w:pPr>
        <w:rPr>
          <w:lang w:eastAsia="en-US"/>
        </w:rPr>
      </w:pPr>
      <w:r>
        <w:rPr>
          <w:lang w:eastAsia="en-US"/>
        </w:rPr>
        <w:t xml:space="preserve">Подвижные игры и правила их проведения. Организация и проведение игр </w:t>
      </w:r>
      <w:r>
        <w:rPr>
          <w:lang w:eastAsia="en-US"/>
        </w:rPr>
        <w:br/>
        <w:t>с элементами триатлона со сверстниками в активной досуговой деятельности.</w:t>
      </w:r>
    </w:p>
    <w:p w:rsidR="00F428D1" w:rsidRDefault="0084073C">
      <w:pPr>
        <w:rPr>
          <w:lang w:eastAsia="en-US"/>
        </w:rPr>
      </w:pPr>
      <w:r>
        <w:rPr>
          <w:lang w:eastAsia="en-US"/>
        </w:rPr>
        <w:t xml:space="preserve">Составление комплексов различной направленности: утренней гигиенической гимнастики, корригирующей гимнастики, дыхательной гимнастики, упражнений </w:t>
      </w:r>
      <w:r>
        <w:rPr>
          <w:lang w:eastAsia="en-US"/>
        </w:rPr>
        <w:br/>
        <w:t>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rsidR="00F428D1" w:rsidRDefault="0084073C">
      <w:r>
        <w:t xml:space="preserve">Подбор и составление комплексов упражнений, направленные на развитие специальных физических качеств триатлониста самостоятельно и при участии </w:t>
      </w:r>
      <w:r>
        <w:br/>
        <w:t>и помощи родителей;</w:t>
      </w:r>
    </w:p>
    <w:p w:rsidR="00F428D1" w:rsidRDefault="0084073C">
      <w:r>
        <w:t xml:space="preserve">Контрольно-тестовые упражнения по общей физической, специальной </w:t>
      </w:r>
      <w:r>
        <w:br/>
        <w:t>и технической подготовке.</w:t>
      </w:r>
    </w:p>
    <w:p w:rsidR="00F428D1" w:rsidRDefault="0084073C">
      <w:pPr>
        <w:rPr>
          <w:rFonts w:eastAsia="Arial Unicode MS"/>
        </w:rPr>
      </w:pPr>
      <w:r>
        <w:rPr>
          <w:rFonts w:eastAsia="Arial Unicode MS"/>
        </w:rPr>
        <w:t>3)</w:t>
      </w:r>
      <w:r>
        <w:rPr>
          <w:rFonts w:eastAsia="Arial Unicode MS"/>
          <w:lang w:val="en-US"/>
        </w:rPr>
        <w:t> </w:t>
      </w:r>
      <w:r>
        <w:rPr>
          <w:rFonts w:eastAsia="Arial Unicode MS"/>
        </w:rPr>
        <w:t>Физическое совершенствование.</w:t>
      </w:r>
    </w:p>
    <w:p w:rsidR="00F428D1" w:rsidRDefault="0084073C">
      <w:r>
        <w:t>Комплексы общеразвивающих упражнений. Комплексы специальной разминки перед соревнованиями.</w:t>
      </w:r>
    </w:p>
    <w:p w:rsidR="00F428D1" w:rsidRDefault="0084073C">
      <w:r>
        <w:t>Комплексы корригирующей гимнастики с использованием специальных упражнений (в том числе в воде).</w:t>
      </w:r>
    </w:p>
    <w:p w:rsidR="00F428D1" w:rsidRDefault="0084073C">
      <w:r>
        <w:t xml:space="preserve">Комплексы специальных упражнений для формирования техники движений </w:t>
      </w:r>
      <w:r>
        <w:br/>
        <w:t>и двигательных навыков, необходимых в триатлоне.</w:t>
      </w:r>
    </w:p>
    <w:p w:rsidR="00F428D1" w:rsidRDefault="0084073C">
      <w:r>
        <w:t>Способы регулирования физической нагрузки при занятиях триатлоном.</w:t>
      </w:r>
    </w:p>
    <w:p w:rsidR="00F428D1" w:rsidRDefault="0084073C">
      <w:r>
        <w:t>Подвижные игры и эстафеты с элементами триатлона.</w:t>
      </w:r>
    </w:p>
    <w:p w:rsidR="00F428D1" w:rsidRDefault="0084073C">
      <w:pPr>
        <w:rPr>
          <w:lang w:eastAsia="en-US"/>
        </w:rPr>
      </w:pPr>
      <w:r>
        <w:rPr>
          <w:lang w:eastAsia="en-US"/>
        </w:rPr>
        <w:t>Подвижные игры в воде: «Поплавок», «Звездочка», «Кто дальше проскользит»,</w:t>
      </w:r>
    </w:p>
    <w:p w:rsidR="00F428D1" w:rsidRDefault="0084073C">
      <w:pPr>
        <w:rPr>
          <w:lang w:eastAsia="en-US"/>
        </w:rPr>
      </w:pPr>
      <w:r>
        <w:rPr>
          <w:lang w:eastAsia="en-US"/>
        </w:rPr>
        <w:t>«Пятнашки», «Караси и щуки», игры с мячом и различными предметами.</w:t>
      </w:r>
    </w:p>
    <w:p w:rsidR="00F428D1" w:rsidRDefault="0084073C">
      <w:pPr>
        <w:rPr>
          <w:lang w:eastAsia="en-US"/>
        </w:rPr>
      </w:pPr>
      <w:r>
        <w:rPr>
          <w:lang w:eastAsia="en-US"/>
        </w:rPr>
        <w:t>Подвижные игры с использованием велосипеда: «Кто дольше простоит», «Змейка», «Коснись ногой земли», ««Подними предмет», «Собери пирамидку».</w:t>
      </w:r>
    </w:p>
    <w:p w:rsidR="00F428D1" w:rsidRDefault="0084073C">
      <w:pPr>
        <w:rPr>
          <w:lang w:eastAsia="en-US"/>
        </w:rPr>
      </w:pPr>
      <w:r>
        <w:rPr>
          <w:lang w:eastAsia="en-US"/>
        </w:rPr>
        <w:t>Подвижные игры на площадке: «Пятнашки», «Чехарда», игры с мячом.</w:t>
      </w:r>
    </w:p>
    <w:p w:rsidR="00F428D1" w:rsidRDefault="0084073C">
      <w:r>
        <w:t>Эстафеты, направленные на развитие физических и специальных качеств.</w:t>
      </w:r>
    </w:p>
    <w:p w:rsidR="00F428D1" w:rsidRDefault="0084073C">
      <w:pPr>
        <w:rPr>
          <w:lang w:eastAsia="en-US"/>
        </w:rPr>
      </w:pPr>
      <w:r>
        <w:rPr>
          <w:lang w:eastAsia="en-US"/>
        </w:rPr>
        <w:t>Техника передвижения:</w:t>
      </w:r>
    </w:p>
    <w:p w:rsidR="00F428D1" w:rsidRDefault="0084073C">
      <w:r>
        <w:rPr>
          <w:lang w:eastAsia="en-US"/>
        </w:rPr>
        <w:t xml:space="preserve">в воде: </w:t>
      </w:r>
      <w:r>
        <w:t>упражнения для начального обучения технике</w:t>
      </w:r>
      <w:r>
        <w:rPr>
          <w:lang w:eastAsia="en-US"/>
        </w:rPr>
        <w:t xml:space="preserve"> спортивных способов плавания - кроль на груди и кроль на спине </w:t>
      </w:r>
      <w:r>
        <w:t>(имитационные упражнения на суше, упражнения в воде с неподвижной опорой, с подвижной опорой, без опоры): упражнения для изучения движений ногами, согласования движений ногами и дыхания движений руками, движений руками и дыха</w:t>
      </w:r>
      <w:r>
        <w:softHyphen/>
        <w:t>ния, упражнения для изучения общего согласования движений;</w:t>
      </w:r>
    </w:p>
    <w:p w:rsidR="00F428D1" w:rsidRDefault="0084073C">
      <w:pPr>
        <w:rPr>
          <w:lang w:eastAsia="en-US"/>
        </w:rPr>
      </w:pPr>
      <w:r>
        <w:rPr>
          <w:lang w:eastAsia="en-US"/>
        </w:rPr>
        <w:t xml:space="preserve">на велосипеде: правильная посадка, </w:t>
      </w:r>
      <w:r>
        <w:t xml:space="preserve">обучение началу движения, передвижению на велосипеде, торможению и остановке, формирование навыка сохранения равновесия на </w:t>
      </w:r>
      <w:r>
        <w:lastRenderedPageBreak/>
        <w:t xml:space="preserve">неустойчивой опоре (велосипеде), </w:t>
      </w:r>
      <w:r>
        <w:rPr>
          <w:lang w:eastAsia="en-US"/>
        </w:rPr>
        <w:t xml:space="preserve">езда в положении сидя в седле или стоя на педалях, с поворотами и разворотами, по кругу, «змейкой»; </w:t>
      </w:r>
    </w:p>
    <w:p w:rsidR="00F428D1" w:rsidRDefault="0084073C">
      <w:pPr>
        <w:rPr>
          <w:lang w:eastAsia="en-US"/>
        </w:rPr>
      </w:pPr>
      <w:r>
        <w:rPr>
          <w:lang w:eastAsia="en-US"/>
        </w:rPr>
        <w:t>бегом: бег обычный, семенящий, с ускорением, приставными и скрестными шагами, спиной вперед, челночный, на различные дистанции и с различной скоростью.</w:t>
      </w:r>
    </w:p>
    <w:p w:rsidR="00F428D1" w:rsidRDefault="0084073C">
      <w:r>
        <w:t>Учебные соревнования по триатлону. Участие в соревновательной деятельности.</w:t>
      </w:r>
    </w:p>
    <w:p w:rsidR="00F428D1" w:rsidRDefault="0084073C">
      <w:pPr>
        <w:rPr>
          <w:rFonts w:eastAsia="Arial Unicode MS"/>
        </w:rPr>
      </w:pPr>
      <w:r>
        <w:rPr>
          <w:lang w:eastAsia="zh-CN"/>
        </w:rPr>
        <w:t>167.4.</w:t>
      </w:r>
      <w:r>
        <w:rPr>
          <w:rFonts w:eastAsia="Arial Unicode MS"/>
        </w:rPr>
        <w:t>14.7.</w:t>
      </w:r>
      <w:r>
        <w:rPr>
          <w:rFonts w:eastAsia="Arial Unicode MS"/>
          <w:lang w:val="en-US"/>
        </w:rPr>
        <w:t> </w:t>
      </w:r>
      <w:r>
        <w:rPr>
          <w:rFonts w:eastAsia="Arial Unicode MS"/>
        </w:rPr>
        <w:t>Содержание модуля «Триатлон» направлено на достижение обучающимися личностных, метапредметных и предметных результатов обучения.</w:t>
      </w:r>
    </w:p>
    <w:p w:rsidR="00F428D1" w:rsidRDefault="0084073C">
      <w:pPr>
        <w:rPr>
          <w:rFonts w:eastAsia="HiddenHorzOCR"/>
        </w:rPr>
      </w:pPr>
      <w:r>
        <w:rPr>
          <w:lang w:eastAsia="zh-CN"/>
        </w:rPr>
        <w:t>167.4.</w:t>
      </w:r>
      <w:r>
        <w:rPr>
          <w:rFonts w:eastAsia="HiddenHorzOCR"/>
        </w:rPr>
        <w:t>14.7.1.</w:t>
      </w:r>
      <w:r>
        <w:rPr>
          <w:rFonts w:eastAsia="HiddenHorzOCR"/>
          <w:lang w:val="en-US"/>
        </w:rPr>
        <w:t> </w:t>
      </w:r>
      <w:r>
        <w:rPr>
          <w:lang w:eastAsia="zh-CN"/>
        </w:rPr>
        <w:t xml:space="preserve">При изучении </w:t>
      </w:r>
      <w:r>
        <w:rPr>
          <w:rFonts w:eastAsia="HiddenHorzOCR"/>
        </w:rPr>
        <w:t>модуля «Триатлон» на уровне начального общего образования у обучающихся будут сформированы следующие личностные результаты:</w:t>
      </w:r>
    </w:p>
    <w:p w:rsidR="00F428D1" w:rsidRDefault="0084073C">
      <w:pPr>
        <w:rPr>
          <w:lang w:eastAsia="en-US"/>
        </w:rPr>
      </w:pPr>
      <w:r>
        <w:rPr>
          <w:rFonts w:eastAsia="HiddenHorzOCR"/>
          <w:lang w:eastAsia="en-US"/>
        </w:rPr>
        <w:t xml:space="preserve">проявление чувства гордости за свою Родину, российский народ и историю России через </w:t>
      </w:r>
      <w:r>
        <w:rPr>
          <w:lang w:eastAsia="en-US"/>
        </w:rPr>
        <w:t xml:space="preserve">достижения российских спортсменов и Национальной сборной команды страны по триатлону </w:t>
      </w:r>
      <w:r>
        <w:t>на чемпионатах Европы, мира, Олимпийских играх;</w:t>
      </w:r>
    </w:p>
    <w:p w:rsidR="00F428D1" w:rsidRDefault="0084073C">
      <w:r>
        <w:t xml:space="preserve">проявление уважительного отношения к сверстникам, культуры общения </w:t>
      </w:r>
      <w:r>
        <w:br/>
        <w:t xml:space="preserve">и взаимодействия в достижении общих целей при совместной деятельности </w:t>
      </w:r>
      <w:r>
        <w:br/>
        <w:t>на принципах доброжелательности и взаимопомощи;</w:t>
      </w:r>
    </w:p>
    <w:p w:rsidR="00F428D1" w:rsidRDefault="0084073C">
      <w:pPr>
        <w:rPr>
          <w:rFonts w:eastAsia="HiddenHorzOCR"/>
        </w:rPr>
      </w:pPr>
      <w:r>
        <w:t>проявление дисциплинированности, трудолюбия и упорства достижении поставленных целей н</w:t>
      </w:r>
      <w:r>
        <w:rPr>
          <w:rFonts w:eastAsia="HiddenHorzOCR"/>
        </w:rPr>
        <w:t>а основе представлений о нравственных нормах, социальной справедливости и свободе;</w:t>
      </w:r>
    </w:p>
    <w:p w:rsidR="00F428D1" w:rsidRDefault="0084073C">
      <w:pPr>
        <w:rPr>
          <w:lang w:eastAsia="en-US"/>
        </w:rPr>
      </w:pPr>
      <w:r>
        <w:rPr>
          <w:lang w:eastAsia="en-US"/>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r>
        <w:rPr>
          <w:lang w:eastAsia="en-US"/>
        </w:rPr>
        <w:br/>
        <w:t>и ответственной деятельности средствами триатлона;</w:t>
      </w:r>
    </w:p>
    <w:p w:rsidR="00F428D1" w:rsidRDefault="0084073C">
      <w:pPr>
        <w:rPr>
          <w:lang w:eastAsia="en-US"/>
        </w:rPr>
      </w:pPr>
      <w:r>
        <w:t>п</w:t>
      </w:r>
      <w:r>
        <w:rPr>
          <w:rFonts w:eastAsia="HiddenHorzOCR"/>
        </w:rPr>
        <w:t xml:space="preserve">онимание установки на безопасный, здоровый образ жизни, наличие мотивации к творческому труду, работе на результат, бережному отношению </w:t>
      </w:r>
      <w:r>
        <w:rPr>
          <w:rFonts w:eastAsia="HiddenHorzOCR"/>
        </w:rPr>
        <w:br/>
        <w:t>к материальным и духовным ценностям.</w:t>
      </w:r>
    </w:p>
    <w:p w:rsidR="00F428D1" w:rsidRDefault="0084073C">
      <w:pPr>
        <w:rPr>
          <w:rFonts w:eastAsia="HiddenHorzOCR"/>
        </w:rPr>
      </w:pPr>
      <w:r>
        <w:rPr>
          <w:lang w:eastAsia="zh-CN"/>
        </w:rPr>
        <w:t>167.4.</w:t>
      </w:r>
      <w:r>
        <w:rPr>
          <w:rFonts w:eastAsia="HiddenHorzOCR"/>
        </w:rPr>
        <w:t>14.7.2.</w:t>
      </w:r>
      <w:r>
        <w:rPr>
          <w:rFonts w:eastAsia="HiddenHorzOCR"/>
          <w:lang w:val="en-US"/>
        </w:rPr>
        <w:t> </w:t>
      </w:r>
      <w:r>
        <w:rPr>
          <w:lang w:eastAsia="zh-CN"/>
        </w:rPr>
        <w:t xml:space="preserve">При изучении </w:t>
      </w:r>
      <w:r>
        <w:rPr>
          <w:rFonts w:eastAsia="HiddenHorzOCR"/>
        </w:rPr>
        <w:t>модуля «Триатлон» на уровне начального общего образования у обучающихся будут сформированы следующие метапредметные результаты:</w:t>
      </w:r>
    </w:p>
    <w:p w:rsidR="00F428D1" w:rsidRDefault="0084073C">
      <w:pPr>
        <w:rPr>
          <w:rFonts w:eastAsia="@Arial Unicode MS"/>
        </w:rPr>
      </w:pPr>
      <w:r>
        <w:t>овладение способностью принимать и сохранять цели и задачи учебной деятельности, поиска средств и способов её осуществления;</w:t>
      </w:r>
    </w:p>
    <w:p w:rsidR="00F428D1" w:rsidRDefault="0084073C">
      <w:pPr>
        <w:rPr>
          <w:rFonts w:eastAsia="HiddenHorzOCR"/>
        </w:rPr>
      </w:pPr>
      <w:r>
        <w:rPr>
          <w:rFonts w:eastAsia="HiddenHorzOCR"/>
        </w:rPr>
        <w:t xml:space="preserve">умение планировать, контролировать и оценивать учебные действия, </w:t>
      </w:r>
      <w:r>
        <w:t xml:space="preserve">собственную деятельность, распределять нагрузку и отдых в процессе ее выполнения, </w:t>
      </w:r>
      <w:r>
        <w:rPr>
          <w:rFonts w:eastAsia="HiddenHorzOCR"/>
        </w:rPr>
        <w:t>определять наиболее эффективные способы достижения результата;</w:t>
      </w:r>
    </w:p>
    <w:p w:rsidR="00F428D1" w:rsidRDefault="0084073C">
      <w:pPr>
        <w:rPr>
          <w:rFonts w:eastAsia="HiddenHorzOCR"/>
        </w:rPr>
      </w:pPr>
      <w:r>
        <w:rPr>
          <w:rFonts w:eastAsia="HiddenHorzOCR"/>
        </w:rPr>
        <w:t xml:space="preserve">умение </w:t>
      </w:r>
      <w:r>
        <w:t xml:space="preserve">характеризовать действия и поступки, давать им анализ </w:t>
      </w:r>
      <w:r>
        <w:br/>
        <w:t>и объективную оценку на основе освоенных знаний и имеющегося опыта;</w:t>
      </w:r>
    </w:p>
    <w:p w:rsidR="00F428D1" w:rsidRDefault="0084073C">
      <w:pPr>
        <w:rPr>
          <w:rFonts w:eastAsia="HiddenHorzOCR"/>
        </w:rPr>
      </w:pPr>
      <w:r>
        <w:rPr>
          <w:rFonts w:eastAsia="HiddenHorzOCR"/>
        </w:rPr>
        <w:t>понимание причин успеха или неуспеха учебной деятельности и способность конструктивно действовать даже в ситуациях неуспеха;</w:t>
      </w:r>
    </w:p>
    <w:p w:rsidR="00F428D1" w:rsidRDefault="0084073C">
      <w:pPr>
        <w:rPr>
          <w:rFonts w:eastAsia="HiddenHorzOCR"/>
        </w:rPr>
      </w:pPr>
      <w:r>
        <w:rPr>
          <w:rFonts w:eastAsia="HiddenHorzOCR"/>
        </w:rPr>
        <w:t xml:space="preserve">определение общей цели и путей её достижения, умение договариваться </w:t>
      </w:r>
      <w:r>
        <w:rPr>
          <w:rFonts w:eastAsia="HiddenHorzOCR"/>
        </w:rPr>
        <w:br/>
        <w:t>о распределении функций в учебной, игровой и соревновательной деятельности, адекватная оценка собственного поведения и поведения окружающих;</w:t>
      </w:r>
    </w:p>
    <w:p w:rsidR="00F428D1" w:rsidRDefault="0084073C">
      <w:pPr>
        <w:rPr>
          <w:rFonts w:eastAsia="HiddenHorzOCR"/>
        </w:rPr>
      </w:pPr>
      <w:r>
        <w:t xml:space="preserve">обеспечение защиты и сохранности природы во время активного отдыха </w:t>
      </w:r>
      <w:r>
        <w:br/>
        <w:t>и занятий физической культурой;</w:t>
      </w:r>
    </w:p>
    <w:p w:rsidR="00F428D1" w:rsidRDefault="0084073C">
      <w:pPr>
        <w:rPr>
          <w:rFonts w:eastAsia="HiddenHorzOCR"/>
        </w:rPr>
      </w:pPr>
      <w: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rsidR="00F428D1" w:rsidRDefault="0084073C">
      <w:pPr>
        <w:rPr>
          <w:rFonts w:eastAsia="HiddenHorzOCR"/>
        </w:rPr>
      </w:pPr>
      <w:r>
        <w:rPr>
          <w:rFonts w:eastAsia="HiddenHorzOCR"/>
        </w:rPr>
        <w:t>с</w:t>
      </w:r>
      <w: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428D1" w:rsidRDefault="0084073C">
      <w:r>
        <w:t xml:space="preserve">владение основами самоконтроля, самооценки, принятия решений </w:t>
      </w:r>
      <w:r>
        <w:br/>
        <w:t>и осуществления осознанного выбора в учебной и познавательной деятельности.</w:t>
      </w:r>
    </w:p>
    <w:p w:rsidR="00F428D1" w:rsidRDefault="0084073C">
      <w:r>
        <w:rPr>
          <w:lang w:eastAsia="zh-CN"/>
        </w:rPr>
        <w:t>167.4.</w:t>
      </w:r>
      <w:r>
        <w:t>14.7.3.</w:t>
      </w:r>
      <w:r>
        <w:rPr>
          <w:lang w:val="en-US"/>
        </w:rPr>
        <w:t> </w:t>
      </w:r>
      <w:r>
        <w:rPr>
          <w:lang w:eastAsia="zh-CN"/>
        </w:rPr>
        <w:t xml:space="preserve">При изучении </w:t>
      </w:r>
      <w:r>
        <w:t>модуля «Триатлон» на уровне начального общего образования у обучающихся будут сформированы следующие предметные результаты:</w:t>
      </w:r>
    </w:p>
    <w:p w:rsidR="00F428D1" w:rsidRDefault="0084073C">
      <w:pPr>
        <w:rPr>
          <w:lang w:eastAsia="en-US"/>
        </w:rPr>
      </w:pPr>
      <w:r>
        <w:rPr>
          <w:lang w:eastAsia="en-US"/>
        </w:rPr>
        <w:t>представления о роли и значении занятий триатлоном, как средством укрепления здоровья, закаливания и развития физических качеств человека;</w:t>
      </w:r>
    </w:p>
    <w:p w:rsidR="00F428D1" w:rsidRDefault="0084073C">
      <w:r>
        <w:rPr>
          <w:lang w:eastAsia="en-US"/>
        </w:rPr>
        <w:lastRenderedPageBreak/>
        <w:t xml:space="preserve">знания по истории возникновения триатлона, достижениях Национальной сборной команды страны по триатлону </w:t>
      </w:r>
      <w:r>
        <w:t xml:space="preserve">на чемпионатах мира, Европы, Олимпийских играх; </w:t>
      </w:r>
      <w:r>
        <w:rPr>
          <w:lang w:eastAsia="en-US"/>
        </w:rPr>
        <w:t>о легендарных отечественных и зарубежных триатлонистах и тренерах;</w:t>
      </w:r>
    </w:p>
    <w:p w:rsidR="00F428D1" w:rsidRDefault="0084073C">
      <w:pPr>
        <w:rPr>
          <w:lang w:eastAsia="en-US"/>
        </w:rPr>
      </w:pPr>
      <w:r>
        <w:rPr>
          <w:lang w:eastAsia="en-US"/>
        </w:rPr>
        <w:t>знания о спортивных дисциплинах триатлона и основных правилах соревнований по триатлону;</w:t>
      </w:r>
    </w:p>
    <w:p w:rsidR="00F428D1" w:rsidRDefault="0084073C">
      <w:pPr>
        <w:rPr>
          <w:lang w:eastAsia="en-US"/>
        </w:rPr>
      </w:pPr>
      <w:r>
        <w:rPr>
          <w:lang w:eastAsia="en-US"/>
        </w:rPr>
        <w:t>навыки безопасного поведения во время занятий триатлоном и посещений соревнований по триатлону;</w:t>
      </w:r>
    </w:p>
    <w:p w:rsidR="00F428D1" w:rsidRDefault="0084073C">
      <w:pPr>
        <w:rPr>
          <w:lang w:eastAsia="en-US"/>
        </w:rPr>
      </w:pPr>
      <w:r>
        <w:rPr>
          <w:lang w:eastAsia="en-US"/>
        </w:rPr>
        <w:t xml:space="preserve">знания и соблюдение базовых правил личной гигиены, требований </w:t>
      </w:r>
      <w:r>
        <w:rPr>
          <w:lang w:eastAsia="en-US"/>
        </w:rPr>
        <w:br/>
        <w:t>к спортивной одежде, обуви и спортивному инвентарю для занятий триатлоном;</w:t>
      </w:r>
    </w:p>
    <w:p w:rsidR="00F428D1" w:rsidRDefault="0084073C">
      <w:pPr>
        <w:rPr>
          <w:lang w:eastAsia="en-US"/>
        </w:rPr>
      </w:pPr>
      <w:r>
        <w:rPr>
          <w:lang w:eastAsia="en-US"/>
        </w:rPr>
        <w:t>знания о базовых навыках самоконтроля и наблюдения за своим физическим состоянием и величиной физических нагрузок;</w:t>
      </w:r>
    </w:p>
    <w:p w:rsidR="00F428D1" w:rsidRDefault="0084073C">
      <w:pPr>
        <w:rPr>
          <w:lang w:eastAsia="en-US"/>
        </w:rPr>
      </w:pPr>
      <w:r>
        <w:rPr>
          <w:lang w:eastAsia="en-US"/>
        </w:rPr>
        <w:t xml:space="preserve">знания основ организации самостоятельных занятий физической культурой </w:t>
      </w:r>
      <w:r>
        <w:rPr>
          <w:lang w:eastAsia="en-US"/>
        </w:rPr>
        <w:br/>
        <w:t>и спортом со сверстниками, организации и проведения со сверстниками подвижных игр специальной направленности с элементами триатлона;</w:t>
      </w:r>
    </w:p>
    <w:p w:rsidR="00F428D1" w:rsidRDefault="0084073C">
      <w:pPr>
        <w:rPr>
          <w:lang w:eastAsia="en-US"/>
        </w:rPr>
      </w:pPr>
      <w:r>
        <w:rPr>
          <w:lang w:eastAsia="en-US"/>
        </w:rPr>
        <w:t xml:space="preserve">знание, умение составлять и осваивать упражнения и комплексы утренней гигиенической гимнастики, дыхательной гимнастики, упражнений для глаз, </w:t>
      </w:r>
      <w:r>
        <w:rPr>
          <w:lang w:eastAsia="en-US"/>
        </w:rPr>
        <w:br/>
        <w:t>для формирования осанки, профилактики плоскостопия;</w:t>
      </w:r>
    </w:p>
    <w:p w:rsidR="00F428D1" w:rsidRDefault="0084073C">
      <w:pPr>
        <w:rPr>
          <w:lang w:eastAsia="en-US"/>
        </w:rPr>
      </w:pPr>
      <w:r>
        <w:rPr>
          <w:lang w:eastAsia="en-US"/>
        </w:rPr>
        <w:t xml:space="preserve">умение выполнять комплексы общеразвивающих и корригирующих упражнений, упражнений на развитие быстроты, ловкости, гибкости, упражнений </w:t>
      </w:r>
      <w:r>
        <w:rPr>
          <w:lang w:eastAsia="en-US"/>
        </w:rPr>
        <w:br/>
        <w:t xml:space="preserve">для укрепления голеностопных суставов, специальных упражнений </w:t>
      </w:r>
      <w:r>
        <w:rPr>
          <w:lang w:eastAsia="en-US"/>
        </w:rPr>
        <w:br/>
        <w:t>для формирования технических навыков триатлониста;</w:t>
      </w:r>
    </w:p>
    <w:p w:rsidR="00F428D1" w:rsidRDefault="0084073C">
      <w:pPr>
        <w:rPr>
          <w:lang w:eastAsia="en-US"/>
        </w:rPr>
      </w:pPr>
      <w:r>
        <w:rPr>
          <w:lang w:eastAsia="en-US"/>
        </w:rPr>
        <w:t xml:space="preserve">умение выполнять различные виды передвижений характерных </w:t>
      </w:r>
      <w:r>
        <w:rPr>
          <w:lang w:eastAsia="en-US"/>
        </w:rPr>
        <w:br/>
        <w:t>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rsidR="00F428D1" w:rsidRDefault="0084073C">
      <w:pPr>
        <w:rPr>
          <w:lang w:eastAsia="en-US"/>
        </w:rPr>
      </w:pPr>
      <w:r>
        <w:rPr>
          <w:lang w:eastAsia="en-US"/>
        </w:rPr>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F428D1" w:rsidRDefault="0084073C">
      <w:pPr>
        <w:rPr>
          <w:lang w:eastAsia="en-US"/>
        </w:rPr>
      </w:pPr>
      <w:r>
        <w:rPr>
          <w:lang w:eastAsia="en-US"/>
        </w:rPr>
        <w:t>умение выполнять индивидуальные технические приемы на велосипеде включая: быструю и безопасную посадку на велосипед, разгон, остановки, прохождение поворотов и разворотов;</w:t>
      </w:r>
    </w:p>
    <w:p w:rsidR="00F428D1" w:rsidRDefault="0084073C">
      <w:pPr>
        <w:rPr>
          <w:lang w:eastAsia="en-US"/>
        </w:rPr>
      </w:pPr>
      <w:r>
        <w:rPr>
          <w:lang w:eastAsia="en-US"/>
        </w:rPr>
        <w:t>знание назначения основных узлов спортивного велосипеда, овладение основными навыками технического обслуживания велосипеда;</w:t>
      </w:r>
    </w:p>
    <w:p w:rsidR="00F428D1" w:rsidRDefault="0084073C">
      <w:pPr>
        <w:rPr>
          <w:lang w:eastAsia="en-US"/>
        </w:rPr>
      </w:pPr>
      <w:r>
        <w:rPr>
          <w:lang w:eastAsia="en-US"/>
        </w:rPr>
        <w:t xml:space="preserve">способность концентрировать свое внимание на базовых элементах техники движений в различных сегментах триатлона, уметь устранять ошибки </w:t>
      </w:r>
      <w:r>
        <w:rPr>
          <w:lang w:eastAsia="en-US"/>
        </w:rPr>
        <w:br/>
        <w:t>после подсказки учителя;</w:t>
      </w:r>
    </w:p>
    <w:p w:rsidR="00F428D1" w:rsidRDefault="0084073C">
      <w:pPr>
        <w:rPr>
          <w:lang w:eastAsia="en-US"/>
        </w:rPr>
      </w:pPr>
      <w:r>
        <w:rPr>
          <w:lang w:eastAsia="en-US"/>
        </w:rPr>
        <w:t xml:space="preserve">участие в контрольных занятиях и учебных соревнованиях по триатлону </w:t>
      </w:r>
      <w:r>
        <w:rPr>
          <w:lang w:eastAsia="en-US"/>
        </w:rPr>
        <w:br/>
        <w:t>(или по входящим в триатлон спортивным дисциплинам) на укороченных дистанциях и по упрощенным правилам;</w:t>
      </w:r>
    </w:p>
    <w:p w:rsidR="00F428D1" w:rsidRDefault="0084073C">
      <w:pPr>
        <w:rPr>
          <w:lang w:eastAsia="en-US"/>
        </w:rPr>
      </w:pPr>
      <w:r>
        <w:rPr>
          <w:lang w:eastAsia="en-US"/>
        </w:rPr>
        <w:t>выполнение контрольно-тестовых упражнений по общей и специальной физической подготовке триатлониста.</w:t>
      </w:r>
    </w:p>
    <w:p w:rsidR="00F428D1" w:rsidRDefault="0084073C">
      <w:pPr>
        <w:rPr>
          <w:lang w:eastAsia="zh-CN"/>
        </w:rPr>
      </w:pPr>
      <w:r>
        <w:rPr>
          <w:lang w:eastAsia="zh-CN"/>
        </w:rPr>
        <w:t>167.4.15.</w:t>
      </w:r>
      <w:r>
        <w:rPr>
          <w:lang w:val="en-US" w:eastAsia="zh-CN"/>
        </w:rPr>
        <w:t> </w:t>
      </w:r>
      <w:r>
        <w:rPr>
          <w:lang w:eastAsia="zh-CN"/>
        </w:rPr>
        <w:t>Модуль «Лапта».</w:t>
      </w:r>
    </w:p>
    <w:p w:rsidR="00F428D1" w:rsidRDefault="0084073C">
      <w:pPr>
        <w:rPr>
          <w:lang w:eastAsia="zh-CN"/>
        </w:rPr>
      </w:pPr>
      <w:r>
        <w:rPr>
          <w:lang w:eastAsia="zh-CN"/>
        </w:rPr>
        <w:t>167.4.15.1.</w:t>
      </w:r>
      <w:r>
        <w:rPr>
          <w:lang w:val="en-US" w:eastAsia="zh-CN"/>
        </w:rPr>
        <w:t> </w:t>
      </w:r>
      <w:r>
        <w:rPr>
          <w:lang w:eastAsia="zh-CN"/>
        </w:rPr>
        <w:t>Пояснительная записка модуля «Лапта».</w:t>
      </w:r>
    </w:p>
    <w:p w:rsidR="00F428D1" w:rsidRDefault="0084073C">
      <w:pPr>
        <w:rPr>
          <w:lang w:eastAsia="zh-CN"/>
        </w:rPr>
      </w:pPr>
      <w:r>
        <w:rPr>
          <w:lang w:eastAsia="zh-CN"/>
        </w:rPr>
        <w:t xml:space="preserve">Модуль «Лапта» </w:t>
      </w:r>
      <w:r>
        <w:t xml:space="preserve">(далее – модуль по лапте, лапта) </w:t>
      </w:r>
      <w:r>
        <w:rPr>
          <w:lang w:eastAsia="zh-CN"/>
        </w:rPr>
        <w:t xml:space="preserve">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r>
        <w:rPr>
          <w:lang w:eastAsia="zh-CN"/>
        </w:rPr>
        <w:br/>
        <w:t xml:space="preserve">и использования спортивно-ориентированных форм, средств и методов обучения </w:t>
      </w:r>
      <w:r>
        <w:rPr>
          <w:lang w:eastAsia="zh-CN"/>
        </w:rPr>
        <w:br/>
        <w:t>по различным видам спорта.</w:t>
      </w:r>
    </w:p>
    <w:p w:rsidR="00F428D1" w:rsidRDefault="0084073C">
      <w:pPr>
        <w:rPr>
          <w:lang w:eastAsia="zh-CN"/>
        </w:rPr>
      </w:pPr>
      <w:r>
        <w:rPr>
          <w:lang w:eastAsia="zh-CN"/>
        </w:rPr>
        <w:t xml:space="preserve">Русская лапта – одна из древнейших национальных спортивных игр. </w:t>
      </w:r>
      <w:r>
        <w:rPr>
          <w:lang w:eastAsia="zh-CN"/>
        </w:rPr>
        <w:br/>
        <w:t xml:space="preserve">В настоящее время русская лапта является официальным видом спорта. Лаптой можно </w:t>
      </w:r>
      <w:r>
        <w:rPr>
          <w:lang w:eastAsia="zh-CN"/>
        </w:rPr>
        <w:lastRenderedPageBreak/>
        <w:t xml:space="preserve">заниматься с дошкольного возраста и продолжать эту деятельность </w:t>
      </w:r>
      <w:r>
        <w:rPr>
          <w:lang w:eastAsia="zh-CN"/>
        </w:rPr>
        <w:br/>
        <w:t xml:space="preserve">на протяжении многих лет жизни. </w:t>
      </w:r>
    </w:p>
    <w:p w:rsidR="00F428D1" w:rsidRDefault="0084073C">
      <w:pPr>
        <w:rPr>
          <w:lang w:eastAsia="zh-CN"/>
        </w:rPr>
      </w:pPr>
      <w:r>
        <w:rPr>
          <w:lang w:eastAsia="zh-CN"/>
        </w:rPr>
        <w:t xml:space="preserve">Лапта является универсальным средством физического воспитания </w:t>
      </w:r>
      <w:r>
        <w:rPr>
          <w:lang w:eastAsia="zh-CN"/>
        </w:rPr>
        <w:br/>
      </w:r>
      <w:r>
        <w:rPr>
          <w:rFonts w:eastAsia="Arial Unicode MS"/>
          <w:lang w:eastAsia="zh-CN"/>
        </w:rPr>
        <w:t xml:space="preserve">и </w:t>
      </w:r>
      <w:r>
        <w:rPr>
          <w:lang w:eastAsia="zh-CN"/>
        </w:rPr>
        <w:t xml:space="preserve">способствует гармоничному развитию, укреплению здоровья детей. </w:t>
      </w:r>
      <w:r>
        <w:rPr>
          <w:lang w:eastAsia="zh-CN"/>
        </w:rPr>
        <w:br/>
        <w:t xml:space="preserve">В   образовательном процессе средства лапты содействуют комплексному развитию у обучающихся всех физических качеств, </w:t>
      </w:r>
      <w:r>
        <w:rPr>
          <w:rFonts w:eastAsia="Arial Unicode MS"/>
          <w:lang w:eastAsia="zh-CN"/>
        </w:rPr>
        <w:t>комплексно влияют на органы и системы растущего организма</w:t>
      </w:r>
      <w:r>
        <w:rPr>
          <w:lang w:eastAsia="zh-CN"/>
        </w:rPr>
        <w:t xml:space="preserve"> ребенка</w:t>
      </w:r>
      <w:r>
        <w:rPr>
          <w:rFonts w:eastAsia="Arial Unicode MS"/>
          <w:lang w:eastAsia="zh-CN"/>
        </w:rPr>
        <w:t>, укрепляя и повышая их функциональный уровень</w:t>
      </w:r>
      <w:r>
        <w:rPr>
          <w:lang w:eastAsia="zh-CN"/>
        </w:rPr>
        <w:t>.</w:t>
      </w:r>
    </w:p>
    <w:p w:rsidR="00F428D1" w:rsidRDefault="0084073C">
      <w:pPr>
        <w:rPr>
          <w:lang w:eastAsia="zh-CN"/>
        </w:rPr>
      </w:pPr>
      <w:r>
        <w:rPr>
          <w:lang w:eastAsia="zh-CN"/>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F428D1" w:rsidRDefault="0084073C">
      <w:pPr>
        <w:rPr>
          <w:lang w:eastAsia="zh-CN"/>
        </w:rPr>
      </w:pPr>
      <w:bookmarkStart w:id="295" w:name="_Hlk125558563"/>
      <w:r>
        <w:rPr>
          <w:lang w:eastAsia="zh-CN"/>
        </w:rP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bookmarkEnd w:id="295"/>
    </w:p>
    <w:p w:rsidR="00F428D1" w:rsidRDefault="0084073C">
      <w:pPr>
        <w:rPr>
          <w:lang w:eastAsia="zh-CN"/>
        </w:rPr>
      </w:pPr>
      <w:r>
        <w:rPr>
          <w:lang w:eastAsia="zh-CN"/>
        </w:rPr>
        <w:t>167.4.15.2.</w:t>
      </w:r>
      <w:r>
        <w:rPr>
          <w:lang w:val="en-US" w:eastAsia="zh-CN"/>
        </w:rPr>
        <w:t> </w:t>
      </w:r>
      <w:r>
        <w:rPr>
          <w:lang w:eastAsia="zh-CN"/>
        </w:rP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F428D1" w:rsidRDefault="0084073C">
      <w:pPr>
        <w:rPr>
          <w:lang w:eastAsia="zh-CN"/>
        </w:rPr>
      </w:pPr>
      <w:bookmarkStart w:id="296" w:name="_Hlk125558593"/>
      <w:r>
        <w:rPr>
          <w:lang w:eastAsia="zh-CN"/>
        </w:rPr>
        <w:t>167.4.15.3.</w:t>
      </w:r>
      <w:r>
        <w:rPr>
          <w:lang w:val="en-US" w:eastAsia="zh-CN"/>
        </w:rPr>
        <w:t> </w:t>
      </w:r>
      <w:r>
        <w:rPr>
          <w:lang w:eastAsia="zh-CN"/>
        </w:rPr>
        <w:t xml:space="preserve">Задачами изучения модуля </w:t>
      </w:r>
      <w:r>
        <w:rPr>
          <w:lang w:eastAsia="ar-SA"/>
        </w:rPr>
        <w:t xml:space="preserve">«Лапта» </w:t>
      </w:r>
      <w:r>
        <w:rPr>
          <w:lang w:eastAsia="zh-CN"/>
        </w:rPr>
        <w:t>являются:</w:t>
      </w:r>
      <w:bookmarkEnd w:id="296"/>
    </w:p>
    <w:p w:rsidR="00F428D1" w:rsidRDefault="0084073C">
      <w:pPr>
        <w:rPr>
          <w:rFonts w:eastAsia="Arial Unicode MS"/>
          <w:lang w:eastAsia="zh-CN"/>
        </w:rPr>
      </w:pPr>
      <w:r>
        <w:rPr>
          <w:rFonts w:eastAsia="Arial Unicode MS"/>
          <w:lang w:eastAsia="zh-CN"/>
        </w:rPr>
        <w:t>всестороннее гармоничное развитие детей и подростков, увеличение объёма их двигательной активности;</w:t>
      </w:r>
    </w:p>
    <w:p w:rsidR="00F428D1" w:rsidRDefault="0084073C">
      <w:pPr>
        <w:rPr>
          <w:rFonts w:eastAsia="Arial Unicode MS"/>
          <w:lang w:eastAsia="zh-CN"/>
        </w:rPr>
      </w:pPr>
      <w:r>
        <w:rPr>
          <w:rFonts w:eastAsia="Arial Unicode MS"/>
          <w:lang w:eastAsia="zh-CN"/>
        </w:rPr>
        <w:t xml:space="preserve">укрепление </w:t>
      </w:r>
      <w:r>
        <w:rPr>
          <w:rFonts w:eastAsia="@Arial Unicode MS"/>
          <w:lang w:eastAsia="zh-CN"/>
        </w:rPr>
        <w:t xml:space="preserve">физического, психологического и социального </w:t>
      </w:r>
      <w:r>
        <w:rPr>
          <w:rFonts w:eastAsia="Arial Unicode MS"/>
          <w:lang w:eastAsia="zh-CN"/>
        </w:rPr>
        <w:t xml:space="preserve">здоровья обучающихся, развитие основных физических качеств и повышение функциональных возможностей их организма, </w:t>
      </w:r>
      <w:r>
        <w:rPr>
          <w:rFonts w:eastAsia="@Arial Unicode MS"/>
          <w:lang w:eastAsia="zh-CN"/>
        </w:rPr>
        <w:t>обеспечение безопасности</w:t>
      </w:r>
      <w:r>
        <w:rPr>
          <w:rFonts w:eastAsia="Arial Unicode MS"/>
          <w:lang w:eastAsia="zh-CN"/>
        </w:rPr>
        <w:t xml:space="preserve"> </w:t>
      </w:r>
      <w:r>
        <w:rPr>
          <w:rFonts w:eastAsia="Arial Unicode MS"/>
          <w:lang w:eastAsia="zh-CN"/>
        </w:rPr>
        <w:br/>
        <w:t>на занятиях по лапте;</w:t>
      </w:r>
    </w:p>
    <w:p w:rsidR="00F428D1" w:rsidRDefault="0084073C">
      <w:pPr>
        <w:rPr>
          <w:rFonts w:eastAsia="Arial Unicode MS"/>
          <w:lang w:eastAsia="zh-CN"/>
        </w:rPr>
      </w:pPr>
      <w:r>
        <w:rPr>
          <w:rFonts w:eastAsia="Arial Unicode MS"/>
          <w:lang w:eastAsia="zh-CN"/>
        </w:rPr>
        <w:t xml:space="preserve">формирование общих представлений о лапте, ее истории развития, возможностях и значении в процессе укрепления здоровья, физическом развитии </w:t>
      </w:r>
      <w:r>
        <w:rPr>
          <w:rFonts w:eastAsia="Arial Unicode MS"/>
          <w:lang w:eastAsia="zh-CN"/>
        </w:rPr>
        <w:br/>
        <w:t>и физической подготовке обучающихся;</w:t>
      </w:r>
    </w:p>
    <w:p w:rsidR="00F428D1" w:rsidRDefault="0084073C">
      <w:pPr>
        <w:rPr>
          <w:lang w:eastAsia="zh-CN"/>
        </w:rPr>
      </w:pPr>
      <w:r>
        <w:rPr>
          <w:rFonts w:eastAsia="Arial Unicode MS"/>
          <w:lang w:eastAsia="zh-CN"/>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Pr>
          <w:rFonts w:eastAsia="PragmaticaC"/>
          <w:lang w:eastAsia="zh-CN"/>
        </w:rPr>
        <w:t>техническими действиями и приемами вида спорта «лапта»</w:t>
      </w:r>
      <w:r>
        <w:rPr>
          <w:rFonts w:eastAsia="Arial Unicode MS"/>
          <w:lang w:eastAsia="zh-CN"/>
        </w:rPr>
        <w:t>;</w:t>
      </w:r>
    </w:p>
    <w:p w:rsidR="00F428D1" w:rsidRDefault="0084073C">
      <w:pPr>
        <w:rPr>
          <w:rFonts w:eastAsia="Arial Unicode MS"/>
          <w:lang w:eastAsia="zh-CN"/>
        </w:rPr>
      </w:pPr>
      <w:r>
        <w:rPr>
          <w:rFonts w:eastAsia="Arial Unicode MS"/>
          <w:lang w:eastAsia="zh-CN"/>
        </w:rPr>
        <w:t>воспитание положительных качеств личности, норм коллективного взаимодействия и сотрудничества;</w:t>
      </w:r>
    </w:p>
    <w:p w:rsidR="00F428D1" w:rsidRDefault="0084073C">
      <w:pPr>
        <w:rPr>
          <w:rFonts w:eastAsia="Arial Unicode MS"/>
          <w:lang w:eastAsia="zh-CN"/>
        </w:rPr>
      </w:pPr>
      <w:r>
        <w:rPr>
          <w:rFonts w:eastAsia="Arial Unicode MS"/>
          <w:lang w:eastAsia="zh-CN"/>
        </w:rPr>
        <w:t>развитие положительной мотивации и устойчивого учебно-познавательного интереса к учебному предмету «Физическая культура» средствами лапты;</w:t>
      </w:r>
    </w:p>
    <w:p w:rsidR="00F428D1" w:rsidRDefault="0084073C">
      <w:pPr>
        <w:rPr>
          <w:rFonts w:eastAsia="Arial Unicode MS"/>
          <w:lang w:eastAsia="zh-CN"/>
        </w:rPr>
      </w:pPr>
      <w:r>
        <w:rPr>
          <w:rFonts w:eastAsia="Arial Unicode MS"/>
          <w:lang w:eastAsia="zh-CN"/>
        </w:rPr>
        <w:t>выявление, развитие и поддержка одарённых детей в области спорта.</w:t>
      </w:r>
    </w:p>
    <w:p w:rsidR="00F428D1" w:rsidRDefault="0084073C">
      <w:pPr>
        <w:rPr>
          <w:lang w:eastAsia="zh-CN"/>
        </w:rPr>
      </w:pPr>
      <w:r>
        <w:rPr>
          <w:lang w:eastAsia="zh-CN"/>
        </w:rPr>
        <w:t>167.4.15.4.</w:t>
      </w:r>
      <w:r>
        <w:rPr>
          <w:lang w:val="en-US" w:eastAsia="zh-CN"/>
        </w:rPr>
        <w:t> </w:t>
      </w:r>
      <w:r>
        <w:rPr>
          <w:lang w:eastAsia="zh-CN"/>
        </w:rPr>
        <w:t>Место и роль модуля «Лапта».</w:t>
      </w:r>
    </w:p>
    <w:p w:rsidR="00F428D1" w:rsidRDefault="0084073C">
      <w:r>
        <w:rPr>
          <w:lang w:eastAsia="zh-CN"/>
        </w:rPr>
        <w:t xml:space="preserve">Модуль «Лапта» доступен для освоения всем обучающимся, независимо </w:t>
      </w:r>
      <w:r>
        <w:rPr>
          <w:lang w:eastAsia="zh-CN"/>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428D1" w:rsidRDefault="0084073C">
      <w:r>
        <w:rPr>
          <w:lang w:eastAsia="zh-CN"/>
        </w:rPr>
        <w:t xml:space="preserve">Интеграция модуля по лапте поможет обучающимся в освоении содержательных компонентов и модулей по легкой атлетике, подвижным </w:t>
      </w:r>
      <w:r>
        <w:rPr>
          <w:lang w:eastAsia="zh-CN"/>
        </w:rPr>
        <w:br/>
        <w:t xml:space="preserve">и спортивным играм, гимнастике, а также в освоении программ в рамках внеурочной деятельности, деятельности школьных спортивных клубов, </w:t>
      </w:r>
      <w:r>
        <w:t xml:space="preserve">подготовке </w:t>
      </w:r>
      <w:r>
        <w:rPr>
          <w:lang w:eastAsia="zh-CN"/>
        </w:rPr>
        <w:t xml:space="preserve">обучающихся к сдаче норм Всероссийского физкультурно-спортивного комплекса «Готов к труду и обороне» (ГТО) </w:t>
      </w:r>
      <w:r>
        <w:t xml:space="preserve">и </w:t>
      </w:r>
      <w:r>
        <w:rPr>
          <w:lang w:eastAsia="zh-CN"/>
        </w:rPr>
        <w:t>участии в спортивных</w:t>
      </w:r>
      <w:r>
        <w:t xml:space="preserve"> мероприятиях.</w:t>
      </w:r>
    </w:p>
    <w:p w:rsidR="00F428D1" w:rsidRDefault="0084073C">
      <w:pPr>
        <w:rPr>
          <w:lang w:eastAsia="zh-CN"/>
        </w:rPr>
      </w:pPr>
      <w:r>
        <w:rPr>
          <w:lang w:eastAsia="zh-CN"/>
        </w:rPr>
        <w:t>167.4.15.5.</w:t>
      </w:r>
      <w:r>
        <w:rPr>
          <w:lang w:val="en-US" w:eastAsia="zh-CN"/>
        </w:rPr>
        <w:t> </w:t>
      </w:r>
      <w:r>
        <w:rPr>
          <w:lang w:eastAsia="zh-CN"/>
        </w:rPr>
        <w:t>Модуль «Лапта» может быть реализован в следующих вариантах:</w:t>
      </w:r>
    </w:p>
    <w:p w:rsidR="00F428D1" w:rsidRDefault="0084073C">
      <w:pPr>
        <w:rPr>
          <w:lang w:eastAsia="zh-CN"/>
        </w:rPr>
      </w:pPr>
      <w:r>
        <w:rPr>
          <w:lang w:eastAsia="zh-CN"/>
        </w:rPr>
        <w:lastRenderedPageBreak/>
        <w:t>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F428D1" w:rsidRDefault="0084073C">
      <w:pPr>
        <w:rPr>
          <w:lang w:eastAsia="zh-CN"/>
        </w:rPr>
      </w:pPr>
      <w:r>
        <w:rPr>
          <w:lang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w:t>
      </w:r>
      <w:r>
        <w:rPr>
          <w:lang w:eastAsia="zh-CN"/>
        </w:rPr>
        <w:br/>
        <w:t xml:space="preserve">из перечня, предлагаемого образовательной организацией, включающей, </w:t>
      </w:r>
      <w:r>
        <w:rPr>
          <w:lang w:eastAsia="zh-CN"/>
        </w:rPr>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Pr>
          <w:lang w:eastAsia="zh-CN"/>
        </w:rPr>
        <w:b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F428D1" w:rsidRDefault="0084073C">
      <w:pPr>
        <w:rPr>
          <w:lang w:eastAsia="zh-CN"/>
        </w:rPr>
      </w:pPr>
      <w:r>
        <w:rPr>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Pr>
          <w:lang w:eastAsia="en-US"/>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Pr>
          <w:lang w:eastAsia="zh-CN"/>
        </w:rPr>
        <w:t xml:space="preserve">(рекомендуемый объём </w:t>
      </w:r>
      <w:r>
        <w:rPr>
          <w:lang w:eastAsia="zh-CN"/>
        </w:rPr>
        <w:br/>
        <w:t>в 1 классе – 33 часа, во 2, 3, 4 классах – по 34 часа).</w:t>
      </w:r>
    </w:p>
    <w:p w:rsidR="00F428D1" w:rsidRDefault="0084073C">
      <w:pPr>
        <w:rPr>
          <w:lang w:eastAsia="zh-CN"/>
        </w:rPr>
      </w:pPr>
      <w:r>
        <w:rPr>
          <w:lang w:eastAsia="zh-CN"/>
        </w:rPr>
        <w:t>167.4.15.6.</w:t>
      </w:r>
      <w:r>
        <w:rPr>
          <w:lang w:val="en-US" w:eastAsia="zh-CN"/>
        </w:rPr>
        <w:t> </w:t>
      </w:r>
      <w:r>
        <w:rPr>
          <w:lang w:eastAsia="zh-CN"/>
        </w:rPr>
        <w:t>Содержание модуля «Лапта».</w:t>
      </w:r>
    </w:p>
    <w:p w:rsidR="00F428D1" w:rsidRDefault="0084073C">
      <w:pPr>
        <w:rPr>
          <w:lang w:eastAsia="zh-CN"/>
        </w:rPr>
      </w:pPr>
      <w:r>
        <w:rPr>
          <w:lang w:eastAsia="zh-CN"/>
        </w:rPr>
        <w:t>1)</w:t>
      </w:r>
      <w:r>
        <w:rPr>
          <w:lang w:val="en-US" w:eastAsia="zh-CN"/>
        </w:rPr>
        <w:t> </w:t>
      </w:r>
      <w:r>
        <w:rPr>
          <w:lang w:eastAsia="zh-CN"/>
        </w:rPr>
        <w:t>Знания о лапте.</w:t>
      </w:r>
    </w:p>
    <w:p w:rsidR="00F428D1" w:rsidRDefault="0084073C">
      <w:pPr>
        <w:rPr>
          <w:lang w:eastAsia="zh-CN"/>
        </w:rPr>
      </w:pPr>
      <w:r>
        <w:rPr>
          <w:lang w:eastAsia="zh-CN"/>
        </w:rPr>
        <w:t xml:space="preserve">История зарождения лапты. Современное состояние лапты в Российской Федерации. </w:t>
      </w:r>
    </w:p>
    <w:p w:rsidR="00F428D1" w:rsidRDefault="0084073C">
      <w:pPr>
        <w:rPr>
          <w:lang w:eastAsia="zh-CN"/>
        </w:rPr>
      </w:pPr>
      <w:r>
        <w:rPr>
          <w:lang w:eastAsia="zh-CN"/>
        </w:rPr>
        <w:t xml:space="preserve">Разновидности лапты. Основные понятия о спортивных сооружениях </w:t>
      </w:r>
      <w:r>
        <w:rPr>
          <w:lang w:eastAsia="zh-CN"/>
        </w:rPr>
        <w:br/>
        <w:t xml:space="preserve">и инвентаре. </w:t>
      </w:r>
    </w:p>
    <w:p w:rsidR="00F428D1" w:rsidRDefault="0084073C">
      <w:pPr>
        <w:rPr>
          <w:lang w:eastAsia="zh-CN"/>
        </w:rPr>
      </w:pPr>
      <w:r>
        <w:rPr>
          <w:lang w:eastAsia="zh-CN"/>
        </w:rPr>
        <w:t xml:space="preserve">Правила безопасного поведения во время занятий лаптой. </w:t>
      </w:r>
    </w:p>
    <w:p w:rsidR="00F428D1" w:rsidRDefault="0084073C">
      <w:pPr>
        <w:rPr>
          <w:lang w:eastAsia="zh-CN"/>
        </w:rPr>
      </w:pPr>
      <w:r>
        <w:rPr>
          <w:lang w:eastAsia="zh-CN"/>
        </w:rPr>
        <w:t>Режим дня при занятиях лаптой. Правила личной гигиены во время занятий лаптой.</w:t>
      </w:r>
    </w:p>
    <w:p w:rsidR="00F428D1" w:rsidRDefault="0084073C">
      <w:pPr>
        <w:rPr>
          <w:lang w:eastAsia="zh-CN"/>
        </w:rPr>
      </w:pPr>
      <w:r>
        <w:rPr>
          <w:lang w:eastAsia="zh-CN"/>
        </w:rPr>
        <w:t>2)</w:t>
      </w:r>
      <w:r>
        <w:rPr>
          <w:lang w:val="en-US" w:eastAsia="zh-CN"/>
        </w:rPr>
        <w:t> </w:t>
      </w:r>
      <w:r>
        <w:rPr>
          <w:lang w:eastAsia="zh-CN"/>
        </w:rPr>
        <w:t>Способы самостоятельной деятельности.</w:t>
      </w:r>
    </w:p>
    <w:p w:rsidR="00F428D1" w:rsidRDefault="0084073C">
      <w:pPr>
        <w:rPr>
          <w:lang w:eastAsia="zh-CN"/>
        </w:rPr>
      </w:pPr>
      <w:r>
        <w:rPr>
          <w:lang w:eastAsia="zh-CN"/>
        </w:rPr>
        <w:t>Подвижные игры и правила их проведения. Организация и проведение игр специальной направленности с элементами лапты.</w:t>
      </w:r>
    </w:p>
    <w:p w:rsidR="00F428D1" w:rsidRDefault="0084073C">
      <w:pPr>
        <w:rPr>
          <w:lang w:eastAsia="zh-CN"/>
        </w:rPr>
      </w:pPr>
      <w:r>
        <w:rPr>
          <w:lang w:eastAsia="zh-CN"/>
        </w:rPr>
        <w:t xml:space="preserve">Самоконтроль и его роль в учебной и соревновательной деятельности. Дневник самонаблюдения. </w:t>
      </w:r>
    </w:p>
    <w:p w:rsidR="00F428D1" w:rsidRDefault="0084073C">
      <w:pPr>
        <w:rPr>
          <w:lang w:eastAsia="zh-CN"/>
        </w:rPr>
      </w:pPr>
      <w:r>
        <w:rPr>
          <w:lang w:eastAsia="zh-CN"/>
        </w:rPr>
        <w:t xml:space="preserve">Правила безопасного, правомерного поведения во время соревнований </w:t>
      </w:r>
      <w:r>
        <w:rPr>
          <w:lang w:eastAsia="zh-CN"/>
        </w:rPr>
        <w:br/>
        <w:t xml:space="preserve">по лапте в качестве зрителя, болельщика. </w:t>
      </w:r>
    </w:p>
    <w:p w:rsidR="00F428D1" w:rsidRDefault="0084073C">
      <w:pPr>
        <w:rPr>
          <w:lang w:eastAsia="zh-CN"/>
        </w:rPr>
      </w:pPr>
      <w:r>
        <w:rPr>
          <w:lang w:eastAsia="zh-CN"/>
        </w:rPr>
        <w:t xml:space="preserve">Подбор и составление комплексов общеразвивающих, специальных </w:t>
      </w:r>
      <w:r>
        <w:rPr>
          <w:lang w:eastAsia="zh-CN"/>
        </w:rPr>
        <w:br/>
        <w:t>и имитационных упражнений для занятий лаптой.</w:t>
      </w:r>
    </w:p>
    <w:p w:rsidR="00F428D1" w:rsidRDefault="0084073C">
      <w:pPr>
        <w:rPr>
          <w:lang w:eastAsia="zh-CN"/>
        </w:rPr>
      </w:pPr>
      <w:r>
        <w:rPr>
          <w:lang w:eastAsia="zh-CN"/>
        </w:rPr>
        <w:t>Тестирование уровня физической подготовленности игроков в лапту.</w:t>
      </w:r>
    </w:p>
    <w:p w:rsidR="00F428D1" w:rsidRDefault="0084073C">
      <w:pPr>
        <w:rPr>
          <w:lang w:eastAsia="zh-CN"/>
        </w:rPr>
      </w:pPr>
      <w:r>
        <w:rPr>
          <w:lang w:eastAsia="zh-CN"/>
        </w:rPr>
        <w:t>3)</w:t>
      </w:r>
      <w:r>
        <w:rPr>
          <w:lang w:val="en-US" w:eastAsia="zh-CN"/>
        </w:rPr>
        <w:t> </w:t>
      </w:r>
      <w:r>
        <w:rPr>
          <w:lang w:eastAsia="zh-CN"/>
        </w:rPr>
        <w:t>Физическое совершенствование.</w:t>
      </w:r>
    </w:p>
    <w:p w:rsidR="00F428D1" w:rsidRDefault="0084073C">
      <w:pPr>
        <w:rPr>
          <w:rFonts w:eastAsia="Arial Unicode MS"/>
          <w:lang w:eastAsia="zh-CN"/>
        </w:rPr>
      </w:pPr>
      <w:r>
        <w:rPr>
          <w:rFonts w:eastAsia="Arial Unicode MS"/>
          <w:lang w:eastAsia="zh-CN"/>
        </w:rPr>
        <w:t xml:space="preserve">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 </w:t>
      </w:r>
    </w:p>
    <w:p w:rsidR="00F428D1" w:rsidRDefault="0084073C">
      <w:pPr>
        <w:rPr>
          <w:lang w:eastAsia="zh-CN"/>
        </w:rPr>
      </w:pPr>
      <w:r>
        <w:rPr>
          <w:rFonts w:eastAsia="Arial Unicode MS"/>
          <w:lang w:eastAsia="zh-CN"/>
        </w:rPr>
        <w:t xml:space="preserve">Подвижные игры с элементами лапты: «Поймай лису», «Баскетбол </w:t>
      </w:r>
      <w:r>
        <w:rPr>
          <w:rFonts w:eastAsia="Arial Unicode MS"/>
          <w:lang w:eastAsia="zh-CN"/>
        </w:rPr>
        <w:br/>
        <w:t>с теннисным мячом», «Перестрелки» и другие.</w:t>
      </w:r>
    </w:p>
    <w:p w:rsidR="00F428D1" w:rsidRDefault="0084073C">
      <w:pPr>
        <w:rPr>
          <w:lang w:eastAsia="zh-CN"/>
        </w:rPr>
      </w:pPr>
      <w:r>
        <w:rPr>
          <w:lang w:eastAsia="zh-CN"/>
        </w:rPr>
        <w:t>Специально-подготовительные упражнения для начального обучения технике</w:t>
      </w:r>
      <w:r>
        <w:rPr>
          <w:lang w:eastAsia="en-US"/>
        </w:rPr>
        <w:t xml:space="preserve"> </w:t>
      </w:r>
      <w:r>
        <w:rPr>
          <w:lang w:eastAsia="zh-CN"/>
        </w:rPr>
        <w:t>игры в лапту.</w:t>
      </w:r>
    </w:p>
    <w:p w:rsidR="00F428D1" w:rsidRDefault="0084073C">
      <w:pPr>
        <w:rPr>
          <w:lang w:eastAsia="zh-CN"/>
        </w:rPr>
      </w:pPr>
      <w:r>
        <w:rPr>
          <w:lang w:eastAsia="zh-CN"/>
        </w:rPr>
        <w:t xml:space="preserve">Учебные игры в лапту. Малые (упрощенные) игры в лапту. Участие </w:t>
      </w:r>
      <w:r>
        <w:rPr>
          <w:lang w:eastAsia="zh-CN"/>
        </w:rPr>
        <w:br/>
        <w:t>в соревновательной деятельности.</w:t>
      </w:r>
    </w:p>
    <w:p w:rsidR="00F428D1" w:rsidRDefault="0084073C">
      <w:pPr>
        <w:rPr>
          <w:lang w:eastAsia="zh-CN"/>
        </w:rPr>
      </w:pPr>
      <w:r>
        <w:rPr>
          <w:lang w:eastAsia="zh-CN"/>
        </w:rPr>
        <w:t>167.4.15.7.</w:t>
      </w:r>
      <w:r>
        <w:rPr>
          <w:lang w:val="en-US" w:eastAsia="zh-CN"/>
        </w:rPr>
        <w:t> </w:t>
      </w:r>
      <w:r>
        <w:rPr>
          <w:lang w:eastAsia="zh-CN"/>
        </w:rPr>
        <w:t>Содержание модуля «Лапта» направлено на достижение обучающимися личностных, метапредметных и предметных результатов обучения.</w:t>
      </w:r>
    </w:p>
    <w:p w:rsidR="00F428D1" w:rsidRDefault="0084073C">
      <w:pPr>
        <w:rPr>
          <w:lang w:eastAsia="zh-CN"/>
        </w:rPr>
      </w:pPr>
      <w:r>
        <w:rPr>
          <w:lang w:eastAsia="zh-CN"/>
        </w:rPr>
        <w:t>167.4.15.7.1.</w:t>
      </w:r>
      <w:r>
        <w:rPr>
          <w:lang w:val="en-US" w:eastAsia="zh-CN"/>
        </w:rPr>
        <w:t> </w:t>
      </w:r>
      <w:r>
        <w:rPr>
          <w:lang w:eastAsia="zh-CN"/>
        </w:rPr>
        <w:t>В результате изучения модуля «Лапта» на уровне начального общего образования у обучающихся будут сформированы следующие личностные результаты:</w:t>
      </w:r>
    </w:p>
    <w:p w:rsidR="00F428D1" w:rsidRDefault="0084073C">
      <w:pPr>
        <w:rPr>
          <w:lang w:eastAsia="zh-CN"/>
        </w:rPr>
      </w:pPr>
      <w:r>
        <w:rPr>
          <w:rFonts w:eastAsia="HiddenHorzOCR"/>
          <w:lang w:eastAsia="zh-CN"/>
        </w:rPr>
        <w:t xml:space="preserve">проявление чувства гордости за свою Родину, российский народ и историю России </w:t>
      </w:r>
      <w:r>
        <w:rPr>
          <w:lang w:eastAsia="zh-CN"/>
        </w:rPr>
        <w:t>через знание истории и современного состояния развития лапты;</w:t>
      </w:r>
    </w:p>
    <w:p w:rsidR="00F428D1" w:rsidRDefault="0084073C">
      <w:r>
        <w:t xml:space="preserve">проявление уважительного отношения к сверстникам, культуры общения </w:t>
      </w:r>
    </w:p>
    <w:p w:rsidR="00F428D1" w:rsidRDefault="0084073C">
      <w:r>
        <w:t xml:space="preserve">и взаимодействия, </w:t>
      </w:r>
      <w:r>
        <w:rPr>
          <w:lang w:eastAsia="zh-CN"/>
        </w:rPr>
        <w:t>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F428D1" w:rsidRDefault="0084073C">
      <w:pPr>
        <w:rPr>
          <w:lang w:eastAsia="zh-CN"/>
        </w:rPr>
      </w:pPr>
      <w:r>
        <w:rPr>
          <w:lang w:eastAsia="zh-CN"/>
        </w:rPr>
        <w:t xml:space="preserve">понимание ценности здорового и безопасного образа жизни, усвоение правил безопасного поведения в учебной, соревновательной, досуговой деятельности </w:t>
      </w:r>
      <w:r>
        <w:rPr>
          <w:lang w:eastAsia="zh-CN"/>
        </w:rPr>
        <w:br/>
        <w:t>и чрезвычайных ситуациях при занятии лаптой.</w:t>
      </w:r>
    </w:p>
    <w:p w:rsidR="00F428D1" w:rsidRDefault="0084073C">
      <w:pPr>
        <w:rPr>
          <w:lang w:eastAsia="zh-CN"/>
        </w:rPr>
      </w:pPr>
      <w:r>
        <w:rPr>
          <w:lang w:eastAsia="zh-CN"/>
        </w:rPr>
        <w:t>167.4.15.7.2.</w:t>
      </w:r>
      <w:r>
        <w:rPr>
          <w:lang w:val="en-US" w:eastAsia="zh-CN"/>
        </w:rPr>
        <w:t> </w:t>
      </w:r>
      <w:r>
        <w:rPr>
          <w:lang w:eastAsia="zh-CN"/>
        </w:rPr>
        <w:t xml:space="preserve">В результате изучения модуля «Лапта» на уровне начального общего образования у обучающихся будут сформированы следующие метапредметные результаты:  </w:t>
      </w:r>
    </w:p>
    <w:p w:rsidR="00F428D1" w:rsidRDefault="0084073C">
      <w:pPr>
        <w:rPr>
          <w:lang w:eastAsia="zh-CN"/>
        </w:rPr>
      </w:pPr>
      <w:r>
        <w:rPr>
          <w:lang w:eastAsia="zh-CN"/>
        </w:rPr>
        <w:t xml:space="preserve">умение самостоятельно определять цели своего обучения средствами лапты </w:t>
      </w:r>
    </w:p>
    <w:p w:rsidR="00F428D1" w:rsidRDefault="0084073C">
      <w:pPr>
        <w:rPr>
          <w:lang w:eastAsia="zh-CN"/>
        </w:rPr>
      </w:pPr>
      <w:r>
        <w:rPr>
          <w:lang w:eastAsia="zh-CN"/>
        </w:rPr>
        <w:t>и составлять планы в рамках физкультурно-спортивной деятельности, выбирать успешную стратегию и тактику в различных ситуациях;</w:t>
      </w:r>
    </w:p>
    <w:p w:rsidR="00F428D1" w:rsidRDefault="0084073C">
      <w:pPr>
        <w:rPr>
          <w:lang w:eastAsia="zh-CN"/>
        </w:rPr>
      </w:pPr>
      <w:r>
        <w:rPr>
          <w:lang w:eastAsia="zh-CN"/>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rsidR="00F428D1" w:rsidRDefault="0084073C">
      <w:pPr>
        <w:rPr>
          <w:lang w:eastAsia="zh-CN"/>
        </w:rPr>
      </w:pPr>
      <w:r>
        <w:rPr>
          <w:lang w:eastAsia="zh-CN"/>
        </w:rPr>
        <w:t xml:space="preserve">владение основами самоконтроля, самооценки, принятия решений </w:t>
      </w:r>
      <w:r>
        <w:rPr>
          <w:lang w:eastAsia="zh-CN"/>
        </w:rPr>
        <w:br/>
        <w:t>и осуществления осознанного выбора в учебной и познавательной деятельности;</w:t>
      </w:r>
    </w:p>
    <w:p w:rsidR="00F428D1" w:rsidRDefault="0084073C">
      <w:pPr>
        <w:rPr>
          <w:lang w:eastAsia="zh-CN"/>
        </w:rPr>
      </w:pPr>
      <w:r>
        <w:rPr>
          <w:lang w:eastAsia="zh-C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F428D1" w:rsidRDefault="0084073C">
      <w:pPr>
        <w:rPr>
          <w:lang w:eastAsia="zh-CN"/>
        </w:rPr>
      </w:pPr>
      <w:r>
        <w:rPr>
          <w:lang w:eastAsia="zh-CN"/>
        </w:rPr>
        <w:lastRenderedPageBreak/>
        <w:t>167.4.15.7.3.</w:t>
      </w:r>
      <w:r>
        <w:rPr>
          <w:lang w:val="en-US" w:eastAsia="zh-CN"/>
        </w:rPr>
        <w:t> </w:t>
      </w:r>
      <w:r>
        <w:rPr>
          <w:lang w:eastAsia="zh-CN"/>
        </w:rPr>
        <w:t>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F428D1" w:rsidRDefault="0084073C">
      <w:pPr>
        <w:rPr>
          <w:rFonts w:eastAsia="HiddenHorzOCR"/>
          <w:lang w:eastAsia="en-US"/>
        </w:rPr>
      </w:pPr>
      <w:r>
        <w:rPr>
          <w:rFonts w:eastAsia="HiddenHorzOCR"/>
          <w:lang w:eastAsia="en-US"/>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F428D1" w:rsidRDefault="0084073C">
      <w:pPr>
        <w:rPr>
          <w:lang w:eastAsia="zh-CN"/>
        </w:rPr>
      </w:pPr>
      <w:r>
        <w:rPr>
          <w:lang w:eastAsia="zh-CN"/>
        </w:rPr>
        <w:t xml:space="preserve">знание правил проведения соревнований по лапте в учебной, соревновательной и досуговой деятельности; </w:t>
      </w:r>
    </w:p>
    <w:p w:rsidR="00F428D1" w:rsidRDefault="0084073C">
      <w:pPr>
        <w:rPr>
          <w:rFonts w:eastAsia="HiddenHorzOCR"/>
          <w:lang w:eastAsia="en-US"/>
        </w:rPr>
      </w:pPr>
      <w:r>
        <w:rPr>
          <w:lang w:eastAsia="zh-CN"/>
        </w:rPr>
        <w:t xml:space="preserve">освоение и демонстрация основных технических приемов в защите </w:t>
      </w:r>
      <w:r>
        <w:rPr>
          <w:lang w:eastAsia="zh-CN"/>
        </w:rPr>
        <w:br/>
        <w:t>и нападении игры «лапта»;</w:t>
      </w:r>
    </w:p>
    <w:p w:rsidR="00F428D1" w:rsidRDefault="0084073C">
      <w:pPr>
        <w:rPr>
          <w:lang w:eastAsia="zh-CN"/>
        </w:rPr>
      </w:pPr>
      <w:r>
        <w:rPr>
          <w:lang w:eastAsia="zh-CN"/>
        </w:rPr>
        <w:t xml:space="preserve">умение подбирать, составлять и осваивать самостоятельно, при участии </w:t>
      </w:r>
      <w:r>
        <w:rPr>
          <w:lang w:eastAsia="zh-CN"/>
        </w:rPr>
        <w:br/>
        <w:t xml:space="preserve">и помощи родителей простейшие комплексы общеразвивающих, специальных </w:t>
      </w:r>
      <w:r>
        <w:rPr>
          <w:lang w:eastAsia="zh-CN"/>
        </w:rPr>
        <w:br/>
        <w:t>и имитационных упражнений для занятий лаптой;</w:t>
      </w:r>
    </w:p>
    <w:p w:rsidR="00F428D1" w:rsidRDefault="0084073C">
      <w:pPr>
        <w:rPr>
          <w:lang w:eastAsia="zh-CN"/>
        </w:rPr>
      </w:pPr>
      <w:r>
        <w:rPr>
          <w:lang w:eastAsia="zh-CN"/>
        </w:rPr>
        <w:t xml:space="preserve">соблюдение правил личной гигиены и ухода за спортивным инвентарем </w:t>
      </w:r>
      <w:r>
        <w:rPr>
          <w:lang w:eastAsia="zh-CN"/>
        </w:rPr>
        <w:br/>
        <w:t xml:space="preserve">и оборудованием, правил подбора спортивной одежды и обуви для занятий </w:t>
      </w:r>
      <w:r>
        <w:rPr>
          <w:lang w:eastAsia="zh-CN"/>
        </w:rPr>
        <w:br/>
        <w:t>по лапте;</w:t>
      </w:r>
    </w:p>
    <w:p w:rsidR="00F428D1" w:rsidRDefault="0084073C">
      <w:pPr>
        <w:rPr>
          <w:lang w:eastAsia="zh-CN"/>
        </w:rPr>
      </w:pPr>
      <w:r>
        <w:rPr>
          <w:lang w:eastAsia="zh-CN"/>
        </w:rP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F428D1" w:rsidRDefault="0084073C">
      <w:pPr>
        <w:rPr>
          <w:lang w:eastAsia="zh-CN"/>
        </w:rPr>
      </w:pPr>
      <w:r>
        <w:rPr>
          <w:lang w:eastAsia="zh-CN"/>
        </w:rPr>
        <w:t>умение демонстрировать общеразвивающие специальные и имитационные упражне</w:t>
      </w:r>
      <w:r>
        <w:rPr>
          <w:lang w:eastAsia="zh-CN"/>
        </w:rPr>
        <w:softHyphen/>
        <w:t>ния для развития физических качеств, базовых технических приемов;</w:t>
      </w:r>
    </w:p>
    <w:p w:rsidR="00F428D1" w:rsidRDefault="0084073C">
      <w:pPr>
        <w:rPr>
          <w:lang w:eastAsia="zh-CN"/>
        </w:rPr>
      </w:pPr>
      <w:r>
        <w:rPr>
          <w:lang w:eastAsia="zh-CN"/>
        </w:rPr>
        <w:t>участие в соревновательной деятельности внутри школьных этапов различных соревнований, участие в соревнованиях по лапте;</w:t>
      </w:r>
    </w:p>
    <w:p w:rsidR="00F428D1" w:rsidRDefault="0084073C">
      <w:pPr>
        <w:rPr>
          <w:lang w:eastAsia="zh-CN"/>
        </w:rPr>
      </w:pPr>
      <w:r>
        <w:rPr>
          <w:lang w:eastAsia="zh-CN"/>
        </w:rPr>
        <w:t>знание и выполнение тестовых упражнений по физической подготовленности игроков в лапту.</w:t>
      </w:r>
    </w:p>
    <w:p w:rsidR="00F428D1" w:rsidRDefault="0084073C">
      <w:pPr>
        <w:rPr>
          <w:lang w:eastAsia="zh-CN"/>
        </w:rPr>
      </w:pPr>
      <w:r>
        <w:rPr>
          <w:lang w:eastAsia="zh-CN"/>
        </w:rPr>
        <w:t>167.4.16.</w:t>
      </w:r>
      <w:r>
        <w:rPr>
          <w:lang w:val="en-US" w:eastAsia="zh-CN"/>
        </w:rPr>
        <w:t> </w:t>
      </w:r>
      <w:r>
        <w:rPr>
          <w:lang w:eastAsia="zh-CN"/>
        </w:rPr>
        <w:t>Модуль «Футбол для всех».</w:t>
      </w:r>
    </w:p>
    <w:p w:rsidR="00F428D1" w:rsidRDefault="0084073C">
      <w:pPr>
        <w:rPr>
          <w:lang w:eastAsia="zh-CN"/>
        </w:rPr>
      </w:pPr>
      <w:r>
        <w:rPr>
          <w:lang w:eastAsia="zh-CN"/>
        </w:rPr>
        <w:t>167.4.16.1.</w:t>
      </w:r>
      <w:r>
        <w:rPr>
          <w:lang w:val="en-US" w:eastAsia="zh-CN"/>
        </w:rPr>
        <w:t> </w:t>
      </w:r>
      <w:r>
        <w:rPr>
          <w:lang w:eastAsia="zh-CN"/>
        </w:rPr>
        <w:t>Пояснительная записка модуля «Футбол для всех».</w:t>
      </w:r>
    </w:p>
    <w:p w:rsidR="00F428D1" w:rsidRDefault="0084073C">
      <w:pPr>
        <w:rPr>
          <w:lang w:eastAsia="zh-CN"/>
        </w:rPr>
      </w:pPr>
      <w:bookmarkStart w:id="297" w:name="_Hlk125022695"/>
      <w:r>
        <w:rPr>
          <w:lang w:eastAsia="zh-CN"/>
        </w:rPr>
        <w:t xml:space="preserve">Учебный модуль «Футбол для всех» (далее – модуль по футболу, футбол) </w:t>
      </w:r>
      <w:r>
        <w:rPr>
          <w:lang w:eastAsia="zh-CN"/>
        </w:rPr>
        <w:br/>
        <w:t xml:space="preserve">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w:t>
      </w:r>
      <w:bookmarkEnd w:id="297"/>
      <w:r>
        <w:rPr>
          <w:lang w:eastAsia="zh-CN"/>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428D1" w:rsidRDefault="0084073C">
      <w:r>
        <w:t xml:space="preserve">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w:t>
      </w:r>
      <w:r>
        <w:br/>
        <w:t>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F428D1" w:rsidRDefault="0084073C">
      <w:pPr>
        <w:rPr>
          <w:lang w:eastAsia="zh-CN"/>
        </w:rPr>
      </w:pPr>
      <w:r>
        <w:rPr>
          <w:lang w:eastAsia="zh-CN"/>
        </w:rP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F428D1" w:rsidRDefault="0084073C">
      <w:r>
        <w:rPr>
          <w:lang w:eastAsia="zh-CN"/>
        </w:rPr>
        <w:t>167.4.16.2.</w:t>
      </w:r>
      <w:r>
        <w:rPr>
          <w:lang w:val="en-US" w:eastAsia="zh-CN"/>
        </w:rPr>
        <w:t> </w:t>
      </w:r>
      <w:r>
        <w:rPr>
          <w:lang w:eastAsia="en-US"/>
        </w:rPr>
        <w:t xml:space="preserve">Целью изучения модуля </w:t>
      </w:r>
      <w:r>
        <w:t>«Футбол для всех»</w:t>
      </w:r>
      <w:r>
        <w:rPr>
          <w:lang w:eastAsia="en-US"/>
        </w:rPr>
        <w:t xml:space="preserve"> является </w:t>
      </w:r>
      <w:r>
        <w:t>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F428D1" w:rsidRDefault="0084073C">
      <w:pPr>
        <w:rPr>
          <w:lang w:eastAsia="zh-CN"/>
        </w:rPr>
      </w:pPr>
      <w:r>
        <w:rPr>
          <w:lang w:eastAsia="zh-CN"/>
        </w:rPr>
        <w:lastRenderedPageBreak/>
        <w:t>167.4.16.3.</w:t>
      </w:r>
      <w:r>
        <w:rPr>
          <w:lang w:val="en-US" w:eastAsia="zh-CN"/>
        </w:rPr>
        <w:t> </w:t>
      </w:r>
      <w:r>
        <w:rPr>
          <w:lang w:eastAsia="zh-CN"/>
        </w:rPr>
        <w:t>Задачами изучения модуля «Футбол» являются:</w:t>
      </w:r>
    </w:p>
    <w:p w:rsidR="00F428D1" w:rsidRDefault="0084073C">
      <w:pPr>
        <w:rPr>
          <w:lang w:eastAsia="en-US"/>
        </w:rPr>
      </w:pPr>
      <w:r>
        <w:t>приобщение обучающихся к здоровому образу жизни и гармонии тела средствами футбола;</w:t>
      </w:r>
    </w:p>
    <w:p w:rsidR="00F428D1" w:rsidRDefault="0084073C">
      <w:pPr>
        <w:rPr>
          <w:lang w:eastAsia="en-US"/>
        </w:rPr>
      </w:pPr>
      <w:r>
        <w:rPr>
          <w:lang w:eastAsia="en-US"/>
        </w:rP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F428D1" w:rsidRDefault="0084073C">
      <w:pPr>
        <w:rPr>
          <w:lang w:eastAsia="en-US"/>
        </w:rPr>
      </w:pPr>
      <w:r>
        <w:t xml:space="preserve">укрепление и сохранения здоровья, развитие основных физических качеств </w:t>
      </w:r>
      <w:r>
        <w:br/>
        <w:t>и повышение функциональных способностей организма;</w:t>
      </w:r>
    </w:p>
    <w:p w:rsidR="00F428D1" w:rsidRDefault="0084073C">
      <w:pPr>
        <w:rPr>
          <w:lang w:eastAsia="en-US"/>
        </w:rPr>
      </w:pPr>
      <w: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F428D1" w:rsidRDefault="0084073C">
      <w:pPr>
        <w:rPr>
          <w:lang w:eastAsia="en-US"/>
        </w:rPr>
      </w:pPr>
      <w:r>
        <w:rPr>
          <w:lang w:eastAsia="en-US"/>
        </w:rPr>
        <w:t>популяризация и увеличение числа занимающихся футболом.</w:t>
      </w:r>
    </w:p>
    <w:p w:rsidR="00F428D1" w:rsidRDefault="0084073C">
      <w:pPr>
        <w:rPr>
          <w:lang w:eastAsia="zh-CN"/>
        </w:rPr>
      </w:pPr>
      <w:r>
        <w:rPr>
          <w:lang w:eastAsia="zh-CN"/>
        </w:rPr>
        <w:t>167.4.16.4.</w:t>
      </w:r>
      <w:r>
        <w:rPr>
          <w:lang w:val="en-US" w:eastAsia="zh-CN"/>
        </w:rPr>
        <w:t> </w:t>
      </w:r>
      <w:r>
        <w:rPr>
          <w:lang w:eastAsia="zh-CN"/>
        </w:rPr>
        <w:t>Место и роль модуля «Футбол для всех».</w:t>
      </w:r>
    </w:p>
    <w:p w:rsidR="00F428D1" w:rsidRDefault="0084073C">
      <w:pPr>
        <w:rPr>
          <w:lang w:eastAsia="en-US"/>
        </w:rPr>
      </w:pPr>
      <w:r>
        <w:rPr>
          <w:lang w:eastAsia="zh-CN"/>
        </w:rPr>
        <w:t xml:space="preserve">Модуль «Футбол для всех» </w:t>
      </w:r>
      <w:r>
        <w:rPr>
          <w:lang w:eastAsia="en-US"/>
        </w:rPr>
        <w:t xml:space="preserve">расширяет и дополняет знания, полученные </w:t>
      </w:r>
      <w:r>
        <w:rPr>
          <w:lang w:eastAsia="en-US"/>
        </w:rPr>
        <w:br/>
        <w:t>в результате освоения п</w:t>
      </w:r>
      <w:r>
        <w:t xml:space="preserve">римерной рабочей программы учебного предмета «Физическая культура» </w:t>
      </w:r>
      <w:r>
        <w:rPr>
          <w:lang w:eastAsia="ar-SA"/>
        </w:rPr>
        <w:t xml:space="preserve">для образовательных организаций, реализующих образовательные программы начального общего образования, содействует </w:t>
      </w:r>
      <w:r>
        <w:rPr>
          <w:lang w:eastAsia="en-US"/>
        </w:rPr>
        <w:t xml:space="preserve">интеграции уроков физической культуры, внеурочной деятельности, системы дополнительного образования физкультурно-спортивной направленности </w:t>
      </w:r>
      <w:r>
        <w:rPr>
          <w:lang w:eastAsia="en-US"/>
        </w:rPr>
        <w:br/>
        <w:t>и деятельности школьного спортивного клуба.</w:t>
      </w:r>
    </w:p>
    <w:p w:rsidR="00F428D1" w:rsidRDefault="0084073C">
      <w:pPr>
        <w:rPr>
          <w:lang w:eastAsia="en-US"/>
        </w:rPr>
      </w:pPr>
      <w:r>
        <w:rPr>
          <w:lang w:eastAsia="en-US"/>
        </w:rPr>
        <w:t xml:space="preserve">Педагог имеет возможность вариативно использовать учебный материал </w:t>
      </w:r>
      <w:r>
        <w:rPr>
          <w:lang w:eastAsia="en-US"/>
        </w:rPr>
        <w:br/>
        <w:t>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F428D1" w:rsidRDefault="0084073C">
      <w:pPr>
        <w:rPr>
          <w:lang w:eastAsia="zh-CN"/>
        </w:rPr>
      </w:pPr>
      <w:r>
        <w:rPr>
          <w:lang w:eastAsia="zh-CN"/>
        </w:rPr>
        <w:t>167.4.16.5.</w:t>
      </w:r>
      <w:r>
        <w:rPr>
          <w:lang w:val="en-US" w:eastAsia="zh-CN"/>
        </w:rPr>
        <w:t> </w:t>
      </w:r>
      <w:r>
        <w:rPr>
          <w:lang w:eastAsia="zh-CN"/>
        </w:rPr>
        <w:t>Модуль «Футбол для всех» может быть реализован в следующих вариантах:</w:t>
      </w:r>
    </w:p>
    <w:p w:rsidR="00F428D1" w:rsidRDefault="0084073C">
      <w:pPr>
        <w:rPr>
          <w:lang w:eastAsia="zh-CN"/>
        </w:rPr>
      </w:pPr>
      <w:r>
        <w:rPr>
          <w:lang w:eastAsia="zh-CN"/>
        </w:rPr>
        <w:t xml:space="preserve">при самостоятельном планировании учителем физической культуры процесса освоения обучающимися учебного материала по футболу с учётом возраста </w:t>
      </w:r>
      <w:r>
        <w:rPr>
          <w:lang w:eastAsia="zh-CN"/>
        </w:rPr>
        <w:br/>
        <w:t>и физической подготовленности обучающихся;</w:t>
      </w:r>
    </w:p>
    <w:p w:rsidR="00F428D1" w:rsidRDefault="0084073C">
      <w:pPr>
        <w:rPr>
          <w:lang w:eastAsia="zh-CN"/>
        </w:rPr>
      </w:pPr>
      <w:r>
        <w:rPr>
          <w:lang w:eastAsia="zh-CN"/>
        </w:rPr>
        <w:t xml:space="preserve">в виде целостного последовательного учебного модуля, изучаемого </w:t>
      </w:r>
      <w:r>
        <w:rPr>
          <w:lang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Pr>
          <w:lang w:eastAsia="zh-CN"/>
        </w:rPr>
        <w:br/>
      </w:r>
      <w:r>
        <w:rPr>
          <w:rFonts w:eastAsia="Arial Unicode MS"/>
        </w:rPr>
        <w:t xml:space="preserve">(при организации и проведении уроков физической культуры с 3-х часовой недельной нагрузкой рекомендуемый объём </w:t>
      </w:r>
      <w:r>
        <w:rPr>
          <w:lang w:eastAsia="en-US"/>
        </w:rPr>
        <w:t>в 1 классе – 33 часа, во 2, 3, 4 классах – по 34 часа</w:t>
      </w:r>
      <w:r>
        <w:rPr>
          <w:lang w:eastAsia="zh-CN"/>
        </w:rPr>
        <w:t>);</w:t>
      </w:r>
    </w:p>
    <w:p w:rsidR="00F428D1" w:rsidRDefault="0084073C">
      <w:pPr>
        <w:rPr>
          <w:lang w:eastAsia="zh-CN"/>
        </w:rPr>
      </w:pPr>
      <w:r>
        <w:rPr>
          <w:lang w:eastAsia="zh-CN"/>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Pr>
          <w:lang w:eastAsia="en-US"/>
        </w:rPr>
        <w:t>включая использование учебных модулей по видам спорта</w:t>
      </w:r>
      <w:r>
        <w:rPr>
          <w:lang w:eastAsia="zh-CN"/>
        </w:rPr>
        <w:t xml:space="preserve"> </w:t>
      </w:r>
      <w:r>
        <w:rPr>
          <w:lang w:eastAsia="en-US"/>
        </w:rPr>
        <w:t>(</w:t>
      </w:r>
      <w:r>
        <w:rPr>
          <w:rFonts w:eastAsia="Arial Unicode MS"/>
        </w:rPr>
        <w:t xml:space="preserve">рекомендуемый объём </w:t>
      </w:r>
      <w:r>
        <w:rPr>
          <w:lang w:eastAsia="en-US"/>
        </w:rPr>
        <w:t>в 1 классе – 33 часа, во 2, 3, 4 классах – по 34 часа</w:t>
      </w:r>
      <w:r>
        <w:rPr>
          <w:lang w:eastAsia="zh-CN"/>
        </w:rPr>
        <w:t>).</w:t>
      </w:r>
    </w:p>
    <w:p w:rsidR="00F428D1" w:rsidRDefault="0084073C">
      <w:pPr>
        <w:rPr>
          <w:lang w:eastAsia="zh-CN"/>
        </w:rPr>
      </w:pPr>
      <w:r>
        <w:rPr>
          <w:lang w:eastAsia="zh-CN"/>
        </w:rPr>
        <w:t>167.4.16.6.</w:t>
      </w:r>
      <w:r>
        <w:rPr>
          <w:lang w:val="en-US" w:eastAsia="zh-CN"/>
        </w:rPr>
        <w:t> </w:t>
      </w:r>
      <w:r>
        <w:rPr>
          <w:lang w:eastAsia="zh-CN"/>
        </w:rPr>
        <w:t>Содержание модуля «Футбол для всех».</w:t>
      </w:r>
    </w:p>
    <w:p w:rsidR="00F428D1" w:rsidRDefault="0084073C">
      <w:pPr>
        <w:rPr>
          <w:lang w:eastAsia="zh-CN"/>
        </w:rPr>
      </w:pPr>
      <w:r>
        <w:rPr>
          <w:lang w:eastAsia="zh-CN"/>
        </w:rPr>
        <w:t>1)</w:t>
      </w:r>
      <w:r>
        <w:rPr>
          <w:lang w:val="en-US" w:eastAsia="zh-CN"/>
        </w:rPr>
        <w:t> </w:t>
      </w:r>
      <w:r>
        <w:rPr>
          <w:lang w:eastAsia="zh-CN"/>
        </w:rPr>
        <w:t>Знания о футболе.</w:t>
      </w:r>
    </w:p>
    <w:p w:rsidR="00F428D1" w:rsidRDefault="0084073C">
      <w:pPr>
        <w:rPr>
          <w:rFonts w:eastAsia="Courier New"/>
        </w:rPr>
      </w:pPr>
      <w:r>
        <w:rPr>
          <w:rFonts w:eastAsia="Courier New"/>
        </w:rPr>
        <w:t xml:space="preserve">Техника безопасности во время занятий футболом. Правила игры в футбол. </w:t>
      </w:r>
      <w:r>
        <w:t>Физическая культура и спорт в России. Развитие футбола в России и за рубежом.</w:t>
      </w:r>
    </w:p>
    <w:p w:rsidR="00F428D1" w:rsidRDefault="0084073C">
      <w:pPr>
        <w:rPr>
          <w:rFonts w:eastAsia="Courier New"/>
        </w:rPr>
      </w:pPr>
      <w:r>
        <w:t>Общее понятие о гигиене. Личная гигиена. Закаливание. Режим и питание спортсмена. Самоконтроль. Оказание первой медицинской помощи.</w:t>
      </w:r>
    </w:p>
    <w:p w:rsidR="00F428D1" w:rsidRDefault="0084073C">
      <w:r>
        <w:t>Комплексы упражнений для развития основных физических качеств футболиста различного амплуа.</w:t>
      </w:r>
    </w:p>
    <w:p w:rsidR="00F428D1" w:rsidRDefault="0084073C">
      <w:r>
        <w:rPr>
          <w:lang w:eastAsia="en-US"/>
        </w:rPr>
        <w:t>Понятие о спортивной этике и взаимоотношениях между обучающимися.</w:t>
      </w:r>
    </w:p>
    <w:p w:rsidR="00F428D1" w:rsidRDefault="0084073C">
      <w:pPr>
        <w:rPr>
          <w:lang w:eastAsia="zh-CN"/>
        </w:rPr>
      </w:pPr>
      <w:r>
        <w:rPr>
          <w:lang w:eastAsia="zh-CN"/>
        </w:rPr>
        <w:t>2)</w:t>
      </w:r>
      <w:r>
        <w:rPr>
          <w:lang w:val="en-US" w:eastAsia="zh-CN"/>
        </w:rPr>
        <w:t> </w:t>
      </w:r>
      <w:r>
        <w:rPr>
          <w:lang w:eastAsia="zh-CN"/>
        </w:rPr>
        <w:t>Способы самостоятельной деятельности.</w:t>
      </w:r>
    </w:p>
    <w:p w:rsidR="00F428D1" w:rsidRDefault="0084073C">
      <w:pPr>
        <w:rPr>
          <w:lang w:eastAsia="en-US"/>
        </w:rPr>
      </w:pPr>
      <w:r>
        <w:rPr>
          <w:lang w:eastAsia="en-US"/>
        </w:rPr>
        <w:t xml:space="preserve">Подготовка места занятий, выбор одежды и обуви для занятий футболом </w:t>
      </w:r>
      <w:r>
        <w:rPr>
          <w:lang w:eastAsia="en-US"/>
        </w:rPr>
        <w:br/>
        <w:t>в зависимости от места проведения занятий. Организация и проведение подвижных игр с элементами футбола во время активного отдыха и каникул.</w:t>
      </w:r>
    </w:p>
    <w:p w:rsidR="00F428D1" w:rsidRDefault="0084073C">
      <w:pPr>
        <w:rPr>
          <w:lang w:eastAsia="en-US"/>
        </w:rPr>
      </w:pPr>
      <w:r>
        <w:rPr>
          <w:lang w:eastAsia="en-US"/>
        </w:rPr>
        <w:lastRenderedPageBreak/>
        <w:t>Оценка техники осваиваемых основных упражнений с футбольным мячом, способы выявления и устранения ошибок в технике выполнения упражнений.</w:t>
      </w:r>
    </w:p>
    <w:p w:rsidR="00F428D1" w:rsidRDefault="0084073C">
      <w:pPr>
        <w:rPr>
          <w:lang w:eastAsia="en-US"/>
        </w:rPr>
      </w:pPr>
      <w:r>
        <w:rPr>
          <w:lang w:eastAsia="en-US"/>
        </w:rPr>
        <w:t>Тестирование уровня физической подготовленности в футболе.</w:t>
      </w:r>
    </w:p>
    <w:p w:rsidR="00F428D1" w:rsidRDefault="0084073C">
      <w:pPr>
        <w:rPr>
          <w:lang w:eastAsia="zh-CN"/>
        </w:rPr>
      </w:pPr>
      <w:r>
        <w:rPr>
          <w:lang w:eastAsia="zh-CN"/>
        </w:rPr>
        <w:t>3)</w:t>
      </w:r>
      <w:r>
        <w:rPr>
          <w:lang w:val="en-US" w:eastAsia="zh-CN"/>
        </w:rPr>
        <w:t> </w:t>
      </w:r>
      <w:r>
        <w:rPr>
          <w:lang w:eastAsia="zh-CN"/>
        </w:rPr>
        <w:t>Физическое совершенствование.</w:t>
      </w:r>
    </w:p>
    <w:p w:rsidR="00F428D1" w:rsidRDefault="0084073C">
      <w:pPr>
        <w:rPr>
          <w:lang w:eastAsia="en-US"/>
        </w:rPr>
      </w:pPr>
      <w:r>
        <w:t>Общеразвивающие физические упражнения</w:t>
      </w:r>
      <w:r>
        <w:rPr>
          <w:lang w:eastAsia="en-US"/>
        </w:rPr>
        <w:t xml:space="preserve">: комплексы подготовительных </w:t>
      </w:r>
      <w:r>
        <w:rPr>
          <w:lang w:eastAsia="en-US"/>
        </w:rPr>
        <w:br/>
        <w:t>и специальных упражнений, формирующих двигательные умения и навыки футболиста.</w:t>
      </w:r>
    </w:p>
    <w:p w:rsidR="00F428D1" w:rsidRDefault="0084073C">
      <w:pPr>
        <w:rPr>
          <w:lang w:eastAsia="en-US"/>
        </w:rPr>
      </w:pPr>
      <w:r>
        <w:rPr>
          <w:lang w:eastAsia="en-US"/>
        </w:rPr>
        <w:t>Основные термины футбола.</w:t>
      </w:r>
    </w:p>
    <w:p w:rsidR="00F428D1" w:rsidRDefault="0084073C">
      <w:pPr>
        <w:rPr>
          <w:lang w:eastAsia="en-US"/>
        </w:rPr>
      </w:pPr>
      <w:r>
        <w:rPr>
          <w:lang w:eastAsia="en-US"/>
        </w:rPr>
        <w:t>Приобретение двигательных навыков и технических навыков игры в футбол.</w:t>
      </w:r>
    </w:p>
    <w:p w:rsidR="00F428D1" w:rsidRDefault="0084073C">
      <w:pPr>
        <w:rPr>
          <w:lang w:eastAsia="en-US"/>
        </w:rPr>
      </w:pPr>
      <w:r>
        <w:rPr>
          <w:lang w:eastAsia="en-US"/>
        </w:rPr>
        <w:t>Подвижные игры (без мяча и с мячом):</w:t>
      </w:r>
    </w:p>
    <w:p w:rsidR="00F428D1" w:rsidRDefault="0084073C">
      <w:pPr>
        <w:rPr>
          <w:lang w:eastAsia="en-US"/>
        </w:rPr>
      </w:pPr>
      <w:r>
        <w:t xml:space="preserve">«Пятнашки» («салки»), </w:t>
      </w:r>
      <w:r>
        <w:rPr>
          <w:lang w:eastAsia="en-US"/>
        </w:rPr>
        <w:t xml:space="preserve">«Спиной к финишу», «Собачки», «Собачки </w:t>
      </w:r>
      <w:r>
        <w:rPr>
          <w:lang w:eastAsia="en-US"/>
        </w:rPr>
        <w:br/>
        <w:t xml:space="preserve">в квадрате», «Бой петухов», </w:t>
      </w:r>
      <w:r>
        <w:t>«Мяч в стенку», «Передачи мяча с перебежками», «Передачи мяча капитану», «Точный удар», «Ф</w:t>
      </w:r>
      <w:r>
        <w:rPr>
          <w:lang w:eastAsia="en-US"/>
        </w:rPr>
        <w:t xml:space="preserve">утбольный слалом», «Кто быстрее?», «Нападающие тройки», «Быстрее к флажку», «Самый меткий», «Охотники </w:t>
      </w:r>
      <w:r>
        <w:rPr>
          <w:lang w:eastAsia="en-US"/>
        </w:rPr>
        <w:br/>
        <w:t>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другие.</w:t>
      </w:r>
    </w:p>
    <w:p w:rsidR="00F428D1" w:rsidRDefault="0084073C">
      <w:pPr>
        <w:rPr>
          <w:lang w:eastAsia="en-US"/>
        </w:rPr>
      </w:pPr>
      <w:r>
        <w:rPr>
          <w:lang w:eastAsia="en-US"/>
        </w:rPr>
        <w:t>Базовые двигательные навыки, элементы и технические приёмы футбола.</w:t>
      </w:r>
    </w:p>
    <w:p w:rsidR="00F428D1" w:rsidRDefault="0084073C">
      <w:pPr>
        <w:rPr>
          <w:lang w:eastAsia="en-US"/>
        </w:rPr>
      </w:pPr>
      <w:r>
        <w:rPr>
          <w:lang w:eastAsia="en-US"/>
        </w:rPr>
        <w:t xml:space="preserve">Общие и специальные подготовительные упражнения, развивающие основные качества, необходимые для овладения техникой и тактикой футбола (сила </w:t>
      </w:r>
      <w:r>
        <w:rPr>
          <w:lang w:eastAsia="en-US"/>
        </w:rPr>
        <w:br/>
        <w:t xml:space="preserve">и быстрота мышц рук и ног, сила и гибкость мышц туловища, быстрота реакции </w:t>
      </w:r>
      <w:r>
        <w:rPr>
          <w:lang w:eastAsia="en-US"/>
        </w:rPr>
        <w:br/>
        <w:t>и ориентировки в пространстве).</w:t>
      </w:r>
    </w:p>
    <w:p w:rsidR="00F428D1" w:rsidRDefault="0084073C">
      <w:pPr>
        <w:rPr>
          <w:lang w:eastAsia="en-US"/>
        </w:rPr>
      </w:pPr>
      <w:r>
        <w:rPr>
          <w:lang w:eastAsia="en-US"/>
        </w:rPr>
        <w:t>Базовые двигательные навыки, элементы и технические приёмы футбола.</w:t>
      </w:r>
    </w:p>
    <w:p w:rsidR="00F428D1" w:rsidRDefault="0084073C">
      <w:pPr>
        <w:rPr>
          <w:lang w:eastAsia="en-US"/>
        </w:rPr>
      </w:pPr>
      <w:r>
        <w:rPr>
          <w:lang w:eastAsia="en-US"/>
        </w:rPr>
        <w:t xml:space="preserve">Общие и специальные подготовительные упражнения, развивающие основные качества, необходимые для овладения техникой и тактикой футбола (сила </w:t>
      </w:r>
      <w:r>
        <w:rPr>
          <w:lang w:eastAsia="en-US"/>
        </w:rPr>
        <w:br/>
        <w:t xml:space="preserve">и быстрота мышц рук и ног, сила и гибкость мышц туловища, быстрота реакции </w:t>
      </w:r>
      <w:r>
        <w:rPr>
          <w:lang w:eastAsia="en-US"/>
        </w:rPr>
        <w:br/>
        <w:t>и ориентировки в пространстве).</w:t>
      </w:r>
    </w:p>
    <w:p w:rsidR="00F428D1" w:rsidRDefault="0084073C">
      <w:pPr>
        <w:rPr>
          <w:lang w:eastAsia="en-US"/>
        </w:rPr>
      </w:pPr>
      <w:r>
        <w:rPr>
          <w:lang w:eastAsia="en-US"/>
        </w:rPr>
        <w:t>Подводящие упражнения и элементы соревновательного направления.</w:t>
      </w:r>
    </w:p>
    <w:p w:rsidR="00F428D1" w:rsidRDefault="0084073C">
      <w:pPr>
        <w:rPr>
          <w:lang w:eastAsia="en-US"/>
        </w:rPr>
      </w:pPr>
      <w:r>
        <w:rPr>
          <w:lang w:eastAsia="en-US"/>
        </w:rPr>
        <w:t>Индивидуальные технические действия.</w:t>
      </w:r>
    </w:p>
    <w:p w:rsidR="00F428D1" w:rsidRDefault="0084073C">
      <w:pPr>
        <w:rPr>
          <w:lang w:eastAsia="en-US"/>
        </w:rPr>
      </w:pPr>
      <w:r>
        <w:rPr>
          <w:lang w:eastAsia="en-US"/>
        </w:rP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F428D1" w:rsidRDefault="0084073C">
      <w:pPr>
        <w:rPr>
          <w:lang w:eastAsia="en-US"/>
        </w:rPr>
      </w:pPr>
      <w:r>
        <w:rPr>
          <w:lang w:eastAsia="en-US"/>
        </w:rPr>
        <w:t>Остановка мяча: внутренней стороной стопы, подошвой, грудью.</w:t>
      </w:r>
    </w:p>
    <w:p w:rsidR="00F428D1" w:rsidRDefault="0084073C">
      <w:pPr>
        <w:rPr>
          <w:lang w:eastAsia="en-US"/>
        </w:rPr>
      </w:pPr>
      <w:r>
        <w:rPr>
          <w:lang w:eastAsia="en-US"/>
        </w:rPr>
        <w:t>Ведение мяча. Понятие о ведении мяча. Преимущества игроков, хорошо владеющих ведением мяча. Упражнения для разучивания ведения мяча.</w:t>
      </w:r>
    </w:p>
    <w:p w:rsidR="00F428D1" w:rsidRDefault="0084073C">
      <w:pPr>
        <w:rPr>
          <w:lang w:eastAsia="en-US"/>
        </w:rPr>
      </w:pPr>
      <w:r>
        <w:rPr>
          <w:lang w:eastAsia="en-US"/>
        </w:rPr>
        <w:t xml:space="preserve">Обманные движения (финты): «уходом», «уходом с ложным замахом </w:t>
      </w:r>
      <w:r>
        <w:rPr>
          <w:lang w:eastAsia="en-US"/>
        </w:rPr>
        <w:br/>
        <w:t>на удар», «проброс мяча мимо соперника».</w:t>
      </w:r>
    </w:p>
    <w:p w:rsidR="00F428D1" w:rsidRDefault="0084073C">
      <w:pPr>
        <w:rPr>
          <w:lang w:eastAsia="en-US"/>
        </w:rPr>
      </w:pPr>
      <w:r>
        <w:rPr>
          <w:lang w:eastAsia="en-US"/>
        </w:rPr>
        <w:t>Отбор мяча: запрещенные приемы при отборе мяча. Отбор мяча накладыванием стопы, выбиванием, перехватом.</w:t>
      </w:r>
    </w:p>
    <w:p w:rsidR="00F428D1" w:rsidRDefault="0084073C">
      <w:pPr>
        <w:rPr>
          <w:lang w:eastAsia="en-US"/>
        </w:rPr>
      </w:pPr>
      <w:r>
        <w:rPr>
          <w:lang w:eastAsia="en-US"/>
        </w:rP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F428D1" w:rsidRDefault="0084073C">
      <w:pPr>
        <w:rPr>
          <w:lang w:eastAsia="en-US"/>
        </w:rPr>
      </w:pPr>
      <w:r>
        <w:rPr>
          <w:lang w:eastAsia="en-US"/>
        </w:rPr>
        <w:t xml:space="preserve">Отбивание катящегося и низколетящего в стороне мяча в выпаде. Отбивание мяча ладонями, кулаком или кулаками. Введение мяча в игру. Вбрасывание мяча </w:t>
      </w:r>
      <w:r>
        <w:rPr>
          <w:lang w:eastAsia="en-US"/>
        </w:rPr>
        <w:br/>
        <w:t>из-за плеча, сбоку, снизу. Выбивание мяча ногой с рук.</w:t>
      </w:r>
    </w:p>
    <w:p w:rsidR="00F428D1" w:rsidRDefault="0084073C">
      <w:pPr>
        <w:rPr>
          <w:lang w:eastAsia="en-US"/>
        </w:rPr>
      </w:pPr>
      <w:r>
        <w:rPr>
          <w:lang w:eastAsia="en-US"/>
        </w:rP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F428D1" w:rsidRDefault="0084073C">
      <w:pPr>
        <w:rPr>
          <w:lang w:eastAsia="en-US"/>
        </w:rPr>
      </w:pPr>
      <w:r>
        <w:rPr>
          <w:lang w:eastAsia="en-US"/>
        </w:rPr>
        <w:t xml:space="preserve">Техника выполнения приема «маневрирование». Передачи мяча </w:t>
      </w:r>
      <w:r>
        <w:rPr>
          <w:lang w:eastAsia="en-US"/>
        </w:rPr>
        <w:br/>
        <w:t>и их предназначение. Способы передачи мяча. Удары по воротам.</w:t>
      </w:r>
    </w:p>
    <w:p w:rsidR="00F428D1" w:rsidRDefault="0084073C">
      <w:pPr>
        <w:rPr>
          <w:lang w:eastAsia="en-US"/>
        </w:rPr>
      </w:pPr>
      <w:r>
        <w:rPr>
          <w:lang w:eastAsia="en-US"/>
        </w:rPr>
        <w:t>Групповые тактические действия в атаке и обороне. Действия против соперника без мяча и с мячом.</w:t>
      </w:r>
    </w:p>
    <w:p w:rsidR="00F428D1" w:rsidRDefault="0084073C">
      <w:pPr>
        <w:rPr>
          <w:lang w:eastAsia="en-US"/>
        </w:rPr>
      </w:pPr>
      <w:r>
        <w:rPr>
          <w:lang w:eastAsia="en-US"/>
        </w:rPr>
        <w:lastRenderedPageBreak/>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F428D1" w:rsidRDefault="0084073C">
      <w:pPr>
        <w:rPr>
          <w:lang w:eastAsia="en-US"/>
        </w:rPr>
      </w:pPr>
      <w:r>
        <w:rPr>
          <w:lang w:eastAsia="en-US"/>
        </w:rPr>
        <w:t>Учебные игры в футбол по упрощенным правилам.</w:t>
      </w:r>
    </w:p>
    <w:p w:rsidR="00F428D1" w:rsidRDefault="0084073C">
      <w:pPr>
        <w:rPr>
          <w:lang w:eastAsia="zh-CN"/>
        </w:rPr>
      </w:pPr>
      <w:r>
        <w:rPr>
          <w:lang w:eastAsia="zh-CN"/>
        </w:rPr>
        <w:t>167.4.16.7.</w:t>
      </w:r>
      <w:r>
        <w:rPr>
          <w:lang w:val="en-US" w:eastAsia="zh-CN"/>
        </w:rPr>
        <w:t> </w:t>
      </w:r>
      <w:r>
        <w:rPr>
          <w:lang w:eastAsia="zh-CN"/>
        </w:rPr>
        <w:t>Содержание модуля «Футбол для всех» направлено на достижение обучающимися личностных, метапредметных и предметных результатов обучения.</w:t>
      </w:r>
    </w:p>
    <w:p w:rsidR="00F428D1" w:rsidRDefault="0084073C">
      <w:pPr>
        <w:rPr>
          <w:lang w:eastAsia="zh-CN"/>
        </w:rPr>
      </w:pPr>
      <w:r>
        <w:rPr>
          <w:lang w:eastAsia="zh-CN"/>
        </w:rPr>
        <w:t>167.4.16.7.1.</w:t>
      </w:r>
      <w:r>
        <w:rPr>
          <w:lang w:val="en-US" w:eastAsia="zh-CN"/>
        </w:rPr>
        <w:t> </w:t>
      </w:r>
      <w:r>
        <w:rPr>
          <w:lang w:eastAsia="zh-CN"/>
        </w:rPr>
        <w:t>При изучении модуля «Футбол для всех» на уровне начального общего образования у обучающихся будут сформированы следующие личностные результаты:</w:t>
      </w:r>
    </w:p>
    <w:p w:rsidR="00F428D1" w:rsidRDefault="0084073C">
      <w:pPr>
        <w:rPr>
          <w:lang w:eastAsia="en-US"/>
        </w:rPr>
      </w:pPr>
      <w:r>
        <w:rPr>
          <w:lang w:eastAsia="en-US"/>
        </w:rPr>
        <w:t>формирование чувства гордости за отечественных футболистов;</w:t>
      </w:r>
    </w:p>
    <w:p w:rsidR="00F428D1" w:rsidRDefault="0084073C">
      <w:pPr>
        <w:rPr>
          <w:lang w:eastAsia="en-US"/>
        </w:rPr>
      </w:pPr>
      <w:r>
        <w:rPr>
          <w:lang w:eastAsia="en-US"/>
        </w:rPr>
        <w:t>развитие мотивов учебной деятельности и личностный смысл учения, принятие и освоение социальной роли обучающего;</w:t>
      </w:r>
    </w:p>
    <w:p w:rsidR="00F428D1" w:rsidRDefault="0084073C">
      <w:pPr>
        <w:rPr>
          <w:lang w:eastAsia="en-US"/>
        </w:rPr>
      </w:pPr>
      <w:r>
        <w:rPr>
          <w:lang w:eastAsia="en-US"/>
        </w:rPr>
        <w:t>развитие доброжелательности и эмоционально-нравственной отзывчивости, понимания во время игры в футбол;</w:t>
      </w:r>
    </w:p>
    <w:p w:rsidR="00F428D1" w:rsidRDefault="0084073C">
      <w:pPr>
        <w:rPr>
          <w:lang w:eastAsia="en-US"/>
        </w:rPr>
      </w:pPr>
      <w:r>
        <w:rPr>
          <w:lang w:eastAsia="en-US"/>
        </w:rPr>
        <w:t xml:space="preserve">развитие навыков сотрудничества со сверстниками и взрослыми </w:t>
      </w:r>
      <w:r>
        <w:rPr>
          <w:lang w:eastAsia="en-US"/>
        </w:rPr>
        <w:br/>
        <w:t xml:space="preserve">в разных игровых ситуациях, умение не создавать конфликты и находить выходы </w:t>
      </w:r>
      <w:r>
        <w:rPr>
          <w:lang w:eastAsia="en-US"/>
        </w:rPr>
        <w:br/>
        <w:t>из спорных ситуаций во время игры в футбол;</w:t>
      </w:r>
    </w:p>
    <w:p w:rsidR="00F428D1" w:rsidRDefault="0084073C">
      <w:pPr>
        <w:rPr>
          <w:lang w:eastAsia="en-US"/>
        </w:rPr>
      </w:pPr>
      <w:r>
        <w:rPr>
          <w:lang w:eastAsia="en-US"/>
        </w:rPr>
        <w:t xml:space="preserve">развитие самостоятельности и личной ответственности за свои поступки </w:t>
      </w:r>
      <w:r>
        <w:rPr>
          <w:lang w:eastAsia="en-US"/>
        </w:rPr>
        <w:br/>
        <w:t xml:space="preserve">на основе представлений о нравственных нормах, социальной справедливости </w:t>
      </w:r>
      <w:r>
        <w:rPr>
          <w:lang w:eastAsia="en-US"/>
        </w:rPr>
        <w:br/>
        <w:t>и свободе;</w:t>
      </w:r>
    </w:p>
    <w:p w:rsidR="00F428D1" w:rsidRDefault="0084073C">
      <w:pPr>
        <w:rPr>
          <w:lang w:eastAsia="en-US"/>
        </w:rPr>
      </w:pPr>
      <w:r>
        <w:rPr>
          <w:lang w:eastAsia="en-US"/>
        </w:rPr>
        <w:t>формирование эстетических потребностей, ценностей и чувств;</w:t>
      </w:r>
    </w:p>
    <w:p w:rsidR="00F428D1" w:rsidRDefault="0084073C">
      <w:pPr>
        <w:rPr>
          <w:lang w:eastAsia="en-US"/>
        </w:rPr>
      </w:pPr>
      <w:r>
        <w:rPr>
          <w:lang w:eastAsia="en-US"/>
        </w:rPr>
        <w:t>формирование установки на безопасный, здоровый образ жизни.</w:t>
      </w:r>
    </w:p>
    <w:p w:rsidR="00F428D1" w:rsidRDefault="0084073C">
      <w:pPr>
        <w:rPr>
          <w:lang w:eastAsia="zh-CN"/>
        </w:rPr>
      </w:pPr>
      <w:r>
        <w:rPr>
          <w:lang w:eastAsia="zh-CN"/>
        </w:rPr>
        <w:t>167.4.16.7.2.</w:t>
      </w:r>
      <w:r>
        <w:rPr>
          <w:lang w:val="en-US" w:eastAsia="zh-CN"/>
        </w:rPr>
        <w:t> </w:t>
      </w:r>
      <w:r>
        <w:rPr>
          <w:lang w:eastAsia="zh-CN"/>
        </w:rPr>
        <w:t>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rsidR="00F428D1" w:rsidRDefault="0084073C">
      <w:pPr>
        <w:rPr>
          <w:lang w:eastAsia="en-US"/>
        </w:rPr>
      </w:pPr>
      <w:r>
        <w:rPr>
          <w:lang w:eastAsia="en-US"/>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F428D1" w:rsidRDefault="0084073C">
      <w:pPr>
        <w:rPr>
          <w:lang w:eastAsia="en-US"/>
        </w:rPr>
      </w:pPr>
      <w:r>
        <w:rPr>
          <w:lang w:eastAsia="en-US"/>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F428D1" w:rsidRDefault="0084073C">
      <w:pPr>
        <w:rPr>
          <w:lang w:eastAsia="en-US"/>
        </w:rPr>
      </w:pPr>
      <w:r>
        <w:rPr>
          <w:lang w:eastAsia="en-US"/>
        </w:rPr>
        <w:t xml:space="preserve">определение общей цели и путей её достижения, умение договариваться </w:t>
      </w:r>
      <w:r>
        <w:rPr>
          <w:lang w:eastAsia="en-US"/>
        </w:rPr>
        <w:br/>
        <w:t>о распределении функций и ролей в совместной игровой деятельности;</w:t>
      </w:r>
    </w:p>
    <w:p w:rsidR="00F428D1" w:rsidRDefault="0084073C">
      <w:pPr>
        <w:rPr>
          <w:lang w:eastAsia="en-US"/>
        </w:rPr>
      </w:pPr>
      <w:r>
        <w:rPr>
          <w:lang w:eastAsia="en-US"/>
        </w:rPr>
        <w:t>готовность конструктивно разрешать конфликты посредством учёта интересов сторон и сотрудничества;</w:t>
      </w:r>
    </w:p>
    <w:p w:rsidR="00F428D1" w:rsidRDefault="0084073C">
      <w:r>
        <w:t xml:space="preserve">владение двигательными действиями и физическими упражнениями футбола </w:t>
      </w:r>
    </w:p>
    <w:p w:rsidR="00F428D1" w:rsidRDefault="0084073C">
      <w:r>
        <w:t>и активное их использование в самостоятельно организованной физкультурно-оздоровительной и спортивно-оздоровительной деятельности.</w:t>
      </w:r>
    </w:p>
    <w:p w:rsidR="00F428D1" w:rsidRDefault="0084073C">
      <w:r>
        <w:t>167.4.16.7.3. При изучении модуля «Футбол для всех» на уровне начального общего образования у обучающихся будут сформированы следующие предметные результаты:</w:t>
      </w:r>
    </w:p>
    <w:p w:rsidR="00F428D1" w:rsidRDefault="0084073C">
      <w:r>
        <w:t>формирование первоначальных представлений о развитии футбола, олимпийского движения;</w:t>
      </w:r>
    </w:p>
    <w:p w:rsidR="00F428D1" w:rsidRDefault="0084073C">
      <w: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w:t>
      </w:r>
    </w:p>
    <w:p w:rsidR="00F428D1" w:rsidRDefault="0084073C">
      <w: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F428D1" w:rsidRDefault="0084073C">
      <w:r>
        <w:t xml:space="preserve">применение и изложение в доступной форме полученных знаний </w:t>
      </w:r>
    </w:p>
    <w:p w:rsidR="00F428D1" w:rsidRDefault="0084073C">
      <w:r>
        <w:t>о физической культуре и футболе, грамотно использование понятийного аппарата;</w:t>
      </w:r>
    </w:p>
    <w:p w:rsidR="00F428D1" w:rsidRDefault="0084073C">
      <w:r>
        <w:t xml:space="preserve">освоение правил поведения и безопасности во время занятий </w:t>
      </w:r>
    </w:p>
    <w:p w:rsidR="00F428D1" w:rsidRDefault="0084073C">
      <w:r>
        <w:t>и соревнований по футболу;</w:t>
      </w:r>
    </w:p>
    <w:p w:rsidR="00F428D1" w:rsidRDefault="0084073C">
      <w:r>
        <w:t xml:space="preserve">приобретение навыка правильно подбирать одежду и обувь для занятий </w:t>
      </w:r>
    </w:p>
    <w:p w:rsidR="00F428D1" w:rsidRDefault="0084073C">
      <w:r>
        <w:t>и соревнований по футболу;</w:t>
      </w:r>
    </w:p>
    <w:p w:rsidR="00F428D1" w:rsidRDefault="0084073C">
      <w:r>
        <w:lastRenderedPageBreak/>
        <w:t xml:space="preserve">приобретение важных двигательных навыков, необходимых для игры </w:t>
      </w:r>
    </w:p>
    <w:p w:rsidR="00F428D1" w:rsidRDefault="0084073C">
      <w:r>
        <w:t>в футбол;</w:t>
      </w:r>
    </w:p>
    <w:p w:rsidR="00F428D1" w:rsidRDefault="0084073C">
      <w:r>
        <w:t>овладение основными терминологическими понятиями спортивной игры;</w:t>
      </w:r>
    </w:p>
    <w:p w:rsidR="00F428D1" w:rsidRDefault="0084073C">
      <w:r>
        <w:t xml:space="preserve">освоение некоторых навыков первичной технической подготовки футболиста (выполнение ударов по мячу ногами и головой, остановка мяча, ведение мяча </w:t>
      </w:r>
    </w:p>
    <w:p w:rsidR="00F428D1" w:rsidRDefault="0084073C">
      <w:r>
        <w:t>и выполнение финтов, отбор мяча);</w:t>
      </w:r>
    </w:p>
    <w:p w:rsidR="00F428D1" w:rsidRDefault="0084073C">
      <w:r>
        <w:t xml:space="preserve">знание о некоторых индивидуальных и групповых тактических действиях </w:t>
      </w:r>
    </w:p>
    <w:p w:rsidR="00F428D1" w:rsidRDefault="0084073C">
      <w:r>
        <w:t>в атаке и в обороне;</w:t>
      </w:r>
    </w:p>
    <w:p w:rsidR="00F428D1" w:rsidRDefault="0084073C">
      <w:r>
        <w:t>формирование общего представления о технике и тактике игры вратаря;</w:t>
      </w:r>
    </w:p>
    <w:p w:rsidR="00F428D1" w:rsidRPr="00FB2594" w:rsidRDefault="0084073C" w:rsidP="00FB2594">
      <w:r>
        <w:t>применение во время игры в футбол всех основных технических элементов (техника перемещения, передача и ловля мяча).</w:t>
      </w:r>
    </w:p>
    <w:p w:rsidR="00F428D1" w:rsidRDefault="00F428D1">
      <w:pPr>
        <w:widowControl w:val="0"/>
        <w:ind w:firstLine="709"/>
        <w:jc w:val="both"/>
        <w:rPr>
          <w:rFonts w:eastAsia="Arial"/>
          <w:b/>
          <w:bCs/>
          <w:kern w:val="2"/>
          <w:lang w:eastAsia="fa-IR" w:bidi="fa-IR"/>
        </w:rPr>
      </w:pPr>
    </w:p>
    <w:p w:rsidR="00F428D1" w:rsidRDefault="0084073C">
      <w:pPr>
        <w:widowControl w:val="0"/>
        <w:ind w:firstLine="709"/>
        <w:jc w:val="center"/>
        <w:rPr>
          <w:rFonts w:eastAsia="Arial"/>
          <w:b/>
          <w:bCs/>
          <w:kern w:val="2"/>
          <w:sz w:val="32"/>
          <w:lang w:eastAsia="fa-IR" w:bidi="fa-IR"/>
        </w:rPr>
      </w:pPr>
      <w:r>
        <w:rPr>
          <w:rFonts w:eastAsia="Arial"/>
          <w:b/>
          <w:bCs/>
          <w:kern w:val="2"/>
          <w:sz w:val="32"/>
          <w:lang w:eastAsia="fa-IR" w:bidi="fa-IR"/>
        </w:rPr>
        <w:t>2.1.14 Рабочая программа по курсу внеурочной деятельности «Разговоры о важном»</w:t>
      </w:r>
    </w:p>
    <w:p w:rsidR="00F428D1" w:rsidRDefault="0084073C">
      <w:pPr>
        <w:ind w:firstLine="544"/>
        <w:jc w:val="both"/>
        <w:rPr>
          <w:rFonts w:eastAsiaTheme="minorHAnsi"/>
          <w:b/>
          <w:lang w:eastAsia="en-US"/>
        </w:rPr>
      </w:pPr>
      <w:r>
        <w:rPr>
          <w:rFonts w:eastAsiaTheme="minorHAnsi"/>
          <w:b/>
          <w:lang w:eastAsia="en-US"/>
        </w:rPr>
        <w:t>ПОЯСНИТЕЛЬНАЯ ЗАПИСКА</w:t>
      </w:r>
    </w:p>
    <w:p w:rsidR="00F428D1" w:rsidRDefault="0084073C">
      <w:pPr>
        <w:ind w:firstLine="544"/>
        <w:jc w:val="both"/>
        <w:rPr>
          <w:rFonts w:eastAsiaTheme="minorHAnsi"/>
          <w:b/>
          <w:lang w:eastAsia="en-US"/>
        </w:rPr>
      </w:pPr>
      <w:r>
        <w:rPr>
          <w:rFonts w:eastAsiaTheme="minorHAnsi"/>
          <w:b/>
          <w:lang w:eastAsia="en-US"/>
        </w:rPr>
        <w:t>Актуальность и назначение программы</w:t>
      </w:r>
    </w:p>
    <w:p w:rsidR="00F428D1" w:rsidRDefault="0084073C">
      <w:pPr>
        <w:ind w:firstLine="544"/>
        <w:jc w:val="both"/>
        <w:rPr>
          <w:rFonts w:eastAsiaTheme="minorHAnsi"/>
          <w:lang w:eastAsia="en-US"/>
        </w:rPr>
      </w:pPr>
      <w:r>
        <w:rPr>
          <w:rFonts w:eastAsiaTheme="minorHAnsi"/>
          <w:lang w:eastAsia="en-US"/>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F428D1" w:rsidRDefault="0084073C">
      <w:pPr>
        <w:ind w:firstLine="544"/>
        <w:jc w:val="both"/>
        <w:rPr>
          <w:rFonts w:eastAsiaTheme="minorHAnsi"/>
          <w:lang w:eastAsia="en-US"/>
        </w:rPr>
      </w:pPr>
      <w:r>
        <w:rPr>
          <w:rFonts w:eastAsiaTheme="minorHAnsi"/>
          <w:lang w:eastAsia="en-US"/>
        </w:rP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rsidR="00F428D1" w:rsidRDefault="0084073C">
      <w:pPr>
        <w:ind w:firstLine="544"/>
        <w:jc w:val="both"/>
        <w:rPr>
          <w:rFonts w:eastAsiaTheme="minorHAnsi"/>
          <w:lang w:eastAsia="en-US"/>
        </w:rPr>
      </w:pPr>
      <w:r>
        <w:rPr>
          <w:rFonts w:eastAsiaTheme="minorHAnsi"/>
          <w:lang w:eastAsia="en-US"/>
        </w:rPr>
        <w:t>Программа направлена на:</w:t>
      </w:r>
    </w:p>
    <w:p w:rsidR="00F428D1" w:rsidRDefault="0084073C">
      <w:pPr>
        <w:numPr>
          <w:ilvl w:val="0"/>
          <w:numId w:val="6"/>
        </w:numPr>
        <w:jc w:val="both"/>
        <w:rPr>
          <w:rFonts w:eastAsiaTheme="minorHAnsi"/>
          <w:lang w:eastAsia="en-US"/>
        </w:rPr>
      </w:pPr>
      <w:r>
        <w:rPr>
          <w:rFonts w:eastAsiaTheme="minorHAnsi"/>
          <w:lang w:eastAsia="en-US"/>
        </w:rPr>
        <w:t>формирование российской гражданской идентичности обучающихся;</w:t>
      </w:r>
    </w:p>
    <w:p w:rsidR="00F428D1" w:rsidRDefault="0084073C">
      <w:pPr>
        <w:numPr>
          <w:ilvl w:val="0"/>
          <w:numId w:val="6"/>
        </w:numPr>
        <w:jc w:val="both"/>
        <w:rPr>
          <w:rFonts w:eastAsiaTheme="minorHAnsi"/>
          <w:lang w:eastAsia="en-US"/>
        </w:rPr>
      </w:pPr>
      <w:r>
        <w:rPr>
          <w:rFonts w:eastAsiaTheme="minorHAnsi"/>
          <w:lang w:eastAsia="en-US"/>
        </w:rPr>
        <w:t>формирование интереса к познанию;</w:t>
      </w:r>
    </w:p>
    <w:p w:rsidR="00F428D1" w:rsidRDefault="0084073C">
      <w:pPr>
        <w:numPr>
          <w:ilvl w:val="0"/>
          <w:numId w:val="6"/>
        </w:numPr>
        <w:jc w:val="both"/>
        <w:rPr>
          <w:rFonts w:eastAsiaTheme="minorHAnsi"/>
          <w:lang w:eastAsia="en-US"/>
        </w:rPr>
      </w:pPr>
      <w:r>
        <w:rPr>
          <w:rFonts w:eastAsiaTheme="minorHAnsi"/>
          <w:lang w:eastAsia="en-US"/>
        </w:rPr>
        <w:t>формирование осознанного отношения к своим правам и свободам и уважительного отношения к правам и свободам других;</w:t>
      </w:r>
    </w:p>
    <w:p w:rsidR="00F428D1" w:rsidRDefault="0084073C">
      <w:pPr>
        <w:numPr>
          <w:ilvl w:val="0"/>
          <w:numId w:val="6"/>
        </w:numPr>
        <w:jc w:val="both"/>
        <w:rPr>
          <w:rFonts w:eastAsiaTheme="minorHAnsi"/>
          <w:lang w:eastAsia="en-US"/>
        </w:rPr>
      </w:pPr>
      <w:r>
        <w:rPr>
          <w:rFonts w:eastAsiaTheme="minorHAnsi"/>
          <w:lang w:eastAsia="en-US"/>
        </w:rPr>
        <w:t>выстраивание собственного поведения с позиции нравственных и правовых</w:t>
      </w:r>
    </w:p>
    <w:p w:rsidR="00F428D1" w:rsidRDefault="0084073C">
      <w:pPr>
        <w:ind w:firstLine="544"/>
        <w:jc w:val="both"/>
        <w:rPr>
          <w:rFonts w:eastAsiaTheme="minorHAnsi"/>
          <w:lang w:eastAsia="en-US"/>
        </w:rPr>
      </w:pPr>
      <w:r>
        <w:rPr>
          <w:rFonts w:eastAsiaTheme="minorHAnsi"/>
          <w:lang w:eastAsia="en-US"/>
        </w:rPr>
        <w:t>норм;</w:t>
      </w:r>
    </w:p>
    <w:p w:rsidR="00F428D1" w:rsidRDefault="0084073C">
      <w:pPr>
        <w:numPr>
          <w:ilvl w:val="0"/>
          <w:numId w:val="5"/>
        </w:numPr>
        <w:jc w:val="both"/>
        <w:rPr>
          <w:rFonts w:eastAsiaTheme="minorHAnsi"/>
          <w:lang w:eastAsia="en-US"/>
        </w:rPr>
      </w:pPr>
      <w:r>
        <w:rPr>
          <w:rFonts w:eastAsiaTheme="minorHAnsi"/>
          <w:lang w:eastAsia="en-US"/>
        </w:rPr>
        <w:t>создание мотивации для участия в социально-значимой деятельности;</w:t>
      </w:r>
    </w:p>
    <w:p w:rsidR="00F428D1" w:rsidRDefault="0084073C">
      <w:pPr>
        <w:numPr>
          <w:ilvl w:val="0"/>
          <w:numId w:val="5"/>
        </w:numPr>
        <w:jc w:val="both"/>
        <w:rPr>
          <w:rFonts w:eastAsiaTheme="minorHAnsi"/>
          <w:lang w:eastAsia="en-US"/>
        </w:rPr>
      </w:pPr>
      <w:r>
        <w:rPr>
          <w:rFonts w:eastAsiaTheme="minorHAnsi"/>
          <w:lang w:eastAsia="en-US"/>
        </w:rPr>
        <w:t>развитие у школьников общекультурной компетентности;</w:t>
      </w:r>
    </w:p>
    <w:p w:rsidR="00F428D1" w:rsidRDefault="0084073C">
      <w:pPr>
        <w:numPr>
          <w:ilvl w:val="0"/>
          <w:numId w:val="5"/>
        </w:numPr>
        <w:jc w:val="both"/>
        <w:rPr>
          <w:rFonts w:eastAsiaTheme="minorHAnsi"/>
          <w:lang w:eastAsia="en-US"/>
        </w:rPr>
      </w:pPr>
      <w:r>
        <w:rPr>
          <w:rFonts w:eastAsiaTheme="minorHAnsi"/>
          <w:lang w:eastAsia="en-US"/>
        </w:rPr>
        <w:t>развитие умения принимать осознанные решения и делать выбор;</w:t>
      </w:r>
    </w:p>
    <w:p w:rsidR="00F428D1" w:rsidRDefault="0084073C">
      <w:pPr>
        <w:numPr>
          <w:ilvl w:val="0"/>
          <w:numId w:val="5"/>
        </w:numPr>
        <w:jc w:val="both"/>
        <w:rPr>
          <w:rFonts w:eastAsiaTheme="minorHAnsi"/>
          <w:lang w:eastAsia="en-US"/>
        </w:rPr>
      </w:pPr>
      <w:r>
        <w:rPr>
          <w:rFonts w:eastAsiaTheme="minorHAnsi"/>
          <w:lang w:eastAsia="en-US"/>
        </w:rPr>
        <w:t>осознание своего места в обществе;</w:t>
      </w:r>
    </w:p>
    <w:p w:rsidR="00F428D1" w:rsidRDefault="0084073C">
      <w:pPr>
        <w:numPr>
          <w:ilvl w:val="0"/>
          <w:numId w:val="5"/>
        </w:numPr>
        <w:jc w:val="both"/>
        <w:rPr>
          <w:rFonts w:eastAsiaTheme="minorHAnsi"/>
          <w:lang w:eastAsia="en-US"/>
        </w:rPr>
      </w:pPr>
      <w:r>
        <w:rPr>
          <w:rFonts w:eastAsiaTheme="minorHAnsi"/>
          <w:lang w:eastAsia="en-US"/>
        </w:rPr>
        <w:t>познание себя, своих мотивов, устремлений, склонностей;</w:t>
      </w:r>
    </w:p>
    <w:p w:rsidR="00F428D1" w:rsidRDefault="0084073C">
      <w:pPr>
        <w:numPr>
          <w:ilvl w:val="0"/>
          <w:numId w:val="5"/>
        </w:numPr>
        <w:jc w:val="both"/>
        <w:rPr>
          <w:rFonts w:eastAsiaTheme="minorHAnsi"/>
          <w:lang w:eastAsia="en-US"/>
        </w:rPr>
      </w:pPr>
      <w:r>
        <w:rPr>
          <w:rFonts w:eastAsiaTheme="minorHAnsi"/>
          <w:lang w:eastAsia="en-US"/>
        </w:rPr>
        <w:t>формирование готовности к личностному самоопределению.</w:t>
      </w:r>
    </w:p>
    <w:p w:rsidR="00F428D1" w:rsidRDefault="0084073C">
      <w:pPr>
        <w:ind w:firstLine="544"/>
        <w:jc w:val="both"/>
        <w:rPr>
          <w:rFonts w:eastAsiaTheme="minorHAnsi"/>
          <w:lang w:eastAsia="en-US"/>
        </w:rPr>
      </w:pPr>
      <w:r>
        <w:rPr>
          <w:rFonts w:eastAsiaTheme="minorHAnsi"/>
          <w:lang w:eastAsia="en-US"/>
        </w:rPr>
        <w:t>Нормативную правовую</w:t>
      </w:r>
      <w:r>
        <w:rPr>
          <w:rFonts w:eastAsiaTheme="minorHAnsi"/>
          <w:lang w:eastAsia="en-US"/>
        </w:rPr>
        <w:tab/>
        <w:t>основу</w:t>
      </w:r>
      <w:r>
        <w:rPr>
          <w:rFonts w:eastAsiaTheme="minorHAnsi"/>
          <w:lang w:eastAsia="en-US"/>
        </w:rPr>
        <w:tab/>
        <w:t>настоящей</w:t>
      </w:r>
      <w:r>
        <w:rPr>
          <w:rFonts w:eastAsiaTheme="minorHAnsi"/>
          <w:lang w:eastAsia="en-US"/>
        </w:rPr>
        <w:tab/>
        <w:t>рабочей</w:t>
      </w:r>
      <w:r>
        <w:rPr>
          <w:rFonts w:eastAsiaTheme="minorHAnsi"/>
          <w:lang w:eastAsia="en-US"/>
        </w:rPr>
        <w:tab/>
        <w:t>программы</w:t>
      </w:r>
      <w:r>
        <w:rPr>
          <w:rFonts w:eastAsiaTheme="minorHAnsi"/>
          <w:lang w:eastAsia="en-US"/>
        </w:rPr>
        <w:tab/>
        <w:t>курса</w:t>
      </w:r>
    </w:p>
    <w:p w:rsidR="00F428D1" w:rsidRDefault="0084073C">
      <w:pPr>
        <w:ind w:firstLine="544"/>
        <w:jc w:val="both"/>
        <w:rPr>
          <w:rFonts w:eastAsiaTheme="minorHAnsi"/>
          <w:lang w:eastAsia="en-US"/>
        </w:rPr>
      </w:pPr>
      <w:r>
        <w:rPr>
          <w:rFonts w:eastAsiaTheme="minorHAnsi"/>
          <w:lang w:eastAsia="en-US"/>
        </w:rPr>
        <w:t>внеурочной</w:t>
      </w:r>
      <w:r>
        <w:rPr>
          <w:rFonts w:eastAsiaTheme="minorHAnsi"/>
          <w:lang w:eastAsia="en-US"/>
        </w:rPr>
        <w:tab/>
        <w:t>деятельности «Разговоры о важном» составляют следующие документы.</w:t>
      </w:r>
    </w:p>
    <w:p w:rsidR="00F428D1" w:rsidRDefault="0084073C">
      <w:pPr>
        <w:ind w:firstLine="544"/>
        <w:jc w:val="both"/>
        <w:rPr>
          <w:rFonts w:eastAsiaTheme="minorHAnsi"/>
          <w:lang w:eastAsia="en-US"/>
        </w:rPr>
      </w:pPr>
      <w:r>
        <w:rPr>
          <w:rFonts w:eastAsiaTheme="minorHAnsi"/>
          <w:lang w:eastAsia="en-US"/>
        </w:rPr>
        <w:t>Федеральный</w:t>
      </w:r>
      <w:r>
        <w:rPr>
          <w:rFonts w:eastAsiaTheme="minorHAnsi"/>
          <w:lang w:eastAsia="en-US"/>
        </w:rPr>
        <w:tab/>
        <w:t>закон</w:t>
      </w:r>
      <w:r>
        <w:rPr>
          <w:rFonts w:eastAsiaTheme="minorHAnsi"/>
          <w:lang w:eastAsia="en-US"/>
        </w:rPr>
        <w:tab/>
        <w:t>"Об</w:t>
      </w:r>
      <w:r>
        <w:rPr>
          <w:rFonts w:eastAsiaTheme="minorHAnsi"/>
          <w:lang w:eastAsia="en-US"/>
        </w:rPr>
        <w:tab/>
        <w:t>образовании</w:t>
      </w:r>
      <w:r>
        <w:rPr>
          <w:rFonts w:eastAsiaTheme="minorHAnsi"/>
          <w:lang w:eastAsia="en-US"/>
        </w:rPr>
        <w:tab/>
        <w:t>в</w:t>
      </w:r>
      <w:r>
        <w:rPr>
          <w:rFonts w:eastAsiaTheme="minorHAnsi"/>
          <w:lang w:eastAsia="en-US"/>
        </w:rPr>
        <w:tab/>
        <w:t>Российской Федерации" от 29.12.2012 № 273-ФЗ 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rsidR="00F428D1" w:rsidRDefault="0084073C">
      <w:pPr>
        <w:ind w:firstLine="544"/>
        <w:jc w:val="both"/>
        <w:rPr>
          <w:rFonts w:eastAsiaTheme="minorHAnsi"/>
          <w:lang w:eastAsia="en-US"/>
        </w:rPr>
      </w:pPr>
      <w:r>
        <w:rPr>
          <w:rFonts w:eastAsiaTheme="minorHAnsi"/>
          <w:lang w:eastAsia="en-US"/>
        </w:rPr>
        <w:t>Приказ Министерства просвещения Российской Федерации от 31.05.2021№ 286 «Об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rsidR="00F428D1" w:rsidRDefault="0084073C">
      <w:pPr>
        <w:ind w:firstLine="544"/>
        <w:jc w:val="both"/>
        <w:rPr>
          <w:rFonts w:eastAsiaTheme="minorHAnsi"/>
          <w:lang w:eastAsia="en-US"/>
        </w:rPr>
      </w:pPr>
      <w:r>
        <w:rPr>
          <w:rFonts w:eastAsiaTheme="minorHAnsi"/>
          <w:lang w:eastAsia="en-US"/>
        </w:rPr>
        <w:lastRenderedPageBreak/>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rsidR="00F428D1" w:rsidRDefault="0084073C">
      <w:pPr>
        <w:ind w:firstLine="544"/>
        <w:jc w:val="both"/>
        <w:rPr>
          <w:rFonts w:eastAsiaTheme="minorHAnsi"/>
          <w:lang w:eastAsia="en-US"/>
        </w:rPr>
      </w:pPr>
      <w:r>
        <w:rPr>
          <w:rFonts w:eastAsiaTheme="minorHAnsi"/>
          <w:lang w:eastAsia="en-US"/>
        </w:rPr>
        <w:t>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w:t>
      </w:r>
    </w:p>
    <w:p w:rsidR="00F428D1" w:rsidRDefault="0084073C">
      <w:pPr>
        <w:ind w:firstLine="544"/>
        <w:jc w:val="both"/>
        <w:rPr>
          <w:rFonts w:eastAsiaTheme="minorHAnsi"/>
          <w:lang w:eastAsia="en-US"/>
        </w:rPr>
      </w:pPr>
      <w:r>
        <w:rPr>
          <w:rFonts w:eastAsiaTheme="minorHAnsi"/>
          <w:lang w:eastAsia="en-US"/>
        </w:rPr>
        <w:t>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rsidR="00F428D1" w:rsidRDefault="0084073C">
      <w:pPr>
        <w:ind w:firstLine="544"/>
        <w:jc w:val="both"/>
        <w:rPr>
          <w:rFonts w:eastAsiaTheme="minorHAnsi"/>
          <w:lang w:eastAsia="en-US"/>
        </w:rPr>
      </w:pPr>
      <w:r>
        <w:rPr>
          <w:rFonts w:eastAsiaTheme="minorHAnsi"/>
          <w:lang w:eastAsia="en-US"/>
        </w:rPr>
        <w:t>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 24480)</w:t>
      </w:r>
    </w:p>
    <w:p w:rsidR="00F428D1" w:rsidRDefault="0084073C">
      <w:pPr>
        <w:ind w:firstLine="544"/>
        <w:jc w:val="both"/>
        <w:rPr>
          <w:rFonts w:eastAsiaTheme="minorHAnsi"/>
          <w:lang w:eastAsia="en-US"/>
        </w:rPr>
      </w:pPr>
      <w:r>
        <w:rPr>
          <w:rFonts w:eastAsiaTheme="minorHAnsi"/>
          <w:lang w:eastAsia="en-US"/>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rsidR="00F428D1" w:rsidRDefault="0084073C">
      <w:pPr>
        <w:ind w:firstLine="544"/>
        <w:jc w:val="both"/>
        <w:rPr>
          <w:rFonts w:eastAsiaTheme="minorHAnsi"/>
          <w:lang w:eastAsia="en-US"/>
        </w:rPr>
      </w:pPr>
      <w:r>
        <w:rPr>
          <w:rFonts w:eastAsiaTheme="minorHAnsi"/>
          <w:lang w:eastAsia="en-US"/>
        </w:rPr>
        <w:t>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w:t>
      </w:r>
    </w:p>
    <w:p w:rsidR="00F428D1" w:rsidRDefault="0084073C">
      <w:pPr>
        <w:ind w:firstLine="544"/>
        <w:jc w:val="both"/>
        <w:rPr>
          <w:rFonts w:eastAsiaTheme="minorHAnsi"/>
          <w:lang w:eastAsia="en-US"/>
        </w:rPr>
      </w:pPr>
      <w:r>
        <w:rPr>
          <w:rFonts w:eastAsiaTheme="minorHAnsi"/>
          <w:lang w:eastAsia="en-US"/>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w:t>
      </w:r>
    </w:p>
    <w:p w:rsidR="00F428D1" w:rsidRDefault="0084073C">
      <w:pPr>
        <w:ind w:firstLine="544"/>
        <w:jc w:val="both"/>
        <w:rPr>
          <w:rFonts w:eastAsiaTheme="minorHAnsi"/>
          <w:lang w:eastAsia="en-US"/>
        </w:rPr>
      </w:pPr>
      <w:r>
        <w:rPr>
          <w:rFonts w:eastAsiaTheme="minorHAnsi"/>
          <w:lang w:eastAsia="en-US"/>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w:t>
      </w:r>
    </w:p>
    <w:p w:rsidR="00F428D1" w:rsidRDefault="0084073C">
      <w:pPr>
        <w:ind w:firstLine="544"/>
        <w:jc w:val="both"/>
        <w:rPr>
          <w:rFonts w:eastAsiaTheme="minorHAnsi"/>
          <w:lang w:eastAsia="en-US"/>
        </w:rPr>
      </w:pPr>
      <w:r>
        <w:rPr>
          <w:rFonts w:eastAsiaTheme="minorHAnsi"/>
          <w:lang w:eastAsia="en-US"/>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w:t>
      </w:r>
    </w:p>
    <w:p w:rsidR="00F428D1" w:rsidRDefault="0084073C">
      <w:pPr>
        <w:ind w:firstLine="544"/>
        <w:jc w:val="both"/>
        <w:rPr>
          <w:rFonts w:eastAsiaTheme="minorHAnsi"/>
          <w:b/>
          <w:lang w:eastAsia="en-US"/>
        </w:rPr>
      </w:pPr>
      <w:r>
        <w:rPr>
          <w:rFonts w:eastAsiaTheme="minorHAnsi"/>
          <w:b/>
          <w:lang w:eastAsia="en-US"/>
        </w:rPr>
        <w:t>Варианты реализации   программы   и   формы   проведения   занятий</w:t>
      </w:r>
    </w:p>
    <w:p w:rsidR="00F428D1" w:rsidRDefault="0084073C">
      <w:pPr>
        <w:ind w:firstLine="544"/>
        <w:jc w:val="both"/>
        <w:rPr>
          <w:rFonts w:eastAsiaTheme="minorHAnsi"/>
          <w:lang w:eastAsia="en-US"/>
        </w:rPr>
      </w:pPr>
      <w:r>
        <w:rPr>
          <w:rFonts w:eastAsiaTheme="minorHAnsi"/>
          <w:lang w:eastAsia="en-US"/>
        </w:rPr>
        <w:t>Программа реализуется в работе с обучающимися 1–2, 3–4, 5–7, 8–9 и 10–11 классов. В 2023–2024 учебном году запланировано проведение 36 внеурочных занятий. Занятия проводятся 1 раз в неделю по понедельникам, первым уроком.</w:t>
      </w:r>
    </w:p>
    <w:p w:rsidR="00F428D1" w:rsidRDefault="0084073C">
      <w:pPr>
        <w:ind w:firstLine="544"/>
        <w:jc w:val="both"/>
        <w:rPr>
          <w:rFonts w:eastAsiaTheme="minorHAnsi"/>
          <w:lang w:eastAsia="en-US"/>
        </w:rPr>
      </w:pPr>
      <w:r>
        <w:rPr>
          <w:rFonts w:eastAsiaTheme="minorHAnsi"/>
          <w:lang w:eastAsia="en-US"/>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F428D1" w:rsidRDefault="0084073C">
      <w:pPr>
        <w:ind w:firstLine="544"/>
        <w:jc w:val="both"/>
        <w:rPr>
          <w:rFonts w:eastAsiaTheme="minorHAnsi"/>
          <w:lang w:eastAsia="en-US"/>
        </w:rPr>
      </w:pPr>
      <w:r>
        <w:rPr>
          <w:rFonts w:eastAsiaTheme="minorHAnsi"/>
          <w:lang w:eastAsia="en-US"/>
        </w:rPr>
        <w:t>Основной формат внеурочных занятий «Разговоры о важном» – разговор и (или) беседа с обучающимися. Занятия позволяют обучающемуся вырабатывать собственную мировозренческую позицию по обсуждаемым темам.</w:t>
      </w:r>
    </w:p>
    <w:p w:rsidR="00F428D1" w:rsidRDefault="0084073C">
      <w:pPr>
        <w:ind w:firstLine="544"/>
        <w:jc w:val="both"/>
        <w:rPr>
          <w:rFonts w:eastAsiaTheme="minorHAnsi"/>
          <w:lang w:eastAsia="en-US"/>
        </w:rPr>
      </w:pPr>
      <w:r>
        <w:rPr>
          <w:rFonts w:eastAsiaTheme="minorHAnsi"/>
          <w:lang w:eastAsia="en-US"/>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F428D1" w:rsidRDefault="0084073C">
      <w:pPr>
        <w:ind w:firstLine="544"/>
        <w:jc w:val="both"/>
        <w:rPr>
          <w:rFonts w:eastAsiaTheme="minorHAnsi"/>
          <w:b/>
          <w:lang w:eastAsia="en-US"/>
        </w:rPr>
      </w:pPr>
      <w:r>
        <w:rPr>
          <w:rFonts w:eastAsiaTheme="minorHAnsi"/>
          <w:b/>
          <w:lang w:eastAsia="en-US"/>
        </w:rPr>
        <w:t>Взаимосвязь с программой воспитания</w:t>
      </w:r>
    </w:p>
    <w:p w:rsidR="00F428D1" w:rsidRDefault="0084073C">
      <w:pPr>
        <w:ind w:firstLine="544"/>
        <w:jc w:val="both"/>
        <w:rPr>
          <w:rFonts w:eastAsiaTheme="minorHAnsi"/>
          <w:lang w:eastAsia="en-US"/>
        </w:rPr>
      </w:pPr>
      <w:r>
        <w:rPr>
          <w:rFonts w:eastAsiaTheme="minorHAnsi"/>
          <w:lang w:eastAsia="en-US"/>
        </w:rPr>
        <w:t xml:space="preserve">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w:t>
      </w:r>
      <w:r>
        <w:rPr>
          <w:rFonts w:eastAsiaTheme="minorHAnsi"/>
          <w:lang w:eastAsia="en-US"/>
        </w:rPr>
        <w:lastRenderedPageBreak/>
        <w:t>деятельность педагога, ориентировать её не только на интеллектуальное, но и на нравственное, социальное развитие ребёнка. Это проявляется:</w:t>
      </w:r>
    </w:p>
    <w:p w:rsidR="00F428D1" w:rsidRDefault="0084073C">
      <w:pPr>
        <w:numPr>
          <w:ilvl w:val="0"/>
          <w:numId w:val="7"/>
        </w:numPr>
        <w:jc w:val="both"/>
        <w:rPr>
          <w:rFonts w:eastAsiaTheme="minorHAnsi"/>
          <w:lang w:eastAsia="en-US"/>
        </w:rPr>
      </w:pPr>
      <w:r>
        <w:rPr>
          <w:rFonts w:eastAsiaTheme="minorHAnsi"/>
          <w:lang w:eastAsia="en-US"/>
        </w:rPr>
        <w:t>в выделении в цели программы ценностных приоритетов;</w:t>
      </w:r>
    </w:p>
    <w:p w:rsidR="00F428D1" w:rsidRDefault="0084073C">
      <w:pPr>
        <w:numPr>
          <w:ilvl w:val="0"/>
          <w:numId w:val="7"/>
        </w:numPr>
        <w:jc w:val="both"/>
        <w:rPr>
          <w:rFonts w:eastAsiaTheme="minorHAnsi"/>
          <w:lang w:eastAsia="en-US"/>
        </w:rPr>
      </w:pPr>
      <w:r>
        <w:rPr>
          <w:rFonts w:eastAsiaTheme="minorHAnsi"/>
          <w:lang w:eastAsia="en-US"/>
        </w:rPr>
        <w:t>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rsidR="00F428D1" w:rsidRDefault="0084073C">
      <w:pPr>
        <w:numPr>
          <w:ilvl w:val="0"/>
          <w:numId w:val="7"/>
        </w:numPr>
        <w:jc w:val="both"/>
        <w:rPr>
          <w:rFonts w:eastAsiaTheme="minorHAnsi"/>
          <w:lang w:eastAsia="en-US"/>
        </w:rPr>
      </w:pPr>
      <w:r>
        <w:rPr>
          <w:rFonts w:eastAsiaTheme="minorHAnsi"/>
          <w:lang w:eastAsia="en-US"/>
        </w:rPr>
        <w:t>в интерактивных формах занятий для обучающихся, обеспечивающих их вовлеченность в совместную с педагогом и сверстниками деятельность.</w:t>
      </w:r>
    </w:p>
    <w:p w:rsidR="00F428D1" w:rsidRDefault="0084073C">
      <w:pPr>
        <w:ind w:firstLine="544"/>
        <w:jc w:val="both"/>
        <w:rPr>
          <w:rFonts w:eastAsiaTheme="minorHAnsi"/>
          <w:b/>
          <w:lang w:eastAsia="en-US"/>
        </w:rPr>
      </w:pPr>
      <w:r>
        <w:rPr>
          <w:rFonts w:eastAsiaTheme="minorHAnsi"/>
          <w:b/>
          <w:lang w:eastAsia="en-US"/>
        </w:rPr>
        <w:t>Ценностное наполнение внеурочных занятий</w:t>
      </w:r>
    </w:p>
    <w:p w:rsidR="00F428D1" w:rsidRDefault="0084073C">
      <w:pPr>
        <w:ind w:firstLine="544"/>
        <w:jc w:val="both"/>
        <w:rPr>
          <w:rFonts w:eastAsiaTheme="minorHAnsi"/>
          <w:lang w:eastAsia="en-US"/>
        </w:rPr>
      </w:pPr>
      <w:r>
        <w:rPr>
          <w:rFonts w:eastAsiaTheme="minorHAnsi"/>
          <w:lang w:eastAsia="en-US"/>
        </w:rPr>
        <w:t>В основе определения тематики внеурочных занятий лежат два принципа:</w:t>
      </w:r>
    </w:p>
    <w:p w:rsidR="00F428D1" w:rsidRDefault="0084073C">
      <w:pPr>
        <w:numPr>
          <w:ilvl w:val="0"/>
          <w:numId w:val="9"/>
        </w:numPr>
        <w:jc w:val="both"/>
        <w:rPr>
          <w:rFonts w:eastAsiaTheme="minorHAnsi"/>
          <w:lang w:eastAsia="en-US"/>
        </w:rPr>
      </w:pPr>
      <w:r>
        <w:rPr>
          <w:rFonts w:eastAsiaTheme="minorHAnsi"/>
          <w:lang w:eastAsia="en-US"/>
        </w:rPr>
        <w:t>соответствие датам календаря;</w:t>
      </w:r>
    </w:p>
    <w:p w:rsidR="00F428D1" w:rsidRDefault="0084073C">
      <w:pPr>
        <w:numPr>
          <w:ilvl w:val="0"/>
          <w:numId w:val="9"/>
        </w:numPr>
        <w:jc w:val="both"/>
        <w:rPr>
          <w:rFonts w:eastAsiaTheme="minorHAnsi"/>
          <w:lang w:eastAsia="en-US"/>
        </w:rPr>
      </w:pPr>
      <w:r>
        <w:rPr>
          <w:rFonts w:eastAsiaTheme="minorHAnsi"/>
          <w:lang w:eastAsia="en-US"/>
        </w:rPr>
        <w:t>значимость для обучающегося события (даты), которое отмечается в календаре в текущем году.</w:t>
      </w:r>
    </w:p>
    <w:p w:rsidR="00F428D1" w:rsidRDefault="0084073C">
      <w:pPr>
        <w:ind w:firstLine="544"/>
        <w:jc w:val="both"/>
        <w:rPr>
          <w:rFonts w:eastAsiaTheme="minorHAnsi"/>
          <w:lang w:eastAsia="en-US"/>
        </w:rPr>
      </w:pPr>
      <w:r>
        <w:rPr>
          <w:rFonts w:eastAsiaTheme="minorHAnsi"/>
          <w:lang w:eastAsia="en-US"/>
        </w:rPr>
        <w:t>Даты календаря можно объединить в две группы:</w:t>
      </w:r>
    </w:p>
    <w:p w:rsidR="00F428D1" w:rsidRDefault="0084073C">
      <w:pPr>
        <w:numPr>
          <w:ilvl w:val="0"/>
          <w:numId w:val="8"/>
        </w:numPr>
        <w:jc w:val="both"/>
        <w:rPr>
          <w:rFonts w:eastAsiaTheme="minorHAnsi"/>
          <w:lang w:eastAsia="en-US"/>
        </w:rPr>
      </w:pPr>
      <w:r>
        <w:rPr>
          <w:rFonts w:eastAsiaTheme="minorHAnsi"/>
          <w:lang w:eastAsia="en-US"/>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w:t>
      </w:r>
    </w:p>
    <w:p w:rsidR="00F428D1" w:rsidRDefault="0084073C">
      <w:pPr>
        <w:numPr>
          <w:ilvl w:val="0"/>
          <w:numId w:val="8"/>
        </w:numPr>
        <w:jc w:val="both"/>
        <w:rPr>
          <w:rFonts w:eastAsiaTheme="minorHAnsi"/>
          <w:lang w:eastAsia="en-US"/>
        </w:rPr>
      </w:pPr>
      <w:r>
        <w:rPr>
          <w:rFonts w:eastAsiaTheme="minorHAnsi"/>
          <w:lang w:eastAsia="en-US"/>
        </w:rPr>
        <w:t>Юбилейные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w:t>
      </w:r>
    </w:p>
    <w:p w:rsidR="00F428D1" w:rsidRDefault="0084073C">
      <w:pPr>
        <w:ind w:firstLine="544"/>
        <w:jc w:val="both"/>
        <w:rPr>
          <w:rFonts w:eastAsiaTheme="minorHAnsi"/>
          <w:lang w:eastAsia="en-US"/>
        </w:rPr>
      </w:pPr>
      <w:r>
        <w:rPr>
          <w:rFonts w:eastAsiaTheme="minorHAnsi"/>
          <w:lang w:eastAsia="en-US"/>
        </w:rPr>
        <w:t>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«Мы вместе», «О взаимоотношениях в коллективе (Всемирный день психического здоровья, профилактика буллинга)» и др.</w:t>
      </w:r>
    </w:p>
    <w:p w:rsidR="00F428D1" w:rsidRDefault="0084073C">
      <w:pPr>
        <w:ind w:firstLine="544"/>
        <w:jc w:val="both"/>
        <w:rPr>
          <w:rFonts w:eastAsiaTheme="minorHAnsi"/>
          <w:lang w:eastAsia="en-US"/>
        </w:rPr>
      </w:pPr>
      <w:r>
        <w:rPr>
          <w:rFonts w:eastAsiaTheme="minorHAnsi"/>
          <w:lang w:eastAsia="en-US"/>
        </w:rPr>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Pr>
          <w:rFonts w:eastAsiaTheme="minorHAnsi"/>
          <w:i/>
          <w:lang w:eastAsia="en-US"/>
        </w:rPr>
        <w:t>нравственные ценности</w:t>
      </w:r>
      <w:r>
        <w:rPr>
          <w:rFonts w:eastAsiaTheme="minorHAnsi"/>
          <w:lang w:eastAsia="en-US"/>
        </w:rPr>
        <w:t>, которые являются предметом обсуждения. Основные ценности характеризуются следующим образом.</w:t>
      </w:r>
    </w:p>
    <w:p w:rsidR="00F428D1" w:rsidRDefault="0084073C">
      <w:pPr>
        <w:numPr>
          <w:ilvl w:val="0"/>
          <w:numId w:val="10"/>
        </w:numPr>
        <w:jc w:val="both"/>
        <w:rPr>
          <w:rFonts w:eastAsiaTheme="minorHAnsi"/>
          <w:b/>
          <w:lang w:eastAsia="en-US"/>
        </w:rPr>
      </w:pPr>
      <w:r>
        <w:rPr>
          <w:rFonts w:eastAsiaTheme="minorHAnsi"/>
          <w:b/>
          <w:lang w:eastAsia="en-US"/>
        </w:rPr>
        <w:t>Историческая память</w:t>
      </w:r>
    </w:p>
    <w:p w:rsidR="00F428D1" w:rsidRDefault="0084073C">
      <w:pPr>
        <w:ind w:firstLine="544"/>
        <w:jc w:val="both"/>
        <w:rPr>
          <w:rFonts w:eastAsiaTheme="minorHAnsi"/>
          <w:lang w:eastAsia="en-US"/>
        </w:rPr>
      </w:pPr>
      <w:r>
        <w:rPr>
          <w:rFonts w:eastAsiaTheme="minorHAnsi"/>
          <w:lang w:eastAsia="en-US"/>
        </w:rPr>
        <w:t>–</w:t>
      </w:r>
      <w:r>
        <w:rPr>
          <w:rFonts w:eastAsiaTheme="minorHAnsi"/>
          <w:lang w:eastAsia="en-US"/>
        </w:rPr>
        <w:tab/>
        <w:t>историческая память – обязательная часть культуры народа и каждого гражданина;</w:t>
      </w:r>
    </w:p>
    <w:p w:rsidR="00F428D1" w:rsidRDefault="0084073C">
      <w:pPr>
        <w:ind w:firstLine="544"/>
        <w:jc w:val="both"/>
        <w:rPr>
          <w:rFonts w:eastAsiaTheme="minorHAnsi"/>
          <w:lang w:eastAsia="en-US"/>
        </w:rPr>
      </w:pPr>
      <w:r>
        <w:rPr>
          <w:rFonts w:eastAsiaTheme="minorHAnsi"/>
          <w:lang w:eastAsia="en-US"/>
        </w:rPr>
        <w:t>–</w:t>
      </w:r>
      <w:r>
        <w:rPr>
          <w:rFonts w:eastAsiaTheme="minorHAnsi"/>
          <w:lang w:eastAsia="en-US"/>
        </w:rPr>
        <w:tab/>
        <w:t>историческая память соединяет прошлое, настоящее, позволяя сохранить и продолжить достижения, мудрость, опыт, традиции прошлых поколений;</w:t>
      </w:r>
    </w:p>
    <w:p w:rsidR="00F428D1" w:rsidRDefault="0084073C">
      <w:pPr>
        <w:ind w:firstLine="544"/>
        <w:jc w:val="both"/>
        <w:rPr>
          <w:rFonts w:eastAsiaTheme="minorHAnsi"/>
          <w:lang w:eastAsia="en-US"/>
        </w:rPr>
      </w:pPr>
      <w:r>
        <w:rPr>
          <w:rFonts w:eastAsiaTheme="minorHAnsi"/>
          <w:lang w:eastAsia="en-US"/>
        </w:rPr>
        <w:t>–</w:t>
      </w:r>
      <w:r>
        <w:rPr>
          <w:rFonts w:eastAsiaTheme="minorHAnsi"/>
          <w:lang w:eastAsia="en-US"/>
        </w:rPr>
        <w:tab/>
        <w:t>историческая память есть культура целого народа, которая складывается из объединения индивидульных переживаний, и включает важнейшие нравственные качества: благодарность, уважение, гордость потомков за жизнь и подвиги предков. 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F428D1" w:rsidRDefault="0084073C">
      <w:pPr>
        <w:numPr>
          <w:ilvl w:val="0"/>
          <w:numId w:val="10"/>
        </w:numPr>
        <w:jc w:val="both"/>
        <w:rPr>
          <w:rFonts w:eastAsiaTheme="minorHAnsi"/>
          <w:b/>
          <w:lang w:eastAsia="en-US"/>
        </w:rPr>
      </w:pPr>
      <w:r>
        <w:rPr>
          <w:rFonts w:eastAsiaTheme="minorHAnsi"/>
          <w:b/>
          <w:lang w:eastAsia="en-US"/>
        </w:rPr>
        <w:t>Преемственность поколений</w:t>
      </w:r>
    </w:p>
    <w:p w:rsidR="00F428D1" w:rsidRDefault="0084073C">
      <w:pPr>
        <w:ind w:firstLine="544"/>
        <w:jc w:val="both"/>
        <w:rPr>
          <w:rFonts w:eastAsiaTheme="minorHAnsi"/>
          <w:lang w:eastAsia="en-US"/>
        </w:rPr>
      </w:pPr>
      <w:r>
        <w:rPr>
          <w:rFonts w:eastAsiaTheme="minorHAnsi"/>
          <w:lang w:eastAsia="en-US"/>
        </w:rPr>
        <w:t>–</w:t>
      </w:r>
      <w:r>
        <w:rPr>
          <w:rFonts w:eastAsiaTheme="minorHAnsi"/>
          <w:lang w:eastAsia="en-US"/>
        </w:rPr>
        <w:tab/>
        <w:t>каждое следующее поколение учится у предыдущего: осваивает, воссоздаёт, продолжает его достижения, традиции;</w:t>
      </w:r>
    </w:p>
    <w:p w:rsidR="00F428D1" w:rsidRDefault="0084073C">
      <w:pPr>
        <w:ind w:firstLine="544"/>
        <w:jc w:val="both"/>
        <w:rPr>
          <w:rFonts w:eastAsiaTheme="minorHAnsi"/>
          <w:lang w:eastAsia="en-US"/>
        </w:rPr>
      </w:pPr>
      <w:r>
        <w:rPr>
          <w:rFonts w:eastAsiaTheme="minorHAnsi"/>
          <w:lang w:eastAsia="en-US"/>
        </w:rPr>
        <w:t>–</w:t>
      </w:r>
      <w:r>
        <w:rPr>
          <w:rFonts w:eastAsiaTheme="minorHAnsi"/>
          <w:lang w:eastAsia="en-US"/>
        </w:rPr>
        <w:tab/>
        <w:t>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rsidR="00F428D1" w:rsidRDefault="0084073C">
      <w:pPr>
        <w:ind w:firstLine="544"/>
        <w:jc w:val="both"/>
        <w:rPr>
          <w:rFonts w:eastAsiaTheme="minorHAnsi"/>
          <w:lang w:eastAsia="en-US"/>
        </w:rPr>
      </w:pPr>
      <w:r>
        <w:rPr>
          <w:rFonts w:eastAsiaTheme="minorHAnsi"/>
          <w:lang w:eastAsia="en-US"/>
        </w:rPr>
        <w:t xml:space="preserve">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w:t>
      </w:r>
      <w:r>
        <w:rPr>
          <w:rFonts w:eastAsiaTheme="minorHAnsi"/>
          <w:lang w:eastAsia="en-US"/>
        </w:rPr>
        <w:lastRenderedPageBreak/>
        <w:t>которые были характерны для наших предков, людей далёких поколений: любовь к родной земле, малой родине, Отечеству.</w:t>
      </w:r>
    </w:p>
    <w:p w:rsidR="00F428D1" w:rsidRDefault="0084073C">
      <w:pPr>
        <w:numPr>
          <w:ilvl w:val="0"/>
          <w:numId w:val="10"/>
        </w:numPr>
        <w:jc w:val="both"/>
        <w:rPr>
          <w:rFonts w:eastAsiaTheme="minorHAnsi"/>
          <w:b/>
          <w:lang w:eastAsia="en-US"/>
        </w:rPr>
      </w:pPr>
      <w:r>
        <w:rPr>
          <w:rFonts w:eastAsiaTheme="minorHAnsi"/>
          <w:b/>
          <w:lang w:eastAsia="en-US"/>
        </w:rPr>
        <w:t>Патриотизм – любовь к Родине</w:t>
      </w:r>
    </w:p>
    <w:p w:rsidR="00F428D1" w:rsidRDefault="0084073C">
      <w:pPr>
        <w:ind w:firstLine="544"/>
        <w:jc w:val="both"/>
        <w:rPr>
          <w:rFonts w:eastAsiaTheme="minorHAnsi"/>
          <w:lang w:eastAsia="en-US"/>
        </w:rPr>
      </w:pPr>
      <w:r>
        <w:rPr>
          <w:rFonts w:eastAsiaTheme="minorHAnsi"/>
          <w:lang w:eastAsia="en-US"/>
        </w:rPr>
        <w:t>–</w:t>
      </w:r>
      <w:r>
        <w:rPr>
          <w:rFonts w:eastAsiaTheme="minorHAnsi"/>
          <w:lang w:eastAsia="en-US"/>
        </w:rPr>
        <w:tab/>
        <w:t>патриотизм (любовь к Родине) – самое главное качества гражданина;</w:t>
      </w:r>
    </w:p>
    <w:p w:rsidR="00F428D1" w:rsidRDefault="0084073C">
      <w:pPr>
        <w:ind w:firstLine="544"/>
        <w:jc w:val="both"/>
        <w:rPr>
          <w:rFonts w:eastAsiaTheme="minorHAnsi"/>
          <w:lang w:eastAsia="en-US"/>
        </w:rPr>
      </w:pPr>
      <w:r>
        <w:rPr>
          <w:rFonts w:eastAsiaTheme="minorHAnsi"/>
          <w:lang w:eastAsia="en-US"/>
        </w:rPr>
        <w:t>–</w:t>
      </w:r>
      <w:r>
        <w:rPr>
          <w:rFonts w:eastAsiaTheme="minorHAnsi"/>
          <w:lang w:eastAsia="en-US"/>
        </w:rPr>
        <w:tab/>
        <w:t>любовь к своему Отечеству начинается с малого — с привязанности к родному дому, малой родине;</w:t>
      </w:r>
    </w:p>
    <w:p w:rsidR="00F428D1" w:rsidRDefault="0084073C">
      <w:pPr>
        <w:ind w:firstLine="544"/>
        <w:jc w:val="both"/>
        <w:rPr>
          <w:rFonts w:eastAsiaTheme="minorHAnsi"/>
          <w:lang w:eastAsia="en-US"/>
        </w:rPr>
      </w:pPr>
      <w:r>
        <w:rPr>
          <w:rFonts w:eastAsiaTheme="minorHAnsi"/>
          <w:lang w:eastAsia="en-US"/>
        </w:rPr>
        <w:t>–</w:t>
      </w:r>
      <w:r>
        <w:rPr>
          <w:rFonts w:eastAsiaTheme="minorHAnsi"/>
          <w:lang w:eastAsia="en-US"/>
        </w:rPr>
        <w:tab/>
        <w:t>патриотизм строится на ответственности за судьбу своей родной земли; чувстве гордости за историю, культуру своего народа и народов России.</w:t>
      </w:r>
    </w:p>
    <w:p w:rsidR="00F428D1" w:rsidRDefault="0084073C">
      <w:pPr>
        <w:ind w:firstLine="544"/>
        <w:jc w:val="both"/>
        <w:rPr>
          <w:rFonts w:eastAsiaTheme="minorHAnsi"/>
          <w:lang w:eastAsia="en-US"/>
        </w:rPr>
      </w:pPr>
      <w:r>
        <w:rPr>
          <w:rFonts w:eastAsiaTheme="minorHAnsi"/>
          <w:lang w:eastAsia="en-US"/>
        </w:rPr>
        <w:t>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rsidR="00F428D1" w:rsidRDefault="0084073C">
      <w:pPr>
        <w:numPr>
          <w:ilvl w:val="0"/>
          <w:numId w:val="10"/>
        </w:numPr>
        <w:jc w:val="both"/>
        <w:rPr>
          <w:rFonts w:eastAsiaTheme="minorHAnsi"/>
          <w:b/>
          <w:lang w:eastAsia="en-US"/>
        </w:rPr>
      </w:pPr>
      <w:r>
        <w:rPr>
          <w:rFonts w:eastAsiaTheme="minorHAnsi"/>
          <w:b/>
          <w:lang w:eastAsia="en-US"/>
        </w:rPr>
        <w:t>Доброта, добрые дела</w:t>
      </w:r>
    </w:p>
    <w:p w:rsidR="00F428D1" w:rsidRDefault="0084073C">
      <w:pPr>
        <w:ind w:firstLine="544"/>
        <w:jc w:val="both"/>
        <w:rPr>
          <w:rFonts w:eastAsiaTheme="minorHAnsi"/>
          <w:b/>
          <w:lang w:eastAsia="en-US"/>
        </w:rPr>
      </w:pPr>
      <w:r>
        <w:rPr>
          <w:rFonts w:eastAsiaTheme="minorHAnsi"/>
          <w:lang w:eastAsia="en-US"/>
        </w:rPr>
        <w:t>- доброта — это способность (желание и умение) быть милосердным, поддержать, помочь без ожидания благодарности;</w:t>
      </w:r>
    </w:p>
    <w:p w:rsidR="00F428D1" w:rsidRDefault="0084073C">
      <w:pPr>
        <w:ind w:firstLine="544"/>
        <w:jc w:val="both"/>
        <w:rPr>
          <w:rFonts w:eastAsiaTheme="minorHAnsi"/>
          <w:lang w:eastAsia="en-US"/>
        </w:rPr>
      </w:pPr>
      <w:r>
        <w:rPr>
          <w:rFonts w:eastAsiaTheme="minorHAnsi"/>
          <w:lang w:eastAsia="en-US"/>
        </w:rPr>
        <w:t>- 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 Например, тема «Мы вместе». Разговор о добрых делах граждан России в прошлые времена и в настоящее время, тема волонтерства.</w:t>
      </w:r>
    </w:p>
    <w:p w:rsidR="00F428D1" w:rsidRDefault="0084073C">
      <w:pPr>
        <w:numPr>
          <w:ilvl w:val="0"/>
          <w:numId w:val="10"/>
        </w:numPr>
        <w:jc w:val="both"/>
        <w:rPr>
          <w:rFonts w:eastAsiaTheme="minorHAnsi"/>
          <w:b/>
          <w:lang w:eastAsia="en-US"/>
        </w:rPr>
      </w:pPr>
      <w:r>
        <w:rPr>
          <w:rFonts w:eastAsiaTheme="minorHAnsi"/>
          <w:b/>
          <w:lang w:eastAsia="en-US"/>
        </w:rPr>
        <w:t>Семья – семейные ценности</w:t>
      </w:r>
    </w:p>
    <w:p w:rsidR="00F428D1" w:rsidRDefault="0084073C">
      <w:pPr>
        <w:ind w:firstLine="544"/>
        <w:jc w:val="both"/>
        <w:rPr>
          <w:rFonts w:eastAsiaTheme="minorHAnsi"/>
          <w:lang w:eastAsia="en-US"/>
        </w:rPr>
      </w:pPr>
      <w:r>
        <w:rPr>
          <w:rFonts w:eastAsiaTheme="minorHAnsi"/>
          <w:lang w:eastAsia="en-US"/>
        </w:rPr>
        <w:t>–</w:t>
      </w:r>
      <w:r>
        <w:rPr>
          <w:rFonts w:eastAsiaTheme="minorHAnsi"/>
          <w:lang w:eastAsia="en-US"/>
        </w:rPr>
        <w:tab/>
        <w:t>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w:t>
      </w:r>
    </w:p>
    <w:p w:rsidR="00F428D1" w:rsidRDefault="0084073C">
      <w:pPr>
        <w:numPr>
          <w:ilvl w:val="0"/>
          <w:numId w:val="11"/>
        </w:numPr>
        <w:jc w:val="both"/>
        <w:rPr>
          <w:rFonts w:eastAsiaTheme="minorHAnsi"/>
          <w:lang w:eastAsia="en-US"/>
        </w:rPr>
      </w:pPr>
      <w:r>
        <w:rPr>
          <w:rFonts w:eastAsiaTheme="minorHAnsi"/>
          <w:lang w:eastAsia="en-US"/>
        </w:rPr>
        <w:t xml:space="preserve">каждый член семьи имеет свои обязанности, но всегда готовы прийти на помощь другому: взять на себя его дела, проявить внимание, оказать помощь друг другу; </w:t>
      </w:r>
    </w:p>
    <w:p w:rsidR="00F428D1" w:rsidRDefault="0084073C">
      <w:pPr>
        <w:numPr>
          <w:ilvl w:val="0"/>
          <w:numId w:val="11"/>
        </w:numPr>
        <w:jc w:val="both"/>
        <w:rPr>
          <w:rFonts w:eastAsiaTheme="minorHAnsi"/>
          <w:lang w:eastAsia="en-US"/>
        </w:rPr>
      </w:pPr>
      <w:r>
        <w:rPr>
          <w:rFonts w:eastAsiaTheme="minorHAnsi"/>
          <w:lang w:eastAsia="en-US"/>
        </w:rPr>
        <w:t xml:space="preserve">обучающийся должен ответственно относиться к своей семье, участвовать во всех ее делах, помогать родителям; </w:t>
      </w:r>
    </w:p>
    <w:p w:rsidR="00F428D1" w:rsidRDefault="0084073C">
      <w:pPr>
        <w:numPr>
          <w:ilvl w:val="0"/>
          <w:numId w:val="11"/>
        </w:numPr>
        <w:jc w:val="both"/>
        <w:rPr>
          <w:rFonts w:eastAsiaTheme="minorHAnsi"/>
          <w:lang w:eastAsia="en-US"/>
        </w:rPr>
      </w:pPr>
      <w:r>
        <w:rPr>
          <w:rFonts w:eastAsiaTheme="minorHAnsi"/>
          <w:lang w:eastAsia="en-US"/>
        </w:rPr>
        <w:t xml:space="preserve">семейные ценности всегда были значимы для народов России; семейные ценности представлены в традиционных религиях России. </w:t>
      </w:r>
    </w:p>
    <w:p w:rsidR="00F428D1" w:rsidRDefault="0084073C">
      <w:pPr>
        <w:ind w:firstLine="544"/>
        <w:jc w:val="both"/>
        <w:rPr>
          <w:rFonts w:eastAsiaTheme="minorHAnsi"/>
          <w:lang w:eastAsia="en-US"/>
        </w:rPr>
      </w:pPr>
      <w:r>
        <w:rPr>
          <w:rFonts w:eastAsiaTheme="minorHAnsi"/>
          <w:lang w:eastAsia="en-US"/>
        </w:rPr>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rsidR="00F428D1" w:rsidRDefault="0084073C">
      <w:pPr>
        <w:numPr>
          <w:ilvl w:val="0"/>
          <w:numId w:val="10"/>
        </w:numPr>
        <w:jc w:val="both"/>
        <w:rPr>
          <w:rFonts w:eastAsiaTheme="minorHAnsi"/>
          <w:b/>
          <w:lang w:eastAsia="en-US"/>
        </w:rPr>
      </w:pPr>
      <w:r>
        <w:rPr>
          <w:rFonts w:eastAsiaTheme="minorHAnsi"/>
          <w:b/>
          <w:lang w:eastAsia="en-US"/>
        </w:rPr>
        <w:t xml:space="preserve"> Культура России</w:t>
      </w:r>
    </w:p>
    <w:p w:rsidR="00F428D1" w:rsidRDefault="0084073C">
      <w:pPr>
        <w:ind w:firstLine="544"/>
        <w:jc w:val="both"/>
        <w:rPr>
          <w:rFonts w:eastAsiaTheme="minorHAnsi"/>
          <w:lang w:eastAsia="en-US"/>
        </w:rPr>
      </w:pPr>
      <w:r>
        <w:rPr>
          <w:rFonts w:eastAsiaTheme="minorHAnsi"/>
          <w:lang w:eastAsia="en-US"/>
        </w:rPr>
        <w:t>–</w:t>
      </w:r>
      <w:r>
        <w:rPr>
          <w:rFonts w:eastAsiaTheme="minorHAnsi"/>
          <w:lang w:eastAsia="en-US"/>
        </w:rPr>
        <w:tab/>
        <w:t>культура общества — это достижения человеческого общества, созданные на протяжении его истории;</w:t>
      </w:r>
    </w:p>
    <w:p w:rsidR="00F428D1" w:rsidRDefault="0084073C">
      <w:pPr>
        <w:ind w:firstLine="544"/>
        <w:jc w:val="both"/>
        <w:rPr>
          <w:rFonts w:eastAsiaTheme="minorHAnsi"/>
          <w:lang w:eastAsia="en-US"/>
        </w:rPr>
      </w:pPr>
      <w:r>
        <w:rPr>
          <w:rFonts w:eastAsiaTheme="minorHAnsi"/>
          <w:lang w:eastAsia="en-US"/>
        </w:rPr>
        <w:t>–</w:t>
      </w:r>
      <w:r>
        <w:rPr>
          <w:rFonts w:eastAsiaTheme="minorHAnsi"/>
          <w:lang w:eastAsia="en-US"/>
        </w:rPr>
        <w:tab/>
        <w:t xml:space="preserve">российская культура богата и разнообразна, она известна и уважаема во всем мире; </w:t>
      </w:r>
    </w:p>
    <w:p w:rsidR="00F428D1" w:rsidRDefault="0084073C">
      <w:pPr>
        <w:ind w:firstLine="544"/>
        <w:jc w:val="both"/>
        <w:rPr>
          <w:rFonts w:eastAsiaTheme="minorHAnsi"/>
          <w:lang w:eastAsia="en-US"/>
        </w:rPr>
      </w:pPr>
      <w:r>
        <w:rPr>
          <w:rFonts w:eastAsiaTheme="minorHAnsi"/>
          <w:lang w:eastAsia="en-US"/>
        </w:rPr>
        <w:t xml:space="preserve">- 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 </w:t>
      </w:r>
    </w:p>
    <w:p w:rsidR="00F428D1" w:rsidRDefault="0084073C">
      <w:pPr>
        <w:ind w:firstLine="544"/>
        <w:jc w:val="both"/>
        <w:rPr>
          <w:rFonts w:eastAsiaTheme="minorHAnsi"/>
          <w:lang w:eastAsia="en-US"/>
        </w:rPr>
      </w:pPr>
      <w:r>
        <w:rPr>
          <w:rFonts w:eastAsiaTheme="minorHAnsi"/>
          <w:lang w:eastAsia="en-US"/>
        </w:rPr>
        <w:t>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w:t>
      </w:r>
    </w:p>
    <w:p w:rsidR="00F428D1" w:rsidRDefault="0084073C">
      <w:pPr>
        <w:numPr>
          <w:ilvl w:val="0"/>
          <w:numId w:val="10"/>
        </w:numPr>
        <w:jc w:val="both"/>
        <w:rPr>
          <w:rFonts w:eastAsiaTheme="minorHAnsi"/>
          <w:b/>
          <w:lang w:eastAsia="en-US"/>
        </w:rPr>
      </w:pPr>
      <w:r>
        <w:rPr>
          <w:rFonts w:eastAsiaTheme="minorHAnsi"/>
          <w:b/>
          <w:lang w:eastAsia="en-US"/>
        </w:rPr>
        <w:t>Наука на службе Родины</w:t>
      </w:r>
    </w:p>
    <w:p w:rsidR="00F428D1" w:rsidRDefault="0084073C">
      <w:pPr>
        <w:ind w:firstLine="544"/>
        <w:jc w:val="both"/>
        <w:rPr>
          <w:rFonts w:eastAsiaTheme="minorHAnsi"/>
          <w:lang w:eastAsia="en-US"/>
        </w:rPr>
      </w:pPr>
      <w:r>
        <w:rPr>
          <w:rFonts w:eastAsiaTheme="minorHAnsi"/>
          <w:lang w:eastAsia="en-US"/>
        </w:rPr>
        <w:t xml:space="preserve">- наука обеспечивает прогресс общества и улучшает жизнь человека; </w:t>
      </w:r>
    </w:p>
    <w:p w:rsidR="00F428D1" w:rsidRDefault="0084073C">
      <w:pPr>
        <w:ind w:firstLine="544"/>
        <w:jc w:val="both"/>
        <w:rPr>
          <w:rFonts w:eastAsiaTheme="minorHAnsi"/>
          <w:lang w:eastAsia="en-US"/>
        </w:rPr>
      </w:pPr>
      <w:r>
        <w:rPr>
          <w:rFonts w:eastAsiaTheme="minorHAnsi"/>
          <w:lang w:eastAsia="en-US"/>
        </w:rPr>
        <w:t xml:space="preserve">в науке работают талантливые, творческие люди, бесконечно любящие свою деятельность; </w:t>
      </w:r>
    </w:p>
    <w:p w:rsidR="00F428D1" w:rsidRDefault="0084073C">
      <w:pPr>
        <w:ind w:firstLine="544"/>
        <w:jc w:val="both"/>
        <w:rPr>
          <w:rFonts w:eastAsiaTheme="minorHAnsi"/>
          <w:lang w:eastAsia="en-US"/>
        </w:rPr>
      </w:pPr>
      <w:r>
        <w:rPr>
          <w:rFonts w:eastAsiaTheme="minorHAnsi"/>
          <w:lang w:eastAsia="en-US"/>
        </w:rPr>
        <w:t xml:space="preserve">- в России совершено много научных открытий, без которых невозможно представить современный мир. </w:t>
      </w:r>
    </w:p>
    <w:p w:rsidR="00F428D1" w:rsidRDefault="0084073C">
      <w:pPr>
        <w:ind w:firstLine="544"/>
        <w:jc w:val="both"/>
        <w:rPr>
          <w:rFonts w:eastAsiaTheme="minorHAnsi"/>
          <w:lang w:eastAsia="en-US"/>
        </w:rPr>
      </w:pPr>
      <w:r>
        <w:rPr>
          <w:rFonts w:eastAsiaTheme="minorHAnsi"/>
          <w:lang w:eastAsia="en-US"/>
        </w:rPr>
        <w:lastRenderedPageBreak/>
        <w:t>- 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rsidR="00F428D1" w:rsidRDefault="0084073C">
      <w:pPr>
        <w:ind w:firstLine="544"/>
        <w:jc w:val="both"/>
        <w:rPr>
          <w:rFonts w:eastAsiaTheme="minorHAnsi"/>
          <w:lang w:eastAsia="en-US"/>
        </w:rPr>
      </w:pPr>
      <w:r>
        <w:rPr>
          <w:rFonts w:eastAsiaTheme="minorHAnsi"/>
          <w:lang w:eastAsia="en-US"/>
        </w:rPr>
        <w:t xml:space="preserve">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r>
        <w:rPr>
          <w:rFonts w:eastAsiaTheme="minorHAnsi"/>
          <w:i/>
          <w:lang w:eastAsia="en-US"/>
        </w:rPr>
        <w:t xml:space="preserve">неучебных </w:t>
      </w:r>
      <w:r>
        <w:rPr>
          <w:rFonts w:eastAsiaTheme="minorHAnsi"/>
          <w:lang w:eastAsia="en-US"/>
        </w:rPr>
        <w:t>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F428D1" w:rsidRDefault="0084073C">
      <w:pPr>
        <w:ind w:firstLine="544"/>
        <w:jc w:val="both"/>
        <w:rPr>
          <w:rFonts w:eastAsiaTheme="minorHAnsi"/>
          <w:lang w:eastAsia="en-US"/>
        </w:rPr>
      </w:pPr>
      <w:r>
        <w:rPr>
          <w:rFonts w:eastAsiaTheme="minorHAnsi"/>
          <w:lang w:eastAsia="en-US"/>
        </w:rPr>
        <w:t>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 Особенности реализации программы</w:t>
      </w:r>
    </w:p>
    <w:p w:rsidR="00F428D1" w:rsidRDefault="0084073C">
      <w:pPr>
        <w:ind w:firstLine="544"/>
        <w:jc w:val="both"/>
        <w:rPr>
          <w:rFonts w:eastAsiaTheme="minorHAnsi"/>
          <w:lang w:eastAsia="en-US"/>
        </w:rPr>
      </w:pPr>
      <w:r>
        <w:rPr>
          <w:rFonts w:eastAsiaTheme="minorHAnsi"/>
          <w:lang w:eastAsia="en-US"/>
        </w:rPr>
        <w:t>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rsidR="00F428D1" w:rsidRDefault="0084073C">
      <w:pPr>
        <w:ind w:firstLine="544"/>
        <w:jc w:val="both"/>
        <w:rPr>
          <w:rFonts w:eastAsiaTheme="minorHAnsi"/>
          <w:lang w:eastAsia="en-US"/>
        </w:rPr>
      </w:pPr>
      <w:r>
        <w:rPr>
          <w:rFonts w:eastAsiaTheme="minorHAnsi"/>
          <w:lang w:eastAsia="en-US"/>
        </w:rPr>
        <w:t>Задача педагога, транслируя собственные убеждения и жизненный опыт, дать возможность школьнику анализировать, сравнивать и выбирать.</w:t>
      </w:r>
    </w:p>
    <w:p w:rsidR="00F428D1" w:rsidRDefault="0084073C">
      <w:pPr>
        <w:ind w:firstLine="544"/>
        <w:jc w:val="both"/>
        <w:rPr>
          <w:rFonts w:eastAsiaTheme="minorHAnsi"/>
          <w:lang w:eastAsia="en-US"/>
        </w:rPr>
      </w:pPr>
      <w:r>
        <w:rPr>
          <w:rFonts w:eastAsiaTheme="minorHAnsi"/>
          <w:lang w:eastAsia="en-US"/>
        </w:rPr>
        <w:t>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w:t>
      </w:r>
    </w:p>
    <w:p w:rsidR="00F428D1" w:rsidRDefault="0084073C">
      <w:pPr>
        <w:ind w:firstLine="544"/>
        <w:jc w:val="both"/>
        <w:rPr>
          <w:rFonts w:eastAsiaTheme="minorHAnsi"/>
          <w:lang w:eastAsia="en-US"/>
        </w:rPr>
      </w:pPr>
      <w:r>
        <w:rPr>
          <w:rFonts w:eastAsiaTheme="minorHAnsi"/>
          <w:lang w:eastAsia="en-US"/>
        </w:rPr>
        <w:t>«Разговоры о важном».</w:t>
      </w:r>
    </w:p>
    <w:p w:rsidR="00F428D1" w:rsidRDefault="0084073C">
      <w:pPr>
        <w:ind w:firstLine="544"/>
        <w:jc w:val="both"/>
        <w:rPr>
          <w:rFonts w:eastAsiaTheme="minorHAnsi"/>
          <w:b/>
          <w:lang w:eastAsia="en-US"/>
        </w:rPr>
      </w:pPr>
      <w:r>
        <w:rPr>
          <w:rFonts w:eastAsiaTheme="minorHAnsi"/>
          <w:b/>
          <w:lang w:eastAsia="en-US"/>
        </w:rPr>
        <w:t xml:space="preserve">Особенности реализации программы </w:t>
      </w:r>
    </w:p>
    <w:p w:rsidR="00F428D1" w:rsidRDefault="0084073C">
      <w:pPr>
        <w:ind w:firstLine="544"/>
        <w:jc w:val="both"/>
        <w:rPr>
          <w:rFonts w:eastAsiaTheme="minorHAnsi"/>
          <w:lang w:eastAsia="en-US"/>
        </w:rPr>
      </w:pPr>
      <w:r>
        <w:rPr>
          <w:rFonts w:eastAsiaTheme="minorHAnsi"/>
          <w:lang w:eastAsia="en-US"/>
        </w:rPr>
        <w:t>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rsidR="00F428D1" w:rsidRDefault="0084073C">
      <w:pPr>
        <w:ind w:firstLine="544"/>
        <w:jc w:val="both"/>
        <w:rPr>
          <w:rFonts w:eastAsiaTheme="minorHAnsi"/>
          <w:lang w:eastAsia="en-US"/>
        </w:rPr>
      </w:pPr>
      <w:r>
        <w:rPr>
          <w:rFonts w:eastAsiaTheme="minorHAnsi"/>
          <w:lang w:eastAsia="en-US"/>
        </w:rPr>
        <w:t>Задача педагога, транслируя собственные убеждения и жизненный опыт, дать возможность школьнику анализировать, сравнивать и выбирать.</w:t>
      </w:r>
    </w:p>
    <w:p w:rsidR="00F428D1" w:rsidRDefault="0084073C">
      <w:pPr>
        <w:ind w:firstLine="544"/>
        <w:jc w:val="both"/>
        <w:rPr>
          <w:rFonts w:eastAsiaTheme="minorHAnsi"/>
          <w:lang w:eastAsia="en-US"/>
        </w:rPr>
      </w:pPr>
      <w:r>
        <w:rPr>
          <w:rFonts w:eastAsiaTheme="minorHAnsi"/>
          <w:lang w:eastAsia="en-US"/>
        </w:rPr>
        <w:t>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w:t>
      </w:r>
    </w:p>
    <w:p w:rsidR="00F428D1" w:rsidRDefault="0084073C">
      <w:pPr>
        <w:ind w:firstLine="544"/>
        <w:jc w:val="both"/>
        <w:rPr>
          <w:rFonts w:eastAsiaTheme="minorHAnsi"/>
          <w:b/>
          <w:lang w:eastAsia="en-US"/>
        </w:rPr>
      </w:pPr>
      <w:r>
        <w:rPr>
          <w:rFonts w:eastAsiaTheme="minorHAnsi"/>
          <w:b/>
          <w:lang w:eastAsia="en-US"/>
        </w:rPr>
        <w:t>Содержание программы внеурочной деятельности «Разговор о важном»</w:t>
      </w:r>
    </w:p>
    <w:p w:rsidR="00F428D1" w:rsidRDefault="0084073C">
      <w:pPr>
        <w:ind w:firstLine="544"/>
        <w:jc w:val="both"/>
        <w:rPr>
          <w:rFonts w:eastAsiaTheme="minorHAnsi"/>
          <w:lang w:eastAsia="en-US"/>
        </w:rPr>
      </w:pPr>
      <w:r>
        <w:rPr>
          <w:rFonts w:eastAsiaTheme="minorHAnsi"/>
          <w:b/>
          <w:i/>
          <w:lang w:eastAsia="en-US"/>
        </w:rPr>
        <w:t xml:space="preserve">С чего начинается Родина? </w:t>
      </w:r>
      <w:r>
        <w:rPr>
          <w:rFonts w:eastAsiaTheme="minorHAnsi"/>
          <w:lang w:eastAsia="en-US"/>
        </w:rPr>
        <w:t>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w:t>
      </w:r>
    </w:p>
    <w:p w:rsidR="00F428D1" w:rsidRDefault="0084073C">
      <w:pPr>
        <w:ind w:firstLine="544"/>
        <w:jc w:val="both"/>
        <w:rPr>
          <w:rFonts w:eastAsiaTheme="minorHAnsi"/>
          <w:lang w:eastAsia="en-US"/>
        </w:rPr>
      </w:pPr>
      <w:r>
        <w:rPr>
          <w:rFonts w:eastAsiaTheme="minorHAnsi"/>
          <w:lang w:eastAsia="en-US"/>
        </w:rPr>
        <w:t>–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w:t>
      </w:r>
    </w:p>
    <w:p w:rsidR="00F428D1" w:rsidRDefault="0084073C">
      <w:pPr>
        <w:ind w:firstLine="544"/>
        <w:jc w:val="both"/>
        <w:rPr>
          <w:rFonts w:eastAsiaTheme="minorHAnsi"/>
          <w:lang w:eastAsia="en-US"/>
        </w:rPr>
      </w:pPr>
      <w:r>
        <w:rPr>
          <w:rFonts w:eastAsiaTheme="minorHAnsi"/>
          <w:lang w:eastAsia="en-US"/>
        </w:rPr>
        <w:t>«День народного единства», «Урок памяти»).</w:t>
      </w:r>
    </w:p>
    <w:p w:rsidR="00F428D1" w:rsidRDefault="0084073C">
      <w:pPr>
        <w:ind w:firstLine="544"/>
        <w:jc w:val="both"/>
        <w:rPr>
          <w:rFonts w:eastAsiaTheme="minorHAnsi"/>
          <w:lang w:eastAsia="en-US"/>
        </w:rPr>
      </w:pPr>
      <w:r>
        <w:rPr>
          <w:rFonts w:eastAsiaTheme="minorHAnsi"/>
          <w:b/>
          <w:i/>
          <w:lang w:eastAsia="en-US"/>
        </w:rPr>
        <w:lastRenderedPageBreak/>
        <w:t xml:space="preserve">Любовь к Родине, патриотизм </w:t>
      </w:r>
      <w:r>
        <w:rPr>
          <w:rFonts w:eastAsiaTheme="minorHAnsi"/>
          <w:lang w:eastAsia="en-US"/>
        </w:rPr>
        <w:t>—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rsidR="00F428D1" w:rsidRDefault="0084073C">
      <w:pPr>
        <w:ind w:firstLine="544"/>
        <w:jc w:val="both"/>
        <w:rPr>
          <w:rFonts w:eastAsiaTheme="minorHAnsi"/>
          <w:lang w:eastAsia="en-US"/>
        </w:rPr>
      </w:pPr>
      <w:r>
        <w:rPr>
          <w:rFonts w:eastAsiaTheme="minorHAnsi"/>
          <w:b/>
          <w:i/>
          <w:lang w:eastAsia="en-US"/>
        </w:rPr>
        <w:t xml:space="preserve">Любовь к Родине, патриотизм </w:t>
      </w:r>
      <w:r>
        <w:rPr>
          <w:rFonts w:eastAsiaTheme="minorHAnsi"/>
          <w:lang w:eastAsia="en-US"/>
        </w:rPr>
        <w:t>—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rsidR="00F428D1" w:rsidRDefault="0084073C">
      <w:pPr>
        <w:ind w:firstLine="544"/>
        <w:jc w:val="both"/>
        <w:rPr>
          <w:rFonts w:eastAsiaTheme="minorHAnsi"/>
          <w:lang w:eastAsia="en-US"/>
        </w:rPr>
      </w:pPr>
      <w:r>
        <w:rPr>
          <w:rFonts w:eastAsiaTheme="minorHAnsi"/>
          <w:b/>
          <w:i/>
          <w:lang w:eastAsia="en-US"/>
        </w:rPr>
        <w:t xml:space="preserve">Конституция Российской Федерации </w:t>
      </w:r>
      <w:r>
        <w:rPr>
          <w:rFonts w:eastAsiaTheme="minorHAnsi"/>
          <w:lang w:eastAsia="en-US"/>
        </w:rPr>
        <w:t>—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F428D1" w:rsidRDefault="0084073C">
      <w:pPr>
        <w:ind w:firstLine="544"/>
        <w:jc w:val="both"/>
        <w:rPr>
          <w:rFonts w:eastAsiaTheme="minorHAnsi"/>
          <w:lang w:eastAsia="en-US"/>
        </w:rPr>
      </w:pPr>
      <w:r>
        <w:rPr>
          <w:rFonts w:eastAsiaTheme="minorHAnsi"/>
          <w:b/>
          <w:i/>
          <w:lang w:eastAsia="en-US"/>
        </w:rPr>
        <w:t xml:space="preserve">Любовь к родной природе, ее охрана и защита – проявление патриотических чувств. </w:t>
      </w:r>
      <w:r>
        <w:rPr>
          <w:rFonts w:eastAsiaTheme="minorHAnsi"/>
          <w:lang w:eastAsia="en-US"/>
        </w:rPr>
        <w:t>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Симферополь — столица</w:t>
      </w:r>
    </w:p>
    <w:p w:rsidR="00F428D1" w:rsidRDefault="0084073C">
      <w:pPr>
        <w:ind w:firstLine="544"/>
        <w:jc w:val="both"/>
        <w:rPr>
          <w:rFonts w:eastAsiaTheme="minorHAnsi"/>
          <w:lang w:eastAsia="en-US"/>
        </w:rPr>
      </w:pPr>
      <w:r>
        <w:rPr>
          <w:rFonts w:eastAsiaTheme="minorHAnsi"/>
          <w:lang w:eastAsia="en-US"/>
        </w:rPr>
        <w:t>Республики Крым, «ворота Крыма» («Крым. Путь домой», «Я вижу Землю! Это так красиво», «Экологичное потребление»).</w:t>
      </w:r>
    </w:p>
    <w:p w:rsidR="00F428D1" w:rsidRDefault="0084073C">
      <w:pPr>
        <w:ind w:firstLine="544"/>
        <w:jc w:val="both"/>
        <w:rPr>
          <w:rFonts w:eastAsiaTheme="minorHAnsi"/>
          <w:lang w:eastAsia="en-US"/>
        </w:rPr>
      </w:pPr>
      <w:r>
        <w:rPr>
          <w:rFonts w:eastAsiaTheme="minorHAnsi"/>
          <w:b/>
          <w:i/>
          <w:lang w:eastAsia="en-US"/>
        </w:rPr>
        <w:t>Нравственные ценности российского общества</w:t>
      </w:r>
      <w:r>
        <w:rPr>
          <w:rFonts w:eastAsiaTheme="minorHAnsi"/>
          <w:lang w:eastAsia="en-US"/>
        </w:rPr>
        <w:t>.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rsidR="00F428D1" w:rsidRDefault="0084073C">
      <w:pPr>
        <w:ind w:firstLine="544"/>
        <w:jc w:val="both"/>
        <w:rPr>
          <w:rFonts w:eastAsiaTheme="minorHAnsi"/>
          <w:lang w:eastAsia="en-US"/>
        </w:rPr>
      </w:pPr>
      <w:r>
        <w:rPr>
          <w:rFonts w:eastAsiaTheme="minorHAnsi"/>
          <w:b/>
          <w:i/>
          <w:lang w:eastAsia="en-US"/>
        </w:rPr>
        <w:t xml:space="preserve">Герои нашего времени. </w:t>
      </w:r>
      <w:r>
        <w:rPr>
          <w:rFonts w:eastAsiaTheme="minorHAnsi"/>
          <w:lang w:eastAsia="en-US"/>
        </w:rPr>
        <w:t>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F428D1" w:rsidRDefault="0084073C">
      <w:pPr>
        <w:ind w:firstLine="544"/>
        <w:jc w:val="both"/>
        <w:rPr>
          <w:rFonts w:eastAsiaTheme="minorHAnsi"/>
          <w:lang w:eastAsia="en-US"/>
        </w:rPr>
      </w:pPr>
      <w:r>
        <w:rPr>
          <w:rFonts w:eastAsiaTheme="minorHAnsi"/>
          <w:b/>
          <w:i/>
          <w:lang w:eastAsia="en-US"/>
        </w:rPr>
        <w:t xml:space="preserve">Гуманизм, доброта, волонтёрская деятельность </w:t>
      </w:r>
      <w:r>
        <w:rPr>
          <w:rFonts w:eastAsiaTheme="minorHAnsi"/>
          <w:lang w:eastAsia="en-US"/>
        </w:rPr>
        <w:t>—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rsidR="00F428D1" w:rsidRDefault="0084073C">
      <w:pPr>
        <w:ind w:firstLine="544"/>
        <w:jc w:val="both"/>
        <w:rPr>
          <w:rFonts w:eastAsiaTheme="minorHAnsi"/>
          <w:lang w:eastAsia="en-US"/>
        </w:rPr>
      </w:pPr>
      <w:r>
        <w:rPr>
          <w:rFonts w:eastAsiaTheme="minorHAnsi"/>
          <w:lang w:eastAsia="en-US"/>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rsidR="00F428D1" w:rsidRDefault="0084073C">
      <w:pPr>
        <w:ind w:firstLine="544"/>
        <w:jc w:val="both"/>
        <w:rPr>
          <w:rFonts w:eastAsiaTheme="minorHAnsi"/>
          <w:lang w:eastAsia="en-US"/>
        </w:rPr>
      </w:pPr>
      <w:r>
        <w:rPr>
          <w:rFonts w:eastAsiaTheme="minorHAnsi"/>
          <w:lang w:eastAsia="en-US"/>
        </w:rPr>
        <w:t>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w:t>
      </w:r>
    </w:p>
    <w:p w:rsidR="00F428D1" w:rsidRDefault="0084073C">
      <w:pPr>
        <w:ind w:firstLine="544"/>
        <w:jc w:val="both"/>
        <w:rPr>
          <w:rFonts w:eastAsiaTheme="minorHAnsi"/>
          <w:lang w:eastAsia="en-US"/>
        </w:rPr>
      </w:pPr>
      <w:r>
        <w:rPr>
          <w:rFonts w:eastAsiaTheme="minorHAnsi"/>
          <w:b/>
          <w:i/>
          <w:lang w:eastAsia="en-US"/>
        </w:rPr>
        <w:t xml:space="preserve">Детские общественные организации в России и их деятельность </w:t>
      </w:r>
      <w:r>
        <w:rPr>
          <w:rFonts w:eastAsiaTheme="minorHAnsi"/>
          <w:lang w:eastAsia="en-US"/>
        </w:rPr>
        <w:t>–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rsidR="00F428D1" w:rsidRDefault="0084073C">
      <w:pPr>
        <w:ind w:firstLine="544"/>
        <w:jc w:val="both"/>
        <w:rPr>
          <w:rFonts w:eastAsiaTheme="minorHAnsi"/>
          <w:lang w:eastAsia="en-US"/>
        </w:rPr>
      </w:pPr>
      <w:r>
        <w:rPr>
          <w:rFonts w:eastAsiaTheme="minorHAnsi"/>
          <w:b/>
          <w:i/>
          <w:lang w:eastAsia="en-US"/>
        </w:rPr>
        <w:t>Учебный коллектив</w:t>
      </w:r>
      <w:r>
        <w:rPr>
          <w:rFonts w:eastAsiaTheme="minorHAnsi"/>
          <w:lang w:eastAsia="en-US"/>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w:t>
      </w:r>
      <w:r>
        <w:rPr>
          <w:rFonts w:eastAsiaTheme="minorHAnsi"/>
          <w:lang w:eastAsia="en-US"/>
        </w:rPr>
        <w:lastRenderedPageBreak/>
        <w:t>отрицательным влияниям («Всемирный день психического здоровья, профилактика буллинга)», «Россия – здоровая держава»).</w:t>
      </w:r>
    </w:p>
    <w:p w:rsidR="00F428D1" w:rsidRDefault="0084073C">
      <w:pPr>
        <w:ind w:firstLine="544"/>
        <w:jc w:val="both"/>
        <w:rPr>
          <w:rFonts w:eastAsiaTheme="minorHAnsi"/>
          <w:b/>
          <w:lang w:eastAsia="en-US"/>
        </w:rPr>
      </w:pPr>
      <w:r>
        <w:rPr>
          <w:rFonts w:eastAsiaTheme="minorHAnsi"/>
          <w:b/>
          <w:lang w:eastAsia="en-US"/>
        </w:rPr>
        <w:t>Государственные праздники Российской федерации»</w:t>
      </w:r>
    </w:p>
    <w:p w:rsidR="00F428D1" w:rsidRDefault="0084073C">
      <w:pPr>
        <w:numPr>
          <w:ilvl w:val="0"/>
          <w:numId w:val="12"/>
        </w:numPr>
        <w:jc w:val="both"/>
        <w:rPr>
          <w:rFonts w:eastAsiaTheme="minorHAnsi"/>
          <w:lang w:eastAsia="en-US"/>
        </w:rPr>
      </w:pPr>
      <w:r>
        <w:rPr>
          <w:rFonts w:eastAsiaTheme="minorHAnsi"/>
          <w:lang w:eastAsia="en-US"/>
        </w:rPr>
        <w:t>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F428D1" w:rsidRDefault="0084073C">
      <w:pPr>
        <w:numPr>
          <w:ilvl w:val="0"/>
          <w:numId w:val="12"/>
        </w:numPr>
        <w:jc w:val="both"/>
        <w:rPr>
          <w:rFonts w:eastAsiaTheme="minorHAnsi"/>
          <w:lang w:eastAsia="en-US"/>
        </w:rPr>
      </w:pPr>
      <w:r>
        <w:rPr>
          <w:rFonts w:eastAsiaTheme="minorHAnsi"/>
          <w:lang w:eastAsia="en-US"/>
        </w:rPr>
        <w:t>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 исследовательской деятельности. Что такое виртуальный мир и кто его создаёт?</w:t>
      </w:r>
    </w:p>
    <w:p w:rsidR="00F428D1" w:rsidRDefault="0084073C">
      <w:pPr>
        <w:ind w:firstLine="544"/>
        <w:jc w:val="both"/>
        <w:rPr>
          <w:rFonts w:eastAsiaTheme="minorHAnsi"/>
          <w:lang w:eastAsia="en-US"/>
        </w:rPr>
      </w:pPr>
      <w:r>
        <w:rPr>
          <w:rFonts w:eastAsiaTheme="minorHAnsi"/>
          <w:lang w:eastAsia="en-US"/>
        </w:rPr>
        <w:t>«Плюсы»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Менделеева. День российской науки»).</w:t>
      </w:r>
    </w:p>
    <w:p w:rsidR="00F428D1" w:rsidRDefault="0084073C">
      <w:pPr>
        <w:numPr>
          <w:ilvl w:val="0"/>
          <w:numId w:val="12"/>
        </w:numPr>
        <w:jc w:val="both"/>
        <w:rPr>
          <w:rFonts w:eastAsiaTheme="minorHAnsi"/>
          <w:lang w:eastAsia="en-US"/>
        </w:rPr>
      </w:pPr>
      <w:r>
        <w:rPr>
          <w:rFonts w:eastAsiaTheme="minorHAnsi"/>
          <w:lang w:eastAsia="en-US"/>
        </w:rPr>
        <w:t>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w:t>
      </w:r>
    </w:p>
    <w:p w:rsidR="00F428D1" w:rsidRDefault="0084073C">
      <w:pPr>
        <w:numPr>
          <w:ilvl w:val="0"/>
          <w:numId w:val="12"/>
        </w:numPr>
        <w:jc w:val="both"/>
        <w:rPr>
          <w:rFonts w:eastAsiaTheme="minorHAnsi"/>
          <w:lang w:eastAsia="en-US"/>
        </w:rPr>
      </w:pPr>
      <w:r>
        <w:rPr>
          <w:rFonts w:eastAsiaTheme="minorHAnsi"/>
          <w:lang w:eastAsia="en-US"/>
        </w:rPr>
        <w:t>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rsidR="00F428D1" w:rsidRDefault="0084073C">
      <w:pPr>
        <w:numPr>
          <w:ilvl w:val="0"/>
          <w:numId w:val="12"/>
        </w:numPr>
        <w:jc w:val="both"/>
        <w:rPr>
          <w:rFonts w:eastAsiaTheme="minorHAnsi"/>
          <w:lang w:eastAsia="en-US"/>
        </w:rPr>
      </w:pPr>
      <w:r>
        <w:rPr>
          <w:rFonts w:eastAsiaTheme="minorHAnsi"/>
          <w:lang w:eastAsia="en-US"/>
        </w:rPr>
        <w:t>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w:t>
      </w:r>
    </w:p>
    <w:p w:rsidR="00F428D1" w:rsidRDefault="0084073C">
      <w:pPr>
        <w:numPr>
          <w:ilvl w:val="0"/>
          <w:numId w:val="12"/>
        </w:numPr>
        <w:jc w:val="both"/>
        <w:rPr>
          <w:rFonts w:eastAsiaTheme="minorHAnsi"/>
          <w:lang w:eastAsia="en-US"/>
        </w:rPr>
      </w:pPr>
      <w:r>
        <w:rPr>
          <w:rFonts w:eastAsiaTheme="minorHAnsi"/>
          <w:lang w:eastAsia="en-US"/>
        </w:rPr>
        <w:t>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F428D1" w:rsidRDefault="0084073C">
      <w:pPr>
        <w:numPr>
          <w:ilvl w:val="0"/>
          <w:numId w:val="12"/>
        </w:numPr>
        <w:jc w:val="both"/>
        <w:rPr>
          <w:rFonts w:eastAsiaTheme="minorHAnsi"/>
          <w:lang w:eastAsia="en-US"/>
        </w:rPr>
      </w:pPr>
      <w:r>
        <w:rPr>
          <w:rFonts w:eastAsiaTheme="minorHAnsi"/>
          <w:lang w:eastAsia="en-US"/>
        </w:rPr>
        <w:t>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F428D1" w:rsidRDefault="0084073C">
      <w:pPr>
        <w:numPr>
          <w:ilvl w:val="0"/>
          <w:numId w:val="12"/>
        </w:numPr>
        <w:jc w:val="both"/>
        <w:rPr>
          <w:rFonts w:eastAsiaTheme="minorHAnsi"/>
          <w:lang w:eastAsia="en-US"/>
        </w:rPr>
      </w:pPr>
      <w:r>
        <w:rPr>
          <w:rFonts w:eastAsiaTheme="minorHAnsi"/>
          <w:lang w:eastAsia="en-US"/>
        </w:rPr>
        <w:t xml:space="preserve">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w:t>
      </w:r>
      <w:r>
        <w:rPr>
          <w:rFonts w:eastAsiaTheme="minorHAnsi"/>
          <w:lang w:eastAsia="en-US"/>
        </w:rPr>
        <w:lastRenderedPageBreak/>
        <w:t>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F428D1" w:rsidRDefault="0084073C">
      <w:pPr>
        <w:numPr>
          <w:ilvl w:val="0"/>
          <w:numId w:val="12"/>
        </w:numPr>
        <w:jc w:val="both"/>
        <w:rPr>
          <w:rFonts w:eastAsiaTheme="minorHAnsi"/>
          <w:lang w:eastAsia="en-US"/>
        </w:rPr>
      </w:pPr>
      <w:r>
        <w:rPr>
          <w:rFonts w:eastAsiaTheme="minorHAnsi"/>
          <w:lang w:eastAsia="en-US"/>
        </w:rPr>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F428D1" w:rsidRDefault="0084073C">
      <w:pPr>
        <w:numPr>
          <w:ilvl w:val="0"/>
          <w:numId w:val="12"/>
        </w:numPr>
        <w:jc w:val="both"/>
        <w:rPr>
          <w:rFonts w:eastAsiaTheme="minorHAnsi"/>
          <w:lang w:eastAsia="en-US"/>
        </w:rPr>
      </w:pPr>
      <w:r>
        <w:rPr>
          <w:rFonts w:eastAsiaTheme="minorHAnsi"/>
          <w:lang w:eastAsia="en-US"/>
        </w:rPr>
        <w:t>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F428D1" w:rsidRDefault="0084073C">
      <w:pPr>
        <w:ind w:firstLine="544"/>
        <w:jc w:val="both"/>
        <w:rPr>
          <w:rFonts w:eastAsiaTheme="minorHAnsi"/>
          <w:lang w:eastAsia="en-US"/>
        </w:rPr>
      </w:pPr>
      <w:r>
        <w:rPr>
          <w:rFonts w:eastAsiaTheme="minorHAnsi"/>
          <w:lang w:eastAsia="en-US"/>
        </w:rPr>
        <w:t>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F428D1" w:rsidRDefault="0084073C">
      <w:pPr>
        <w:ind w:firstLine="544"/>
        <w:jc w:val="both"/>
        <w:rPr>
          <w:rFonts w:eastAsiaTheme="minorHAnsi"/>
          <w:b/>
          <w:lang w:eastAsia="en-US"/>
        </w:rPr>
      </w:pPr>
      <w:r>
        <w:rPr>
          <w:rFonts w:eastAsiaTheme="minorHAnsi"/>
          <w:b/>
          <w:lang w:eastAsia="en-US"/>
        </w:rPr>
        <w:t>Различные праздники, посвященные истории и культуре России:</w:t>
      </w:r>
    </w:p>
    <w:p w:rsidR="00F428D1" w:rsidRDefault="0084073C">
      <w:pPr>
        <w:ind w:firstLine="544"/>
        <w:jc w:val="both"/>
        <w:rPr>
          <w:rFonts w:eastAsiaTheme="minorHAnsi"/>
          <w:lang w:eastAsia="en-US"/>
        </w:rPr>
      </w:pPr>
      <w:r>
        <w:rPr>
          <w:rFonts w:eastAsiaTheme="minorHAnsi"/>
          <w:lang w:eastAsia="en-US"/>
        </w:rPr>
        <w:t>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F428D1" w:rsidRDefault="0084073C">
      <w:pPr>
        <w:ind w:firstLine="544"/>
        <w:jc w:val="both"/>
        <w:rPr>
          <w:rFonts w:eastAsiaTheme="minorHAnsi"/>
          <w:lang w:eastAsia="en-US"/>
        </w:rPr>
      </w:pPr>
      <w:r>
        <w:rPr>
          <w:rFonts w:eastAsiaTheme="minorHAnsi"/>
          <w:lang w:eastAsia="en-US"/>
        </w:rPr>
        <w:t>Культура России. Что такое творчество? Люди творческих профессий: поэты, художники, композиторы, артисты, создатели игрушек. Примеры народных</w:t>
      </w:r>
    </w:p>
    <w:p w:rsidR="00F428D1" w:rsidRDefault="0084073C">
      <w:pPr>
        <w:ind w:firstLine="544"/>
        <w:jc w:val="both"/>
        <w:rPr>
          <w:rFonts w:eastAsiaTheme="minorHAnsi"/>
          <w:lang w:eastAsia="en-US"/>
        </w:rPr>
      </w:pPr>
      <w:r>
        <w:rPr>
          <w:rFonts w:eastAsiaTheme="minorHAnsi"/>
          <w:lang w:eastAsia="en-US"/>
        </w:rPr>
        <w:t>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w:t>
      </w:r>
    </w:p>
    <w:p w:rsidR="00F428D1" w:rsidRDefault="0084073C">
      <w:pPr>
        <w:ind w:firstLine="544"/>
        <w:jc w:val="both"/>
        <w:rPr>
          <w:rFonts w:eastAsiaTheme="minorHAnsi"/>
          <w:lang w:eastAsia="en-US"/>
        </w:rPr>
      </w:pPr>
      <w:r>
        <w:rPr>
          <w:rFonts w:eastAsiaTheme="minorHAnsi"/>
          <w:lang w:eastAsia="en-US"/>
        </w:rP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 летие со дня рождения Н. В. Гоголя», «Русский язык. Великий и могучий. 225 лет со дня рождения А. С. Пушкина»).</w:t>
      </w:r>
    </w:p>
    <w:p w:rsidR="00F428D1" w:rsidRDefault="0084073C">
      <w:pPr>
        <w:ind w:firstLine="544"/>
        <w:jc w:val="both"/>
        <w:rPr>
          <w:rFonts w:eastAsiaTheme="minorHAnsi"/>
          <w:b/>
          <w:lang w:eastAsia="en-US"/>
        </w:rPr>
      </w:pPr>
      <w:r>
        <w:rPr>
          <w:rFonts w:eastAsiaTheme="minorHAnsi"/>
          <w:b/>
          <w:lang w:eastAsia="en-US"/>
        </w:rPr>
        <w:t>Планируемые результаты освоения программы внеурочных занятий «Разговоры о важном»</w:t>
      </w:r>
    </w:p>
    <w:p w:rsidR="00F428D1" w:rsidRDefault="0084073C">
      <w:pPr>
        <w:ind w:firstLine="544"/>
        <w:jc w:val="both"/>
        <w:rPr>
          <w:rFonts w:eastAsiaTheme="minorHAnsi"/>
          <w:lang w:eastAsia="en-US"/>
        </w:rPr>
      </w:pPr>
      <w:r>
        <w:rPr>
          <w:rFonts w:eastAsiaTheme="minorHAnsi"/>
          <w:lang w:eastAsia="en-US"/>
        </w:rPr>
        <w:lastRenderedPageBreak/>
        <w:t>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w:t>
      </w:r>
    </w:p>
    <w:p w:rsidR="00F428D1" w:rsidRDefault="0084073C">
      <w:pPr>
        <w:ind w:firstLine="544"/>
        <w:jc w:val="both"/>
        <w:rPr>
          <w:rFonts w:eastAsiaTheme="minorHAnsi"/>
          <w:b/>
          <w:lang w:eastAsia="en-US"/>
        </w:rPr>
      </w:pPr>
      <w:r>
        <w:rPr>
          <w:rFonts w:eastAsiaTheme="minorHAnsi"/>
          <w:b/>
          <w:lang w:eastAsia="en-US"/>
        </w:rPr>
        <w:t>Личностные результаты</w:t>
      </w:r>
    </w:p>
    <w:p w:rsidR="00F428D1" w:rsidRDefault="0084073C">
      <w:pPr>
        <w:ind w:firstLine="544"/>
        <w:jc w:val="both"/>
        <w:rPr>
          <w:rFonts w:eastAsiaTheme="minorHAnsi"/>
          <w:lang w:eastAsia="en-US"/>
        </w:rPr>
      </w:pPr>
      <w:r>
        <w:rPr>
          <w:rFonts w:eastAsiaTheme="minorHAnsi"/>
          <w:i/>
          <w:lang w:eastAsia="en-US"/>
        </w:rPr>
        <w:t>Гражданско-патриотическе воспитание</w:t>
      </w:r>
      <w:r>
        <w:rPr>
          <w:rFonts w:eastAsiaTheme="minorHAnsi"/>
          <w:lang w:eastAsia="en-US"/>
        </w:rPr>
        <w:t>: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F428D1" w:rsidRDefault="0084073C">
      <w:pPr>
        <w:ind w:firstLine="544"/>
        <w:jc w:val="both"/>
        <w:rPr>
          <w:rFonts w:eastAsiaTheme="minorHAnsi"/>
          <w:lang w:eastAsia="en-US"/>
        </w:rPr>
      </w:pPr>
      <w:r>
        <w:rPr>
          <w:rFonts w:eastAsiaTheme="minorHAnsi"/>
          <w:i/>
          <w:lang w:eastAsia="en-US"/>
        </w:rPr>
        <w:t>Духовно-нравственное воспитание</w:t>
      </w:r>
      <w:r>
        <w:rPr>
          <w:rFonts w:eastAsiaTheme="minorHAnsi"/>
          <w:lang w:eastAsia="en-US"/>
        </w:rPr>
        <w:t>: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w:t>
      </w:r>
    </w:p>
    <w:p w:rsidR="00F428D1" w:rsidRDefault="0084073C">
      <w:pPr>
        <w:ind w:firstLine="544"/>
        <w:jc w:val="both"/>
        <w:rPr>
          <w:rFonts w:eastAsiaTheme="minorHAnsi"/>
          <w:lang w:eastAsia="en-US"/>
        </w:rPr>
      </w:pPr>
      <w:r>
        <w:rPr>
          <w:rFonts w:eastAsiaTheme="minorHAnsi"/>
          <w:lang w:eastAsia="en-US"/>
        </w:rPr>
        <w:t>морального вреда другим людям; выполнение нравственно-этических норм поведения и правил межличностных отношений.</w:t>
      </w:r>
    </w:p>
    <w:p w:rsidR="00F428D1" w:rsidRDefault="0084073C">
      <w:pPr>
        <w:ind w:firstLine="544"/>
        <w:jc w:val="both"/>
        <w:rPr>
          <w:rFonts w:eastAsiaTheme="minorHAnsi"/>
          <w:lang w:eastAsia="en-US"/>
        </w:rPr>
      </w:pPr>
      <w:r>
        <w:rPr>
          <w:rFonts w:eastAsiaTheme="minorHAnsi"/>
          <w:i/>
          <w:lang w:eastAsia="en-US"/>
        </w:rPr>
        <w:t>Эстетическое воспитание</w:t>
      </w:r>
      <w:r>
        <w:rPr>
          <w:rFonts w:eastAsiaTheme="minorHAnsi"/>
          <w:lang w:eastAsia="en-US"/>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F428D1" w:rsidRDefault="0084073C">
      <w:pPr>
        <w:ind w:firstLine="544"/>
        <w:jc w:val="both"/>
        <w:rPr>
          <w:rFonts w:eastAsiaTheme="minorHAnsi"/>
          <w:lang w:eastAsia="en-US"/>
        </w:rPr>
      </w:pPr>
      <w:r>
        <w:rPr>
          <w:rFonts w:eastAsiaTheme="minorHAnsi"/>
          <w:i/>
          <w:lang w:eastAsia="en-US"/>
        </w:rPr>
        <w:t>Физическое воспитание, культура здоровья и эмоционального благополучия</w:t>
      </w:r>
      <w:r>
        <w:rPr>
          <w:rFonts w:eastAsiaTheme="minorHAnsi"/>
          <w:lang w:eastAsia="en-US"/>
        </w:rPr>
        <w:t>: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F428D1" w:rsidRDefault="0084073C">
      <w:pPr>
        <w:ind w:firstLine="544"/>
        <w:jc w:val="both"/>
        <w:rPr>
          <w:rFonts w:eastAsiaTheme="minorHAnsi"/>
          <w:lang w:eastAsia="en-US"/>
        </w:rPr>
      </w:pPr>
      <w:r>
        <w:rPr>
          <w:rFonts w:eastAsiaTheme="minorHAnsi"/>
          <w:i/>
          <w:lang w:eastAsia="en-US"/>
        </w:rPr>
        <w:t>Трудовое воспитание</w:t>
      </w:r>
      <w:r>
        <w:rPr>
          <w:rFonts w:eastAsiaTheme="minorHAnsi"/>
          <w:lang w:eastAsia="en-US"/>
        </w:rPr>
        <w:t>: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F428D1" w:rsidRDefault="0084073C">
      <w:pPr>
        <w:ind w:firstLine="544"/>
        <w:jc w:val="both"/>
        <w:rPr>
          <w:rFonts w:eastAsiaTheme="minorHAnsi"/>
          <w:lang w:eastAsia="en-US"/>
        </w:rPr>
      </w:pPr>
      <w:r>
        <w:rPr>
          <w:rFonts w:eastAsiaTheme="minorHAnsi"/>
          <w:i/>
          <w:lang w:eastAsia="en-US"/>
        </w:rPr>
        <w:t>Ценности научного познания</w:t>
      </w:r>
      <w:r>
        <w:rPr>
          <w:rFonts w:eastAsiaTheme="minorHAnsi"/>
          <w:lang w:eastAsia="en-US"/>
        </w:rP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w:t>
      </w:r>
    </w:p>
    <w:p w:rsidR="00F428D1" w:rsidRDefault="0084073C">
      <w:pPr>
        <w:ind w:firstLine="544"/>
        <w:jc w:val="both"/>
        <w:rPr>
          <w:rFonts w:eastAsiaTheme="minorHAnsi"/>
          <w:b/>
          <w:lang w:eastAsia="en-US"/>
        </w:rPr>
      </w:pPr>
      <w:r>
        <w:rPr>
          <w:rFonts w:eastAsiaTheme="minorHAnsi"/>
          <w:b/>
          <w:lang w:eastAsia="en-US"/>
        </w:rPr>
        <w:t>Метапредметные результаты</w:t>
      </w:r>
    </w:p>
    <w:p w:rsidR="00F428D1" w:rsidRDefault="0084073C">
      <w:pPr>
        <w:ind w:firstLine="544"/>
        <w:jc w:val="both"/>
        <w:rPr>
          <w:rFonts w:eastAsiaTheme="minorHAnsi"/>
          <w:lang w:eastAsia="en-US"/>
        </w:rPr>
      </w:pPr>
      <w:r>
        <w:rPr>
          <w:rFonts w:eastAsiaTheme="minorHAnsi"/>
          <w:i/>
          <w:lang w:eastAsia="en-US"/>
        </w:rPr>
        <w:t>Универсальные учебные познавательные действия</w:t>
      </w:r>
      <w:r>
        <w:rPr>
          <w:rFonts w:eastAsiaTheme="minorHAnsi"/>
          <w:lang w:eastAsia="en-US"/>
        </w:rPr>
        <w:t>: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F428D1" w:rsidRDefault="0084073C">
      <w:pPr>
        <w:ind w:firstLine="544"/>
        <w:jc w:val="both"/>
        <w:rPr>
          <w:rFonts w:eastAsiaTheme="minorHAnsi"/>
          <w:lang w:eastAsia="en-US"/>
        </w:rPr>
      </w:pPr>
      <w:r>
        <w:rPr>
          <w:rFonts w:eastAsiaTheme="minorHAnsi"/>
          <w:i/>
          <w:lang w:eastAsia="en-US"/>
        </w:rPr>
        <w:t>Универсальные учебные коммуникативные действия</w:t>
      </w:r>
      <w:r>
        <w:rPr>
          <w:rFonts w:eastAsiaTheme="minorHAnsi"/>
          <w:lang w:eastAsia="en-US"/>
        </w:rPr>
        <w:t>: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p>
    <w:p w:rsidR="00F428D1" w:rsidRDefault="0084073C">
      <w:pPr>
        <w:ind w:firstLine="544"/>
        <w:jc w:val="both"/>
        <w:rPr>
          <w:rFonts w:eastAsiaTheme="minorHAnsi"/>
          <w:lang w:eastAsia="en-US"/>
        </w:rPr>
      </w:pPr>
      <w:r>
        <w:rPr>
          <w:rFonts w:eastAsiaTheme="minorHAnsi"/>
          <w:i/>
          <w:lang w:eastAsia="en-US"/>
        </w:rPr>
        <w:t>Универсальные учебные регулятивные действия</w:t>
      </w:r>
      <w:r>
        <w:rPr>
          <w:rFonts w:eastAsiaTheme="minorHAnsi"/>
          <w:lang w:eastAsia="en-US"/>
        </w:rPr>
        <w:t>: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rsidR="00F428D1" w:rsidRDefault="0084073C">
      <w:pPr>
        <w:ind w:firstLine="544"/>
        <w:jc w:val="both"/>
        <w:rPr>
          <w:rFonts w:eastAsiaTheme="minorHAnsi"/>
          <w:lang w:eastAsia="en-US"/>
        </w:rPr>
      </w:pPr>
      <w:r>
        <w:rPr>
          <w:rFonts w:eastAsiaTheme="minorHAnsi"/>
          <w:lang w:eastAsia="en-US"/>
        </w:rPr>
        <w:t xml:space="preserve">Занятия «Разговоры о важном» позволяют осуществить решение задач по освоению </w:t>
      </w:r>
      <w:r>
        <w:rPr>
          <w:rFonts w:eastAsiaTheme="minorHAnsi"/>
          <w:b/>
          <w:i/>
          <w:lang w:eastAsia="en-US"/>
        </w:rPr>
        <w:t>предметных планируемых результатов</w:t>
      </w:r>
      <w:r>
        <w:rPr>
          <w:rFonts w:eastAsiaTheme="minorHAnsi"/>
          <w:lang w:eastAsia="en-US"/>
        </w:rPr>
        <w:t>.</w:t>
      </w:r>
    </w:p>
    <w:p w:rsidR="00F428D1" w:rsidRDefault="0084073C">
      <w:pPr>
        <w:ind w:firstLine="544"/>
        <w:jc w:val="both"/>
        <w:rPr>
          <w:rFonts w:eastAsiaTheme="minorHAnsi"/>
          <w:lang w:eastAsia="en-US"/>
        </w:rPr>
      </w:pPr>
      <w:r>
        <w:rPr>
          <w:rFonts w:eastAsiaTheme="minorHAnsi"/>
          <w:lang w:eastAsia="en-US"/>
        </w:rPr>
        <w:t xml:space="preserve">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w:t>
      </w:r>
      <w:r>
        <w:rPr>
          <w:rFonts w:eastAsiaTheme="minorHAnsi"/>
          <w:lang w:eastAsia="en-US"/>
        </w:rPr>
        <w:lastRenderedPageBreak/>
        <w:t>отбирать, анализировать и оценивать информацию в соответствии с учебной задачей; строить высказывания и тексты с учетом правил русского языка.</w:t>
      </w:r>
    </w:p>
    <w:p w:rsidR="00F428D1" w:rsidRDefault="0084073C">
      <w:pPr>
        <w:ind w:firstLine="544"/>
        <w:jc w:val="both"/>
        <w:rPr>
          <w:rFonts w:eastAsiaTheme="minorHAnsi"/>
          <w:lang w:eastAsia="en-US"/>
        </w:rPr>
      </w:pPr>
      <w:r>
        <w:rPr>
          <w:rFonts w:eastAsiaTheme="minorHAnsi"/>
          <w:b/>
          <w:i/>
          <w:lang w:eastAsia="en-US"/>
        </w:rPr>
        <w:t xml:space="preserve">Предметные результаты </w:t>
      </w:r>
      <w:r>
        <w:rPr>
          <w:rFonts w:eastAsiaTheme="minorHAnsi"/>
          <w:lang w:eastAsia="en-US"/>
        </w:rPr>
        <w:t xml:space="preserve">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r>
        <w:rPr>
          <w:rFonts w:eastAsiaTheme="minorHAnsi"/>
          <w:i/>
          <w:lang w:eastAsia="en-US"/>
        </w:rPr>
        <w:t xml:space="preserve">Русский язык: </w:t>
      </w:r>
      <w:r>
        <w:rPr>
          <w:rFonts w:eastAsiaTheme="minorHAnsi"/>
          <w:lang w:eastAsia="en-US"/>
        </w:rPr>
        <w:t>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F428D1" w:rsidRDefault="0084073C">
      <w:pPr>
        <w:ind w:firstLine="544"/>
        <w:jc w:val="both"/>
        <w:rPr>
          <w:rFonts w:eastAsiaTheme="minorHAnsi"/>
          <w:lang w:eastAsia="en-US"/>
        </w:rPr>
      </w:pPr>
      <w:r>
        <w:rPr>
          <w:rFonts w:eastAsiaTheme="minorHAnsi"/>
          <w:i/>
          <w:lang w:eastAsia="en-US"/>
        </w:rPr>
        <w:t xml:space="preserve">Литературное чтение: </w:t>
      </w:r>
      <w:r>
        <w:rPr>
          <w:rFonts w:eastAsiaTheme="minorHAnsi"/>
          <w:lang w:eastAsia="en-US"/>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Pr>
          <w:rFonts w:eastAsiaTheme="minorHAnsi"/>
          <w:i/>
          <w:lang w:eastAsia="en-US"/>
        </w:rPr>
        <w:t xml:space="preserve">первоначальное </w:t>
      </w:r>
      <w:r>
        <w:rPr>
          <w:rFonts w:eastAsiaTheme="minorHAnsi"/>
          <w:lang w:eastAsia="en-US"/>
        </w:rPr>
        <w:t>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w:t>
      </w:r>
    </w:p>
    <w:p w:rsidR="00F428D1" w:rsidRDefault="0084073C">
      <w:pPr>
        <w:ind w:firstLine="544"/>
        <w:jc w:val="both"/>
        <w:rPr>
          <w:rFonts w:eastAsiaTheme="minorHAnsi"/>
          <w:lang w:eastAsia="en-US"/>
        </w:rPr>
      </w:pPr>
      <w:r>
        <w:rPr>
          <w:rFonts w:eastAsiaTheme="minorHAnsi"/>
          <w:i/>
          <w:lang w:eastAsia="en-US"/>
        </w:rPr>
        <w:t xml:space="preserve">Иностранный язык: </w:t>
      </w:r>
      <w:r>
        <w:rPr>
          <w:rFonts w:eastAsiaTheme="minorHAnsi"/>
          <w:lang w:eastAsia="en-US"/>
        </w:rPr>
        <w:t>знакомство представителей других стран с культурой своего народа.</w:t>
      </w:r>
    </w:p>
    <w:p w:rsidR="00F428D1" w:rsidRDefault="0084073C">
      <w:pPr>
        <w:ind w:firstLine="544"/>
        <w:jc w:val="both"/>
        <w:rPr>
          <w:rFonts w:eastAsiaTheme="minorHAnsi"/>
          <w:lang w:eastAsia="en-US"/>
        </w:rPr>
      </w:pPr>
      <w:r>
        <w:rPr>
          <w:rFonts w:eastAsiaTheme="minorHAnsi"/>
          <w:i/>
          <w:lang w:eastAsia="en-US"/>
        </w:rPr>
        <w:t xml:space="preserve">Математика и информатика: </w:t>
      </w:r>
      <w:r>
        <w:rPr>
          <w:rFonts w:eastAsiaTheme="minorHAnsi"/>
          <w:lang w:eastAsia="en-US"/>
        </w:rPr>
        <w:t>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F428D1" w:rsidRDefault="0084073C">
      <w:pPr>
        <w:ind w:firstLine="544"/>
        <w:jc w:val="both"/>
        <w:rPr>
          <w:rFonts w:eastAsiaTheme="minorHAnsi"/>
          <w:lang w:eastAsia="en-US"/>
        </w:rPr>
      </w:pPr>
      <w:r>
        <w:rPr>
          <w:rFonts w:eastAsiaTheme="minorHAnsi"/>
          <w:i/>
          <w:lang w:eastAsia="en-US"/>
        </w:rPr>
        <w:t xml:space="preserve">Окружающий мир: </w:t>
      </w:r>
      <w:r>
        <w:rPr>
          <w:rFonts w:eastAsiaTheme="minorHAnsi"/>
          <w:lang w:eastAsia="en-US"/>
        </w:rPr>
        <w:t>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F428D1" w:rsidRDefault="0084073C">
      <w:pPr>
        <w:ind w:firstLine="544"/>
        <w:jc w:val="both"/>
        <w:rPr>
          <w:rFonts w:eastAsiaTheme="minorHAnsi"/>
          <w:lang w:eastAsia="en-US"/>
        </w:rPr>
      </w:pPr>
      <w:r>
        <w:rPr>
          <w:rFonts w:eastAsiaTheme="minorHAnsi"/>
          <w:i/>
          <w:lang w:eastAsia="en-US"/>
        </w:rPr>
        <w:t xml:space="preserve">Основы религиозных культур и светской этики: </w:t>
      </w:r>
      <w:r>
        <w:rPr>
          <w:rFonts w:eastAsiaTheme="minorHAnsi"/>
          <w:lang w:eastAsia="en-US"/>
        </w:rPr>
        <w:t xml:space="preserve">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w:t>
      </w:r>
      <w:r>
        <w:rPr>
          <w:rFonts w:eastAsiaTheme="minorHAnsi"/>
          <w:lang w:eastAsia="en-US"/>
        </w:rPr>
        <w:lastRenderedPageBreak/>
        <w:t>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F428D1" w:rsidRDefault="0084073C">
      <w:pPr>
        <w:ind w:firstLine="544"/>
        <w:jc w:val="both"/>
        <w:rPr>
          <w:rFonts w:eastAsiaTheme="minorHAnsi"/>
          <w:lang w:eastAsia="en-US"/>
        </w:rPr>
      </w:pPr>
      <w:r>
        <w:rPr>
          <w:rFonts w:eastAsiaTheme="minorHAnsi"/>
          <w:i/>
          <w:lang w:eastAsia="en-US"/>
        </w:rPr>
        <w:t xml:space="preserve">Изобразительное искусство: </w:t>
      </w:r>
      <w:r>
        <w:rPr>
          <w:rFonts w:eastAsiaTheme="minorHAnsi"/>
          <w:lang w:eastAsia="en-US"/>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w:t>
      </w:r>
    </w:p>
    <w:p w:rsidR="00F428D1" w:rsidRDefault="0084073C">
      <w:pPr>
        <w:ind w:firstLine="544"/>
        <w:jc w:val="both"/>
        <w:rPr>
          <w:rFonts w:eastAsiaTheme="minorHAnsi"/>
          <w:lang w:eastAsia="en-US"/>
        </w:rPr>
      </w:pPr>
      <w:r>
        <w:rPr>
          <w:rFonts w:eastAsiaTheme="minorHAnsi"/>
          <w:i/>
          <w:lang w:eastAsia="en-US"/>
        </w:rPr>
        <w:t xml:space="preserve">Музыка: </w:t>
      </w:r>
      <w:r>
        <w:rPr>
          <w:rFonts w:eastAsiaTheme="minorHAnsi"/>
          <w:lang w:eastAsia="en-US"/>
        </w:rPr>
        <w:t>знание основных жанров народной и профессиональной музыки.</w:t>
      </w:r>
    </w:p>
    <w:p w:rsidR="00F428D1" w:rsidRDefault="0084073C">
      <w:pPr>
        <w:ind w:firstLine="544"/>
        <w:jc w:val="both"/>
        <w:rPr>
          <w:rFonts w:eastAsiaTheme="minorHAnsi"/>
          <w:lang w:eastAsia="en-US"/>
        </w:rPr>
      </w:pPr>
      <w:r>
        <w:rPr>
          <w:rFonts w:eastAsiaTheme="minorHAnsi"/>
          <w:i/>
          <w:lang w:eastAsia="en-US"/>
        </w:rPr>
        <w:t xml:space="preserve">Технология: </w:t>
      </w:r>
      <w:r>
        <w:rPr>
          <w:rFonts w:eastAsiaTheme="minorHAnsi"/>
          <w:lang w:eastAsia="en-US"/>
        </w:rPr>
        <w:t>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F428D1" w:rsidRDefault="0084073C">
      <w:pPr>
        <w:ind w:firstLine="544"/>
        <w:jc w:val="both"/>
        <w:rPr>
          <w:rFonts w:eastAsiaTheme="minorHAnsi"/>
          <w:lang w:eastAsia="en-US"/>
        </w:rPr>
      </w:pPr>
      <w:r>
        <w:rPr>
          <w:rFonts w:eastAsiaTheme="minorHAnsi"/>
          <w:i/>
          <w:lang w:eastAsia="en-US"/>
        </w:rPr>
        <w:t xml:space="preserve">Физическая культура: </w:t>
      </w:r>
      <w:r>
        <w:rPr>
          <w:rFonts w:eastAsiaTheme="minorHAnsi"/>
          <w:lang w:eastAsia="en-US"/>
        </w:rPr>
        <w:t>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F428D1" w:rsidRDefault="0084073C">
      <w:pPr>
        <w:ind w:firstLine="544"/>
        <w:jc w:val="both"/>
        <w:rPr>
          <w:rFonts w:eastAsiaTheme="minorHAnsi"/>
          <w:lang w:eastAsia="en-US"/>
        </w:rPr>
      </w:pPr>
      <w:r>
        <w:rPr>
          <w:rFonts w:eastAsiaTheme="minorHAnsi"/>
          <w:lang w:eastAsia="en-US"/>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tbl>
      <w:tblPr>
        <w:tblStyle w:val="aff1"/>
        <w:tblW w:w="5000" w:type="pct"/>
        <w:tblLayout w:type="fixed"/>
        <w:tblLook w:val="04A0" w:firstRow="1" w:lastRow="0" w:firstColumn="1" w:lastColumn="0" w:noHBand="0" w:noVBand="1"/>
      </w:tblPr>
      <w:tblGrid>
        <w:gridCol w:w="2462"/>
        <w:gridCol w:w="2830"/>
        <w:gridCol w:w="4337"/>
      </w:tblGrid>
      <w:tr w:rsidR="00F428D1">
        <w:tc>
          <w:tcPr>
            <w:tcW w:w="2392" w:type="dxa"/>
          </w:tcPr>
          <w:p w:rsidR="00F428D1" w:rsidRDefault="0084073C">
            <w:pPr>
              <w:ind w:firstLine="544"/>
              <w:jc w:val="both"/>
              <w:rPr>
                <w:rFonts w:eastAsiaTheme="minorHAnsi"/>
                <w:b/>
                <w:lang w:eastAsia="en-US"/>
              </w:rPr>
            </w:pPr>
            <w:r>
              <w:rPr>
                <w:rFonts w:eastAsiaTheme="minorHAnsi"/>
                <w:b/>
                <w:lang w:eastAsia="en-US"/>
              </w:rPr>
              <w:t xml:space="preserve">Тема </w:t>
            </w:r>
          </w:p>
        </w:tc>
        <w:tc>
          <w:tcPr>
            <w:tcW w:w="2749" w:type="dxa"/>
          </w:tcPr>
          <w:p w:rsidR="00F428D1" w:rsidRDefault="0084073C">
            <w:pPr>
              <w:ind w:firstLine="544"/>
              <w:jc w:val="both"/>
              <w:rPr>
                <w:rFonts w:eastAsiaTheme="minorHAnsi"/>
                <w:b/>
                <w:lang w:eastAsia="en-US"/>
              </w:rPr>
            </w:pPr>
            <w:r>
              <w:rPr>
                <w:rFonts w:eastAsiaTheme="minorHAnsi"/>
                <w:b/>
                <w:lang w:eastAsia="en-US"/>
              </w:rPr>
              <w:t xml:space="preserve">Основное содержание </w:t>
            </w:r>
          </w:p>
        </w:tc>
        <w:tc>
          <w:tcPr>
            <w:tcW w:w="4214" w:type="dxa"/>
          </w:tcPr>
          <w:p w:rsidR="00F428D1" w:rsidRDefault="0084073C">
            <w:pPr>
              <w:ind w:firstLine="544"/>
              <w:jc w:val="both"/>
              <w:rPr>
                <w:rFonts w:eastAsiaTheme="minorHAnsi"/>
                <w:b/>
                <w:lang w:eastAsia="en-US"/>
              </w:rPr>
            </w:pPr>
            <w:r>
              <w:rPr>
                <w:rFonts w:eastAsiaTheme="minorHAnsi"/>
                <w:b/>
                <w:lang w:eastAsia="en-US"/>
              </w:rPr>
              <w:t>Характеристика деятельности обучающихся</w:t>
            </w:r>
          </w:p>
        </w:tc>
      </w:tr>
      <w:tr w:rsidR="00F428D1">
        <w:tc>
          <w:tcPr>
            <w:tcW w:w="9355" w:type="dxa"/>
            <w:gridSpan w:val="3"/>
          </w:tcPr>
          <w:p w:rsidR="00F428D1" w:rsidRDefault="0084073C">
            <w:pPr>
              <w:ind w:firstLine="544"/>
              <w:jc w:val="both"/>
              <w:rPr>
                <w:rFonts w:eastAsiaTheme="minorHAnsi"/>
                <w:b/>
                <w:lang w:eastAsia="en-US"/>
              </w:rPr>
            </w:pPr>
            <w:r>
              <w:rPr>
                <w:rFonts w:eastAsiaTheme="minorHAnsi"/>
                <w:b/>
                <w:lang w:eastAsia="en-US"/>
              </w:rPr>
              <w:t>1. День знаний</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Знания – ценность, которая необходима не только каждому человеку, но и всему обществу.</w:t>
            </w:r>
          </w:p>
          <w:p w:rsidR="00F428D1" w:rsidRDefault="0084073C">
            <w:pPr>
              <w:ind w:firstLine="544"/>
              <w:jc w:val="both"/>
              <w:rPr>
                <w:rFonts w:eastAsiaTheme="minorHAnsi"/>
                <w:lang w:eastAsia="en-US"/>
              </w:rPr>
            </w:pPr>
            <w:r>
              <w:rPr>
                <w:rFonts w:eastAsiaTheme="minorHAnsi"/>
                <w:lang w:eastAsia="en-US"/>
              </w:rPr>
              <w:t>Наша страна предоставляет любому ребёнку возможность с 6,5 лет учиться в школе</w:t>
            </w:r>
          </w:p>
          <w:p w:rsidR="00F428D1" w:rsidRDefault="0084073C">
            <w:pPr>
              <w:ind w:firstLine="544"/>
              <w:jc w:val="both"/>
              <w:rPr>
                <w:rFonts w:eastAsiaTheme="minorHAnsi"/>
                <w:lang w:eastAsia="en-US"/>
              </w:rPr>
            </w:pPr>
            <w:r>
              <w:rPr>
                <w:rFonts w:eastAsiaTheme="minorHAnsi"/>
                <w:lang w:eastAsia="en-US"/>
              </w:rPr>
              <w:t>Знания – основа успешного развития человека и общества</w:t>
            </w:r>
          </w:p>
        </w:tc>
        <w:tc>
          <w:tcPr>
            <w:tcW w:w="4214" w:type="dxa"/>
          </w:tcPr>
          <w:p w:rsidR="00F428D1" w:rsidRDefault="0084073C">
            <w:pPr>
              <w:ind w:firstLine="544"/>
              <w:jc w:val="both"/>
              <w:rPr>
                <w:rFonts w:eastAsiaTheme="minorHAnsi"/>
                <w:lang w:eastAsia="en-US"/>
              </w:rPr>
            </w:pPr>
            <w:r>
              <w:rPr>
                <w:rFonts w:eastAsiaTheme="minorHAnsi"/>
                <w:lang w:eastAsia="en-US"/>
              </w:rPr>
              <w:t>Просмотр видеоролика о Дне знаний и о традициях этого праздника.</w:t>
            </w:r>
          </w:p>
          <w:p w:rsidR="00F428D1" w:rsidRDefault="0084073C">
            <w:pPr>
              <w:ind w:firstLine="544"/>
              <w:jc w:val="both"/>
              <w:rPr>
                <w:rFonts w:eastAsiaTheme="minorHAnsi"/>
                <w:lang w:eastAsia="en-US"/>
              </w:rPr>
            </w:pPr>
            <w:r>
              <w:rPr>
                <w:rFonts w:eastAsiaTheme="minorHAnsi"/>
                <w:lang w:eastAsia="en-US"/>
              </w:rPr>
              <w:t>Участие в эвристической беседе: традиции нашей школы, обсуждение вопросов: «Почему важно учиться? Как быть, если что-то не знаешь или не умеешь?» и др.</w:t>
            </w:r>
          </w:p>
          <w:p w:rsidR="00F428D1" w:rsidRDefault="0084073C">
            <w:pPr>
              <w:ind w:firstLine="544"/>
              <w:jc w:val="both"/>
              <w:rPr>
                <w:rFonts w:eastAsiaTheme="minorHAnsi"/>
                <w:lang w:eastAsia="en-US"/>
              </w:rPr>
            </w:pPr>
            <w:r>
              <w:rPr>
                <w:rFonts w:eastAsiaTheme="minorHAnsi"/>
                <w:lang w:eastAsia="en-US"/>
              </w:rPr>
              <w:t>Рассматривание репродукций картин о школе прошлых веков, сравнение с современной школой. Например: В. Маковский «В сельской школе»; Н. Богданов-Бельский «Сельская школа», «Устный счет. Народная школа»; Б. Кустодиев «Земская школа»; А. Максимов «Книжное научение»; А. Морозов «Сельская школа» (на выбор)</w:t>
            </w:r>
          </w:p>
          <w:p w:rsidR="00F428D1" w:rsidRDefault="0084073C">
            <w:pPr>
              <w:ind w:firstLine="544"/>
              <w:jc w:val="both"/>
              <w:rPr>
                <w:rFonts w:eastAsiaTheme="minorHAnsi"/>
                <w:lang w:eastAsia="en-US"/>
              </w:rPr>
            </w:pPr>
            <w:r>
              <w:rPr>
                <w:rFonts w:eastAsiaTheme="minorHAnsi"/>
                <w:lang w:eastAsia="en-US"/>
              </w:rPr>
              <w:lastRenderedPageBreak/>
              <w:t>Участие в коллективной игре-путешествии (игре-соревновании), разгадывании загадок</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lastRenderedPageBreak/>
              <w:t>3–4 классы</w:t>
            </w:r>
          </w:p>
        </w:tc>
        <w:tc>
          <w:tcPr>
            <w:tcW w:w="2749" w:type="dxa"/>
          </w:tcPr>
          <w:p w:rsidR="00F428D1" w:rsidRDefault="0084073C">
            <w:pPr>
              <w:ind w:firstLine="544"/>
              <w:jc w:val="both"/>
              <w:rPr>
                <w:rFonts w:eastAsiaTheme="minorHAnsi"/>
                <w:lang w:eastAsia="en-US"/>
              </w:rPr>
            </w:pPr>
            <w:r>
              <w:rPr>
                <w:rFonts w:eastAsiaTheme="minorHAnsi"/>
                <w:lang w:eastAsia="en-US"/>
              </w:rPr>
              <w:t>Наша страна предоставляет возможность каждому получить достойное образование. Обязательное образование в РФ 9 лет.</w:t>
            </w:r>
          </w:p>
          <w:p w:rsidR="00F428D1" w:rsidRDefault="0084073C">
            <w:pPr>
              <w:ind w:firstLine="544"/>
              <w:jc w:val="both"/>
              <w:rPr>
                <w:rFonts w:eastAsiaTheme="minorHAnsi"/>
                <w:lang w:eastAsia="en-US"/>
              </w:rPr>
            </w:pPr>
            <w:r>
              <w:rPr>
                <w:rFonts w:eastAsiaTheme="minorHAnsi"/>
                <w:lang w:eastAsia="en-US"/>
              </w:rPr>
              <w:t>Каждый должен стремиться к обогащению и расширению своих знаний.</w:t>
            </w:r>
          </w:p>
        </w:tc>
        <w:tc>
          <w:tcPr>
            <w:tcW w:w="4214" w:type="dxa"/>
          </w:tcPr>
          <w:p w:rsidR="00F428D1" w:rsidRDefault="0084073C">
            <w:pPr>
              <w:ind w:firstLine="544"/>
              <w:jc w:val="both"/>
              <w:rPr>
                <w:rFonts w:eastAsiaTheme="minorHAnsi"/>
                <w:lang w:eastAsia="en-US"/>
              </w:rPr>
            </w:pPr>
            <w:r>
              <w:rPr>
                <w:rFonts w:eastAsiaTheme="minorHAnsi"/>
                <w:lang w:eastAsia="en-US"/>
              </w:rPr>
              <w:t>Участие в беседе: «Что дает образование человеку и обществу. Рассматривание репродукции картины Н. Богданова-Бельского «У дверей школы». Беседа по вопросам: «Что привело подростка к дверям школы? Что мешает ему учится? Все ли дети в царское время были грамотными?</w:t>
            </w:r>
          </w:p>
          <w:p w:rsidR="00F428D1" w:rsidRDefault="0084073C">
            <w:pPr>
              <w:ind w:firstLine="544"/>
              <w:jc w:val="both"/>
              <w:rPr>
                <w:rFonts w:eastAsiaTheme="minorHAnsi"/>
                <w:lang w:eastAsia="en-US"/>
              </w:rPr>
            </w:pPr>
            <w:r>
              <w:rPr>
                <w:rFonts w:eastAsiaTheme="minorHAnsi"/>
                <w:lang w:eastAsia="en-US"/>
              </w:rPr>
              <w:t>Рассматривание репродукций картин о школе прошлых веков, сравнение с современной школой. Например: В. Маковский «В сельской школе»; Н. Богданов-Бельский «Сельская школа», «Устный счет. Народная школа»; Б. Кустодиев «Земская школа»; А. Максимов «Книжное научение»; А. Морозов «Сельская школа» (на выбор) Просмотр видеоматериалов о МГУ имени Ломоносова и о Смольном институте.</w:t>
            </w:r>
          </w:p>
          <w:p w:rsidR="00F428D1" w:rsidRDefault="0084073C">
            <w:pPr>
              <w:ind w:firstLine="544"/>
              <w:jc w:val="both"/>
              <w:rPr>
                <w:rFonts w:eastAsiaTheme="minorHAnsi"/>
                <w:lang w:eastAsia="en-US"/>
              </w:rPr>
            </w:pPr>
            <w:r>
              <w:rPr>
                <w:rFonts w:eastAsiaTheme="minorHAnsi"/>
                <w:lang w:eastAsia="en-US"/>
              </w:rPr>
              <w:t>Участие в викторине «Своя игра»: задай вопрос одноклассникам</w:t>
            </w:r>
          </w:p>
        </w:tc>
      </w:tr>
      <w:tr w:rsidR="00F428D1">
        <w:tc>
          <w:tcPr>
            <w:tcW w:w="9355" w:type="dxa"/>
            <w:gridSpan w:val="3"/>
          </w:tcPr>
          <w:p w:rsidR="00F428D1" w:rsidRDefault="0084073C">
            <w:pPr>
              <w:ind w:firstLine="544"/>
              <w:jc w:val="both"/>
              <w:rPr>
                <w:rFonts w:eastAsiaTheme="minorHAnsi"/>
                <w:b/>
                <w:lang w:eastAsia="en-US"/>
              </w:rPr>
            </w:pPr>
            <w:r>
              <w:rPr>
                <w:rFonts w:eastAsiaTheme="minorHAnsi"/>
                <w:b/>
                <w:lang w:eastAsia="en-US"/>
              </w:rPr>
              <w:t>2. Там, где Россия</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Любовь к Родине, патриотизм</w:t>
            </w:r>
          </w:p>
          <w:p w:rsidR="00F428D1" w:rsidRDefault="0084073C">
            <w:pPr>
              <w:ind w:firstLine="544"/>
              <w:jc w:val="both"/>
              <w:rPr>
                <w:rFonts w:eastAsiaTheme="minorHAnsi"/>
                <w:lang w:eastAsia="en-US"/>
              </w:rPr>
            </w:pPr>
            <w:r>
              <w:rPr>
                <w:rFonts w:eastAsiaTheme="minorHAnsi"/>
                <w:lang w:eastAsia="en-US"/>
              </w:rPr>
              <w:t>– качества гражданина России. Любовь   к   родному   краю, способность любоваться природой, беречь её – часть любви к Отчизне.</w:t>
            </w:r>
          </w:p>
        </w:tc>
        <w:tc>
          <w:tcPr>
            <w:tcW w:w="4214" w:type="dxa"/>
          </w:tcPr>
          <w:p w:rsidR="00F428D1" w:rsidRDefault="0084073C">
            <w:pPr>
              <w:ind w:firstLine="544"/>
              <w:jc w:val="both"/>
              <w:rPr>
                <w:rFonts w:eastAsiaTheme="minorHAnsi"/>
                <w:lang w:eastAsia="en-US"/>
              </w:rPr>
            </w:pPr>
            <w:r>
              <w:rPr>
                <w:rFonts w:eastAsiaTheme="minorHAnsi"/>
                <w:lang w:eastAsia="en-US"/>
              </w:rPr>
              <w:t>Просмотр и обсуждение видеоматериалов «Россия – от края до края»: природа разных уголков страны.</w:t>
            </w:r>
          </w:p>
          <w:p w:rsidR="00F428D1" w:rsidRDefault="0084073C">
            <w:pPr>
              <w:ind w:firstLine="544"/>
              <w:jc w:val="both"/>
              <w:rPr>
                <w:rFonts w:eastAsiaTheme="minorHAnsi"/>
                <w:lang w:eastAsia="en-US"/>
              </w:rPr>
            </w:pPr>
            <w:r>
              <w:rPr>
                <w:rFonts w:eastAsiaTheme="minorHAnsi"/>
                <w:lang w:eastAsia="en-US"/>
              </w:rPr>
              <w:t>Работа с иллюстрациями: узнавание по фотографиям городов России. Достопримечательности Москвы. Беседа: «В каких местах России тебе хотелось бы побывать?»</w:t>
            </w:r>
          </w:p>
          <w:p w:rsidR="00F428D1" w:rsidRDefault="0084073C">
            <w:pPr>
              <w:ind w:firstLine="544"/>
              <w:jc w:val="both"/>
              <w:rPr>
                <w:rFonts w:eastAsiaTheme="minorHAnsi"/>
                <w:lang w:eastAsia="en-US"/>
              </w:rPr>
            </w:pPr>
            <w:r>
              <w:rPr>
                <w:rFonts w:eastAsiaTheme="minorHAnsi"/>
                <w:lang w:eastAsia="en-US"/>
              </w:rPr>
              <w:t>Интерактивная игра-соревнование: «Знаем ли мы свой край» (с использованием иллюстраций)</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3–4 классы</w:t>
            </w:r>
          </w:p>
        </w:tc>
        <w:tc>
          <w:tcPr>
            <w:tcW w:w="2749" w:type="dxa"/>
          </w:tcPr>
          <w:p w:rsidR="00F428D1" w:rsidRDefault="0084073C">
            <w:pPr>
              <w:ind w:firstLine="544"/>
              <w:jc w:val="both"/>
              <w:rPr>
                <w:rFonts w:eastAsiaTheme="minorHAnsi"/>
                <w:lang w:eastAsia="en-US"/>
              </w:rPr>
            </w:pPr>
            <w:r>
              <w:rPr>
                <w:rFonts w:eastAsiaTheme="minorHAnsi"/>
                <w:lang w:eastAsia="en-US"/>
              </w:rPr>
              <w:t>Историческая память народа и каждого человека Героическое прошлое России: преемственность поколений в проявлении любви к Родине, готовности защищать родную землю.</w:t>
            </w:r>
          </w:p>
        </w:tc>
        <w:tc>
          <w:tcPr>
            <w:tcW w:w="4214" w:type="dxa"/>
          </w:tcPr>
          <w:p w:rsidR="00F428D1" w:rsidRDefault="0084073C">
            <w:pPr>
              <w:ind w:firstLine="544"/>
              <w:jc w:val="both"/>
              <w:rPr>
                <w:rFonts w:eastAsiaTheme="minorHAnsi"/>
                <w:lang w:eastAsia="en-US"/>
              </w:rPr>
            </w:pPr>
            <w:r>
              <w:rPr>
                <w:rFonts w:eastAsiaTheme="minorHAnsi"/>
                <w:lang w:eastAsia="en-US"/>
              </w:rPr>
              <w:t>Просмотр видео: памятник советскому солдату в Берлине. Обсуждение: почему был поставлен этот памятник? О чем думал Н. Масалов, спасая немецкую девочку? Какое значение для жизни народов Европы имела победа Советского Союза над фашистской Германией?</w:t>
            </w:r>
          </w:p>
          <w:p w:rsidR="00F428D1" w:rsidRDefault="0084073C">
            <w:pPr>
              <w:ind w:firstLine="544"/>
              <w:jc w:val="both"/>
              <w:rPr>
                <w:rFonts w:eastAsiaTheme="minorHAnsi"/>
                <w:lang w:eastAsia="en-US"/>
              </w:rPr>
            </w:pPr>
            <w:r>
              <w:rPr>
                <w:rFonts w:eastAsiaTheme="minorHAnsi"/>
                <w:lang w:eastAsia="en-US"/>
              </w:rPr>
              <w:t>Дискуссия: С чего начинается понимание Родины, как проявляется любовь к Родине.</w:t>
            </w:r>
          </w:p>
          <w:p w:rsidR="00F428D1" w:rsidRDefault="0084073C">
            <w:pPr>
              <w:ind w:firstLine="544"/>
              <w:jc w:val="both"/>
              <w:rPr>
                <w:rFonts w:eastAsiaTheme="minorHAnsi"/>
                <w:lang w:eastAsia="en-US"/>
              </w:rPr>
            </w:pPr>
            <w:r>
              <w:rPr>
                <w:rFonts w:eastAsiaTheme="minorHAnsi"/>
                <w:lang w:eastAsia="en-US"/>
              </w:rPr>
              <w:t xml:space="preserve">Интерактивное задание: партизанское движение двух Отечественных войн: 1812 и 1941-45 гг. </w:t>
            </w:r>
            <w:r>
              <w:rPr>
                <w:rFonts w:eastAsiaTheme="minorHAnsi"/>
                <w:lang w:eastAsia="en-US"/>
              </w:rPr>
              <w:lastRenderedPageBreak/>
              <w:t>– преемственность поколений. Организаторы партизанского движения Д. Давыдов и. С. Ковпак, Д. Медведев, П. Вершигора (на выбор).</w:t>
            </w:r>
          </w:p>
        </w:tc>
      </w:tr>
      <w:tr w:rsidR="00F428D1">
        <w:tc>
          <w:tcPr>
            <w:tcW w:w="9355" w:type="dxa"/>
            <w:gridSpan w:val="3"/>
          </w:tcPr>
          <w:p w:rsidR="00F428D1" w:rsidRDefault="0084073C">
            <w:pPr>
              <w:ind w:firstLine="544"/>
              <w:jc w:val="both"/>
              <w:rPr>
                <w:rFonts w:eastAsiaTheme="minorHAnsi"/>
                <w:b/>
                <w:lang w:eastAsia="en-US"/>
              </w:rPr>
            </w:pPr>
            <w:r>
              <w:rPr>
                <w:rFonts w:eastAsiaTheme="minorHAnsi"/>
                <w:b/>
                <w:lang w:eastAsia="en-US"/>
              </w:rPr>
              <w:lastRenderedPageBreak/>
              <w:t>3. 100-летие со дня рождения Зои Космодемьянской</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Героизм советских людей в годы Великой Отечественной войны. Участие молодежи в защите Родины от фашизма. Зоя Космодемьянская – первая женщина – Герой Советского Союза за подвиги во время ВОВ. Качества юной участницы диверсионной группы: бесстрашие, любовь к Родине, героизм.</w:t>
            </w:r>
          </w:p>
        </w:tc>
        <w:tc>
          <w:tcPr>
            <w:tcW w:w="4214" w:type="dxa"/>
          </w:tcPr>
          <w:p w:rsidR="00F428D1" w:rsidRDefault="0084073C">
            <w:pPr>
              <w:ind w:firstLine="544"/>
              <w:jc w:val="both"/>
              <w:rPr>
                <w:rFonts w:eastAsiaTheme="minorHAnsi"/>
                <w:lang w:eastAsia="en-US"/>
              </w:rPr>
            </w:pPr>
            <w:r>
              <w:rPr>
                <w:rFonts w:eastAsiaTheme="minorHAnsi"/>
                <w:lang w:eastAsia="en-US"/>
              </w:rPr>
              <w:t>Рассматривание и описание портрета Зои – московской школьницы. Восприятие рассказа учителя и фотографий из семейного альбома Космодемьянских Обсуждение рассказа учителя и видеоматериалов о событиях в деревне Петрищево. Обсуждения значения</w:t>
            </w:r>
            <w:r>
              <w:rPr>
                <w:rFonts w:eastAsiaTheme="minorHAnsi"/>
                <w:lang w:eastAsia="en-US"/>
              </w:rPr>
              <w:tab/>
              <w:t>пословиц «Родина – мать, умей за нее постоять», «Для родины своей ни сил, ни жизни не жалей», «С родной земли - умри, не сходи», «Чужой земли не хотим, а своей не отдадим» (на выбор)</w:t>
            </w:r>
          </w:p>
        </w:tc>
      </w:tr>
      <w:tr w:rsidR="00F428D1">
        <w:tc>
          <w:tcPr>
            <w:tcW w:w="2392" w:type="dxa"/>
          </w:tcPr>
          <w:p w:rsidR="00F428D1" w:rsidRDefault="0084073C">
            <w:pPr>
              <w:ind w:firstLine="544"/>
              <w:jc w:val="both"/>
              <w:rPr>
                <w:rFonts w:eastAsiaTheme="minorHAnsi"/>
                <w:b/>
                <w:lang w:eastAsia="en-US"/>
              </w:rPr>
            </w:pPr>
            <w:r>
              <w:rPr>
                <w:rFonts w:eastAsiaTheme="minorHAnsi"/>
                <w:lang w:eastAsia="en-US"/>
              </w:rPr>
              <w:t>3-4 классы</w:t>
            </w:r>
          </w:p>
        </w:tc>
        <w:tc>
          <w:tcPr>
            <w:tcW w:w="2749" w:type="dxa"/>
          </w:tcPr>
          <w:p w:rsidR="00F428D1" w:rsidRDefault="0084073C">
            <w:pPr>
              <w:ind w:firstLine="544"/>
              <w:jc w:val="both"/>
              <w:rPr>
                <w:rFonts w:eastAsiaTheme="minorHAnsi"/>
                <w:b/>
                <w:lang w:eastAsia="en-US"/>
              </w:rPr>
            </w:pPr>
            <w:r>
              <w:rPr>
                <w:rFonts w:eastAsiaTheme="minorHAnsi"/>
                <w:lang w:eastAsia="en-US"/>
              </w:rPr>
              <w:t>Проявление чувства любви к Родине советской молодежью. Юные защитники родной страны – герои Советского Союза. Зоя. Космодемьянская – первая женщина – герой Советского Союза. Качества героини: самопожертвование, готовность отдать жизнь за свободу Родины</w:t>
            </w:r>
          </w:p>
        </w:tc>
        <w:tc>
          <w:tcPr>
            <w:tcW w:w="4214" w:type="dxa"/>
          </w:tcPr>
          <w:p w:rsidR="00F428D1" w:rsidRDefault="0084073C">
            <w:pPr>
              <w:ind w:firstLine="544"/>
              <w:jc w:val="both"/>
              <w:rPr>
                <w:rFonts w:eastAsiaTheme="minorHAnsi"/>
                <w:lang w:eastAsia="en-US"/>
              </w:rPr>
            </w:pPr>
            <w:r>
              <w:rPr>
                <w:rFonts w:eastAsiaTheme="minorHAnsi"/>
                <w:lang w:eastAsia="en-US"/>
              </w:rPr>
              <w:t>Рассматривание</w:t>
            </w:r>
            <w:r>
              <w:rPr>
                <w:rFonts w:eastAsiaTheme="minorHAnsi"/>
                <w:lang w:eastAsia="en-US"/>
              </w:rPr>
              <w:tab/>
              <w:t>и описание Воображаемая ситуация: кинотеатр «Колизей», призывной пункт, набора в диверсионную школу Обсуждение: зачем Зоя хотела поступить в диверсионную школу? Какими качествами должны были обладать люди, работавшие в тылу врага? Видео-экскурсия «Подвиг Зои» по материалам музея в Петрищеве. Интерактивное задание: События ВОВ – юные защитники Родины –</w:t>
            </w:r>
          </w:p>
          <w:p w:rsidR="00F428D1" w:rsidRDefault="0084073C">
            <w:pPr>
              <w:ind w:firstLine="544"/>
              <w:jc w:val="both"/>
              <w:rPr>
                <w:rFonts w:eastAsiaTheme="minorHAnsi"/>
                <w:lang w:eastAsia="en-US"/>
              </w:rPr>
            </w:pPr>
            <w:r>
              <w:rPr>
                <w:rFonts w:eastAsiaTheme="minorHAnsi"/>
                <w:lang w:eastAsia="en-US"/>
              </w:rPr>
              <w:t>герои Советского Союза – последователи Зои</w:t>
            </w:r>
          </w:p>
          <w:p w:rsidR="00F428D1" w:rsidRDefault="00F428D1">
            <w:pPr>
              <w:ind w:firstLine="544"/>
              <w:jc w:val="both"/>
              <w:rPr>
                <w:rFonts w:eastAsiaTheme="minorHAnsi"/>
                <w:b/>
                <w:lang w:eastAsia="en-US"/>
              </w:rPr>
            </w:pPr>
          </w:p>
        </w:tc>
      </w:tr>
      <w:tr w:rsidR="00F428D1">
        <w:tc>
          <w:tcPr>
            <w:tcW w:w="9355" w:type="dxa"/>
            <w:gridSpan w:val="3"/>
          </w:tcPr>
          <w:p w:rsidR="00F428D1" w:rsidRDefault="0084073C">
            <w:pPr>
              <w:ind w:firstLine="544"/>
              <w:jc w:val="both"/>
              <w:rPr>
                <w:rFonts w:eastAsiaTheme="minorHAnsi"/>
                <w:b/>
                <w:lang w:eastAsia="en-US"/>
              </w:rPr>
            </w:pPr>
            <w:r>
              <w:rPr>
                <w:rFonts w:eastAsiaTheme="minorHAnsi"/>
                <w:b/>
                <w:lang w:eastAsia="en-US"/>
              </w:rPr>
              <w:t>4. Избирательная система России (1час)</w:t>
            </w:r>
          </w:p>
        </w:tc>
      </w:tr>
      <w:tr w:rsidR="00F428D1">
        <w:tc>
          <w:tcPr>
            <w:tcW w:w="2392" w:type="dxa"/>
          </w:tcPr>
          <w:p w:rsidR="00F428D1" w:rsidRDefault="0084073C">
            <w:pPr>
              <w:ind w:firstLine="544"/>
              <w:jc w:val="both"/>
              <w:rPr>
                <w:rFonts w:eastAsiaTheme="minorHAnsi"/>
                <w:b/>
                <w:lang w:eastAsia="en-US"/>
              </w:rPr>
            </w:pPr>
            <w:r>
              <w:rPr>
                <w:rFonts w:eastAsiaTheme="minorHAnsi"/>
                <w:lang w:eastAsia="en-US"/>
              </w:rPr>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 xml:space="preserve">Избирательная система в России: значение выборов в жизни общества; право гражданина избирать и быть избранным. Участие в выборах – проявление заботы гражданина о процветании общества. Важнейшие особенности избирательной системы в нашей стране: право гражданина на выбор;справедливость, </w:t>
            </w:r>
            <w:r>
              <w:rPr>
                <w:rFonts w:eastAsiaTheme="minorHAnsi"/>
                <w:lang w:eastAsia="en-US"/>
              </w:rPr>
              <w:lastRenderedPageBreak/>
              <w:t>всеобщность, личное участие гражданина</w:t>
            </w:r>
          </w:p>
        </w:tc>
        <w:tc>
          <w:tcPr>
            <w:tcW w:w="4214" w:type="dxa"/>
          </w:tcPr>
          <w:p w:rsidR="00F428D1" w:rsidRDefault="0084073C">
            <w:pPr>
              <w:ind w:firstLine="544"/>
              <w:jc w:val="both"/>
              <w:rPr>
                <w:rFonts w:eastAsiaTheme="minorHAnsi"/>
                <w:lang w:eastAsia="en-US"/>
              </w:rPr>
            </w:pPr>
            <w:r>
              <w:rPr>
                <w:rFonts w:eastAsiaTheme="minorHAnsi"/>
                <w:lang w:eastAsia="en-US"/>
              </w:rPr>
              <w:lastRenderedPageBreak/>
              <w:t>Просмотр и обсуждение отрывка из видеофильма «О выборах детям». Дискуссия: «Какое значение имеют выборы для жизни общества».</w:t>
            </w:r>
          </w:p>
          <w:p w:rsidR="00F428D1" w:rsidRDefault="0084073C">
            <w:pPr>
              <w:ind w:firstLine="544"/>
              <w:jc w:val="both"/>
              <w:rPr>
                <w:rFonts w:eastAsiaTheme="minorHAnsi"/>
                <w:lang w:eastAsia="en-US"/>
              </w:rPr>
            </w:pPr>
            <w:r>
              <w:rPr>
                <w:rFonts w:eastAsiaTheme="minorHAnsi"/>
                <w:lang w:eastAsia="en-US"/>
              </w:rPr>
              <w:t>Чтение четверостиший о Родине.</w:t>
            </w:r>
          </w:p>
          <w:p w:rsidR="00F428D1" w:rsidRDefault="0084073C">
            <w:pPr>
              <w:ind w:firstLine="544"/>
              <w:jc w:val="both"/>
              <w:rPr>
                <w:rFonts w:eastAsiaTheme="minorHAnsi"/>
                <w:b/>
                <w:lang w:eastAsia="en-US"/>
              </w:rPr>
            </w:pPr>
            <w:r>
              <w:rPr>
                <w:rFonts w:eastAsiaTheme="minorHAnsi"/>
                <w:lang w:eastAsia="en-US"/>
              </w:rPr>
              <w:t>Виртуальная экскурсия на избирательный участок. Коллективное составление сценария выступления детей на избирательном участке в день выборов</w:t>
            </w:r>
          </w:p>
        </w:tc>
      </w:tr>
      <w:tr w:rsidR="00F428D1">
        <w:tc>
          <w:tcPr>
            <w:tcW w:w="2392" w:type="dxa"/>
          </w:tcPr>
          <w:p w:rsidR="00F428D1" w:rsidRDefault="00F428D1">
            <w:pPr>
              <w:ind w:firstLine="544"/>
              <w:jc w:val="both"/>
              <w:rPr>
                <w:rFonts w:eastAsiaTheme="minorHAnsi"/>
                <w:lang w:eastAsia="en-US"/>
              </w:rPr>
            </w:pPr>
          </w:p>
        </w:tc>
        <w:tc>
          <w:tcPr>
            <w:tcW w:w="2749" w:type="dxa"/>
          </w:tcPr>
          <w:p w:rsidR="00F428D1" w:rsidRDefault="0084073C">
            <w:pPr>
              <w:ind w:firstLine="544"/>
              <w:jc w:val="both"/>
              <w:rPr>
                <w:rFonts w:eastAsiaTheme="minorHAnsi"/>
                <w:lang w:eastAsia="en-US"/>
              </w:rPr>
            </w:pPr>
            <w:r>
              <w:rPr>
                <w:rFonts w:eastAsiaTheme="minorHAnsi"/>
                <w:lang w:eastAsia="en-US"/>
              </w:rPr>
              <w:t>Что такое избирательная система, какое значение имеют выборы для жизни государства, общества и каждого его члена; право гражданина избирать и быть избранным</w:t>
            </w:r>
          </w:p>
          <w:p w:rsidR="00F428D1" w:rsidRDefault="0084073C">
            <w:pPr>
              <w:ind w:firstLine="544"/>
              <w:jc w:val="both"/>
              <w:rPr>
                <w:rFonts w:eastAsiaTheme="minorHAnsi"/>
                <w:lang w:eastAsia="en-US"/>
              </w:rPr>
            </w:pPr>
            <w:r>
              <w:rPr>
                <w:rFonts w:eastAsiaTheme="minorHAnsi"/>
                <w:lang w:eastAsia="en-US"/>
              </w:rPr>
              <w:t>Свободные</w:t>
            </w:r>
            <w:r>
              <w:rPr>
                <w:rFonts w:eastAsiaTheme="minorHAnsi"/>
                <w:lang w:eastAsia="en-US"/>
              </w:rPr>
              <w:tab/>
              <w:t>выборы отражают демократизм и справедливость российского государства, обеспечивают достойное будущее общества и каждого его члена.</w:t>
            </w:r>
          </w:p>
          <w:p w:rsidR="00F428D1" w:rsidRDefault="0084073C">
            <w:pPr>
              <w:ind w:firstLine="544"/>
              <w:jc w:val="both"/>
              <w:rPr>
                <w:rFonts w:eastAsiaTheme="minorHAnsi"/>
                <w:lang w:eastAsia="en-US"/>
              </w:rPr>
            </w:pPr>
            <w:r>
              <w:rPr>
                <w:rFonts w:eastAsiaTheme="minorHAnsi"/>
                <w:lang w:eastAsia="en-US"/>
              </w:rPr>
              <w:t>Принципы избирательной системы в нашей стране: демократизм, справедливость,</w:t>
            </w:r>
          </w:p>
          <w:p w:rsidR="00F428D1" w:rsidRDefault="0084073C">
            <w:pPr>
              <w:ind w:firstLine="544"/>
              <w:jc w:val="both"/>
              <w:rPr>
                <w:rFonts w:eastAsiaTheme="minorHAnsi"/>
                <w:lang w:eastAsia="en-US"/>
              </w:rPr>
            </w:pPr>
            <w:r>
              <w:rPr>
                <w:rFonts w:eastAsiaTheme="minorHAnsi"/>
                <w:lang w:eastAsia="en-US"/>
              </w:rPr>
              <w:t>всеобщность, личное участие.</w:t>
            </w:r>
          </w:p>
        </w:tc>
        <w:tc>
          <w:tcPr>
            <w:tcW w:w="4214" w:type="dxa"/>
          </w:tcPr>
          <w:p w:rsidR="00F428D1" w:rsidRDefault="0084073C">
            <w:pPr>
              <w:ind w:firstLine="544"/>
              <w:jc w:val="both"/>
              <w:rPr>
                <w:rFonts w:eastAsiaTheme="minorHAnsi"/>
                <w:lang w:eastAsia="en-US"/>
              </w:rPr>
            </w:pPr>
            <w:r>
              <w:rPr>
                <w:rFonts w:eastAsiaTheme="minorHAnsi"/>
                <w:lang w:eastAsia="en-US"/>
              </w:rPr>
              <w:t>Рассматривание иллюстративного материала. Диалог: «О чем рассказывают фотографии? Для чего создаются избирательные участки?».</w:t>
            </w:r>
          </w:p>
          <w:p w:rsidR="00F428D1" w:rsidRDefault="0084073C">
            <w:pPr>
              <w:ind w:firstLine="544"/>
              <w:jc w:val="both"/>
              <w:rPr>
                <w:rFonts w:eastAsiaTheme="minorHAnsi"/>
                <w:lang w:eastAsia="en-US"/>
              </w:rPr>
            </w:pPr>
            <w:r>
              <w:rPr>
                <w:rFonts w:eastAsiaTheme="minorHAnsi"/>
                <w:lang w:eastAsia="en-US"/>
              </w:rPr>
              <w:t>Работа с иллюстративным материалом (детские рисунки о выборах):</w:t>
            </w:r>
          </w:p>
          <w:p w:rsidR="00F428D1" w:rsidRDefault="0084073C">
            <w:pPr>
              <w:ind w:firstLine="544"/>
              <w:jc w:val="both"/>
              <w:rPr>
                <w:rFonts w:eastAsiaTheme="minorHAnsi"/>
                <w:lang w:eastAsia="en-US"/>
              </w:rPr>
            </w:pPr>
            <w:r>
              <w:rPr>
                <w:rFonts w:eastAsiaTheme="minorHAnsi"/>
                <w:lang w:eastAsia="en-US"/>
              </w:rPr>
              <w:t>«Как мы понимаем суждение: «Голосуй за свое будущее!».</w:t>
            </w:r>
          </w:p>
          <w:p w:rsidR="00F428D1" w:rsidRDefault="0084073C">
            <w:pPr>
              <w:ind w:firstLine="544"/>
              <w:jc w:val="both"/>
              <w:rPr>
                <w:rFonts w:eastAsiaTheme="minorHAnsi"/>
                <w:lang w:eastAsia="en-US"/>
              </w:rPr>
            </w:pPr>
            <w:r>
              <w:rPr>
                <w:rFonts w:eastAsiaTheme="minorHAnsi"/>
                <w:lang w:eastAsia="en-US"/>
              </w:rPr>
              <w:t>Диалог: «Кого избирают депутатом Государственной думы? Знаменитые депутаты Государственной Думы (спортсмены, учителя, космонавты, актеры и др.)». Рассказ учителя о деятельности Думы.</w:t>
            </w:r>
          </w:p>
          <w:p w:rsidR="00F428D1" w:rsidRDefault="0084073C">
            <w:pPr>
              <w:ind w:firstLine="544"/>
              <w:jc w:val="both"/>
              <w:rPr>
                <w:rFonts w:eastAsiaTheme="minorHAnsi"/>
                <w:lang w:eastAsia="en-US"/>
              </w:rPr>
            </w:pPr>
            <w:r>
              <w:rPr>
                <w:rFonts w:eastAsiaTheme="minorHAnsi"/>
                <w:lang w:eastAsia="en-US"/>
              </w:rPr>
              <w:t>Интерактивное задание. Воображаемая ситуация: «Если бы я был депутатом? О чем бы я заботился?». Рассказы-суждения, предложения участников занятия.</w:t>
            </w:r>
          </w:p>
          <w:p w:rsidR="00F428D1" w:rsidRDefault="0084073C">
            <w:pPr>
              <w:ind w:firstLine="544"/>
              <w:jc w:val="both"/>
              <w:rPr>
                <w:rFonts w:eastAsiaTheme="minorHAnsi"/>
                <w:lang w:eastAsia="en-US"/>
              </w:rPr>
            </w:pPr>
            <w:r>
              <w:rPr>
                <w:rFonts w:eastAsiaTheme="minorHAnsi"/>
                <w:i/>
                <w:lang w:eastAsia="en-US"/>
              </w:rPr>
              <w:t>Интерактивное задание 3</w:t>
            </w:r>
            <w:r>
              <w:rPr>
                <w:rFonts w:eastAsiaTheme="minorHAnsi"/>
                <w:lang w:eastAsia="en-US"/>
              </w:rPr>
              <w:t>.</w:t>
            </w:r>
          </w:p>
          <w:p w:rsidR="00F428D1" w:rsidRDefault="0084073C">
            <w:pPr>
              <w:ind w:firstLine="544"/>
              <w:jc w:val="both"/>
              <w:rPr>
                <w:rFonts w:eastAsiaTheme="minorHAnsi"/>
                <w:lang w:eastAsia="en-US"/>
              </w:rPr>
            </w:pPr>
            <w:r>
              <w:rPr>
                <w:rFonts w:eastAsiaTheme="minorHAnsi"/>
                <w:lang w:eastAsia="en-US"/>
              </w:rPr>
              <w:t>Воображаемая ситуация: представим, что мы - члены избирательной комиссии. Как мы готовим избирательный участок ко дню выборов? (работа с иллюстративным материалом и видео). Как мы встретим человека, который впервые пришел голосовать?</w:t>
            </w:r>
          </w:p>
        </w:tc>
      </w:tr>
      <w:tr w:rsidR="00F428D1">
        <w:tc>
          <w:tcPr>
            <w:tcW w:w="9355" w:type="dxa"/>
            <w:gridSpan w:val="3"/>
          </w:tcPr>
          <w:p w:rsidR="00F428D1" w:rsidRDefault="0084073C">
            <w:pPr>
              <w:ind w:firstLine="544"/>
              <w:jc w:val="both"/>
              <w:rPr>
                <w:rFonts w:eastAsiaTheme="minorHAnsi"/>
                <w:lang w:eastAsia="en-US"/>
              </w:rPr>
            </w:pPr>
            <w:r>
              <w:rPr>
                <w:rFonts w:eastAsiaTheme="minorHAnsi"/>
                <w:b/>
                <w:lang w:eastAsia="en-US"/>
              </w:rPr>
              <w:t>5. День учителя (советники по воспитанию)</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w:t>
            </w:r>
          </w:p>
          <w:p w:rsidR="00F428D1" w:rsidRDefault="0084073C">
            <w:pPr>
              <w:ind w:firstLine="544"/>
              <w:jc w:val="both"/>
              <w:rPr>
                <w:rFonts w:eastAsiaTheme="minorHAnsi"/>
                <w:lang w:eastAsia="en-US"/>
              </w:rPr>
            </w:pPr>
            <w:r>
              <w:rPr>
                <w:rFonts w:eastAsiaTheme="minorHAnsi"/>
                <w:lang w:eastAsia="en-US"/>
              </w:rPr>
              <w:t>Оценка учительского труда.</w:t>
            </w:r>
          </w:p>
        </w:tc>
        <w:tc>
          <w:tcPr>
            <w:tcW w:w="4214" w:type="dxa"/>
          </w:tcPr>
          <w:p w:rsidR="00F428D1" w:rsidRDefault="0084073C">
            <w:pPr>
              <w:ind w:firstLine="544"/>
              <w:jc w:val="both"/>
              <w:rPr>
                <w:rFonts w:eastAsiaTheme="minorHAnsi"/>
                <w:lang w:eastAsia="en-US"/>
              </w:rPr>
            </w:pPr>
            <w:r>
              <w:rPr>
                <w:rFonts w:eastAsiaTheme="minorHAnsi"/>
                <w:lang w:eastAsia="en-US"/>
              </w:rPr>
              <w:t>Обсуждение ценности важнейшей профессии. Участие в разыгрывании сценок «Я – учитель», «Я и мои ученики». Участие в групповой, парной работе: создание рисунков «Наш класс», «Мой</w:t>
            </w:r>
            <w:r>
              <w:rPr>
                <w:rFonts w:eastAsiaTheme="minorHAnsi"/>
                <w:lang w:eastAsia="en-US"/>
              </w:rPr>
              <w:tab/>
              <w:t>учитель» Работа</w:t>
            </w:r>
            <w:r>
              <w:rPr>
                <w:rFonts w:eastAsiaTheme="minorHAnsi"/>
                <w:lang w:eastAsia="en-US"/>
              </w:rPr>
              <w:tab/>
              <w:t>с</w:t>
            </w:r>
            <w:r>
              <w:rPr>
                <w:rFonts w:eastAsiaTheme="minorHAnsi"/>
                <w:lang w:eastAsia="en-US"/>
              </w:rPr>
              <w:tab/>
              <w:t>текстами (пословицами, стихотворениями), связанными с профессией учителя</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3–4 классы</w:t>
            </w:r>
          </w:p>
        </w:tc>
        <w:tc>
          <w:tcPr>
            <w:tcW w:w="2749" w:type="dxa"/>
          </w:tcPr>
          <w:p w:rsidR="00F428D1" w:rsidRDefault="0084073C">
            <w:pPr>
              <w:ind w:firstLine="544"/>
              <w:jc w:val="both"/>
              <w:rPr>
                <w:rFonts w:eastAsiaTheme="minorHAnsi"/>
                <w:lang w:eastAsia="en-US"/>
              </w:rPr>
            </w:pPr>
            <w:r>
              <w:rPr>
                <w:rFonts w:eastAsiaTheme="minorHAnsi"/>
                <w:lang w:eastAsia="en-US"/>
              </w:rPr>
              <w:t>В разные исторические времена труд учителя уважаем, социально значим, оказывает влияние</w:t>
            </w:r>
            <w:r>
              <w:rPr>
                <w:rFonts w:eastAsiaTheme="minorHAnsi"/>
                <w:lang w:eastAsia="en-US"/>
              </w:rPr>
              <w:tab/>
              <w:t>на</w:t>
            </w:r>
            <w:r>
              <w:rPr>
                <w:rFonts w:eastAsiaTheme="minorHAnsi"/>
                <w:lang w:eastAsia="en-US"/>
              </w:rPr>
              <w:lastRenderedPageBreak/>
              <w:tab/>
              <w:t>развитие образования членов общества.</w:t>
            </w:r>
          </w:p>
          <w:p w:rsidR="00F428D1" w:rsidRDefault="0084073C">
            <w:pPr>
              <w:ind w:firstLine="544"/>
              <w:jc w:val="both"/>
              <w:rPr>
                <w:rFonts w:eastAsiaTheme="minorHAnsi"/>
                <w:lang w:eastAsia="en-US"/>
              </w:rPr>
            </w:pPr>
            <w:r>
              <w:rPr>
                <w:rFonts w:eastAsiaTheme="minorHAnsi"/>
                <w:lang w:eastAsia="en-US"/>
              </w:rPr>
              <w:t>Великие педагоги прошлого. Яснополянская школа Л. Н. Толстого. Почему великий писатель</w:t>
            </w:r>
            <w:r>
              <w:rPr>
                <w:rFonts w:eastAsiaTheme="minorHAnsi"/>
                <w:lang w:eastAsia="en-US"/>
              </w:rPr>
              <w:tab/>
              <w:t>открыл</w:t>
            </w:r>
            <w:r>
              <w:rPr>
                <w:rFonts w:eastAsiaTheme="minorHAnsi"/>
                <w:lang w:eastAsia="en-US"/>
              </w:rPr>
              <w:tab/>
              <w:t>для крестьянских детей школу. Особенности учения и общения школьников со своими учителями и между собой. Книги-учебники для обучения детей чтению</w:t>
            </w:r>
          </w:p>
        </w:tc>
        <w:tc>
          <w:tcPr>
            <w:tcW w:w="4214" w:type="dxa"/>
          </w:tcPr>
          <w:p w:rsidR="00F428D1" w:rsidRDefault="0084073C">
            <w:pPr>
              <w:ind w:firstLine="544"/>
              <w:jc w:val="both"/>
              <w:rPr>
                <w:rFonts w:eastAsiaTheme="minorHAnsi"/>
                <w:lang w:eastAsia="en-US"/>
              </w:rPr>
            </w:pPr>
            <w:r>
              <w:rPr>
                <w:rFonts w:eastAsiaTheme="minorHAnsi"/>
                <w:lang w:eastAsia="en-US"/>
              </w:rPr>
              <w:lastRenderedPageBreak/>
              <w:t>Народные школы в России - просмотр и обсуждение видеоматериалов.</w:t>
            </w:r>
          </w:p>
          <w:p w:rsidR="00F428D1" w:rsidRDefault="0084073C">
            <w:pPr>
              <w:ind w:firstLine="544"/>
              <w:jc w:val="both"/>
              <w:rPr>
                <w:rFonts w:eastAsiaTheme="minorHAnsi"/>
                <w:lang w:eastAsia="en-US"/>
              </w:rPr>
            </w:pPr>
            <w:r>
              <w:rPr>
                <w:rFonts w:eastAsiaTheme="minorHAnsi"/>
                <w:lang w:eastAsia="en-US"/>
              </w:rPr>
              <w:lastRenderedPageBreak/>
              <w:t>Виртуальная экскурсия в Ясную Поляну: дом Л.Н. Толстого, дерево бедных, колокол.</w:t>
            </w:r>
          </w:p>
          <w:p w:rsidR="00F428D1" w:rsidRDefault="0084073C">
            <w:pPr>
              <w:ind w:firstLine="544"/>
              <w:jc w:val="both"/>
              <w:rPr>
                <w:rFonts w:eastAsiaTheme="minorHAnsi"/>
                <w:lang w:eastAsia="en-US"/>
              </w:rPr>
            </w:pPr>
            <w:r>
              <w:rPr>
                <w:rFonts w:eastAsiaTheme="minorHAnsi"/>
                <w:lang w:eastAsia="en-US"/>
              </w:rPr>
              <w:t>Интерактивное задание: «Как Толстой проводил с учениками время, чем с ними занимался? (рассматривание фотоматериалов).</w:t>
            </w:r>
          </w:p>
          <w:p w:rsidR="00F428D1" w:rsidRDefault="0084073C">
            <w:pPr>
              <w:ind w:firstLine="544"/>
              <w:jc w:val="both"/>
              <w:rPr>
                <w:rFonts w:eastAsiaTheme="minorHAnsi"/>
                <w:lang w:eastAsia="en-US"/>
              </w:rPr>
            </w:pPr>
            <w:r>
              <w:rPr>
                <w:rFonts w:eastAsiaTheme="minorHAnsi"/>
                <w:lang w:eastAsia="en-US"/>
              </w:rPr>
              <w:t>Выставка рисунков «Буква для первого предложения сказки Л.Н. Толстого» (о своих рисунках рассказывают их авторы).</w:t>
            </w:r>
          </w:p>
        </w:tc>
      </w:tr>
      <w:tr w:rsidR="00F428D1">
        <w:tc>
          <w:tcPr>
            <w:tcW w:w="9355" w:type="dxa"/>
            <w:gridSpan w:val="3"/>
          </w:tcPr>
          <w:p w:rsidR="00F428D1" w:rsidRDefault="0084073C">
            <w:pPr>
              <w:ind w:firstLine="544"/>
              <w:jc w:val="both"/>
              <w:rPr>
                <w:rFonts w:eastAsiaTheme="minorHAnsi"/>
                <w:lang w:eastAsia="en-US"/>
              </w:rPr>
            </w:pPr>
            <w:r>
              <w:rPr>
                <w:rFonts w:eastAsiaTheme="minorHAnsi"/>
                <w:b/>
                <w:lang w:eastAsia="en-US"/>
              </w:rPr>
              <w:lastRenderedPageBreak/>
              <w:t>6. О взаимоотношениях в коллективе</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Общая цель деятельности одноклассников.</w:t>
            </w:r>
          </w:p>
          <w:p w:rsidR="00F428D1" w:rsidRDefault="0084073C">
            <w:pPr>
              <w:ind w:firstLine="544"/>
              <w:jc w:val="both"/>
              <w:rPr>
                <w:rFonts w:eastAsiaTheme="minorHAnsi"/>
                <w:lang w:eastAsia="en-US"/>
              </w:rPr>
            </w:pPr>
            <w:r>
              <w:rPr>
                <w:rFonts w:eastAsiaTheme="minorHAnsi"/>
                <w:lang w:eastAsia="en-US"/>
              </w:rPr>
              <w:t>Взаимопомощь, поддержка, выручка – черты настоящего коллектива. Детский телефон</w:t>
            </w:r>
          </w:p>
          <w:p w:rsidR="00F428D1" w:rsidRDefault="0084073C">
            <w:pPr>
              <w:ind w:firstLine="544"/>
              <w:jc w:val="both"/>
              <w:rPr>
                <w:rFonts w:eastAsiaTheme="minorHAnsi"/>
                <w:lang w:eastAsia="en-US"/>
              </w:rPr>
            </w:pPr>
            <w:r>
              <w:rPr>
                <w:rFonts w:eastAsiaTheme="minorHAnsi"/>
                <w:lang w:eastAsia="en-US"/>
              </w:rPr>
              <w:t>доверия</w:t>
            </w:r>
          </w:p>
        </w:tc>
        <w:tc>
          <w:tcPr>
            <w:tcW w:w="4214" w:type="dxa"/>
          </w:tcPr>
          <w:p w:rsidR="00F428D1" w:rsidRDefault="0084073C">
            <w:pPr>
              <w:ind w:firstLine="544"/>
              <w:jc w:val="both"/>
              <w:rPr>
                <w:rFonts w:eastAsiaTheme="minorHAnsi"/>
                <w:lang w:eastAsia="en-US"/>
              </w:rPr>
            </w:pPr>
            <w:r>
              <w:rPr>
                <w:rFonts w:eastAsiaTheme="minorHAnsi"/>
                <w:lang w:eastAsia="en-US"/>
              </w:rPr>
              <w:t>Анализ рисунков «Рукавички»: умеем ли мы вместе работать? Умеем ли договариваться?». Чтение и обсуждение рассказа В. Осеевой «Три товарища?». Диалог: происходят ли в нашем классе похожие истории? Дискуссия: «Когда мы обижаемся: как не реагировать на обиду?</w:t>
            </w:r>
          </w:p>
          <w:p w:rsidR="00F428D1" w:rsidRDefault="0084073C">
            <w:pPr>
              <w:ind w:firstLine="544"/>
              <w:jc w:val="both"/>
              <w:rPr>
                <w:rFonts w:eastAsiaTheme="minorHAnsi"/>
                <w:lang w:eastAsia="en-US"/>
              </w:rPr>
            </w:pPr>
            <w:r>
              <w:rPr>
                <w:rFonts w:eastAsiaTheme="minorHAnsi"/>
                <w:lang w:eastAsia="en-US"/>
              </w:rPr>
              <w:t>Интерактивное задание: рассматривание фотографий нашего класса: «Мы вместе!»</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3-4 классы</w:t>
            </w:r>
          </w:p>
        </w:tc>
        <w:tc>
          <w:tcPr>
            <w:tcW w:w="2749" w:type="dxa"/>
          </w:tcPr>
          <w:p w:rsidR="00F428D1" w:rsidRDefault="0084073C">
            <w:pPr>
              <w:ind w:firstLine="544"/>
              <w:jc w:val="both"/>
              <w:rPr>
                <w:rFonts w:eastAsiaTheme="minorHAnsi"/>
                <w:lang w:eastAsia="en-US"/>
              </w:rPr>
            </w:pPr>
            <w:r>
              <w:rPr>
                <w:rFonts w:eastAsiaTheme="minorHAnsi"/>
                <w:lang w:eastAsia="en-US"/>
              </w:rPr>
              <w:t>Школьный класс - учебный коллектив. Ответственность за успешность каждого ученика, помощь, поддержка и взаимовыручка – качества членов коллектива. Роли в коллективе: умение руководить и подчиняться. Воспитание в себе умения сдерживаться, справляться с обидами, снимать конфликты. Детский телефон доверия</w:t>
            </w:r>
          </w:p>
        </w:tc>
        <w:tc>
          <w:tcPr>
            <w:tcW w:w="4214" w:type="dxa"/>
          </w:tcPr>
          <w:p w:rsidR="00F428D1" w:rsidRDefault="0084073C">
            <w:pPr>
              <w:ind w:firstLine="544"/>
              <w:jc w:val="both"/>
              <w:rPr>
                <w:rFonts w:eastAsiaTheme="minorHAnsi"/>
                <w:lang w:eastAsia="en-US"/>
              </w:rPr>
            </w:pPr>
            <w:r>
              <w:rPr>
                <w:rFonts w:eastAsiaTheme="minorHAnsi"/>
                <w:lang w:eastAsia="en-US"/>
              </w:rPr>
              <w:t>Рассматривание выставки фотографий класса «Мы вместе: что мы умеем?» Интерактивное задание: работа с пословицами о ценности коллектива: восстановление пословицы, объяснение е значения. Например: «В коллективе чужой работы не бывает», «Один и камень не поднимет, а миром – город передвинут»; «Согласие и лад – для общего дела – клад», «В одиночку не одолеешь и кочку».</w:t>
            </w:r>
          </w:p>
          <w:p w:rsidR="00F428D1" w:rsidRDefault="0084073C">
            <w:pPr>
              <w:ind w:firstLine="544"/>
              <w:jc w:val="both"/>
              <w:rPr>
                <w:rFonts w:eastAsiaTheme="minorHAnsi"/>
                <w:lang w:eastAsia="en-US"/>
              </w:rPr>
            </w:pPr>
            <w:r>
              <w:rPr>
                <w:rFonts w:eastAsiaTheme="minorHAnsi"/>
                <w:lang w:eastAsia="en-US"/>
              </w:rPr>
              <w:t>Дискуссия «Как справиться с обидой?» Ролевая игра: «Выбираем командира для предстоящей работы»</w:t>
            </w:r>
          </w:p>
        </w:tc>
      </w:tr>
      <w:tr w:rsidR="00F428D1">
        <w:tc>
          <w:tcPr>
            <w:tcW w:w="9355" w:type="dxa"/>
            <w:gridSpan w:val="3"/>
          </w:tcPr>
          <w:p w:rsidR="00F428D1" w:rsidRDefault="0084073C">
            <w:pPr>
              <w:ind w:firstLine="544"/>
              <w:jc w:val="both"/>
              <w:rPr>
                <w:rFonts w:eastAsiaTheme="minorHAnsi"/>
                <w:lang w:eastAsia="en-US"/>
              </w:rPr>
            </w:pPr>
            <w:r>
              <w:rPr>
                <w:rFonts w:eastAsiaTheme="minorHAnsi"/>
                <w:b/>
                <w:lang w:eastAsia="en-US"/>
              </w:rPr>
              <w:t>7. По ту сторону</w:t>
            </w:r>
            <w:r>
              <w:rPr>
                <w:rFonts w:eastAsiaTheme="minorHAnsi"/>
                <w:b/>
                <w:lang w:eastAsia="en-US"/>
              </w:rPr>
              <w:tab/>
              <w:t>экрана</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Российскому кинематографу</w:t>
            </w:r>
          </w:p>
          <w:p w:rsidR="00F428D1" w:rsidRDefault="0084073C">
            <w:pPr>
              <w:ind w:firstLine="544"/>
              <w:jc w:val="both"/>
              <w:rPr>
                <w:rFonts w:eastAsiaTheme="minorHAnsi"/>
                <w:lang w:eastAsia="en-US"/>
              </w:rPr>
            </w:pPr>
            <w:r>
              <w:rPr>
                <w:rFonts w:eastAsiaTheme="minorHAnsi"/>
                <w:lang w:eastAsia="en-US"/>
              </w:rPr>
              <w:t xml:space="preserve">– 115 лет. Может ли сегодня человек </w:t>
            </w:r>
            <w:r>
              <w:rPr>
                <w:rFonts w:eastAsiaTheme="minorHAnsi"/>
                <w:lang w:eastAsia="en-US"/>
              </w:rPr>
              <w:lastRenderedPageBreak/>
              <w:t>(общество) жить без кинематографа?</w:t>
            </w:r>
          </w:p>
          <w:p w:rsidR="00F428D1" w:rsidRDefault="0084073C">
            <w:pPr>
              <w:ind w:firstLine="544"/>
              <w:jc w:val="both"/>
              <w:rPr>
                <w:rFonts w:eastAsiaTheme="minorHAnsi"/>
                <w:lang w:eastAsia="en-US"/>
              </w:rPr>
            </w:pPr>
            <w:r>
              <w:rPr>
                <w:rFonts w:eastAsiaTheme="minorHAnsi"/>
                <w:lang w:eastAsia="en-US"/>
              </w:rPr>
              <w:t>«Великий немой» – фильмы без звука. 1908 год – рождение детского кино в России. Первые игровые фильмы: «Дедушка</w:t>
            </w:r>
            <w:r>
              <w:rPr>
                <w:rFonts w:eastAsiaTheme="minorHAnsi"/>
                <w:lang w:eastAsia="en-US"/>
              </w:rPr>
              <w:tab/>
              <w:t>Мороз», «Царевна-лягушка», «Песнь о вещем Олеге». Создание студии</w:t>
            </w:r>
          </w:p>
          <w:p w:rsidR="00F428D1" w:rsidRDefault="0084073C">
            <w:pPr>
              <w:ind w:firstLine="544"/>
              <w:jc w:val="both"/>
              <w:rPr>
                <w:rFonts w:eastAsiaTheme="minorHAnsi"/>
                <w:lang w:eastAsia="en-US"/>
              </w:rPr>
            </w:pPr>
            <w:r>
              <w:rPr>
                <w:rFonts w:eastAsiaTheme="minorHAnsi"/>
                <w:lang w:eastAsia="en-US"/>
              </w:rPr>
              <w:t>«Союздетфильм». Известные первые игровые фильмы: «По щучьему велению», «Морозко», «Королевство кривых зеркал», (режиссера Александра Роу).</w:t>
            </w:r>
          </w:p>
        </w:tc>
        <w:tc>
          <w:tcPr>
            <w:tcW w:w="4214" w:type="dxa"/>
          </w:tcPr>
          <w:p w:rsidR="00F428D1" w:rsidRDefault="0084073C">
            <w:pPr>
              <w:ind w:firstLine="544"/>
              <w:jc w:val="both"/>
              <w:rPr>
                <w:rFonts w:eastAsiaTheme="minorHAnsi"/>
                <w:lang w:eastAsia="en-US"/>
              </w:rPr>
            </w:pPr>
            <w:r>
              <w:rPr>
                <w:rFonts w:eastAsiaTheme="minorHAnsi"/>
                <w:lang w:eastAsia="en-US"/>
              </w:rPr>
              <w:lastRenderedPageBreak/>
              <w:t>Слушание песни Буратино из фильма «Приключения Буратино» (композитор А. Рыбников).</w:t>
            </w:r>
          </w:p>
          <w:p w:rsidR="00F428D1" w:rsidRDefault="0084073C">
            <w:pPr>
              <w:ind w:firstLine="544"/>
              <w:jc w:val="both"/>
              <w:rPr>
                <w:rFonts w:eastAsiaTheme="minorHAnsi"/>
                <w:lang w:eastAsia="en-US"/>
              </w:rPr>
            </w:pPr>
            <w:r>
              <w:rPr>
                <w:rFonts w:eastAsiaTheme="minorHAnsi"/>
                <w:lang w:eastAsia="en-US"/>
              </w:rPr>
              <w:lastRenderedPageBreak/>
              <w:t>Просмотр видеоматериалов: кадры из немого кино. Беседа: Можно ли по мимике, жестам, поведению артистов понять сюжет картины? Интерактивное задание – викторина «Знаем ли мы эти известные детские фильмы?» (отгадывание по отдельным эпизодам и фото героев названия фильмов). Например, «По щучьему велению», «Королевство кривых зеркал», «Царевна-лягушка». Ролевая игра: «Мы снимаем кино» (разыгрывание эпизода из сказки «Царевна-лягушка», разговор царевича с лягушкой).</w:t>
            </w:r>
          </w:p>
          <w:p w:rsidR="00F428D1" w:rsidRDefault="0084073C">
            <w:pPr>
              <w:ind w:firstLine="544"/>
              <w:jc w:val="both"/>
              <w:rPr>
                <w:rFonts w:eastAsiaTheme="minorHAnsi"/>
                <w:lang w:eastAsia="en-US"/>
              </w:rPr>
            </w:pPr>
            <w:r>
              <w:rPr>
                <w:rFonts w:eastAsiaTheme="minorHAnsi"/>
                <w:lang w:eastAsia="en-US"/>
              </w:rPr>
              <w:t>Рассказы детей: «Мой любимый кинофильм»</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lastRenderedPageBreak/>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Российскому кинематографу</w:t>
            </w:r>
          </w:p>
          <w:p w:rsidR="00F428D1" w:rsidRDefault="0084073C">
            <w:pPr>
              <w:ind w:firstLine="544"/>
              <w:jc w:val="both"/>
              <w:rPr>
                <w:rFonts w:eastAsiaTheme="minorHAnsi"/>
                <w:lang w:eastAsia="en-US"/>
              </w:rPr>
            </w:pPr>
            <w:r>
              <w:rPr>
                <w:rFonts w:eastAsiaTheme="minorHAnsi"/>
                <w:lang w:eastAsia="en-US"/>
              </w:rPr>
              <w:t>– 115 лет. Может ли сегодня человек (общество) жить без кинематографа?</w:t>
            </w:r>
          </w:p>
          <w:p w:rsidR="00F428D1" w:rsidRDefault="0084073C">
            <w:pPr>
              <w:ind w:firstLine="544"/>
              <w:jc w:val="both"/>
              <w:rPr>
                <w:rFonts w:eastAsiaTheme="minorHAnsi"/>
                <w:lang w:eastAsia="en-US"/>
              </w:rPr>
            </w:pPr>
            <w:r>
              <w:rPr>
                <w:rFonts w:eastAsiaTheme="minorHAnsi"/>
                <w:lang w:eastAsia="en-US"/>
              </w:rPr>
              <w:t>«Великий немой» – фильмы без звука. 1908 год – рождение детского кино в России. Первые игровые фильмы:</w:t>
            </w:r>
          </w:p>
          <w:p w:rsidR="00F428D1" w:rsidRDefault="0084073C">
            <w:pPr>
              <w:ind w:firstLine="544"/>
              <w:jc w:val="both"/>
              <w:rPr>
                <w:rFonts w:eastAsiaTheme="minorHAnsi"/>
                <w:lang w:eastAsia="en-US"/>
              </w:rPr>
            </w:pPr>
            <w:r>
              <w:rPr>
                <w:rFonts w:eastAsiaTheme="minorHAnsi"/>
                <w:lang w:eastAsia="en-US"/>
              </w:rPr>
              <w:t>«Дедушка</w:t>
            </w:r>
            <w:r>
              <w:rPr>
                <w:rFonts w:eastAsiaTheme="minorHAnsi"/>
                <w:lang w:eastAsia="en-US"/>
              </w:rPr>
              <w:tab/>
              <w:t>Мороз»,</w:t>
            </w:r>
          </w:p>
          <w:p w:rsidR="00F428D1" w:rsidRDefault="0084073C">
            <w:pPr>
              <w:ind w:firstLine="544"/>
              <w:jc w:val="both"/>
              <w:rPr>
                <w:rFonts w:eastAsiaTheme="minorHAnsi"/>
                <w:lang w:eastAsia="en-US"/>
              </w:rPr>
            </w:pPr>
            <w:r>
              <w:rPr>
                <w:rFonts w:eastAsiaTheme="minorHAnsi"/>
                <w:lang w:eastAsia="en-US"/>
              </w:rPr>
              <w:t>«Царевна-лягушка», «Песнь о вещем Олеге». Создание студии</w:t>
            </w:r>
          </w:p>
          <w:p w:rsidR="00F428D1" w:rsidRDefault="0084073C">
            <w:pPr>
              <w:ind w:firstLine="544"/>
              <w:jc w:val="both"/>
              <w:rPr>
                <w:rFonts w:eastAsiaTheme="minorHAnsi"/>
                <w:lang w:eastAsia="en-US"/>
              </w:rPr>
            </w:pPr>
            <w:r>
              <w:rPr>
                <w:rFonts w:eastAsiaTheme="minorHAnsi"/>
                <w:lang w:eastAsia="en-US"/>
              </w:rPr>
              <w:t>«Союздетфильм». Известные первые игровые фильмы: «По щучьему велению», «Морозко»,</w:t>
            </w:r>
          </w:p>
          <w:p w:rsidR="00F428D1" w:rsidRDefault="0084073C">
            <w:pPr>
              <w:ind w:firstLine="544"/>
              <w:jc w:val="both"/>
              <w:rPr>
                <w:rFonts w:eastAsiaTheme="minorHAnsi"/>
                <w:lang w:eastAsia="en-US"/>
              </w:rPr>
            </w:pPr>
            <w:r>
              <w:rPr>
                <w:rFonts w:eastAsiaTheme="minorHAnsi"/>
                <w:lang w:eastAsia="en-US"/>
              </w:rPr>
              <w:t>«Королевство кривых зеркал», (режиссера Александра Роу).</w:t>
            </w:r>
          </w:p>
        </w:tc>
        <w:tc>
          <w:tcPr>
            <w:tcW w:w="4214" w:type="dxa"/>
          </w:tcPr>
          <w:p w:rsidR="00F428D1" w:rsidRDefault="0084073C">
            <w:pPr>
              <w:ind w:firstLine="544"/>
              <w:jc w:val="both"/>
              <w:rPr>
                <w:rFonts w:eastAsiaTheme="minorHAnsi"/>
                <w:lang w:eastAsia="en-US"/>
              </w:rPr>
            </w:pPr>
            <w:r>
              <w:rPr>
                <w:rFonts w:eastAsiaTheme="minorHAnsi"/>
                <w:lang w:eastAsia="en-US"/>
              </w:rPr>
              <w:t>Слушание песни Буратино из фильма «Приключения Буратино» (композитор А. Рыбников).</w:t>
            </w:r>
          </w:p>
          <w:p w:rsidR="00F428D1" w:rsidRDefault="0084073C">
            <w:pPr>
              <w:ind w:firstLine="544"/>
              <w:jc w:val="both"/>
              <w:rPr>
                <w:rFonts w:eastAsiaTheme="minorHAnsi"/>
                <w:lang w:eastAsia="en-US"/>
              </w:rPr>
            </w:pPr>
            <w:r>
              <w:rPr>
                <w:rFonts w:eastAsiaTheme="minorHAnsi"/>
                <w:lang w:eastAsia="en-US"/>
              </w:rPr>
              <w:t>Просмотр видеоматериалов: кадры из немого кино. Беседа: Можно ли по мимике, жестам, поведению артистов понять сюжет картины?</w:t>
            </w:r>
          </w:p>
          <w:p w:rsidR="00F428D1" w:rsidRDefault="0084073C">
            <w:pPr>
              <w:ind w:firstLine="544"/>
              <w:jc w:val="both"/>
              <w:rPr>
                <w:rFonts w:eastAsiaTheme="minorHAnsi"/>
                <w:lang w:eastAsia="en-US"/>
              </w:rPr>
            </w:pPr>
            <w:r>
              <w:rPr>
                <w:rFonts w:eastAsiaTheme="minorHAnsi"/>
                <w:lang w:eastAsia="en-US"/>
              </w:rPr>
              <w:t>Интерактивное задание – викторина «Знаем ли мы эти известные детские фильмы?» (отгадывание по отдельным эпизодам и фото героев названия фильмов). Например, «По щучьему велению», «Королевство кривых зеркал», «Царевна-лягушка».</w:t>
            </w:r>
          </w:p>
          <w:p w:rsidR="00F428D1" w:rsidRDefault="0084073C">
            <w:pPr>
              <w:ind w:firstLine="544"/>
              <w:jc w:val="both"/>
              <w:rPr>
                <w:rFonts w:eastAsiaTheme="minorHAnsi"/>
                <w:lang w:eastAsia="en-US"/>
              </w:rPr>
            </w:pPr>
            <w:r>
              <w:rPr>
                <w:rFonts w:eastAsiaTheme="minorHAnsi"/>
                <w:lang w:eastAsia="en-US"/>
              </w:rPr>
              <w:t>Ролевая игра: «Мы снимаем кино» (разыгрывание эпизода из сказки</w:t>
            </w:r>
          </w:p>
          <w:p w:rsidR="00F428D1" w:rsidRDefault="0084073C">
            <w:pPr>
              <w:ind w:firstLine="544"/>
              <w:jc w:val="both"/>
              <w:rPr>
                <w:rFonts w:eastAsiaTheme="minorHAnsi"/>
                <w:lang w:eastAsia="en-US"/>
              </w:rPr>
            </w:pPr>
            <w:r>
              <w:rPr>
                <w:rFonts w:eastAsiaTheme="minorHAnsi"/>
                <w:lang w:eastAsia="en-US"/>
              </w:rPr>
              <w:t>«Царевна-лягушка», разговор царевича с лягушкой).</w:t>
            </w:r>
          </w:p>
          <w:p w:rsidR="00F428D1" w:rsidRDefault="0084073C">
            <w:pPr>
              <w:ind w:firstLine="544"/>
              <w:jc w:val="both"/>
              <w:rPr>
                <w:rFonts w:eastAsiaTheme="minorHAnsi"/>
                <w:lang w:eastAsia="en-US"/>
              </w:rPr>
            </w:pPr>
            <w:r>
              <w:rPr>
                <w:rFonts w:eastAsiaTheme="minorHAnsi"/>
                <w:lang w:eastAsia="en-US"/>
              </w:rPr>
              <w:t>Рассказы детей: «Мой любимый кинофильм»</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3-4 классы</w:t>
            </w:r>
          </w:p>
        </w:tc>
        <w:tc>
          <w:tcPr>
            <w:tcW w:w="2749" w:type="dxa"/>
          </w:tcPr>
          <w:p w:rsidR="00F428D1" w:rsidRDefault="0084073C">
            <w:pPr>
              <w:ind w:firstLine="544"/>
              <w:jc w:val="both"/>
              <w:rPr>
                <w:rFonts w:eastAsiaTheme="minorHAnsi"/>
                <w:lang w:eastAsia="en-US"/>
              </w:rPr>
            </w:pPr>
            <w:r>
              <w:rPr>
                <w:rFonts w:eastAsiaTheme="minorHAnsi"/>
                <w:lang w:eastAsia="en-US"/>
              </w:rPr>
              <w:t>Российскому кинематографу</w:t>
            </w:r>
          </w:p>
          <w:p w:rsidR="00F428D1" w:rsidRDefault="0084073C">
            <w:pPr>
              <w:ind w:firstLine="544"/>
              <w:jc w:val="both"/>
              <w:rPr>
                <w:rFonts w:eastAsiaTheme="minorHAnsi"/>
                <w:lang w:eastAsia="en-US"/>
              </w:rPr>
            </w:pPr>
            <w:r>
              <w:rPr>
                <w:rFonts w:eastAsiaTheme="minorHAnsi"/>
                <w:lang w:eastAsia="en-US"/>
              </w:rPr>
              <w:t xml:space="preserve">– 115 лет. Рождение «Великого немого» в России. Что такое киностудия? Кто и как </w:t>
            </w:r>
            <w:r>
              <w:rPr>
                <w:rFonts w:eastAsiaTheme="minorHAnsi"/>
                <w:lang w:eastAsia="en-US"/>
              </w:rPr>
              <w:lastRenderedPageBreak/>
              <w:t>снимает кинофильмы? Первые звуковые фильмы, которые знают и любят все:</w:t>
            </w:r>
          </w:p>
          <w:p w:rsidR="00F428D1" w:rsidRDefault="0084073C">
            <w:pPr>
              <w:ind w:firstLine="544"/>
              <w:jc w:val="both"/>
              <w:rPr>
                <w:rFonts w:eastAsiaTheme="minorHAnsi"/>
                <w:lang w:eastAsia="en-US"/>
              </w:rPr>
            </w:pPr>
            <w:r>
              <w:rPr>
                <w:rFonts w:eastAsiaTheme="minorHAnsi"/>
                <w:lang w:eastAsia="en-US"/>
              </w:rPr>
              <w:t>«Путевка в жизнь» (режиссер Н. Экк), «Чапаев» (режиссеры – братья Васильевы),</w:t>
            </w:r>
          </w:p>
          <w:p w:rsidR="00F428D1" w:rsidRDefault="0084073C">
            <w:pPr>
              <w:ind w:firstLine="544"/>
              <w:jc w:val="both"/>
              <w:rPr>
                <w:rFonts w:eastAsiaTheme="minorHAnsi"/>
                <w:lang w:eastAsia="en-US"/>
              </w:rPr>
            </w:pPr>
            <w:r>
              <w:rPr>
                <w:rFonts w:eastAsiaTheme="minorHAnsi"/>
                <w:lang w:eastAsia="en-US"/>
              </w:rPr>
              <w:t>Какие бывают кинофильмы:  окументальные,</w:t>
            </w:r>
          </w:p>
          <w:p w:rsidR="00F428D1" w:rsidRDefault="0084073C">
            <w:pPr>
              <w:ind w:firstLine="544"/>
              <w:jc w:val="both"/>
              <w:rPr>
                <w:rFonts w:eastAsiaTheme="minorHAnsi"/>
                <w:lang w:eastAsia="en-US"/>
              </w:rPr>
            </w:pPr>
            <w:r>
              <w:rPr>
                <w:rFonts w:eastAsiaTheme="minorHAnsi"/>
                <w:lang w:eastAsia="en-US"/>
              </w:rPr>
              <w:t>художественные. Любимые детские кинофильмы. Музыка в кино</w:t>
            </w:r>
          </w:p>
        </w:tc>
        <w:tc>
          <w:tcPr>
            <w:tcW w:w="4214" w:type="dxa"/>
          </w:tcPr>
          <w:p w:rsidR="00F428D1" w:rsidRDefault="0084073C">
            <w:pPr>
              <w:ind w:firstLine="544"/>
              <w:jc w:val="both"/>
              <w:rPr>
                <w:rFonts w:eastAsiaTheme="minorHAnsi"/>
                <w:lang w:eastAsia="en-US"/>
              </w:rPr>
            </w:pPr>
            <w:r>
              <w:rPr>
                <w:rFonts w:eastAsiaTheme="minorHAnsi"/>
                <w:lang w:eastAsia="en-US"/>
              </w:rPr>
              <w:lastRenderedPageBreak/>
              <w:t>Слушание песни «Веселые качели» из кинофильма «Приключения Электроника» (композитор Е. Крылатов).</w:t>
            </w:r>
          </w:p>
          <w:p w:rsidR="00F428D1" w:rsidRDefault="0084073C">
            <w:pPr>
              <w:ind w:firstLine="544"/>
              <w:jc w:val="both"/>
              <w:rPr>
                <w:rFonts w:eastAsiaTheme="minorHAnsi"/>
                <w:lang w:eastAsia="en-US"/>
              </w:rPr>
            </w:pPr>
            <w:r>
              <w:rPr>
                <w:rFonts w:eastAsiaTheme="minorHAnsi"/>
                <w:lang w:eastAsia="en-US"/>
              </w:rPr>
              <w:t xml:space="preserve">Виртуальная экскурсия по киностудии «Союзмультфильм». </w:t>
            </w:r>
            <w:r>
              <w:rPr>
                <w:rFonts w:eastAsiaTheme="minorHAnsi"/>
                <w:lang w:eastAsia="en-US"/>
              </w:rPr>
              <w:lastRenderedPageBreak/>
              <w:t>Ролевая игра: «Расскажи о себе. Чем ты занимаешься?» (ответы детей от первого лица на вопросы: «Чем занимается режиссер? А оператор? А костюмер? А звукооператор? А композитор?</w:t>
            </w:r>
          </w:p>
          <w:p w:rsidR="00F428D1" w:rsidRDefault="0084073C">
            <w:pPr>
              <w:ind w:firstLine="544"/>
              <w:jc w:val="both"/>
              <w:rPr>
                <w:rFonts w:eastAsiaTheme="minorHAnsi"/>
                <w:lang w:eastAsia="en-US"/>
              </w:rPr>
            </w:pPr>
            <w:r>
              <w:rPr>
                <w:rFonts w:eastAsiaTheme="minorHAnsi"/>
                <w:lang w:eastAsia="en-US"/>
              </w:rPr>
              <w:t>Интерактивное задание: просмотр отрывков из документальных фильмов, определение их темы, объяснение назначение: почему фильм называется документальным? Чем он отличается от художественного?</w:t>
            </w:r>
          </w:p>
          <w:p w:rsidR="00F428D1" w:rsidRDefault="0084073C">
            <w:pPr>
              <w:ind w:firstLine="544"/>
              <w:jc w:val="both"/>
              <w:rPr>
                <w:rFonts w:eastAsiaTheme="minorHAnsi"/>
                <w:lang w:eastAsia="en-US"/>
              </w:rPr>
            </w:pPr>
            <w:r>
              <w:rPr>
                <w:rFonts w:eastAsiaTheme="minorHAnsi"/>
                <w:lang w:eastAsia="en-US"/>
              </w:rPr>
              <w:t>Рассказы детей: «Мой любимый детский фильм»</w:t>
            </w:r>
          </w:p>
        </w:tc>
      </w:tr>
      <w:tr w:rsidR="00F428D1">
        <w:tc>
          <w:tcPr>
            <w:tcW w:w="9355" w:type="dxa"/>
            <w:gridSpan w:val="3"/>
          </w:tcPr>
          <w:p w:rsidR="00F428D1" w:rsidRDefault="0084073C">
            <w:pPr>
              <w:ind w:firstLine="544"/>
              <w:jc w:val="both"/>
              <w:rPr>
                <w:rFonts w:eastAsiaTheme="minorHAnsi"/>
                <w:lang w:eastAsia="en-US"/>
              </w:rPr>
            </w:pPr>
            <w:r>
              <w:rPr>
                <w:rFonts w:eastAsiaTheme="minorHAnsi"/>
                <w:b/>
                <w:lang w:eastAsia="en-US"/>
              </w:rPr>
              <w:lastRenderedPageBreak/>
              <w:t>8. День спецназа</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28 октября – День подразделений специального назначения. Страна гордится важной работой бойцов спецназа. Легендарные подразделения: «Альфа», - борьба с террористами, освобождение заложников, поиск</w:t>
            </w:r>
            <w:r>
              <w:rPr>
                <w:rFonts w:eastAsiaTheme="minorHAnsi"/>
                <w:lang w:eastAsia="en-US"/>
              </w:rPr>
              <w:tab/>
              <w:t>особо опасных   преступников. «Вымпел» – охрана экологически важных объектов; борьба с террористами; ведение переговоров и проведение разведки.</w:t>
            </w:r>
          </w:p>
          <w:p w:rsidR="00F428D1" w:rsidRDefault="0084073C">
            <w:pPr>
              <w:ind w:firstLine="544"/>
              <w:jc w:val="both"/>
              <w:rPr>
                <w:rFonts w:eastAsiaTheme="minorHAnsi"/>
                <w:lang w:eastAsia="en-US"/>
              </w:rPr>
            </w:pPr>
            <w:r>
              <w:rPr>
                <w:rFonts w:eastAsiaTheme="minorHAnsi"/>
                <w:lang w:eastAsia="en-US"/>
              </w:rPr>
              <w:t>Качества бойцов спецназа, спортивные тренировки</w:t>
            </w:r>
          </w:p>
        </w:tc>
        <w:tc>
          <w:tcPr>
            <w:tcW w:w="4214" w:type="dxa"/>
          </w:tcPr>
          <w:p w:rsidR="00F428D1" w:rsidRDefault="0084073C">
            <w:pPr>
              <w:ind w:firstLine="544"/>
              <w:jc w:val="both"/>
              <w:rPr>
                <w:rFonts w:eastAsiaTheme="minorHAnsi"/>
                <w:lang w:eastAsia="en-US"/>
              </w:rPr>
            </w:pPr>
            <w:r>
              <w:rPr>
                <w:rFonts w:eastAsiaTheme="minorHAnsi"/>
                <w:lang w:eastAsia="en-US"/>
              </w:rPr>
              <w:t>Работа с иллюстративным материалом: описание внешнего вида бойцов спецподразделения, примеры деятельности подразделений спецназа: освобождение заложников, захват террористов.</w:t>
            </w:r>
          </w:p>
          <w:p w:rsidR="00F428D1" w:rsidRDefault="0084073C">
            <w:pPr>
              <w:ind w:firstLine="544"/>
              <w:jc w:val="both"/>
              <w:rPr>
                <w:rFonts w:eastAsiaTheme="minorHAnsi"/>
                <w:lang w:eastAsia="en-US"/>
              </w:rPr>
            </w:pPr>
            <w:r>
              <w:rPr>
                <w:rFonts w:eastAsiaTheme="minorHAnsi"/>
                <w:lang w:eastAsia="en-US"/>
              </w:rPr>
              <w:t>Просмотр видеоматериалов о физической подготовке бойцов спецназа. Интерактивное задание: восстановление пословиц о смелости (героизме), объяснение их значения. Например: «Тот герой, кто за Родину горой!», «Не тот герой кто награду ждет, а тот герой, что за народ встает!»,</w:t>
            </w:r>
          </w:p>
          <w:p w:rsidR="00F428D1" w:rsidRDefault="0084073C">
            <w:pPr>
              <w:ind w:firstLine="544"/>
              <w:jc w:val="both"/>
              <w:rPr>
                <w:rFonts w:eastAsiaTheme="minorHAnsi"/>
                <w:lang w:eastAsia="en-US"/>
              </w:rPr>
            </w:pPr>
            <w:r>
              <w:rPr>
                <w:rFonts w:eastAsiaTheme="minorHAnsi"/>
                <w:lang w:eastAsia="en-US"/>
              </w:rPr>
              <w:t>«Один за всех, все – за одного», «Сам погибай, а товарища выручай» (по выбору)</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3-4 класс</w:t>
            </w:r>
          </w:p>
        </w:tc>
        <w:tc>
          <w:tcPr>
            <w:tcW w:w="2749" w:type="dxa"/>
          </w:tcPr>
          <w:p w:rsidR="00F428D1" w:rsidRDefault="0084073C">
            <w:pPr>
              <w:ind w:firstLine="544"/>
              <w:jc w:val="both"/>
              <w:rPr>
                <w:rFonts w:eastAsiaTheme="minorHAnsi"/>
                <w:lang w:eastAsia="en-US"/>
              </w:rPr>
            </w:pPr>
            <w:r>
              <w:rPr>
                <w:rFonts w:eastAsiaTheme="minorHAnsi"/>
                <w:lang w:eastAsia="en-US"/>
              </w:rPr>
              <w:t xml:space="preserve">28 октября – День подразделений специального назначения. Страна гордится важной работой бойцов спецназа. Деятельность  подразделений спецназа: поимка особо опасных преступников, террористов, освобождение заложников, различные поисково-спасательные </w:t>
            </w:r>
            <w:r>
              <w:rPr>
                <w:rFonts w:eastAsiaTheme="minorHAnsi"/>
                <w:lang w:eastAsia="en-US"/>
              </w:rPr>
              <w:lastRenderedPageBreak/>
              <w:t>работы; Обеспечение международных мероприятий  (олимпиад, соревнований, встреч руководителей Деятельность известных спецподразделений: «Альфа», - борьба с террористами, освобождение заложников, поиск особо опасных преступников</w:t>
            </w:r>
          </w:p>
          <w:p w:rsidR="00F428D1" w:rsidRDefault="0084073C">
            <w:pPr>
              <w:ind w:firstLine="544"/>
              <w:jc w:val="both"/>
              <w:rPr>
                <w:rFonts w:eastAsiaTheme="minorHAnsi"/>
                <w:lang w:eastAsia="en-US"/>
              </w:rPr>
            </w:pPr>
            <w:r>
              <w:rPr>
                <w:rFonts w:eastAsiaTheme="minorHAnsi"/>
                <w:lang w:eastAsia="en-US"/>
              </w:rPr>
              <w:t>«Дельфин» – спецотряды морской пехоты – борьба с подводными диверсантами «Град» – борьба с террористами, освобождение заложников Способности и особые качества бойцов спецназа: физические (сила, ловкость, быстрота), волевые (выносливость, терпеливость, сдержанность, наблюдательность), умение пользоваться разными видами оружия</w:t>
            </w:r>
          </w:p>
        </w:tc>
        <w:tc>
          <w:tcPr>
            <w:tcW w:w="4214" w:type="dxa"/>
          </w:tcPr>
          <w:p w:rsidR="00F428D1" w:rsidRDefault="0084073C">
            <w:pPr>
              <w:ind w:firstLine="544"/>
              <w:jc w:val="both"/>
              <w:rPr>
                <w:rFonts w:eastAsiaTheme="minorHAnsi"/>
                <w:lang w:eastAsia="en-US"/>
              </w:rPr>
            </w:pPr>
            <w:r>
              <w:rPr>
                <w:rFonts w:eastAsiaTheme="minorHAnsi"/>
                <w:lang w:eastAsia="en-US"/>
              </w:rPr>
              <w:lastRenderedPageBreak/>
              <w:t>Видеоматериалы: будни подразделений спецназа». Беседа: «Важна ли работа спецназа?», «Почему нужно бороться с террористами, захватчиками заложников, охранять важные мероприятия или объекты?</w:t>
            </w:r>
          </w:p>
          <w:p w:rsidR="00F428D1" w:rsidRDefault="0084073C">
            <w:pPr>
              <w:ind w:firstLine="544"/>
              <w:jc w:val="both"/>
              <w:rPr>
                <w:rFonts w:eastAsiaTheme="minorHAnsi"/>
                <w:lang w:eastAsia="en-US"/>
              </w:rPr>
            </w:pPr>
            <w:r>
              <w:rPr>
                <w:rFonts w:eastAsiaTheme="minorHAnsi"/>
                <w:lang w:eastAsia="en-US"/>
              </w:rPr>
              <w:t xml:space="preserve">Интерактивное задание: соединить физкультурное упражнения с нормой его выполнения при поступлении в спецназ. Например, бег на 3 км (10 мин.30сек); подтягивание на перекладине (25 раз); отжимание от пола (90 раз). Ролевая игра: роли – боец </w:t>
            </w:r>
            <w:r>
              <w:rPr>
                <w:rFonts w:eastAsiaTheme="minorHAnsi"/>
                <w:lang w:eastAsia="en-US"/>
              </w:rPr>
              <w:lastRenderedPageBreak/>
              <w:t>«Альфы», боец «Дельфина», боец «Града».</w:t>
            </w:r>
          </w:p>
          <w:p w:rsidR="00F428D1" w:rsidRDefault="0084073C">
            <w:pPr>
              <w:ind w:firstLine="544"/>
              <w:jc w:val="both"/>
              <w:rPr>
                <w:rFonts w:eastAsiaTheme="minorHAnsi"/>
                <w:lang w:eastAsia="en-US"/>
              </w:rPr>
            </w:pPr>
            <w:r>
              <w:rPr>
                <w:rFonts w:eastAsiaTheme="minorHAnsi"/>
                <w:lang w:eastAsia="en-US"/>
              </w:rPr>
              <w:t>Они читают о своей деятельности, показывают иллюстрации. Интерактивное задание: выбери фото и расскажи, в каком подразделение спецназа ты хотел бы служить.</w:t>
            </w:r>
          </w:p>
          <w:p w:rsidR="00F428D1" w:rsidRDefault="0084073C">
            <w:pPr>
              <w:ind w:firstLine="544"/>
              <w:jc w:val="both"/>
              <w:rPr>
                <w:rFonts w:eastAsiaTheme="minorHAnsi"/>
                <w:lang w:eastAsia="en-US"/>
              </w:rPr>
            </w:pPr>
            <w:r>
              <w:rPr>
                <w:rFonts w:eastAsiaTheme="minorHAnsi"/>
                <w:lang w:eastAsia="en-US"/>
              </w:rPr>
              <w:t>Коллективное создание плаката - аппликации «День спецназа»</w:t>
            </w:r>
          </w:p>
        </w:tc>
      </w:tr>
      <w:tr w:rsidR="00F428D1">
        <w:tc>
          <w:tcPr>
            <w:tcW w:w="9355" w:type="dxa"/>
            <w:gridSpan w:val="3"/>
          </w:tcPr>
          <w:p w:rsidR="00F428D1" w:rsidRDefault="0084073C">
            <w:pPr>
              <w:ind w:firstLine="544"/>
              <w:jc w:val="both"/>
              <w:rPr>
                <w:rFonts w:eastAsiaTheme="minorHAnsi"/>
                <w:lang w:eastAsia="en-US"/>
              </w:rPr>
            </w:pPr>
            <w:r>
              <w:rPr>
                <w:rFonts w:eastAsiaTheme="minorHAnsi"/>
                <w:b/>
                <w:lang w:eastAsia="en-US"/>
              </w:rPr>
              <w:lastRenderedPageBreak/>
              <w:t>9. День народного единства</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Чему   посвящен    праздник</w:t>
            </w:r>
          </w:p>
          <w:p w:rsidR="00F428D1" w:rsidRDefault="0084073C">
            <w:pPr>
              <w:ind w:firstLine="544"/>
              <w:jc w:val="both"/>
              <w:rPr>
                <w:rFonts w:eastAsiaTheme="minorHAnsi"/>
                <w:lang w:eastAsia="en-US"/>
              </w:rPr>
            </w:pPr>
            <w:r>
              <w:rPr>
                <w:rFonts w:eastAsiaTheme="minorHAnsi"/>
                <w:lang w:eastAsia="en-US"/>
              </w:rPr>
              <w:t>«День народного единства»? Проявление любви к Родине: объединение людей в те времена, когда Родина нуждается в защите. Чувство гордости за подвиги граждан земли русской в 1612 году Минин и Пожарский – герои, создавшие народное ополчение для борьбы с иноземными</w:t>
            </w:r>
          </w:p>
          <w:p w:rsidR="00F428D1" w:rsidRDefault="0084073C">
            <w:pPr>
              <w:ind w:firstLine="544"/>
              <w:jc w:val="both"/>
              <w:rPr>
                <w:rFonts w:eastAsiaTheme="minorHAnsi"/>
                <w:lang w:eastAsia="en-US"/>
              </w:rPr>
            </w:pPr>
            <w:r>
              <w:rPr>
                <w:rFonts w:eastAsiaTheme="minorHAnsi"/>
                <w:lang w:eastAsia="en-US"/>
              </w:rPr>
              <w:t>захватчиками</w:t>
            </w:r>
          </w:p>
        </w:tc>
        <w:tc>
          <w:tcPr>
            <w:tcW w:w="4214" w:type="dxa"/>
          </w:tcPr>
          <w:p w:rsidR="00F428D1" w:rsidRDefault="0084073C">
            <w:pPr>
              <w:ind w:firstLine="544"/>
              <w:jc w:val="both"/>
              <w:rPr>
                <w:rFonts w:eastAsiaTheme="minorHAnsi"/>
                <w:lang w:eastAsia="en-US"/>
              </w:rPr>
            </w:pPr>
            <w:r>
              <w:rPr>
                <w:rFonts w:eastAsiaTheme="minorHAnsi"/>
                <w:lang w:eastAsia="en-US"/>
              </w:rPr>
              <w:t>Рассматривание плаката, посвященного Дню народного единства. Обсуждение: «Почему на плакате изображены эта два человека? Какие события связаны с Мининым и Пожарским?». Беседа с иллюстративным материалом: кем были Минин и Пожарский? Интерактивное задание: рассмотрите портреты Минина и Пожарского, опишите их внешний вид, одежду, выражение лица. Рассказ учителя о событиях 1612 года. Беседа: Что такое ополчение?</w:t>
            </w:r>
          </w:p>
          <w:p w:rsidR="00F428D1" w:rsidRDefault="0084073C">
            <w:pPr>
              <w:ind w:firstLine="544"/>
              <w:jc w:val="both"/>
              <w:rPr>
                <w:rFonts w:eastAsiaTheme="minorHAnsi"/>
                <w:lang w:eastAsia="en-US"/>
              </w:rPr>
            </w:pPr>
            <w:r>
              <w:rPr>
                <w:rFonts w:eastAsiaTheme="minorHAnsi"/>
                <w:lang w:eastAsia="en-US"/>
              </w:rPr>
              <w:t>Ополчение 1612 года и 1941 года (рассказ учителя с иллюстративным материалом</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3–4 классы</w:t>
            </w:r>
          </w:p>
        </w:tc>
        <w:tc>
          <w:tcPr>
            <w:tcW w:w="2749" w:type="dxa"/>
          </w:tcPr>
          <w:p w:rsidR="00F428D1" w:rsidRDefault="0084073C">
            <w:pPr>
              <w:ind w:firstLine="544"/>
              <w:jc w:val="both"/>
              <w:rPr>
                <w:rFonts w:eastAsiaTheme="minorHAnsi"/>
                <w:lang w:eastAsia="en-US"/>
              </w:rPr>
            </w:pPr>
            <w:r>
              <w:rPr>
                <w:rFonts w:eastAsiaTheme="minorHAnsi"/>
                <w:lang w:eastAsia="en-US"/>
              </w:rPr>
              <w:t xml:space="preserve">История рождения праздника. Минин и Пожарский – герои, создавшие народное </w:t>
            </w:r>
            <w:r>
              <w:rPr>
                <w:rFonts w:eastAsiaTheme="minorHAnsi"/>
                <w:lang w:eastAsia="en-US"/>
              </w:rPr>
              <w:lastRenderedPageBreak/>
              <w:t>ополчение для борьбы с иноземными захватчиками. Преемственность поколений: народ объединяется, когда Родине грозит опасность. Чувство гордости за подвиги граждан земли русской в 1612 году и в 1941-1945 г.</w:t>
            </w:r>
          </w:p>
        </w:tc>
        <w:tc>
          <w:tcPr>
            <w:tcW w:w="4214" w:type="dxa"/>
          </w:tcPr>
          <w:p w:rsidR="00F428D1" w:rsidRDefault="0084073C">
            <w:pPr>
              <w:ind w:firstLine="544"/>
              <w:jc w:val="both"/>
              <w:rPr>
                <w:rFonts w:eastAsiaTheme="minorHAnsi"/>
                <w:lang w:eastAsia="en-US"/>
              </w:rPr>
            </w:pPr>
            <w:r>
              <w:rPr>
                <w:rFonts w:eastAsiaTheme="minorHAnsi"/>
                <w:lang w:eastAsia="en-US"/>
              </w:rPr>
              <w:lastRenderedPageBreak/>
              <w:t xml:space="preserve">Рассматривание памятника Минину и Пожарскому на Красной площади в Москве. Оценка надписи на памятнике: «Гражданину Минину и </w:t>
            </w:r>
            <w:r>
              <w:rPr>
                <w:rFonts w:eastAsiaTheme="minorHAnsi"/>
                <w:lang w:eastAsia="en-US"/>
              </w:rPr>
              <w:lastRenderedPageBreak/>
              <w:t>князю Пожарскому – благодарная Россия». Диалог: вспомним значение слова «ополчение». Сравним две иллюстрации: ополчение 1612 года московское ополчение 1941 года. Беседа: «Кто шел в ополчение?»</w:t>
            </w:r>
          </w:p>
          <w:p w:rsidR="00F428D1" w:rsidRDefault="0084073C">
            <w:pPr>
              <w:ind w:firstLine="544"/>
              <w:jc w:val="both"/>
              <w:rPr>
                <w:rFonts w:eastAsiaTheme="minorHAnsi"/>
                <w:lang w:eastAsia="en-US"/>
              </w:rPr>
            </w:pPr>
            <w:r>
              <w:rPr>
                <w:rFonts w:eastAsiaTheme="minorHAnsi"/>
                <w:lang w:eastAsia="en-US"/>
              </w:rPr>
              <w:t>Обсуждение значения пословицы: «Если народ един, он непобедим». Беседа: почему люди откликнулись на призыв Минина?</w:t>
            </w:r>
          </w:p>
          <w:p w:rsidR="00F428D1" w:rsidRDefault="0084073C">
            <w:pPr>
              <w:ind w:firstLine="544"/>
              <w:jc w:val="both"/>
              <w:rPr>
                <w:rFonts w:eastAsiaTheme="minorHAnsi"/>
                <w:lang w:eastAsia="en-US"/>
              </w:rPr>
            </w:pPr>
            <w:r>
              <w:rPr>
                <w:rFonts w:eastAsiaTheme="minorHAnsi"/>
                <w:lang w:eastAsia="en-US"/>
              </w:rPr>
              <w:t>Рассматривание картины художника А. Кившенко «Воззвание Козьмы Минина к нижегородцам».Интерактивное задание: на основе рассматривания иллюстраций о подвигах А. Матросова (картина художника В. Памфилова «Подвиг Матросова»), Н. Гастелло (картина художника В. Шестакова «Подвиг Н. Гастелло) составить портрет героя. Творческое задание: закончите плакат-аппликацию «День народного  единства»</w:t>
            </w:r>
          </w:p>
        </w:tc>
      </w:tr>
      <w:tr w:rsidR="00F428D1">
        <w:tc>
          <w:tcPr>
            <w:tcW w:w="9355" w:type="dxa"/>
            <w:gridSpan w:val="3"/>
          </w:tcPr>
          <w:p w:rsidR="00F428D1" w:rsidRDefault="0084073C">
            <w:pPr>
              <w:ind w:firstLine="544"/>
              <w:jc w:val="both"/>
              <w:rPr>
                <w:rFonts w:eastAsiaTheme="minorHAnsi"/>
                <w:lang w:eastAsia="en-US"/>
              </w:rPr>
            </w:pPr>
            <w:r>
              <w:rPr>
                <w:rFonts w:eastAsiaTheme="minorHAnsi"/>
                <w:b/>
                <w:lang w:eastAsia="en-US"/>
              </w:rPr>
              <w:lastRenderedPageBreak/>
              <w:t>10. Россия – взгляд в будущее</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p w:rsidR="00F428D1" w:rsidRDefault="0084073C">
            <w:pPr>
              <w:ind w:firstLine="544"/>
              <w:jc w:val="both"/>
              <w:rPr>
                <w:rFonts w:eastAsiaTheme="minorHAnsi"/>
                <w:lang w:eastAsia="en-US"/>
              </w:rPr>
            </w:pPr>
            <w:r>
              <w:rPr>
                <w:rFonts w:eastAsiaTheme="minorHAnsi"/>
                <w:lang w:eastAsia="en-US"/>
              </w:rPr>
              <w:t>«Цифровая экономика сегодня.</w:t>
            </w:r>
          </w:p>
          <w:p w:rsidR="00F428D1" w:rsidRDefault="0084073C">
            <w:pPr>
              <w:ind w:firstLine="544"/>
              <w:jc w:val="both"/>
              <w:rPr>
                <w:rFonts w:eastAsiaTheme="minorHAnsi"/>
                <w:lang w:eastAsia="en-US"/>
              </w:rPr>
            </w:pPr>
            <w:r>
              <w:rPr>
                <w:rFonts w:eastAsiaTheme="minorHAnsi"/>
                <w:lang w:eastAsia="en-US"/>
              </w:rPr>
              <w:t>«Умный дом»</w:t>
            </w:r>
          </w:p>
        </w:tc>
        <w:tc>
          <w:tcPr>
            <w:tcW w:w="2749" w:type="dxa"/>
          </w:tcPr>
          <w:p w:rsidR="00F428D1" w:rsidRDefault="0084073C">
            <w:pPr>
              <w:ind w:firstLine="544"/>
              <w:jc w:val="both"/>
              <w:rPr>
                <w:rFonts w:eastAsiaTheme="minorHAnsi"/>
                <w:lang w:eastAsia="en-US"/>
              </w:rPr>
            </w:pPr>
            <w:r>
              <w:rPr>
                <w:rFonts w:eastAsiaTheme="minorHAnsi"/>
                <w:lang w:eastAsia="en-US"/>
              </w:rPr>
              <w:t>Экономика как управление хозяйством страны: производство, распределение, обмен, потребление. Что сегодня делается для успешного развития экономики РФ? Можно ли управлять экономикой с помощью компьютера (что такое цифровая экономика – интернет-экономика, электронная экономика).</w:t>
            </w:r>
          </w:p>
          <w:p w:rsidR="00F428D1" w:rsidRDefault="0084073C">
            <w:pPr>
              <w:ind w:firstLine="544"/>
              <w:jc w:val="both"/>
              <w:rPr>
                <w:rFonts w:eastAsiaTheme="minorHAnsi"/>
                <w:lang w:eastAsia="en-US"/>
              </w:rPr>
            </w:pPr>
            <w:r>
              <w:rPr>
                <w:rFonts w:eastAsiaTheme="minorHAnsi"/>
                <w:lang w:eastAsia="en-US"/>
              </w:rPr>
              <w:t>«Умный дом»: «умное освещение», «команды электроприборам     (кофеварка, чайник)», напоминания-сигналы жителям квартиры.</w:t>
            </w:r>
          </w:p>
        </w:tc>
        <w:tc>
          <w:tcPr>
            <w:tcW w:w="4214" w:type="dxa"/>
          </w:tcPr>
          <w:p w:rsidR="00F428D1" w:rsidRDefault="0084073C">
            <w:pPr>
              <w:ind w:firstLine="544"/>
              <w:jc w:val="both"/>
              <w:rPr>
                <w:rFonts w:eastAsiaTheme="minorHAnsi"/>
                <w:lang w:eastAsia="en-US"/>
              </w:rPr>
            </w:pPr>
            <w:r>
              <w:rPr>
                <w:rFonts w:eastAsiaTheme="minorHAnsi"/>
                <w:lang w:eastAsia="en-US"/>
              </w:rPr>
              <w:t>Просмотр и обсуждение видео: «Что такое экономика страны? Откуда произошло слово «экономика»?». Интерактивное задание: Составление плаката-рисунка «Что такое экономическая деятельность: производство-распределение-обмен- потребление». Воображаемая ситуация: мы попали в «умный дом». Что происходит в «умном доме»? Какие команды мы можем дать голосовому помощнику</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3-4 классы</w:t>
            </w:r>
          </w:p>
          <w:p w:rsidR="00F428D1" w:rsidRDefault="0084073C">
            <w:pPr>
              <w:ind w:firstLine="544"/>
              <w:jc w:val="both"/>
              <w:rPr>
                <w:rFonts w:eastAsiaTheme="minorHAnsi"/>
                <w:lang w:eastAsia="en-US"/>
              </w:rPr>
            </w:pPr>
            <w:r>
              <w:rPr>
                <w:rFonts w:eastAsiaTheme="minorHAnsi"/>
                <w:lang w:eastAsia="en-US"/>
              </w:rPr>
              <w:t>«Цифровая экономика.</w:t>
            </w:r>
          </w:p>
          <w:p w:rsidR="00F428D1" w:rsidRDefault="0084073C">
            <w:pPr>
              <w:ind w:firstLine="544"/>
              <w:jc w:val="both"/>
              <w:rPr>
                <w:rFonts w:eastAsiaTheme="minorHAnsi"/>
                <w:lang w:eastAsia="en-US"/>
              </w:rPr>
            </w:pPr>
            <w:r>
              <w:rPr>
                <w:rFonts w:eastAsiaTheme="minorHAnsi"/>
                <w:lang w:eastAsia="en-US"/>
              </w:rPr>
              <w:t>«Умный город»</w:t>
            </w:r>
          </w:p>
        </w:tc>
        <w:tc>
          <w:tcPr>
            <w:tcW w:w="2749" w:type="dxa"/>
          </w:tcPr>
          <w:p w:rsidR="00F428D1" w:rsidRDefault="0084073C">
            <w:pPr>
              <w:ind w:firstLine="544"/>
              <w:jc w:val="both"/>
              <w:rPr>
                <w:rFonts w:eastAsiaTheme="minorHAnsi"/>
                <w:lang w:eastAsia="en-US"/>
              </w:rPr>
            </w:pPr>
            <w:r>
              <w:rPr>
                <w:rFonts w:eastAsiaTheme="minorHAnsi"/>
                <w:lang w:eastAsia="en-US"/>
              </w:rPr>
              <w:t xml:space="preserve">Цифровая экономика – это деятельность, в основе которой лежит работа с цифровыми технологиями (интернет- </w:t>
            </w:r>
            <w:r>
              <w:rPr>
                <w:rFonts w:eastAsiaTheme="minorHAnsi"/>
                <w:lang w:eastAsia="en-US"/>
              </w:rPr>
              <w:lastRenderedPageBreak/>
              <w:t>экономика, электронная экономика). Что такое «умный город»: «умное освещение», «умный общественный транспорт», противопожарные датчики. Какое значение имеет использование цифровой     экономики? Механизмы цифровой экономики: роботы (устройства, повторяющие действия человека по заданной программе); искусственный интеллект (способность компьютера учиться у человека выполнять предложенные задания)</w:t>
            </w:r>
          </w:p>
        </w:tc>
        <w:tc>
          <w:tcPr>
            <w:tcW w:w="4214" w:type="dxa"/>
          </w:tcPr>
          <w:p w:rsidR="00F428D1" w:rsidRDefault="0084073C">
            <w:pPr>
              <w:ind w:firstLine="544"/>
              <w:jc w:val="both"/>
              <w:rPr>
                <w:rFonts w:eastAsiaTheme="minorHAnsi"/>
                <w:lang w:eastAsia="en-US"/>
              </w:rPr>
            </w:pPr>
            <w:r>
              <w:rPr>
                <w:rFonts w:eastAsiaTheme="minorHAnsi"/>
                <w:lang w:eastAsia="en-US"/>
              </w:rPr>
              <w:lastRenderedPageBreak/>
              <w:t xml:space="preserve">Просмотр и обсуждение видео: «Компьютер в нашей жизни». Беседа: «Можно ли сегодня прожить без компьютера? Что умеет компьютер? Какие профессии заменил сегодня компьютер? Интерактивное задание: </w:t>
            </w:r>
            <w:r>
              <w:rPr>
                <w:rFonts w:eastAsiaTheme="minorHAnsi"/>
                <w:lang w:eastAsia="en-US"/>
              </w:rPr>
              <w:lastRenderedPageBreak/>
              <w:t>сравнение фотографий с рисунками, который сделал искусственный интеллект. Обсуждение: чем похожи изображения, сделанные человеком и компьютером; в чем разница между ними. Воображаемая ситуация: путешествие по «умному городу». Интерактивное задание: разработать задания для робота, используя предложенные рисунки</w:t>
            </w:r>
          </w:p>
        </w:tc>
      </w:tr>
      <w:tr w:rsidR="00F428D1">
        <w:tc>
          <w:tcPr>
            <w:tcW w:w="9355" w:type="dxa"/>
            <w:gridSpan w:val="3"/>
          </w:tcPr>
          <w:p w:rsidR="00F428D1" w:rsidRDefault="0084073C">
            <w:pPr>
              <w:ind w:firstLine="544"/>
              <w:jc w:val="both"/>
              <w:rPr>
                <w:rFonts w:eastAsiaTheme="minorHAnsi"/>
                <w:lang w:eastAsia="en-US"/>
              </w:rPr>
            </w:pPr>
            <w:r>
              <w:rPr>
                <w:rFonts w:eastAsiaTheme="minorHAnsi"/>
                <w:b/>
                <w:lang w:eastAsia="en-US"/>
              </w:rPr>
              <w:lastRenderedPageBreak/>
              <w:t>11. День матери</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Мать, мама – главные в жизни человека слова. Мать – хозяйка в доме, хранительница семейного очага, воспитательница детей. Матери- героини.</w:t>
            </w:r>
          </w:p>
          <w:p w:rsidR="00F428D1" w:rsidRDefault="0084073C">
            <w:pPr>
              <w:ind w:firstLine="544"/>
              <w:jc w:val="both"/>
              <w:rPr>
                <w:rFonts w:eastAsiaTheme="minorHAnsi"/>
                <w:lang w:eastAsia="en-US"/>
              </w:rPr>
            </w:pPr>
            <w:r>
              <w:rPr>
                <w:rFonts w:eastAsiaTheme="minorHAnsi"/>
                <w:lang w:eastAsia="en-US"/>
              </w:rPr>
              <w:t>Как поздравить маму в ее праздник – День матери?</w:t>
            </w:r>
          </w:p>
        </w:tc>
        <w:tc>
          <w:tcPr>
            <w:tcW w:w="4214" w:type="dxa"/>
          </w:tcPr>
          <w:p w:rsidR="00F428D1" w:rsidRDefault="0084073C">
            <w:pPr>
              <w:ind w:firstLine="544"/>
              <w:jc w:val="both"/>
              <w:rPr>
                <w:rFonts w:eastAsiaTheme="minorHAnsi"/>
                <w:lang w:eastAsia="en-US"/>
              </w:rPr>
            </w:pPr>
            <w:r>
              <w:rPr>
                <w:rFonts w:eastAsiaTheme="minorHAnsi"/>
                <w:lang w:eastAsia="en-US"/>
              </w:rPr>
              <w:t>Слушание песни «О маме» из кинофильма «Мама». Интерактивное задание: расскажем о маме: Мама заботится о ребенке: рассматривание репродукции картины С. Ерошкина «У колыбели»; Б. Кустодиева «Утро». Мама помогает ребенку познать мир: рассматривание репродукции картины А. Аверина «Море» Воображаемая ситуации: для девочек – «Ты – мама. У тебя есть дочка. Она капризничает. Как ты ее успокоишь?». Для мальчиков – «Как ты думаешь, что будет делать мама».Беседа на основе рассматривания видео и иллюстративного материала: Матери-героини» Дискуссия: «Нам нужно поздравить маму с Днем матери. Как мы это сделаем». Рассматривание рисунков (плакатов) детей - ровесников учащихся 1-2 класса</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3–4 классы</w:t>
            </w:r>
          </w:p>
        </w:tc>
        <w:tc>
          <w:tcPr>
            <w:tcW w:w="2749" w:type="dxa"/>
          </w:tcPr>
          <w:p w:rsidR="00F428D1" w:rsidRDefault="0084073C">
            <w:pPr>
              <w:ind w:firstLine="544"/>
              <w:jc w:val="both"/>
              <w:rPr>
                <w:rFonts w:eastAsiaTheme="minorHAnsi"/>
                <w:lang w:eastAsia="en-US"/>
              </w:rPr>
            </w:pPr>
            <w:r>
              <w:rPr>
                <w:rFonts w:eastAsiaTheme="minorHAnsi"/>
                <w:lang w:eastAsia="en-US"/>
              </w:rPr>
              <w:t xml:space="preserve">Мать, мама – самый дорогой и близкий человек на свете. С давних времен мать и дитя-олицетворение нежности, любви, привязанности. Мадонна – мать Иисуса Христа – воплощение любви к </w:t>
            </w:r>
            <w:r>
              <w:rPr>
                <w:rFonts w:eastAsiaTheme="minorHAnsi"/>
                <w:lang w:eastAsia="en-US"/>
              </w:rPr>
              <w:lastRenderedPageBreak/>
              <w:t>своему ребенку. История создания картины    Леонардо-да    Винчи «Мадонна Литта».</w:t>
            </w:r>
          </w:p>
          <w:p w:rsidR="00F428D1" w:rsidRDefault="0084073C">
            <w:pPr>
              <w:ind w:firstLine="544"/>
              <w:jc w:val="both"/>
              <w:rPr>
                <w:rFonts w:eastAsiaTheme="minorHAnsi"/>
                <w:lang w:eastAsia="en-US"/>
              </w:rPr>
            </w:pPr>
            <w:r>
              <w:rPr>
                <w:rFonts w:eastAsiaTheme="minorHAnsi"/>
                <w:lang w:eastAsia="en-US"/>
              </w:rPr>
              <w:t>Нравственная истина и ценность: «У матери чужих детей не бывает»: защита,помощь, внимание со стороны матерей детям других матерей</w:t>
            </w:r>
          </w:p>
          <w:p w:rsidR="00F428D1" w:rsidRDefault="0084073C">
            <w:pPr>
              <w:ind w:firstLine="544"/>
              <w:jc w:val="both"/>
              <w:rPr>
                <w:rFonts w:eastAsiaTheme="minorHAnsi"/>
                <w:lang w:eastAsia="en-US"/>
              </w:rPr>
            </w:pPr>
            <w:r>
              <w:rPr>
                <w:rFonts w:eastAsiaTheme="minorHAnsi"/>
                <w:lang w:eastAsia="en-US"/>
              </w:rPr>
              <w:t>(примеры ВОВ)</w:t>
            </w:r>
          </w:p>
        </w:tc>
        <w:tc>
          <w:tcPr>
            <w:tcW w:w="4214" w:type="dxa"/>
          </w:tcPr>
          <w:p w:rsidR="00F428D1" w:rsidRDefault="0084073C">
            <w:pPr>
              <w:ind w:firstLine="544"/>
              <w:jc w:val="both"/>
              <w:rPr>
                <w:rFonts w:eastAsiaTheme="minorHAnsi"/>
                <w:lang w:eastAsia="en-US"/>
              </w:rPr>
            </w:pPr>
            <w:r>
              <w:rPr>
                <w:rFonts w:eastAsiaTheme="minorHAnsi"/>
                <w:lang w:eastAsia="en-US"/>
              </w:rPr>
              <w:lastRenderedPageBreak/>
              <w:t>Слушание песни «О маме» из кинофильма «Мама» (или другой по выбору). Беседа: «Почему мама для ребенка самый близкий человек?»</w:t>
            </w:r>
          </w:p>
          <w:p w:rsidR="00F428D1" w:rsidRDefault="0084073C">
            <w:pPr>
              <w:ind w:firstLine="544"/>
              <w:jc w:val="both"/>
              <w:rPr>
                <w:rFonts w:eastAsiaTheme="minorHAnsi"/>
                <w:lang w:eastAsia="en-US"/>
              </w:rPr>
            </w:pPr>
            <w:r>
              <w:rPr>
                <w:rFonts w:eastAsiaTheme="minorHAnsi"/>
                <w:lang w:eastAsia="en-US"/>
              </w:rPr>
              <w:t xml:space="preserve">Рассматривание репродукции картины Леонардо да Винчи» «Мадонна Литта: «Какие чувства испытывает Мадонна, глядя на своего Сына? Какими словами можно описать взгляд </w:t>
            </w:r>
            <w:r>
              <w:rPr>
                <w:rFonts w:eastAsiaTheme="minorHAnsi"/>
                <w:lang w:eastAsia="en-US"/>
              </w:rPr>
              <w:lastRenderedPageBreak/>
              <w:t>Матери на Иисуса?» Дискуссия «Верно ли суждение «У матери чужих детей не бывает»?</w:t>
            </w:r>
          </w:p>
          <w:p w:rsidR="00F428D1" w:rsidRDefault="0084073C">
            <w:pPr>
              <w:ind w:firstLine="544"/>
              <w:jc w:val="both"/>
              <w:rPr>
                <w:rFonts w:eastAsiaTheme="minorHAnsi"/>
                <w:lang w:eastAsia="en-US"/>
              </w:rPr>
            </w:pPr>
            <w:r>
              <w:rPr>
                <w:rFonts w:eastAsiaTheme="minorHAnsi"/>
                <w:lang w:eastAsia="en-US"/>
              </w:rPr>
              <w:t>Рассматривание репродукции художника Б. Неменского «Мать». Беседа по вопросам: «Что можно рассказать о женщине, которая охраняет сон солдат, освобождавших ее село? Можно предположить, что она думает о своих детях-солдатах?» Многодетные семьи с приемными детьми в ВОВ (например, семья Деревских усыновила 20 детей, в том числе 17 из блокадного Ленинграда), Наша выставка: поздравительные открытки и плакаты «Ко дню матери»</w:t>
            </w:r>
          </w:p>
        </w:tc>
      </w:tr>
      <w:tr w:rsidR="00F428D1">
        <w:tc>
          <w:tcPr>
            <w:tcW w:w="9355" w:type="dxa"/>
            <w:gridSpan w:val="3"/>
          </w:tcPr>
          <w:p w:rsidR="00F428D1" w:rsidRDefault="0084073C">
            <w:pPr>
              <w:ind w:firstLine="544"/>
              <w:jc w:val="both"/>
              <w:rPr>
                <w:rFonts w:eastAsiaTheme="minorHAnsi"/>
                <w:lang w:eastAsia="en-US"/>
              </w:rPr>
            </w:pPr>
            <w:r>
              <w:rPr>
                <w:rFonts w:eastAsiaTheme="minorHAnsi"/>
                <w:b/>
                <w:lang w:eastAsia="en-US"/>
              </w:rPr>
              <w:lastRenderedPageBreak/>
              <w:t>12. Что такое Родина?</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Родина – это страна, где человек родился и живет, учится, работает, растит детей. Родина – это отчий дом, родная природа, люди, населенные пункты – все, что относится к стране, государству. Человек всегда проявляет чувства к своей Родине, патриот честно трудится, заботится о ее процветании, уважает ее историю и культуру</w:t>
            </w:r>
          </w:p>
        </w:tc>
        <w:tc>
          <w:tcPr>
            <w:tcW w:w="4214" w:type="dxa"/>
          </w:tcPr>
          <w:p w:rsidR="00F428D1" w:rsidRDefault="0084073C">
            <w:pPr>
              <w:ind w:firstLine="544"/>
              <w:jc w:val="both"/>
              <w:rPr>
                <w:rFonts w:eastAsiaTheme="minorHAnsi"/>
                <w:lang w:eastAsia="en-US"/>
              </w:rPr>
            </w:pPr>
            <w:r>
              <w:rPr>
                <w:rFonts w:eastAsiaTheme="minorHAnsi"/>
                <w:lang w:eastAsia="en-US"/>
              </w:rPr>
              <w:t>Слушание песни «То березка, то рябинка». Обсуждение: как понимает автор песни, что такое «Родина»? Интерактивное задание: соотнесение</w:t>
            </w:r>
            <w:r>
              <w:rPr>
                <w:rFonts w:eastAsiaTheme="minorHAnsi"/>
                <w:lang w:eastAsia="en-US"/>
              </w:rPr>
              <w:tab/>
              <w:t>иллюстрации</w:t>
            </w:r>
            <w:r>
              <w:rPr>
                <w:rFonts w:eastAsiaTheme="minorHAnsi"/>
                <w:lang w:eastAsia="en-US"/>
              </w:rPr>
              <w:tab/>
              <w:t>с названием территории России (тундра, тайга, Поволжье, Урал, Кавказ, Камчатка).</w:t>
            </w:r>
          </w:p>
          <w:p w:rsidR="00F428D1" w:rsidRDefault="0084073C">
            <w:pPr>
              <w:ind w:firstLine="544"/>
              <w:jc w:val="both"/>
              <w:rPr>
                <w:rFonts w:eastAsiaTheme="minorHAnsi"/>
                <w:lang w:eastAsia="en-US"/>
              </w:rPr>
            </w:pPr>
            <w:r>
              <w:rPr>
                <w:rFonts w:eastAsiaTheme="minorHAnsi"/>
                <w:lang w:eastAsia="en-US"/>
              </w:rPr>
              <w:t>Виртуальная экскурсия по городам России: Москва, Санкт-Петербург, Волгоград. Достопримечательного родного края. Выставка рисунков детей «Наша Родина, как я</w:t>
            </w:r>
            <w:r>
              <w:rPr>
                <w:rFonts w:eastAsiaTheme="minorHAnsi"/>
                <w:lang w:eastAsia="en-US"/>
              </w:rPr>
              <w:tab/>
              <w:t>ее вижу». Дети  рассказывают о своих рисунках</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3-4 классы</w:t>
            </w:r>
          </w:p>
        </w:tc>
        <w:tc>
          <w:tcPr>
            <w:tcW w:w="2749" w:type="dxa"/>
          </w:tcPr>
          <w:p w:rsidR="00F428D1" w:rsidRDefault="0084073C">
            <w:pPr>
              <w:ind w:firstLine="544"/>
              <w:jc w:val="both"/>
              <w:rPr>
                <w:rFonts w:eastAsiaTheme="minorHAnsi"/>
                <w:lang w:eastAsia="en-US"/>
              </w:rPr>
            </w:pPr>
            <w:r>
              <w:rPr>
                <w:rFonts w:eastAsiaTheme="minorHAnsi"/>
                <w:lang w:eastAsia="en-US"/>
              </w:rPr>
              <w:t>Родина – это страна, государство, в котором живет человек, гражданин этого государства. Здесь прошло детство, юность, человек вступил в самостоятельную трудовую жизнь. Что значит</w:t>
            </w:r>
          </w:p>
          <w:p w:rsidR="00F428D1" w:rsidRDefault="0084073C">
            <w:pPr>
              <w:ind w:firstLine="544"/>
              <w:jc w:val="both"/>
              <w:rPr>
                <w:rFonts w:eastAsiaTheme="minorHAnsi"/>
                <w:lang w:eastAsia="en-US"/>
              </w:rPr>
            </w:pPr>
            <w:r>
              <w:rPr>
                <w:rFonts w:eastAsiaTheme="minorHAnsi"/>
                <w:lang w:eastAsia="en-US"/>
              </w:rPr>
              <w:t>«любить Родину, служить Родине»?</w:t>
            </w:r>
          </w:p>
          <w:p w:rsidR="00F428D1" w:rsidRDefault="0084073C">
            <w:pPr>
              <w:ind w:firstLine="544"/>
              <w:jc w:val="both"/>
              <w:rPr>
                <w:rFonts w:eastAsiaTheme="minorHAnsi"/>
                <w:lang w:eastAsia="en-US"/>
              </w:rPr>
            </w:pPr>
            <w:r>
              <w:rPr>
                <w:rFonts w:eastAsiaTheme="minorHAnsi"/>
                <w:lang w:eastAsia="en-US"/>
              </w:rPr>
              <w:t>Роль нашей страны в современном мире.</w:t>
            </w:r>
          </w:p>
          <w:p w:rsidR="00F428D1" w:rsidRDefault="0084073C">
            <w:pPr>
              <w:ind w:firstLine="544"/>
              <w:jc w:val="both"/>
              <w:rPr>
                <w:rFonts w:eastAsiaTheme="minorHAnsi"/>
                <w:lang w:eastAsia="en-US"/>
              </w:rPr>
            </w:pPr>
            <w:r>
              <w:rPr>
                <w:rFonts w:eastAsiaTheme="minorHAnsi"/>
                <w:lang w:eastAsia="en-US"/>
              </w:rPr>
              <w:t xml:space="preserve">Значение российской культуры для всего мира. Уникальные объекты природы и </w:t>
            </w:r>
            <w:r>
              <w:rPr>
                <w:rFonts w:eastAsiaTheme="minorHAnsi"/>
                <w:lang w:eastAsia="en-US"/>
              </w:rPr>
              <w:lastRenderedPageBreak/>
              <w:t>социума, вошедшие в список ЮНЕСКО</w:t>
            </w:r>
          </w:p>
        </w:tc>
        <w:tc>
          <w:tcPr>
            <w:tcW w:w="4214" w:type="dxa"/>
          </w:tcPr>
          <w:p w:rsidR="00F428D1" w:rsidRDefault="0084073C">
            <w:pPr>
              <w:ind w:firstLine="544"/>
              <w:jc w:val="both"/>
              <w:rPr>
                <w:rFonts w:eastAsiaTheme="minorHAnsi"/>
                <w:lang w:eastAsia="en-US"/>
              </w:rPr>
            </w:pPr>
            <w:r>
              <w:rPr>
                <w:rFonts w:eastAsiaTheme="minorHAnsi"/>
                <w:lang w:eastAsia="en-US"/>
              </w:rPr>
              <w:lastRenderedPageBreak/>
              <w:t>Слушание (исполнение) песни «С чего начинается Родина?».</w:t>
            </w:r>
          </w:p>
          <w:p w:rsidR="00F428D1" w:rsidRDefault="0084073C">
            <w:pPr>
              <w:ind w:firstLine="544"/>
              <w:jc w:val="both"/>
              <w:rPr>
                <w:rFonts w:eastAsiaTheme="minorHAnsi"/>
                <w:lang w:eastAsia="en-US"/>
              </w:rPr>
            </w:pPr>
            <w:r>
              <w:rPr>
                <w:rFonts w:eastAsiaTheme="minorHAnsi"/>
                <w:lang w:eastAsia="en-US"/>
              </w:rPr>
              <w:t>Дискуссия: «Что я Родиной зову?» (оценка высказываний великих людей о Родине и суждений детей).</w:t>
            </w:r>
          </w:p>
          <w:p w:rsidR="00F428D1" w:rsidRDefault="0084073C">
            <w:pPr>
              <w:ind w:firstLine="544"/>
              <w:jc w:val="both"/>
              <w:rPr>
                <w:rFonts w:eastAsiaTheme="minorHAnsi"/>
                <w:lang w:eastAsia="en-US"/>
              </w:rPr>
            </w:pPr>
            <w:r>
              <w:rPr>
                <w:rFonts w:eastAsiaTheme="minorHAnsi"/>
                <w:lang w:eastAsia="en-US"/>
              </w:rPr>
              <w:t>Интерактивное задание: «Узнай объект». Восприятие фото, узнавание, называние: Уникальные объекты природы России, вошедшие в список ЮНЕСКО. Уникальные культурные объекты России, вошедшие в список ЮНЕСКО.</w:t>
            </w:r>
          </w:p>
          <w:p w:rsidR="00F428D1" w:rsidRDefault="0084073C">
            <w:pPr>
              <w:ind w:firstLine="544"/>
              <w:jc w:val="both"/>
              <w:rPr>
                <w:rFonts w:eastAsiaTheme="minorHAnsi"/>
                <w:lang w:eastAsia="en-US"/>
              </w:rPr>
            </w:pPr>
            <w:r>
              <w:rPr>
                <w:rFonts w:eastAsiaTheme="minorHAnsi"/>
                <w:lang w:eastAsia="en-US"/>
              </w:rPr>
              <w:t>Интерактивное задание: переведем названия книг наших великих поэтов и писателей, напечатанных за рубежом (Пушкина, Толстого, Чехова)</w:t>
            </w:r>
          </w:p>
          <w:p w:rsidR="00F428D1" w:rsidRDefault="0084073C">
            <w:pPr>
              <w:ind w:firstLine="544"/>
              <w:jc w:val="both"/>
              <w:rPr>
                <w:rFonts w:eastAsiaTheme="minorHAnsi"/>
                <w:lang w:eastAsia="en-US"/>
              </w:rPr>
            </w:pPr>
            <w:r>
              <w:rPr>
                <w:rFonts w:eastAsiaTheme="minorHAnsi"/>
                <w:lang w:eastAsia="en-US"/>
              </w:rPr>
              <w:t>Выставка рисунков детей «Наша Родина, как я ее вижу». Дети рассказывают о своих рисунках</w:t>
            </w:r>
          </w:p>
        </w:tc>
      </w:tr>
      <w:tr w:rsidR="00F428D1">
        <w:tc>
          <w:tcPr>
            <w:tcW w:w="9355" w:type="dxa"/>
            <w:gridSpan w:val="3"/>
          </w:tcPr>
          <w:p w:rsidR="00F428D1" w:rsidRDefault="0084073C">
            <w:pPr>
              <w:ind w:firstLine="544"/>
              <w:jc w:val="both"/>
              <w:rPr>
                <w:rFonts w:eastAsiaTheme="minorHAnsi"/>
                <w:lang w:eastAsia="en-US"/>
              </w:rPr>
            </w:pPr>
            <w:r>
              <w:rPr>
                <w:rFonts w:eastAsiaTheme="minorHAnsi"/>
                <w:b/>
                <w:lang w:eastAsia="en-US"/>
              </w:rPr>
              <w:lastRenderedPageBreak/>
              <w:t>13. Мы вместе.</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Память времен: каждое поколение связано с предыдущими и последующими общей культурой, историей, средой обитания. Связь (преемственность) поколений – основа развития общества и каждого человека. Семейное древо. Память о своих родных, которые представляют предшествующие поколения. Сохранение традиций семьей, народом Создание традиций своего класса.</w:t>
            </w:r>
          </w:p>
        </w:tc>
        <w:tc>
          <w:tcPr>
            <w:tcW w:w="4214" w:type="dxa"/>
          </w:tcPr>
          <w:p w:rsidR="00F428D1" w:rsidRDefault="0084073C">
            <w:pPr>
              <w:ind w:firstLine="544"/>
              <w:jc w:val="both"/>
              <w:rPr>
                <w:rFonts w:eastAsiaTheme="minorHAnsi"/>
                <w:lang w:eastAsia="en-US"/>
              </w:rPr>
            </w:pPr>
            <w:r>
              <w:rPr>
                <w:rFonts w:eastAsiaTheme="minorHAnsi"/>
                <w:lang w:eastAsia="en-US"/>
              </w:rPr>
              <w:t>Рассматривание рисунков детей «Семейное древо». Краткий рассказ о традициях в семье, которые остались от бабушек-дедушек.</w:t>
            </w:r>
          </w:p>
          <w:p w:rsidR="00F428D1" w:rsidRDefault="0084073C">
            <w:pPr>
              <w:ind w:firstLine="544"/>
              <w:jc w:val="both"/>
              <w:rPr>
                <w:rFonts w:eastAsiaTheme="minorHAnsi"/>
                <w:lang w:eastAsia="en-US"/>
              </w:rPr>
            </w:pPr>
            <w:r>
              <w:rPr>
                <w:rFonts w:eastAsiaTheme="minorHAnsi"/>
                <w:lang w:eastAsia="en-US"/>
              </w:rPr>
              <w:t>Традиции, связанные с проводом зимы и встречей весны у разных народов РФ: русский Веснянки, у татар и башкир праздник Каргатуй, у ханты и манси – День Вороны. работа с иллюстративным материалом.</w:t>
            </w:r>
          </w:p>
          <w:p w:rsidR="00F428D1" w:rsidRDefault="0084073C">
            <w:pPr>
              <w:ind w:firstLine="544"/>
              <w:jc w:val="both"/>
              <w:rPr>
                <w:rFonts w:eastAsiaTheme="minorHAnsi"/>
                <w:lang w:eastAsia="en-US"/>
              </w:rPr>
            </w:pPr>
            <w:r>
              <w:rPr>
                <w:rFonts w:eastAsiaTheme="minorHAnsi"/>
                <w:lang w:eastAsia="en-US"/>
              </w:rPr>
              <w:t>Эвристическая беседа: «Какие традиции будут у нашего класса?».</w:t>
            </w:r>
          </w:p>
          <w:p w:rsidR="00F428D1" w:rsidRDefault="0084073C">
            <w:pPr>
              <w:ind w:firstLine="544"/>
              <w:jc w:val="both"/>
              <w:rPr>
                <w:rFonts w:eastAsiaTheme="minorHAnsi"/>
                <w:lang w:eastAsia="en-US"/>
              </w:rPr>
            </w:pPr>
            <w:r>
              <w:rPr>
                <w:rFonts w:eastAsiaTheme="minorHAnsi"/>
                <w:lang w:eastAsia="en-US"/>
              </w:rPr>
              <w:t>Выставка фотографий класса: «Мы вместе».</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3–4 классы</w:t>
            </w:r>
          </w:p>
        </w:tc>
        <w:tc>
          <w:tcPr>
            <w:tcW w:w="2749" w:type="dxa"/>
          </w:tcPr>
          <w:p w:rsidR="00F428D1" w:rsidRDefault="0084073C">
            <w:pPr>
              <w:ind w:firstLine="544"/>
              <w:jc w:val="both"/>
              <w:rPr>
                <w:rFonts w:eastAsiaTheme="minorHAnsi"/>
                <w:lang w:eastAsia="en-US"/>
              </w:rPr>
            </w:pPr>
            <w:r>
              <w:rPr>
                <w:rFonts w:eastAsiaTheme="minorHAnsi"/>
                <w:lang w:eastAsia="en-US"/>
              </w:rPr>
              <w:t>Историческая память проявляется в том, что новое поколение людей стремится воспитать в себе качества, которые отражают нравственные ценности Предыдущих поколений. Например, ценности добра, заботы, ответственности за жизнь, здоровье и благополучие ближних: «накорми голодного, напои жаждущего, одеть нагого, навестить больного – будь милосерден». Благотворительные организации в современной России («Например, «Подари жизнь»)</w:t>
            </w:r>
          </w:p>
        </w:tc>
        <w:tc>
          <w:tcPr>
            <w:tcW w:w="4214" w:type="dxa"/>
          </w:tcPr>
          <w:p w:rsidR="00F428D1" w:rsidRDefault="0084073C">
            <w:pPr>
              <w:ind w:firstLine="544"/>
              <w:jc w:val="both"/>
              <w:rPr>
                <w:rFonts w:eastAsiaTheme="minorHAnsi"/>
                <w:lang w:eastAsia="en-US"/>
              </w:rPr>
            </w:pPr>
            <w:r>
              <w:rPr>
                <w:rFonts w:eastAsiaTheme="minorHAnsi"/>
                <w:lang w:eastAsia="en-US"/>
              </w:rPr>
              <w:t>Эвристическая беседа: «Что такое преемственность поколений? Что переходит из поколения в поколение? Что значит выражение «всем миром»?</w:t>
            </w:r>
          </w:p>
          <w:p w:rsidR="00F428D1" w:rsidRDefault="0084073C">
            <w:pPr>
              <w:ind w:firstLine="544"/>
              <w:jc w:val="both"/>
              <w:rPr>
                <w:rFonts w:eastAsiaTheme="minorHAnsi"/>
                <w:lang w:eastAsia="en-US"/>
              </w:rPr>
            </w:pPr>
            <w:r>
              <w:rPr>
                <w:rFonts w:eastAsiaTheme="minorHAnsi"/>
                <w:lang w:eastAsia="en-US"/>
              </w:rPr>
              <w:t>Интерактивное задание: «Обсуждение ситуаций по сюжетам картин К. Юона «Постройка дома», В. Бакшеева «За обедом», А. Корин «Трапеза»:</w:t>
            </w:r>
          </w:p>
          <w:p w:rsidR="00F428D1" w:rsidRDefault="0084073C">
            <w:pPr>
              <w:ind w:firstLine="544"/>
              <w:jc w:val="both"/>
              <w:rPr>
                <w:rFonts w:eastAsiaTheme="minorHAnsi"/>
                <w:lang w:eastAsia="en-US"/>
              </w:rPr>
            </w:pPr>
            <w:r>
              <w:rPr>
                <w:rFonts w:eastAsiaTheme="minorHAnsi"/>
                <w:lang w:eastAsia="en-US"/>
              </w:rPr>
              <w:t>«Что хотели художники рассказать зрителям этими сюжетами? Работа с иллюстрацией и видеоматериалами: «Традиции трудового воспитания детей у разных народов»: рассматривание и оценка сюжетов картин А. Пластова «Жатва», В. Маковского «Пастушки», И. Прянишникова «Ребятишки-рыбачки», И. Шишкин «Косцы», Н. Пиманенко «Вечереет», А. Чикачев «Охотники на привале», «Рыбалка» (на выбор). Просмотр и обсуждение видеофильма о благотворительном фонде «Подари жизнь». Беседа: «Как мы можем помочь больным детям?»</w:t>
            </w:r>
          </w:p>
        </w:tc>
      </w:tr>
      <w:tr w:rsidR="00F428D1">
        <w:tc>
          <w:tcPr>
            <w:tcW w:w="9355" w:type="dxa"/>
            <w:gridSpan w:val="3"/>
          </w:tcPr>
          <w:p w:rsidR="00F428D1" w:rsidRDefault="0084073C">
            <w:pPr>
              <w:ind w:firstLine="544"/>
              <w:jc w:val="both"/>
              <w:rPr>
                <w:rFonts w:eastAsiaTheme="minorHAnsi"/>
                <w:lang w:eastAsia="en-US"/>
              </w:rPr>
            </w:pPr>
            <w:r>
              <w:rPr>
                <w:rFonts w:eastAsiaTheme="minorHAnsi"/>
                <w:b/>
                <w:lang w:eastAsia="en-US"/>
              </w:rPr>
              <w:t>14. Главный закон страны</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 xml:space="preserve">Конституция Российской Федерации – главный закон государства, который закрепляет права </w:t>
            </w:r>
            <w:r>
              <w:rPr>
                <w:rFonts w:eastAsiaTheme="minorHAnsi"/>
                <w:lang w:eastAsia="en-US"/>
              </w:rPr>
              <w:lastRenderedPageBreak/>
              <w:t>гражданина как отношение государства и его граждан. Права — это обязательство государства по созданию условий благополучной жизни каждого человека. Права ребенка в РФ</w:t>
            </w:r>
          </w:p>
        </w:tc>
        <w:tc>
          <w:tcPr>
            <w:tcW w:w="4214" w:type="dxa"/>
          </w:tcPr>
          <w:p w:rsidR="00F428D1" w:rsidRDefault="0084073C">
            <w:pPr>
              <w:ind w:firstLine="544"/>
              <w:jc w:val="both"/>
              <w:rPr>
                <w:rFonts w:eastAsiaTheme="minorHAnsi"/>
                <w:lang w:eastAsia="en-US"/>
              </w:rPr>
            </w:pPr>
            <w:r>
              <w:rPr>
                <w:rFonts w:eastAsiaTheme="minorHAnsi"/>
                <w:lang w:eastAsia="en-US"/>
              </w:rPr>
              <w:lastRenderedPageBreak/>
              <w:t>Рассматривание обложки и страницы Конституции РФ. Рассказ учителя: что записано в главном законе страны.</w:t>
            </w:r>
          </w:p>
          <w:p w:rsidR="00F428D1" w:rsidRDefault="0084073C">
            <w:pPr>
              <w:ind w:firstLine="544"/>
              <w:jc w:val="both"/>
              <w:rPr>
                <w:rFonts w:eastAsiaTheme="minorHAnsi"/>
                <w:lang w:eastAsia="en-US"/>
              </w:rPr>
            </w:pPr>
            <w:r>
              <w:rPr>
                <w:rFonts w:eastAsiaTheme="minorHAnsi"/>
                <w:lang w:eastAsia="en-US"/>
              </w:rPr>
              <w:lastRenderedPageBreak/>
              <w:t>Работа с иллюстрациями: описание прав гражданина РФ на свободное передвижение, выбор места проживания, право на свободный труд, отдых, образование, медицинскую помощь.Интерактивное задание: соотнесем иллюстрацию с правом ребенка РФ. Заполним таблицу: права ребенка РФ</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lastRenderedPageBreak/>
              <w:t>3–4 классы</w:t>
            </w:r>
          </w:p>
        </w:tc>
        <w:tc>
          <w:tcPr>
            <w:tcW w:w="2749" w:type="dxa"/>
            <w:shd w:val="clear" w:color="auto" w:fill="FAFAFA"/>
          </w:tcPr>
          <w:p w:rsidR="00F428D1" w:rsidRDefault="0084073C">
            <w:pPr>
              <w:ind w:firstLine="544"/>
              <w:jc w:val="both"/>
              <w:rPr>
                <w:rFonts w:eastAsiaTheme="minorHAnsi"/>
                <w:lang w:eastAsia="en-US"/>
              </w:rPr>
            </w:pPr>
            <w:r>
              <w:rPr>
                <w:rFonts w:eastAsiaTheme="minorHAnsi"/>
                <w:lang w:eastAsia="en-US"/>
              </w:rPr>
              <w:t>Конституция – главный закон страны. Права гражданина РФ:</w:t>
            </w:r>
          </w:p>
          <w:p w:rsidR="00F428D1" w:rsidRDefault="0084073C">
            <w:pPr>
              <w:ind w:firstLine="544"/>
              <w:jc w:val="both"/>
              <w:rPr>
                <w:rFonts w:eastAsiaTheme="minorHAnsi"/>
                <w:lang w:eastAsia="en-US"/>
              </w:rPr>
            </w:pPr>
            <w:r>
              <w:rPr>
                <w:rFonts w:eastAsiaTheme="minorHAnsi"/>
                <w:lang w:eastAsia="en-US"/>
              </w:rPr>
              <w:t>свобода вероисповедования, право на участие</w:t>
            </w:r>
            <w:r>
              <w:rPr>
                <w:rFonts w:eastAsiaTheme="minorHAnsi"/>
                <w:lang w:eastAsia="en-US"/>
              </w:rPr>
              <w:tab/>
              <w:t>в</w:t>
            </w:r>
          </w:p>
          <w:p w:rsidR="00F428D1" w:rsidRDefault="0084073C">
            <w:pPr>
              <w:ind w:firstLine="544"/>
              <w:jc w:val="both"/>
              <w:rPr>
                <w:rFonts w:eastAsiaTheme="minorHAnsi"/>
                <w:lang w:eastAsia="en-US"/>
              </w:rPr>
            </w:pPr>
            <w:r>
              <w:rPr>
                <w:rFonts w:eastAsiaTheme="minorHAnsi"/>
                <w:lang w:eastAsia="en-US"/>
              </w:rPr>
              <w:t>у правлении делами государства; право</w:t>
            </w:r>
            <w:r>
              <w:rPr>
                <w:rFonts w:eastAsiaTheme="minorHAnsi"/>
                <w:lang w:eastAsia="en-US"/>
              </w:rPr>
              <w:tab/>
              <w:t>избирать</w:t>
            </w:r>
            <w:r>
              <w:rPr>
                <w:rFonts w:eastAsiaTheme="minorHAnsi"/>
                <w:lang w:eastAsia="en-US"/>
              </w:rPr>
              <w:tab/>
              <w:t>и быть избранным;</w:t>
            </w:r>
          </w:p>
          <w:p w:rsidR="00F428D1" w:rsidRDefault="0084073C">
            <w:pPr>
              <w:ind w:firstLine="544"/>
              <w:jc w:val="both"/>
              <w:rPr>
                <w:rFonts w:eastAsiaTheme="minorHAnsi"/>
                <w:lang w:eastAsia="en-US"/>
              </w:rPr>
            </w:pPr>
            <w:r>
              <w:rPr>
                <w:rFonts w:eastAsiaTheme="minorHAnsi"/>
                <w:lang w:eastAsia="en-US"/>
              </w:rPr>
              <w:t>право на участие культурной жизни общества (доступ к культурным ценностям)</w:t>
            </w:r>
          </w:p>
          <w:p w:rsidR="00F428D1" w:rsidRDefault="0084073C">
            <w:pPr>
              <w:ind w:firstLine="544"/>
              <w:jc w:val="both"/>
              <w:rPr>
                <w:rFonts w:eastAsiaTheme="minorHAnsi"/>
                <w:lang w:eastAsia="en-US"/>
              </w:rPr>
            </w:pPr>
            <w:r>
              <w:rPr>
                <w:rFonts w:eastAsiaTheme="minorHAnsi"/>
                <w:lang w:eastAsia="en-US"/>
              </w:rPr>
              <w:t>Обязанность гражданина РФ как установленные законом правила, которые должен выполнять каждый гражданин</w:t>
            </w:r>
          </w:p>
          <w:p w:rsidR="00F428D1" w:rsidRDefault="0084073C">
            <w:pPr>
              <w:ind w:firstLine="544"/>
              <w:jc w:val="both"/>
              <w:rPr>
                <w:rFonts w:eastAsiaTheme="minorHAnsi"/>
                <w:lang w:eastAsia="en-US"/>
              </w:rPr>
            </w:pPr>
            <w:r>
              <w:rPr>
                <w:rFonts w:eastAsiaTheme="minorHAnsi"/>
                <w:lang w:eastAsia="en-US"/>
              </w:rPr>
              <w:t>Обязанности школьника.</w:t>
            </w:r>
          </w:p>
        </w:tc>
        <w:tc>
          <w:tcPr>
            <w:tcW w:w="4214" w:type="dxa"/>
          </w:tcPr>
          <w:p w:rsidR="00F428D1" w:rsidRDefault="0084073C">
            <w:pPr>
              <w:ind w:firstLine="544"/>
              <w:jc w:val="both"/>
              <w:rPr>
                <w:rFonts w:eastAsiaTheme="minorHAnsi"/>
                <w:lang w:eastAsia="en-US"/>
              </w:rPr>
            </w:pPr>
            <w:r>
              <w:rPr>
                <w:rFonts w:eastAsiaTheme="minorHAnsi"/>
                <w:lang w:eastAsia="en-US"/>
              </w:rPr>
              <w:t>Рассматривание обложки и страницы Конституции РФ. Беседа: «Почему Конституцию называют главным законом государства?</w:t>
            </w:r>
          </w:p>
          <w:p w:rsidR="00F428D1" w:rsidRDefault="0084073C">
            <w:pPr>
              <w:ind w:firstLine="544"/>
              <w:jc w:val="both"/>
              <w:rPr>
                <w:rFonts w:eastAsiaTheme="minorHAnsi"/>
                <w:lang w:eastAsia="en-US"/>
              </w:rPr>
            </w:pPr>
            <w:r>
              <w:rPr>
                <w:rFonts w:eastAsiaTheme="minorHAnsi"/>
                <w:lang w:eastAsia="en-US"/>
              </w:rPr>
              <w:t>Дискуссия: «Может ли общество жить без правил, которые являются правами и обязанностями каждого человека?</w:t>
            </w:r>
          </w:p>
          <w:p w:rsidR="00F428D1" w:rsidRDefault="0084073C">
            <w:pPr>
              <w:ind w:firstLine="544"/>
              <w:jc w:val="both"/>
              <w:rPr>
                <w:rFonts w:eastAsiaTheme="minorHAnsi"/>
                <w:lang w:eastAsia="en-US"/>
              </w:rPr>
            </w:pPr>
            <w:r>
              <w:rPr>
                <w:rFonts w:eastAsiaTheme="minorHAnsi"/>
                <w:lang w:eastAsia="en-US"/>
              </w:rPr>
              <w:t>Эвристическая беседа: вспомним, какие права гражданина записаны в главном законе РФ? Работа с иллюстративным материалом: познакомимся с другими правами гражданина РФ (в соответствии с программным содержанием) Эвристическая беседа: Что такое обязанность? «Когда возникли обязанности члена общества?». Рассматривание иллюстраций и обсуждение рассказа учителя «Как берегли огонь в первобытном обществе?»: Почему наказывали дежурного, если он ночью у костра засыпал?</w:t>
            </w:r>
          </w:p>
          <w:p w:rsidR="00F428D1" w:rsidRDefault="0084073C">
            <w:pPr>
              <w:ind w:firstLine="544"/>
              <w:jc w:val="both"/>
              <w:rPr>
                <w:rFonts w:eastAsiaTheme="minorHAnsi"/>
                <w:lang w:eastAsia="en-US"/>
              </w:rPr>
            </w:pPr>
            <w:r>
              <w:rPr>
                <w:rFonts w:eastAsiaTheme="minorHAnsi"/>
                <w:lang w:eastAsia="en-US"/>
              </w:rPr>
              <w:t>Интерактивное задание: выберем суждения, которые рассказывают об обязанностях школьника.</w:t>
            </w:r>
          </w:p>
        </w:tc>
      </w:tr>
      <w:tr w:rsidR="00F428D1">
        <w:tc>
          <w:tcPr>
            <w:tcW w:w="9355" w:type="dxa"/>
            <w:gridSpan w:val="3"/>
          </w:tcPr>
          <w:p w:rsidR="00F428D1" w:rsidRDefault="0084073C">
            <w:pPr>
              <w:ind w:firstLine="544"/>
              <w:jc w:val="both"/>
              <w:rPr>
                <w:rFonts w:eastAsiaTheme="minorHAnsi"/>
                <w:lang w:eastAsia="en-US"/>
              </w:rPr>
            </w:pPr>
            <w:r>
              <w:rPr>
                <w:rFonts w:eastAsiaTheme="minorHAnsi"/>
                <w:b/>
                <w:lang w:eastAsia="en-US"/>
              </w:rPr>
              <w:t>15. Герои нашего времени</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 xml:space="preserve">Герой–человек, совершающий поступки, необычные по своей смелости, отваге. Совершая подвиги, герой никогда не думает об опасности для себя, его действия направлены на спасение других. Героями в нашей стране являются не только взрослые, но и дети. Проявление уважения к героям, стремление </w:t>
            </w:r>
            <w:r>
              <w:rPr>
                <w:rFonts w:eastAsiaTheme="minorHAnsi"/>
                <w:lang w:eastAsia="en-US"/>
              </w:rPr>
              <w:lastRenderedPageBreak/>
              <w:t>воспитывать у себя волевые качества: смелость, решительность, стремление прийти на помощь. Памятники героям мирного</w:t>
            </w:r>
          </w:p>
          <w:p w:rsidR="00F428D1" w:rsidRDefault="0084073C">
            <w:pPr>
              <w:ind w:firstLine="544"/>
              <w:jc w:val="both"/>
              <w:rPr>
                <w:rFonts w:eastAsiaTheme="minorHAnsi"/>
                <w:lang w:eastAsia="en-US"/>
              </w:rPr>
            </w:pPr>
            <w:r>
              <w:rPr>
                <w:rFonts w:eastAsiaTheme="minorHAnsi"/>
                <w:lang w:eastAsia="en-US"/>
              </w:rPr>
              <w:t>времени</w:t>
            </w:r>
          </w:p>
        </w:tc>
        <w:tc>
          <w:tcPr>
            <w:tcW w:w="4214" w:type="dxa"/>
          </w:tcPr>
          <w:p w:rsidR="00F428D1" w:rsidRDefault="0084073C">
            <w:pPr>
              <w:ind w:firstLine="544"/>
              <w:jc w:val="both"/>
              <w:rPr>
                <w:rFonts w:eastAsiaTheme="minorHAnsi"/>
                <w:lang w:eastAsia="en-US"/>
              </w:rPr>
            </w:pPr>
            <w:r>
              <w:rPr>
                <w:rFonts w:eastAsiaTheme="minorHAnsi"/>
                <w:lang w:eastAsia="en-US"/>
              </w:rPr>
              <w:lastRenderedPageBreak/>
              <w:t>Просмотр видеоматериала «Герои мирного времени» о врачах г. Благовещенска. Беседа: «Можно ли назвать поступок врачей подвигом? О чем думали врачи, узнав о пожаре? Как они вели себя?</w:t>
            </w:r>
          </w:p>
          <w:p w:rsidR="00F428D1" w:rsidRDefault="0084073C">
            <w:pPr>
              <w:ind w:firstLine="544"/>
              <w:jc w:val="both"/>
              <w:rPr>
                <w:rFonts w:eastAsiaTheme="minorHAnsi"/>
                <w:lang w:eastAsia="en-US"/>
              </w:rPr>
            </w:pPr>
            <w:r>
              <w:rPr>
                <w:rFonts w:eastAsiaTheme="minorHAnsi"/>
                <w:lang w:eastAsia="en-US"/>
              </w:rPr>
              <w:t>Интерактивное задание: проанализировав поступок подростка, составить его портрет. Например, героические поступки Вани Макарова, Максима Кобычева, Лиды Пономарёвой, Марины Плотниковой.</w:t>
            </w:r>
          </w:p>
          <w:p w:rsidR="00F428D1" w:rsidRDefault="0084073C">
            <w:pPr>
              <w:ind w:firstLine="544"/>
              <w:jc w:val="both"/>
              <w:rPr>
                <w:rFonts w:eastAsiaTheme="minorHAnsi"/>
                <w:lang w:eastAsia="en-US"/>
              </w:rPr>
            </w:pPr>
            <w:r>
              <w:rPr>
                <w:rFonts w:eastAsiaTheme="minorHAnsi"/>
                <w:lang w:eastAsia="en-US"/>
              </w:rPr>
              <w:lastRenderedPageBreak/>
              <w:t>Рассматривание фотографий орденов Героя России, Ордена мужества, медаль «За отвагу».</w:t>
            </w:r>
          </w:p>
          <w:p w:rsidR="00F428D1" w:rsidRDefault="0084073C">
            <w:pPr>
              <w:ind w:firstLine="544"/>
              <w:jc w:val="both"/>
              <w:rPr>
                <w:rFonts w:eastAsiaTheme="minorHAnsi"/>
                <w:lang w:eastAsia="en-US"/>
              </w:rPr>
            </w:pPr>
            <w:r>
              <w:rPr>
                <w:rFonts w:eastAsiaTheme="minorHAnsi"/>
                <w:lang w:eastAsia="en-US"/>
              </w:rPr>
              <w:t>Рассматривание и описание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 подводникам, погибшим в мирное время (Курск), памятник пожарным и спасателям МЧС (Тверь) – на выбор.</w:t>
            </w:r>
          </w:p>
          <w:p w:rsidR="00F428D1" w:rsidRDefault="0084073C">
            <w:pPr>
              <w:ind w:firstLine="544"/>
              <w:jc w:val="both"/>
              <w:rPr>
                <w:rFonts w:eastAsiaTheme="minorHAnsi"/>
                <w:lang w:eastAsia="en-US"/>
              </w:rPr>
            </w:pPr>
            <w:r>
              <w:rPr>
                <w:rFonts w:eastAsiaTheme="minorHAnsi"/>
                <w:lang w:eastAsia="en-US"/>
              </w:rPr>
              <w:t>Воображаемая ситуация: представим, что мы находимся около памятника героям мирного времени. Какие цветы мы возложим к памятнику, что напишем на ленточке?</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lastRenderedPageBreak/>
              <w:t>3- 4 классы</w:t>
            </w:r>
          </w:p>
        </w:tc>
        <w:tc>
          <w:tcPr>
            <w:tcW w:w="2749" w:type="dxa"/>
          </w:tcPr>
          <w:p w:rsidR="00F428D1" w:rsidRDefault="0084073C">
            <w:pPr>
              <w:ind w:firstLine="544"/>
              <w:jc w:val="both"/>
              <w:rPr>
                <w:rFonts w:eastAsiaTheme="minorHAnsi"/>
                <w:lang w:eastAsia="en-US"/>
              </w:rPr>
            </w:pPr>
            <w:r>
              <w:rPr>
                <w:rFonts w:eastAsiaTheme="minorHAnsi"/>
                <w:lang w:eastAsia="en-US"/>
              </w:rPr>
              <w:t>Качества героя – человека, ценою собственной жизни и здоровья, спасающего других: смелость, самопожертвование, ответственность за судьбу других, отсутствие чувства страха. Герои военных времен. Герои мирного времени</w:t>
            </w:r>
          </w:p>
          <w:p w:rsidR="00F428D1" w:rsidRDefault="0084073C">
            <w:pPr>
              <w:ind w:firstLine="544"/>
              <w:jc w:val="both"/>
              <w:rPr>
                <w:rFonts w:eastAsiaTheme="minorHAnsi"/>
                <w:lang w:eastAsia="en-US"/>
              </w:rPr>
            </w:pPr>
            <w:r>
              <w:rPr>
                <w:rFonts w:eastAsiaTheme="minorHAnsi"/>
                <w:lang w:eastAsia="en-US"/>
              </w:rPr>
              <w:t>Проявление уважения к героям, стремление воспитывать у себя волевые качества: смелость, решительность, стремление прийти на помощь</w:t>
            </w:r>
          </w:p>
        </w:tc>
        <w:tc>
          <w:tcPr>
            <w:tcW w:w="4214" w:type="dxa"/>
          </w:tcPr>
          <w:p w:rsidR="00F428D1" w:rsidRDefault="0084073C">
            <w:pPr>
              <w:ind w:firstLine="544"/>
              <w:jc w:val="both"/>
              <w:rPr>
                <w:rFonts w:eastAsiaTheme="minorHAnsi"/>
                <w:lang w:eastAsia="en-US"/>
              </w:rPr>
            </w:pPr>
            <w:r>
              <w:rPr>
                <w:rFonts w:eastAsiaTheme="minorHAnsi"/>
                <w:lang w:eastAsia="en-US"/>
              </w:rPr>
              <w:t>Рассматривание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морякам-подводникам, погибшим в мирное время (Курск), памятник пожарным и спасателям МЧС (Тверь) – на выбор. Беседа: Почему героям принято ставить памятники? О чем они должны напоминать? Составление классной книги памяти: чтение детьми кратких рассказов-напоминаний о героях Великой Отечественной войны. Например, И.А. Покрышкин (трижды герой Советского Союза), И. Кожедуб (трижды герой Советского Союза; К. Евстигнеев (дважды герой Советского Союза), А. Матросов, Т. Фрунзе, В. Гризодубова, В. Талалихин (на выбор).</w:t>
            </w:r>
          </w:p>
          <w:p w:rsidR="00F428D1" w:rsidRDefault="0084073C">
            <w:pPr>
              <w:ind w:firstLine="544"/>
              <w:jc w:val="both"/>
              <w:rPr>
                <w:rFonts w:eastAsiaTheme="minorHAnsi"/>
                <w:lang w:eastAsia="en-US"/>
              </w:rPr>
            </w:pPr>
            <w:r>
              <w:rPr>
                <w:rFonts w:eastAsiaTheme="minorHAnsi"/>
                <w:lang w:eastAsia="en-US"/>
              </w:rPr>
              <w:t>Интерактивное задание: на основе видеоматериалов составить список героев, совершавших подвиги при исполнении служебного долга (например, С. Солнечников, Д. Маковкин, М. Малинников, Ю. Ануфриева К. Парикожа А. Логвинов Д. Максудов – на выбор) и список героев – простых граждан, пришедшим на помощь (например, В. Грушин, А. Продовиков, К. Щеголев, Игорь Няч, Артем Потехин).</w:t>
            </w:r>
          </w:p>
          <w:p w:rsidR="00F428D1" w:rsidRDefault="0084073C">
            <w:pPr>
              <w:ind w:firstLine="544"/>
              <w:jc w:val="both"/>
              <w:rPr>
                <w:rFonts w:eastAsiaTheme="minorHAnsi"/>
                <w:lang w:eastAsia="en-US"/>
              </w:rPr>
            </w:pPr>
            <w:r>
              <w:rPr>
                <w:rFonts w:eastAsiaTheme="minorHAnsi"/>
                <w:lang w:eastAsia="en-US"/>
              </w:rPr>
              <w:lastRenderedPageBreak/>
              <w:t>Воображаемая ситуация: представим, что мы находимся около памятника героям мирного времени. Какие цветы мы возложим к памятнику, что напишем на ленточке?</w:t>
            </w:r>
          </w:p>
        </w:tc>
      </w:tr>
      <w:tr w:rsidR="00F428D1">
        <w:tc>
          <w:tcPr>
            <w:tcW w:w="9355" w:type="dxa"/>
            <w:gridSpan w:val="3"/>
          </w:tcPr>
          <w:p w:rsidR="00F428D1" w:rsidRDefault="0084073C">
            <w:pPr>
              <w:ind w:firstLine="544"/>
              <w:jc w:val="both"/>
              <w:rPr>
                <w:rFonts w:eastAsiaTheme="minorHAnsi"/>
                <w:lang w:eastAsia="en-US"/>
              </w:rPr>
            </w:pPr>
            <w:r>
              <w:rPr>
                <w:rFonts w:eastAsiaTheme="minorHAnsi"/>
                <w:b/>
                <w:lang w:eastAsia="en-US"/>
              </w:rPr>
              <w:lastRenderedPageBreak/>
              <w:t>16. «Новый год – традиции праздника разных народов России»</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Новый год – любимый семейный праздник. История возникновения новогоднего праздника в России. Участие детей в подготовке и встрече Нового года. Подарки и пожелания на Новый год. История создания новогодних игрушек. Традиции Новогоднего праздника разных народов России: якутов (праздник "Ысыах"); бурятов День Белого Месяца); осетинский Новый Год</w:t>
            </w:r>
          </w:p>
          <w:p w:rsidR="00F428D1" w:rsidRDefault="0084073C">
            <w:pPr>
              <w:ind w:firstLine="544"/>
              <w:jc w:val="both"/>
              <w:rPr>
                <w:rFonts w:eastAsiaTheme="minorHAnsi"/>
                <w:lang w:eastAsia="en-US"/>
              </w:rPr>
            </w:pPr>
            <w:r>
              <w:rPr>
                <w:rFonts w:eastAsiaTheme="minorHAnsi"/>
                <w:lang w:eastAsia="en-US"/>
              </w:rPr>
              <w:t>Ногбон; татар («Навруз») – по выбору.</w:t>
            </w:r>
          </w:p>
        </w:tc>
        <w:tc>
          <w:tcPr>
            <w:tcW w:w="4214" w:type="dxa"/>
          </w:tcPr>
          <w:p w:rsidR="00F428D1" w:rsidRDefault="0084073C">
            <w:pPr>
              <w:ind w:firstLine="544"/>
              <w:jc w:val="both"/>
              <w:rPr>
                <w:rFonts w:eastAsiaTheme="minorHAnsi"/>
                <w:lang w:eastAsia="en-US"/>
              </w:rPr>
            </w:pPr>
            <w:r>
              <w:rPr>
                <w:rFonts w:eastAsiaTheme="minorHAnsi"/>
                <w:lang w:eastAsia="en-US"/>
              </w:rPr>
              <w:t>Просмотр и обсуждение видео: «Москва Новогодняя!». Беседа: как украшен к Новому году наш город (поселок, село). Как украшен ваш дом к встрече Нового года.</w:t>
            </w:r>
          </w:p>
          <w:p w:rsidR="00F428D1" w:rsidRDefault="0084073C">
            <w:pPr>
              <w:ind w:firstLine="544"/>
              <w:jc w:val="both"/>
              <w:rPr>
                <w:rFonts w:eastAsiaTheme="minorHAnsi"/>
                <w:lang w:eastAsia="en-US"/>
              </w:rPr>
            </w:pPr>
            <w:r>
              <w:rPr>
                <w:rFonts w:eastAsiaTheme="minorHAnsi"/>
                <w:lang w:eastAsia="en-US"/>
              </w:rPr>
              <w:t>Рассказы детей: «Моя любимая новогодняя игрушка».</w:t>
            </w:r>
          </w:p>
          <w:p w:rsidR="00F428D1" w:rsidRDefault="0084073C">
            <w:pPr>
              <w:ind w:firstLine="544"/>
              <w:jc w:val="both"/>
              <w:rPr>
                <w:rFonts w:eastAsiaTheme="minorHAnsi"/>
                <w:lang w:eastAsia="en-US"/>
              </w:rPr>
            </w:pPr>
            <w:r>
              <w:rPr>
                <w:rFonts w:eastAsiaTheme="minorHAnsi"/>
                <w:lang w:eastAsia="en-US"/>
              </w:rPr>
              <w:t>Виртуальная экскурсия в музей «фабрика елочных игрушек» (Москва) Интерактивное задание: составление коллективного рассказа «История</w:t>
            </w:r>
          </w:p>
          <w:p w:rsidR="00F428D1" w:rsidRDefault="0084073C">
            <w:pPr>
              <w:ind w:firstLine="544"/>
              <w:jc w:val="both"/>
              <w:rPr>
                <w:rFonts w:eastAsiaTheme="minorHAnsi"/>
                <w:lang w:eastAsia="en-US"/>
              </w:rPr>
            </w:pPr>
            <w:r>
              <w:rPr>
                <w:rFonts w:eastAsiaTheme="minorHAnsi"/>
                <w:lang w:eastAsia="en-US"/>
              </w:rPr>
              <w:t>Новогоднего праздника в России» (на основе иллюстративного материала)</w:t>
            </w:r>
          </w:p>
          <w:p w:rsidR="00F428D1" w:rsidRDefault="0084073C">
            <w:pPr>
              <w:ind w:firstLine="544"/>
              <w:jc w:val="both"/>
              <w:rPr>
                <w:rFonts w:eastAsiaTheme="minorHAnsi"/>
                <w:lang w:eastAsia="en-US"/>
              </w:rPr>
            </w:pPr>
            <w:r>
              <w:rPr>
                <w:rFonts w:eastAsiaTheme="minorHAnsi"/>
                <w:lang w:eastAsia="en-US"/>
              </w:rPr>
              <w:t>Чтение детьми (или рассказывание) коротких историй о традиции встречи Нового года народов России</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3-4 классы</w:t>
            </w:r>
          </w:p>
        </w:tc>
        <w:tc>
          <w:tcPr>
            <w:tcW w:w="2749" w:type="dxa"/>
          </w:tcPr>
          <w:p w:rsidR="00F428D1" w:rsidRDefault="0084073C">
            <w:pPr>
              <w:ind w:firstLine="544"/>
              <w:jc w:val="both"/>
              <w:rPr>
                <w:rFonts w:eastAsiaTheme="minorHAnsi"/>
                <w:lang w:eastAsia="en-US"/>
              </w:rPr>
            </w:pPr>
            <w:r>
              <w:rPr>
                <w:rFonts w:eastAsiaTheme="minorHAnsi"/>
                <w:lang w:eastAsia="en-US"/>
              </w:rPr>
              <w:t>История возникновения новогоднего праздника в России. Участие детей в подготовке и встрече Нового года. Традиции Новогоднего праздника в разных странах мира: Швеции, Франции,</w:t>
            </w:r>
          </w:p>
          <w:p w:rsidR="00F428D1" w:rsidRDefault="0084073C">
            <w:pPr>
              <w:ind w:firstLine="544"/>
              <w:jc w:val="both"/>
              <w:rPr>
                <w:rFonts w:eastAsiaTheme="minorHAnsi"/>
                <w:lang w:eastAsia="en-US"/>
              </w:rPr>
            </w:pPr>
            <w:r>
              <w:rPr>
                <w:rFonts w:eastAsiaTheme="minorHAnsi"/>
                <w:lang w:eastAsia="en-US"/>
              </w:rPr>
              <w:t>Испания, Китай, Япония – (по выбору)</w:t>
            </w:r>
          </w:p>
        </w:tc>
        <w:tc>
          <w:tcPr>
            <w:tcW w:w="4214" w:type="dxa"/>
          </w:tcPr>
          <w:p w:rsidR="00F428D1" w:rsidRDefault="0084073C">
            <w:pPr>
              <w:ind w:firstLine="544"/>
              <w:jc w:val="both"/>
              <w:rPr>
                <w:rFonts w:eastAsiaTheme="minorHAnsi"/>
                <w:lang w:eastAsia="en-US"/>
              </w:rPr>
            </w:pPr>
            <w:r>
              <w:rPr>
                <w:rFonts w:eastAsiaTheme="minorHAnsi"/>
                <w:lang w:eastAsia="en-US"/>
              </w:rPr>
              <w:t>Эвристическая беседа: «Как мы украсим наш класс к Новому году? Что сделаем своими руками? Как поздравим детей детского сада (детского дома) с Новым годом?</w:t>
            </w:r>
          </w:p>
          <w:p w:rsidR="00F428D1" w:rsidRDefault="0084073C">
            <w:pPr>
              <w:ind w:firstLine="544"/>
              <w:jc w:val="both"/>
              <w:rPr>
                <w:rFonts w:eastAsiaTheme="minorHAnsi"/>
                <w:lang w:eastAsia="en-US"/>
              </w:rPr>
            </w:pPr>
            <w:r>
              <w:rPr>
                <w:rFonts w:eastAsiaTheme="minorHAnsi"/>
                <w:lang w:eastAsia="en-US"/>
              </w:rPr>
              <w:t>Виртуальная экскурсия в музей новогодней игрушки (г. Клин).</w:t>
            </w:r>
          </w:p>
          <w:p w:rsidR="00F428D1" w:rsidRDefault="0084073C">
            <w:pPr>
              <w:ind w:firstLine="544"/>
              <w:jc w:val="both"/>
              <w:rPr>
                <w:rFonts w:eastAsiaTheme="minorHAnsi"/>
                <w:lang w:eastAsia="en-US"/>
              </w:rPr>
            </w:pPr>
            <w:r>
              <w:rPr>
                <w:rFonts w:eastAsiaTheme="minorHAnsi"/>
                <w:lang w:eastAsia="en-US"/>
              </w:rPr>
              <w:t>Интерактивное задание: составление коротких историй о традиции встречи Нового года в странах мира</w:t>
            </w:r>
          </w:p>
        </w:tc>
      </w:tr>
      <w:tr w:rsidR="00F428D1">
        <w:tc>
          <w:tcPr>
            <w:tcW w:w="9355" w:type="dxa"/>
            <w:gridSpan w:val="3"/>
          </w:tcPr>
          <w:p w:rsidR="00F428D1" w:rsidRDefault="0084073C">
            <w:pPr>
              <w:ind w:firstLine="544"/>
              <w:jc w:val="both"/>
              <w:rPr>
                <w:rFonts w:eastAsiaTheme="minorHAnsi"/>
                <w:lang w:eastAsia="en-US"/>
              </w:rPr>
            </w:pPr>
            <w:r>
              <w:rPr>
                <w:rFonts w:eastAsiaTheme="minorHAnsi"/>
                <w:b/>
                <w:lang w:eastAsia="en-US"/>
              </w:rPr>
              <w:t>17. От «А» до «Я». 450 лет «Азбуке» Ивана Федорова</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Иван Федоров - выдающийся первопечатник в России, не только составитель и издатель первых книг, но и педагог, создатель методики обучения грамоте. Особенности построения «Азбуки»</w:t>
            </w:r>
          </w:p>
        </w:tc>
        <w:tc>
          <w:tcPr>
            <w:tcW w:w="4214" w:type="dxa"/>
          </w:tcPr>
          <w:p w:rsidR="00F428D1" w:rsidRDefault="0084073C">
            <w:pPr>
              <w:ind w:firstLine="544"/>
              <w:jc w:val="both"/>
              <w:rPr>
                <w:rFonts w:eastAsiaTheme="minorHAnsi"/>
                <w:lang w:eastAsia="en-US"/>
              </w:rPr>
            </w:pPr>
            <w:r>
              <w:rPr>
                <w:rFonts w:eastAsiaTheme="minorHAnsi"/>
                <w:lang w:eastAsia="en-US"/>
              </w:rPr>
              <w:t>Рассматривание страниц «Азбуки» И. Федорова. Сравнение иллюстраций, букв с современным «Букварем». Беседа: «Как вы думаете, был ли интересен детям того времени такой учебник? Мог ли создать такую книгу человек, который не понимал детей, не знал, как их учить грамоте?</w:t>
            </w:r>
          </w:p>
          <w:p w:rsidR="00F428D1" w:rsidRDefault="0084073C">
            <w:pPr>
              <w:ind w:firstLine="544"/>
              <w:jc w:val="both"/>
              <w:rPr>
                <w:rFonts w:eastAsiaTheme="minorHAnsi"/>
                <w:lang w:eastAsia="en-US"/>
              </w:rPr>
            </w:pPr>
            <w:r>
              <w:rPr>
                <w:rFonts w:eastAsiaTheme="minorHAnsi"/>
                <w:lang w:eastAsia="en-US"/>
              </w:rPr>
              <w:t>Воображаемая ситуация: представим, что мы находимся в Москве, у памятника И. Федорову. Захотелось ли вам положить к памятнику цветы? Какие?</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lastRenderedPageBreak/>
              <w:t>3-4 классы</w:t>
            </w:r>
          </w:p>
        </w:tc>
        <w:tc>
          <w:tcPr>
            <w:tcW w:w="2749" w:type="dxa"/>
          </w:tcPr>
          <w:p w:rsidR="00F428D1" w:rsidRDefault="0084073C">
            <w:pPr>
              <w:ind w:firstLine="544"/>
              <w:jc w:val="both"/>
              <w:rPr>
                <w:rFonts w:eastAsiaTheme="minorHAnsi"/>
                <w:lang w:eastAsia="en-US"/>
              </w:rPr>
            </w:pPr>
            <w:r>
              <w:rPr>
                <w:rFonts w:eastAsiaTheme="minorHAnsi"/>
                <w:lang w:eastAsia="en-US"/>
              </w:rPr>
              <w:t>Иван Федоров - выдающийся   первопечатник России, создатель первого печатного учебника для обучения детей славянской письменности. Трудности, с которыми пришлось встретиться первопечатнику. Особенности построения «Азбуки», правила, которые изучали дети в 16 веке</w:t>
            </w:r>
          </w:p>
        </w:tc>
        <w:tc>
          <w:tcPr>
            <w:tcW w:w="4214" w:type="dxa"/>
          </w:tcPr>
          <w:p w:rsidR="00F428D1" w:rsidRDefault="0084073C">
            <w:pPr>
              <w:ind w:firstLine="544"/>
              <w:jc w:val="both"/>
              <w:rPr>
                <w:rFonts w:eastAsiaTheme="minorHAnsi"/>
                <w:lang w:eastAsia="en-US"/>
              </w:rPr>
            </w:pPr>
            <w:r>
              <w:rPr>
                <w:rFonts w:eastAsiaTheme="minorHAnsi"/>
                <w:lang w:eastAsia="en-US"/>
              </w:rPr>
              <w:t>Чтение и оценка слов Федорова, которыми он приветствует ученика: «…Если мои труды окажутся достойными вашей милости, примите их с любовью. А я готов трудиться и над другими угодными вам книгами,</w:t>
            </w:r>
          </w:p>
          <w:p w:rsidR="00F428D1" w:rsidRDefault="0084073C">
            <w:pPr>
              <w:ind w:firstLine="544"/>
              <w:jc w:val="both"/>
              <w:rPr>
                <w:rFonts w:eastAsiaTheme="minorHAnsi"/>
                <w:lang w:eastAsia="en-US"/>
              </w:rPr>
            </w:pPr>
            <w:r>
              <w:rPr>
                <w:rFonts w:eastAsiaTheme="minorHAnsi"/>
                <w:lang w:eastAsia="en-US"/>
              </w:rPr>
              <w:t>Интерактивное задание: используя высказывания И. Федорова, составить портрет первопечатника: каким он был, к чему стремился, какие желания были у него главными. «Помощи прося и поклоны творя, к коленям припадая и простираясь перед ними на земле; капающими из глубины сердца слезами моими ноги их я омывал»; «скорби и беды перенесу», лишь бы продолжать начатое дело.</w:t>
            </w:r>
          </w:p>
          <w:p w:rsidR="00F428D1" w:rsidRDefault="0084073C">
            <w:pPr>
              <w:ind w:firstLine="544"/>
              <w:jc w:val="both"/>
              <w:rPr>
                <w:rFonts w:eastAsiaTheme="minorHAnsi"/>
                <w:lang w:eastAsia="en-US"/>
              </w:rPr>
            </w:pPr>
            <w:r>
              <w:rPr>
                <w:rFonts w:eastAsiaTheme="minorHAnsi"/>
                <w:lang w:eastAsia="en-US"/>
              </w:rPr>
              <w:t>Рассматривание страниц «Азбуки», определение правил, которые изучали дети, чтобы овладеть грамотой. Беседа: «Можно ли назвать И. Федорова педагогом? Знал ли он, как нужно учить детей грамоте?</w:t>
            </w:r>
          </w:p>
          <w:p w:rsidR="00F428D1" w:rsidRDefault="0084073C">
            <w:pPr>
              <w:ind w:firstLine="544"/>
              <w:jc w:val="both"/>
              <w:rPr>
                <w:rFonts w:eastAsiaTheme="minorHAnsi"/>
                <w:lang w:eastAsia="en-US"/>
              </w:rPr>
            </w:pPr>
            <w:r>
              <w:rPr>
                <w:rFonts w:eastAsiaTheme="minorHAnsi"/>
                <w:lang w:eastAsia="en-US"/>
              </w:rPr>
              <w:t>Воображаемая ситуация: если бы вы жили в XVI веке и встретили бы И. Федорова, чтобы вы ему сказали?</w:t>
            </w:r>
          </w:p>
        </w:tc>
      </w:tr>
      <w:tr w:rsidR="00F428D1">
        <w:tc>
          <w:tcPr>
            <w:tcW w:w="9355" w:type="dxa"/>
            <w:gridSpan w:val="3"/>
          </w:tcPr>
          <w:p w:rsidR="00F428D1" w:rsidRDefault="0084073C">
            <w:pPr>
              <w:ind w:firstLine="544"/>
              <w:jc w:val="both"/>
              <w:rPr>
                <w:rFonts w:eastAsiaTheme="minorHAnsi"/>
                <w:lang w:eastAsia="en-US"/>
              </w:rPr>
            </w:pPr>
            <w:r>
              <w:rPr>
                <w:rFonts w:eastAsiaTheme="minorHAnsi"/>
                <w:b/>
                <w:lang w:eastAsia="en-US"/>
              </w:rPr>
              <w:t>18. Налоговая грамотность</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Налог– денежные отношения   между организацией и любым работающим человеком, необходимая обязательная плата государству с любых доходов. Для чего взимаются налоги? Откуда государство берет деньги для содержания учреждений, армии, объектов культуры, строительства жилья, детских садов и школ, больниц, стадионов и др.?</w:t>
            </w:r>
          </w:p>
        </w:tc>
        <w:tc>
          <w:tcPr>
            <w:tcW w:w="4214" w:type="dxa"/>
          </w:tcPr>
          <w:p w:rsidR="00F428D1" w:rsidRDefault="0084073C">
            <w:pPr>
              <w:ind w:firstLine="544"/>
              <w:jc w:val="both"/>
              <w:rPr>
                <w:rFonts w:eastAsiaTheme="minorHAnsi"/>
                <w:lang w:eastAsia="en-US"/>
              </w:rPr>
            </w:pPr>
            <w:r>
              <w:rPr>
                <w:rFonts w:eastAsiaTheme="minorHAnsi"/>
                <w:lang w:eastAsia="en-US"/>
              </w:rPr>
              <w:t>Работа с иллюстрациями, которые демонстрируют примеры  использования налогов. Беседа: «На какие деньги строятся больницы, детские сады, школы; благоустраиваются города, ремонтируются дороги?» Дискуссия: «Может ли человек отказаться платить налоги? Почему говорят, что уплата налогов - обязанность гражданина?»</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3-4 классы</w:t>
            </w:r>
          </w:p>
        </w:tc>
        <w:tc>
          <w:tcPr>
            <w:tcW w:w="2749" w:type="dxa"/>
          </w:tcPr>
          <w:p w:rsidR="00F428D1" w:rsidRDefault="0084073C">
            <w:pPr>
              <w:ind w:firstLine="544"/>
              <w:jc w:val="both"/>
              <w:rPr>
                <w:rFonts w:eastAsiaTheme="minorHAnsi"/>
                <w:lang w:eastAsia="en-US"/>
              </w:rPr>
            </w:pPr>
            <w:r>
              <w:rPr>
                <w:rFonts w:eastAsiaTheme="minorHAnsi"/>
                <w:lang w:eastAsia="en-US"/>
              </w:rPr>
              <w:t xml:space="preserve">Появление налогов связано с возникновением государства: это были средства для содержания органов власти, армии, чиновников. Ни одно </w:t>
            </w:r>
            <w:r>
              <w:rPr>
                <w:rFonts w:eastAsiaTheme="minorHAnsi"/>
                <w:lang w:eastAsia="en-US"/>
              </w:rPr>
              <w:lastRenderedPageBreak/>
              <w:t>государство не может обойтись без налогов, это – основа бюджета страны, основной источник дохода. Коллективные потребности в государстве.</w:t>
            </w:r>
          </w:p>
        </w:tc>
        <w:tc>
          <w:tcPr>
            <w:tcW w:w="4214" w:type="dxa"/>
          </w:tcPr>
          <w:p w:rsidR="00F428D1" w:rsidRDefault="0084073C">
            <w:pPr>
              <w:ind w:firstLine="544"/>
              <w:jc w:val="both"/>
              <w:rPr>
                <w:rFonts w:eastAsiaTheme="minorHAnsi"/>
                <w:lang w:eastAsia="en-US"/>
              </w:rPr>
            </w:pPr>
            <w:r>
              <w:rPr>
                <w:rFonts w:eastAsiaTheme="minorHAnsi"/>
                <w:lang w:eastAsia="en-US"/>
              </w:rPr>
              <w:lastRenderedPageBreak/>
              <w:t>Интерактивное задание: на основе анализа иллюстративного материала сформулировать ответ на вопрос «Что такое коллективные потребности в государстве?»</w:t>
            </w:r>
          </w:p>
          <w:p w:rsidR="00F428D1" w:rsidRDefault="0084073C">
            <w:pPr>
              <w:ind w:firstLine="544"/>
              <w:jc w:val="both"/>
              <w:rPr>
                <w:rFonts w:eastAsiaTheme="minorHAnsi"/>
                <w:lang w:eastAsia="en-US"/>
              </w:rPr>
            </w:pPr>
            <w:r>
              <w:rPr>
                <w:rFonts w:eastAsiaTheme="minorHAnsi"/>
                <w:lang w:eastAsia="en-US"/>
              </w:rPr>
              <w:t xml:space="preserve">Дискуссия: «Может ли человек отказаться платить налоги? Почему </w:t>
            </w:r>
            <w:r>
              <w:rPr>
                <w:rFonts w:eastAsiaTheme="minorHAnsi"/>
                <w:lang w:eastAsia="en-US"/>
              </w:rPr>
              <w:lastRenderedPageBreak/>
              <w:t>говорят, что уплата налогов - обязанность гражданина?» Интерактивное задание: если человек получает зарплату 8 000 руб., а налог составляет восьмую часть, то сколько рублей будет его налог? Дискуссия: «Может ли человек отказаться платить налоги? Почему говорят, что уплата налогов - обязанность гражданина?»</w:t>
            </w:r>
          </w:p>
        </w:tc>
      </w:tr>
      <w:tr w:rsidR="00F428D1">
        <w:tc>
          <w:tcPr>
            <w:tcW w:w="9355" w:type="dxa"/>
            <w:gridSpan w:val="3"/>
          </w:tcPr>
          <w:p w:rsidR="00F428D1" w:rsidRDefault="0084073C">
            <w:pPr>
              <w:ind w:firstLine="544"/>
              <w:jc w:val="both"/>
              <w:rPr>
                <w:rFonts w:eastAsiaTheme="minorHAnsi"/>
                <w:lang w:eastAsia="en-US"/>
              </w:rPr>
            </w:pPr>
            <w:r>
              <w:rPr>
                <w:rFonts w:eastAsiaTheme="minorHAnsi"/>
                <w:b/>
                <w:lang w:eastAsia="en-US"/>
              </w:rPr>
              <w:lastRenderedPageBreak/>
              <w:t>19. Непокоренные (блокада Ленинграда)</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Что такое блокада? 900 дней жизни под обстрелом, без продовольствия и электричества. Как жили и о чём мечтали дети блокадного города: ленинградский ломтик хлеба; печь буржуйка; блокадная школа, как праздновали Новый год...</w:t>
            </w:r>
          </w:p>
          <w:p w:rsidR="00F428D1" w:rsidRDefault="0084073C">
            <w:pPr>
              <w:ind w:firstLine="544"/>
              <w:jc w:val="both"/>
              <w:rPr>
                <w:rFonts w:eastAsiaTheme="minorHAnsi"/>
                <w:lang w:eastAsia="en-US"/>
              </w:rPr>
            </w:pPr>
            <w:r>
              <w:rPr>
                <w:rFonts w:eastAsiaTheme="minorHAnsi"/>
                <w:lang w:eastAsia="en-US"/>
              </w:rPr>
              <w:t>Дорога жизни. Посильная помощь детей взрослым: уход за ранеными, дежурство на крыше.</w:t>
            </w:r>
          </w:p>
        </w:tc>
        <w:tc>
          <w:tcPr>
            <w:tcW w:w="4214" w:type="dxa"/>
          </w:tcPr>
          <w:p w:rsidR="00F428D1" w:rsidRDefault="0084073C">
            <w:pPr>
              <w:ind w:firstLine="544"/>
              <w:jc w:val="both"/>
              <w:rPr>
                <w:rFonts w:eastAsiaTheme="minorHAnsi"/>
                <w:lang w:eastAsia="en-US"/>
              </w:rPr>
            </w:pPr>
            <w:r>
              <w:rPr>
                <w:rFonts w:eastAsiaTheme="minorHAnsi"/>
                <w:lang w:eastAsia="en-US"/>
              </w:rPr>
              <w:t>Просмотр видеофильма «Салют в Ленинграде в честь прорыва блокады». Беседа: почему ленинградцы плачут во время салюта?</w:t>
            </w:r>
          </w:p>
          <w:p w:rsidR="00F428D1" w:rsidRDefault="0084073C">
            <w:pPr>
              <w:ind w:firstLine="544"/>
              <w:jc w:val="both"/>
              <w:rPr>
                <w:rFonts w:eastAsiaTheme="minorHAnsi"/>
                <w:lang w:eastAsia="en-US"/>
              </w:rPr>
            </w:pPr>
            <w:r>
              <w:rPr>
                <w:rFonts w:eastAsiaTheme="minorHAnsi"/>
                <w:lang w:eastAsia="en-US"/>
              </w:rPr>
              <w:t>Послушаем звук метронома. О чем он подавал сигналы? Интерактивное задание: рассматривание фото рисунков детей блокадного Ленинграда на тему «Ладога – дорога жизни». Беседа: о чем рассказывают рисунки детей? Можно ли сказать, что авторы рисунков вспоминают историю своей жизни?</w:t>
            </w:r>
          </w:p>
          <w:p w:rsidR="00F428D1" w:rsidRDefault="0084073C">
            <w:pPr>
              <w:ind w:firstLine="544"/>
              <w:jc w:val="both"/>
              <w:rPr>
                <w:rFonts w:eastAsiaTheme="minorHAnsi"/>
                <w:lang w:eastAsia="en-US"/>
              </w:rPr>
            </w:pPr>
            <w:r>
              <w:rPr>
                <w:rFonts w:eastAsiaTheme="minorHAnsi"/>
                <w:lang w:eastAsia="en-US"/>
              </w:rPr>
              <w:t>Работа с фотографиями: особенности учебного класса, чем он отличается от класса мирного времени?</w:t>
            </w:r>
          </w:p>
          <w:p w:rsidR="00F428D1" w:rsidRDefault="0084073C">
            <w:pPr>
              <w:ind w:firstLine="544"/>
              <w:jc w:val="both"/>
              <w:rPr>
                <w:rFonts w:eastAsiaTheme="minorHAnsi"/>
                <w:lang w:eastAsia="en-US"/>
              </w:rPr>
            </w:pPr>
            <w:r>
              <w:rPr>
                <w:rFonts w:eastAsiaTheme="minorHAnsi"/>
                <w:lang w:eastAsia="en-US"/>
              </w:rPr>
              <w:t>Воображаемая ситуация: представим, что мы подошли к памятнику, посвященному детям блокадного Ленинграда. Постоим около него тихо, поклонимся героям города, не сдавшихся врагу, положим цветы</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3-4 классы</w:t>
            </w:r>
          </w:p>
        </w:tc>
        <w:tc>
          <w:tcPr>
            <w:tcW w:w="2749" w:type="dxa"/>
          </w:tcPr>
          <w:p w:rsidR="00F428D1" w:rsidRDefault="0084073C">
            <w:pPr>
              <w:ind w:firstLine="544"/>
              <w:jc w:val="both"/>
              <w:rPr>
                <w:rFonts w:eastAsiaTheme="minorHAnsi"/>
                <w:lang w:eastAsia="en-US"/>
              </w:rPr>
            </w:pPr>
            <w:r>
              <w:rPr>
                <w:rFonts w:eastAsiaTheme="minorHAnsi"/>
                <w:lang w:eastAsia="en-US"/>
              </w:rPr>
              <w:t>Блокада Ленинграда: 900 страшных дней: холод, голод, отсутствие электричества, ежедневные обстрелы. Жизнь в Ленинграде продолжалась: работал военный завод, убирали снег с улиц; по радио шли передачи «Говорит Ленинград»; работали школы и дети учились. Дорога жизни, кабель жизни; эвакуация</w:t>
            </w:r>
            <w:r>
              <w:rPr>
                <w:rFonts w:eastAsiaTheme="minorHAnsi"/>
                <w:lang w:eastAsia="en-US"/>
              </w:rPr>
              <w:tab/>
              <w:t xml:space="preserve">детей. Посильная помощь детей взрослым: уход за ранеными, дежурство на крыше. Под грохот канонады </w:t>
            </w:r>
            <w:r>
              <w:rPr>
                <w:rFonts w:eastAsiaTheme="minorHAnsi"/>
                <w:lang w:eastAsia="en-US"/>
              </w:rPr>
              <w:lastRenderedPageBreak/>
              <w:t>продолжалась культурная жизнь блокадного Ленинграда: Работала филармония, блокадный театр, в музеях проводились экскурсии, печатались газеты и книги, работали выставки картин ленинградских художников. Январь 1944 г – снятие блокады</w:t>
            </w:r>
          </w:p>
        </w:tc>
        <w:tc>
          <w:tcPr>
            <w:tcW w:w="4214" w:type="dxa"/>
          </w:tcPr>
          <w:p w:rsidR="00F428D1" w:rsidRDefault="0084073C">
            <w:pPr>
              <w:ind w:firstLine="544"/>
              <w:jc w:val="both"/>
              <w:rPr>
                <w:rFonts w:eastAsiaTheme="minorHAnsi"/>
                <w:lang w:eastAsia="en-US"/>
              </w:rPr>
            </w:pPr>
            <w:r>
              <w:rPr>
                <w:rFonts w:eastAsiaTheme="minorHAnsi"/>
                <w:lang w:eastAsia="en-US"/>
              </w:rPr>
              <w:lastRenderedPageBreak/>
              <w:t>Просмотр видеофильма «Салют в Ленинграде в честь прорыва блокады». Беседа: почему ленинградцы плачут во время салюта?</w:t>
            </w:r>
          </w:p>
          <w:p w:rsidR="00F428D1" w:rsidRDefault="0084073C">
            <w:pPr>
              <w:ind w:firstLine="544"/>
              <w:jc w:val="both"/>
              <w:rPr>
                <w:rFonts w:eastAsiaTheme="minorHAnsi"/>
                <w:lang w:eastAsia="en-US"/>
              </w:rPr>
            </w:pPr>
            <w:r>
              <w:rPr>
                <w:rFonts w:eastAsiaTheme="minorHAnsi"/>
                <w:lang w:eastAsia="en-US"/>
              </w:rPr>
              <w:t>Работа с фотографиями: оценка эпизодов жизни в блокадном городе: дорога жизни, кабель жизни, наведение порядка на улице.</w:t>
            </w:r>
          </w:p>
          <w:p w:rsidR="00F428D1" w:rsidRDefault="0084073C">
            <w:pPr>
              <w:ind w:firstLine="544"/>
              <w:jc w:val="both"/>
              <w:rPr>
                <w:rFonts w:eastAsiaTheme="minorHAnsi"/>
                <w:lang w:eastAsia="en-US"/>
              </w:rPr>
            </w:pPr>
            <w:r>
              <w:rPr>
                <w:rFonts w:eastAsiaTheme="minorHAnsi"/>
                <w:lang w:eastAsia="en-US"/>
              </w:rPr>
              <w:t>Рассматривание репродукции картины художника С. Боим «Ладога – дорога жизни». Беседа по вопросам: Кто сидит в грузовике? Куда везут детей? Какая стоит погода? Чем занят солдат с красным флажком?</w:t>
            </w:r>
          </w:p>
          <w:p w:rsidR="00F428D1" w:rsidRDefault="0084073C">
            <w:pPr>
              <w:ind w:firstLine="544"/>
              <w:jc w:val="both"/>
              <w:rPr>
                <w:rFonts w:eastAsiaTheme="minorHAnsi"/>
                <w:lang w:eastAsia="en-US"/>
              </w:rPr>
            </w:pPr>
            <w:r>
              <w:rPr>
                <w:rFonts w:eastAsiaTheme="minorHAnsi"/>
                <w:lang w:eastAsia="en-US"/>
              </w:rPr>
              <w:t>Эвристическая беседа: оценка отрывков из дневника мальчика Саши (12 лет), что работал поваренком в заводской столовой.</w:t>
            </w:r>
          </w:p>
          <w:p w:rsidR="00F428D1" w:rsidRDefault="0084073C">
            <w:pPr>
              <w:ind w:firstLine="544"/>
              <w:jc w:val="both"/>
              <w:rPr>
                <w:rFonts w:eastAsiaTheme="minorHAnsi"/>
                <w:lang w:eastAsia="en-US"/>
              </w:rPr>
            </w:pPr>
            <w:r>
              <w:rPr>
                <w:rFonts w:eastAsiaTheme="minorHAnsi"/>
                <w:lang w:eastAsia="en-US"/>
              </w:rPr>
              <w:lastRenderedPageBreak/>
              <w:t>Рассказ учителя о радиопередаче «Говорит Ленинград», чтение стихов Ольги Берггольц.</w:t>
            </w:r>
          </w:p>
          <w:p w:rsidR="00F428D1" w:rsidRDefault="0084073C">
            <w:pPr>
              <w:ind w:firstLine="544"/>
              <w:jc w:val="both"/>
              <w:rPr>
                <w:rFonts w:eastAsiaTheme="minorHAnsi"/>
                <w:lang w:eastAsia="en-US"/>
              </w:rPr>
            </w:pPr>
            <w:r>
              <w:rPr>
                <w:rFonts w:eastAsiaTheme="minorHAnsi"/>
                <w:lang w:eastAsia="en-US"/>
              </w:rPr>
              <w:t>Рассматривание фотографий: как учились дети, чем примечателен учебный класс; помощь детей взрослым (работа в госпитале, дежурство на крышах). Интерактивное задание: о чем могут рассказать афиши? (описание фактов о культурной жизни блокадного Ленинграда) Просмотр видео (отрывка): операция «Искра». Прорыв блокады Ленинграда: как это было?</w:t>
            </w:r>
          </w:p>
        </w:tc>
      </w:tr>
      <w:tr w:rsidR="00F428D1">
        <w:tc>
          <w:tcPr>
            <w:tcW w:w="9355" w:type="dxa"/>
            <w:gridSpan w:val="3"/>
          </w:tcPr>
          <w:p w:rsidR="00F428D1" w:rsidRDefault="0084073C">
            <w:pPr>
              <w:ind w:firstLine="544"/>
              <w:jc w:val="both"/>
              <w:rPr>
                <w:rFonts w:eastAsiaTheme="minorHAnsi"/>
                <w:lang w:eastAsia="en-US"/>
              </w:rPr>
            </w:pPr>
            <w:r>
              <w:rPr>
                <w:rFonts w:eastAsiaTheme="minorHAnsi"/>
                <w:b/>
                <w:lang w:eastAsia="en-US"/>
              </w:rPr>
              <w:lastRenderedPageBreak/>
              <w:t>20. Союзники России</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Кого называют союзником? Договор о коллективной безопасности – объединение государств, которые совместно борются с терроризмом. Экономическое</w:t>
            </w:r>
          </w:p>
          <w:p w:rsidR="00F428D1" w:rsidRDefault="0084073C">
            <w:pPr>
              <w:ind w:firstLine="544"/>
              <w:jc w:val="both"/>
              <w:rPr>
                <w:rFonts w:eastAsiaTheme="minorHAnsi"/>
                <w:lang w:eastAsia="en-US"/>
              </w:rPr>
            </w:pPr>
            <w:r>
              <w:rPr>
                <w:rFonts w:eastAsiaTheme="minorHAnsi"/>
                <w:lang w:eastAsia="en-US"/>
              </w:rPr>
              <w:t>Сотрудничество государств с Россией: Китай, Белоруссия.</w:t>
            </w:r>
          </w:p>
          <w:p w:rsidR="00F428D1" w:rsidRDefault="0084073C">
            <w:pPr>
              <w:ind w:firstLine="544"/>
              <w:jc w:val="both"/>
              <w:rPr>
                <w:rFonts w:eastAsiaTheme="minorHAnsi"/>
                <w:lang w:eastAsia="en-US"/>
              </w:rPr>
            </w:pPr>
            <w:r>
              <w:rPr>
                <w:rFonts w:eastAsiaTheme="minorHAnsi"/>
                <w:lang w:eastAsia="en-US"/>
              </w:rPr>
              <w:t>Культурное сотрудничество государств с Россией: спортивные соревнования, художественные выставки,</w:t>
            </w:r>
          </w:p>
          <w:p w:rsidR="00F428D1" w:rsidRDefault="0084073C">
            <w:pPr>
              <w:ind w:firstLine="544"/>
              <w:jc w:val="both"/>
              <w:rPr>
                <w:rFonts w:eastAsiaTheme="minorHAnsi"/>
                <w:lang w:eastAsia="en-US"/>
              </w:rPr>
            </w:pPr>
            <w:r>
              <w:rPr>
                <w:rFonts w:eastAsiaTheme="minorHAnsi"/>
                <w:lang w:eastAsia="en-US"/>
              </w:rPr>
              <w:t>фестивали и конкурсы, выступления театров</w:t>
            </w:r>
          </w:p>
        </w:tc>
        <w:tc>
          <w:tcPr>
            <w:tcW w:w="4214" w:type="dxa"/>
          </w:tcPr>
          <w:p w:rsidR="00F428D1" w:rsidRDefault="0084073C">
            <w:pPr>
              <w:ind w:firstLine="544"/>
              <w:jc w:val="both"/>
              <w:rPr>
                <w:rFonts w:eastAsiaTheme="minorHAnsi"/>
                <w:lang w:eastAsia="en-US"/>
              </w:rPr>
            </w:pPr>
            <w:r>
              <w:rPr>
                <w:rFonts w:eastAsiaTheme="minorHAnsi"/>
                <w:lang w:eastAsia="en-US"/>
              </w:rPr>
              <w:t>Интерактивное задание: «Сравним две фотографии (на одной люди со сложенными на груди руками, на другой – пожимающие друг другу руки)». Какую из них можно назвать «союзники»? Рассказ учителя: страны, которые объединились (стали союзниками) в борьбе с международным терроризмом.</w:t>
            </w:r>
          </w:p>
          <w:p w:rsidR="00F428D1" w:rsidRDefault="0084073C">
            <w:pPr>
              <w:ind w:firstLine="544"/>
              <w:jc w:val="both"/>
              <w:rPr>
                <w:rFonts w:eastAsiaTheme="minorHAnsi"/>
                <w:lang w:eastAsia="en-US"/>
              </w:rPr>
            </w:pPr>
            <w:r>
              <w:rPr>
                <w:rFonts w:eastAsiaTheme="minorHAnsi"/>
                <w:lang w:eastAsia="en-US"/>
              </w:rPr>
              <w:t>Интерактивное задание: на основе иллюстраций описать товары, которые получает Россия из стран (Китай, Белоруссия, Турция, Сирия) Просмотр и оценка видео: выступления Большого театра за рубежом</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3-4 классы</w:t>
            </w:r>
          </w:p>
        </w:tc>
        <w:tc>
          <w:tcPr>
            <w:tcW w:w="2749" w:type="dxa"/>
          </w:tcPr>
          <w:p w:rsidR="00F428D1" w:rsidRDefault="0084073C">
            <w:pPr>
              <w:ind w:firstLine="544"/>
              <w:jc w:val="both"/>
              <w:rPr>
                <w:rFonts w:eastAsiaTheme="minorHAnsi"/>
                <w:lang w:eastAsia="en-US"/>
              </w:rPr>
            </w:pPr>
            <w:r>
              <w:rPr>
                <w:rFonts w:eastAsiaTheme="minorHAnsi"/>
                <w:lang w:eastAsia="en-US"/>
              </w:rPr>
              <w:t>Союзники современной России. Договор о коллективной безопасности – объединение государств, которые совместно борются с терроризмом.</w:t>
            </w:r>
          </w:p>
          <w:p w:rsidR="00F428D1" w:rsidRDefault="0084073C">
            <w:pPr>
              <w:ind w:firstLine="544"/>
              <w:jc w:val="both"/>
              <w:rPr>
                <w:rFonts w:eastAsiaTheme="minorHAnsi"/>
                <w:lang w:eastAsia="en-US"/>
              </w:rPr>
            </w:pPr>
            <w:r>
              <w:rPr>
                <w:rFonts w:eastAsiaTheme="minorHAnsi"/>
                <w:lang w:eastAsia="en-US"/>
              </w:rPr>
              <w:t>Научное сотрудничество России с Белоруссией, Китаем, Индией, Кубой. Экономическое</w:t>
            </w:r>
          </w:p>
          <w:p w:rsidR="00F428D1" w:rsidRDefault="0084073C">
            <w:pPr>
              <w:ind w:firstLine="544"/>
              <w:jc w:val="both"/>
              <w:rPr>
                <w:rFonts w:eastAsiaTheme="minorHAnsi"/>
                <w:lang w:eastAsia="en-US"/>
              </w:rPr>
            </w:pPr>
            <w:r>
              <w:rPr>
                <w:rFonts w:eastAsiaTheme="minorHAnsi"/>
                <w:lang w:eastAsia="en-US"/>
              </w:rPr>
              <w:t>сотрудничество государств с Россией: Китай, Турция, Белоруссия, Сирия.</w:t>
            </w:r>
          </w:p>
          <w:p w:rsidR="00F428D1" w:rsidRDefault="0084073C">
            <w:pPr>
              <w:ind w:firstLine="544"/>
              <w:jc w:val="both"/>
              <w:rPr>
                <w:rFonts w:eastAsiaTheme="minorHAnsi"/>
                <w:lang w:eastAsia="en-US"/>
              </w:rPr>
            </w:pPr>
            <w:r>
              <w:rPr>
                <w:rFonts w:eastAsiaTheme="minorHAnsi"/>
                <w:lang w:eastAsia="en-US"/>
              </w:rPr>
              <w:lastRenderedPageBreak/>
              <w:t>Культурное сотрудничество государств с Россией: спортивные соревнования, художественные выставки, фестивали и конкурсы,</w:t>
            </w:r>
          </w:p>
          <w:p w:rsidR="00F428D1" w:rsidRDefault="0084073C">
            <w:pPr>
              <w:ind w:firstLine="544"/>
              <w:jc w:val="both"/>
              <w:rPr>
                <w:rFonts w:eastAsiaTheme="minorHAnsi"/>
                <w:lang w:eastAsia="en-US"/>
              </w:rPr>
            </w:pPr>
            <w:r>
              <w:rPr>
                <w:rFonts w:eastAsiaTheme="minorHAnsi"/>
                <w:lang w:eastAsia="en-US"/>
              </w:rPr>
              <w:t>выступления театров</w:t>
            </w:r>
          </w:p>
        </w:tc>
        <w:tc>
          <w:tcPr>
            <w:tcW w:w="4214" w:type="dxa"/>
          </w:tcPr>
          <w:p w:rsidR="00F428D1" w:rsidRDefault="0084073C">
            <w:pPr>
              <w:ind w:firstLine="544"/>
              <w:jc w:val="both"/>
              <w:rPr>
                <w:rFonts w:eastAsiaTheme="minorHAnsi"/>
                <w:lang w:eastAsia="en-US"/>
              </w:rPr>
            </w:pPr>
            <w:r>
              <w:rPr>
                <w:rFonts w:eastAsiaTheme="minorHAnsi"/>
                <w:lang w:eastAsia="en-US"/>
              </w:rPr>
              <w:lastRenderedPageBreak/>
              <w:t>Просмотр видео:</w:t>
            </w:r>
            <w:r>
              <w:rPr>
                <w:rFonts w:eastAsiaTheme="minorHAnsi"/>
                <w:lang w:eastAsia="en-US"/>
              </w:rPr>
              <w:tab/>
              <w:t>подписание главами государств</w:t>
            </w:r>
            <w:r>
              <w:rPr>
                <w:rFonts w:eastAsiaTheme="minorHAnsi"/>
                <w:lang w:eastAsia="en-US"/>
              </w:rPr>
              <w:tab/>
              <w:t>договора</w:t>
            </w:r>
            <w:r>
              <w:rPr>
                <w:rFonts w:eastAsiaTheme="minorHAnsi"/>
                <w:lang w:eastAsia="en-US"/>
              </w:rPr>
              <w:tab/>
              <w:t>о сотрудничестве (В.В. Путин и А.Г. Лукашенко)</w:t>
            </w:r>
          </w:p>
          <w:p w:rsidR="00F428D1" w:rsidRDefault="0084073C">
            <w:pPr>
              <w:ind w:firstLine="544"/>
              <w:jc w:val="both"/>
              <w:rPr>
                <w:rFonts w:eastAsiaTheme="minorHAnsi"/>
                <w:lang w:eastAsia="en-US"/>
              </w:rPr>
            </w:pPr>
            <w:r>
              <w:rPr>
                <w:rFonts w:eastAsiaTheme="minorHAnsi"/>
                <w:lang w:eastAsia="en-US"/>
              </w:rPr>
              <w:t>Интерактивное задание: подберем антонимы и синонимы к слову союзник. Сформулируем суждение: кто такой союзник.</w:t>
            </w:r>
          </w:p>
          <w:p w:rsidR="00F428D1" w:rsidRDefault="0084073C">
            <w:pPr>
              <w:ind w:firstLine="544"/>
              <w:jc w:val="both"/>
              <w:rPr>
                <w:rFonts w:eastAsiaTheme="minorHAnsi"/>
                <w:lang w:eastAsia="en-US"/>
              </w:rPr>
            </w:pPr>
            <w:r>
              <w:rPr>
                <w:rFonts w:eastAsiaTheme="minorHAnsi"/>
                <w:lang w:eastAsia="en-US"/>
              </w:rPr>
              <w:t>Рассказ учителя: что такое научное сотрудничество? Интерактивное</w:t>
            </w:r>
            <w:r>
              <w:rPr>
                <w:rFonts w:eastAsiaTheme="minorHAnsi"/>
                <w:lang w:eastAsia="en-US"/>
              </w:rPr>
              <w:tab/>
              <w:t xml:space="preserve">задание: на основе </w:t>
            </w:r>
            <w:r>
              <w:rPr>
                <w:rFonts w:eastAsiaTheme="minorHAnsi"/>
                <w:lang w:eastAsia="en-US"/>
              </w:rPr>
              <w:tab/>
              <w:t>иллюстраций</w:t>
            </w:r>
            <w:r>
              <w:rPr>
                <w:rFonts w:eastAsiaTheme="minorHAnsi"/>
                <w:lang w:eastAsia="en-US"/>
              </w:rPr>
              <w:tab/>
              <w:t>описать товары, которые получает Россия из стран (Китай, Белоруссия, Турция, Сирия) Просмотр</w:t>
            </w:r>
            <w:r>
              <w:rPr>
                <w:rFonts w:eastAsiaTheme="minorHAnsi"/>
                <w:lang w:eastAsia="en-US"/>
              </w:rPr>
              <w:tab/>
              <w:t>и оценка</w:t>
            </w:r>
            <w:r>
              <w:rPr>
                <w:rFonts w:eastAsiaTheme="minorHAnsi"/>
                <w:lang w:eastAsia="en-US"/>
              </w:rPr>
              <w:tab/>
              <w:t xml:space="preserve"> видео:</w:t>
            </w:r>
            <w:r>
              <w:rPr>
                <w:rFonts w:eastAsiaTheme="minorHAnsi"/>
                <w:lang w:eastAsia="en-US"/>
              </w:rPr>
              <w:tab/>
              <w:t xml:space="preserve">параолимпийские соревнования;  </w:t>
            </w:r>
            <w:r>
              <w:rPr>
                <w:rFonts w:eastAsiaTheme="minorHAnsi"/>
                <w:lang w:eastAsia="en-US"/>
              </w:rPr>
              <w:lastRenderedPageBreak/>
              <w:t>художественные выставки, выступления Большого театра за рубежом. Интерактивное задание:</w:t>
            </w:r>
            <w:r>
              <w:rPr>
                <w:rFonts w:eastAsiaTheme="minorHAnsi"/>
                <w:lang w:eastAsia="en-US"/>
              </w:rPr>
              <w:tab/>
              <w:t>восстановим пословицу.</w:t>
            </w:r>
            <w:r>
              <w:rPr>
                <w:rFonts w:eastAsiaTheme="minorHAnsi"/>
                <w:lang w:eastAsia="en-US"/>
              </w:rPr>
              <w:tab/>
              <w:t>Например,</w:t>
            </w:r>
            <w:r>
              <w:rPr>
                <w:rFonts w:eastAsiaTheme="minorHAnsi"/>
                <w:lang w:eastAsia="en-US"/>
              </w:rPr>
              <w:tab/>
              <w:t>«В одиночку — слабы, вместе — сильны». «Где большинство, там и сила».</w:t>
            </w:r>
          </w:p>
        </w:tc>
      </w:tr>
      <w:tr w:rsidR="00F428D1">
        <w:tc>
          <w:tcPr>
            <w:tcW w:w="9355" w:type="dxa"/>
            <w:gridSpan w:val="3"/>
          </w:tcPr>
          <w:p w:rsidR="00F428D1" w:rsidRDefault="0084073C">
            <w:pPr>
              <w:ind w:firstLine="544"/>
              <w:jc w:val="both"/>
              <w:rPr>
                <w:rFonts w:eastAsiaTheme="minorHAnsi"/>
                <w:lang w:eastAsia="en-US"/>
              </w:rPr>
            </w:pPr>
            <w:r>
              <w:rPr>
                <w:rFonts w:eastAsiaTheme="minorHAnsi"/>
                <w:b/>
                <w:lang w:eastAsia="en-US"/>
              </w:rPr>
              <w:lastRenderedPageBreak/>
              <w:t>21. Менделеев. 190 лет со дня рождения</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Наука и ученые: научные открытия позволили изменить жизнь человека и развивать общество. Лаборатория ученого. Что в ней происходит?</w:t>
            </w:r>
          </w:p>
          <w:p w:rsidR="00F428D1" w:rsidRDefault="0084073C">
            <w:pPr>
              <w:ind w:firstLine="544"/>
              <w:jc w:val="both"/>
              <w:rPr>
                <w:rFonts w:eastAsiaTheme="minorHAnsi"/>
                <w:lang w:eastAsia="en-US"/>
              </w:rPr>
            </w:pPr>
            <w:r>
              <w:rPr>
                <w:rFonts w:eastAsiaTheme="minorHAnsi"/>
                <w:lang w:eastAsia="en-US"/>
              </w:rPr>
              <w:t>Д.И. Менделеев</w:t>
            </w:r>
            <w:r>
              <w:rPr>
                <w:rFonts w:eastAsiaTheme="minorHAnsi"/>
                <w:lang w:eastAsia="en-US"/>
              </w:rPr>
              <w:tab/>
              <w:t>- выдающийся ученый-химик и физик (изучал свойства веществ), создатель воздушного шара. Менделеев – педагог, профессор химии в университете, автор учебников по химии. Любимые занятия ученого в свободное время:</w:t>
            </w:r>
          </w:p>
          <w:p w:rsidR="00F428D1" w:rsidRDefault="0084073C">
            <w:pPr>
              <w:ind w:firstLine="544"/>
              <w:jc w:val="both"/>
              <w:rPr>
                <w:rFonts w:eastAsiaTheme="minorHAnsi"/>
                <w:lang w:eastAsia="en-US"/>
              </w:rPr>
            </w:pPr>
            <w:r>
              <w:rPr>
                <w:rFonts w:eastAsiaTheme="minorHAnsi"/>
                <w:lang w:eastAsia="en-US"/>
              </w:rPr>
              <w:t>«чемоданных дел мастер», шахматист.</w:t>
            </w:r>
          </w:p>
        </w:tc>
        <w:tc>
          <w:tcPr>
            <w:tcW w:w="4214" w:type="dxa"/>
          </w:tcPr>
          <w:p w:rsidR="00F428D1" w:rsidRDefault="0084073C">
            <w:pPr>
              <w:ind w:firstLine="544"/>
              <w:jc w:val="both"/>
              <w:rPr>
                <w:rFonts w:eastAsiaTheme="minorHAnsi"/>
                <w:lang w:eastAsia="en-US"/>
              </w:rPr>
            </w:pPr>
            <w:r>
              <w:rPr>
                <w:rFonts w:eastAsiaTheme="minorHAnsi"/>
                <w:lang w:eastAsia="en-US"/>
              </w:rPr>
              <w:t>Просмотр видео: открытия человека, которые позволили развивать общество (паровоз, радио, электричество, космическая ракета) Интерактивное задание: Нам нужно сравнить свойства каких-то веществ, например, воды и молока, чая и сока. Что нам нужно сделать? Зачем ученый проводит опыты, эксперименты?</w:t>
            </w:r>
          </w:p>
          <w:p w:rsidR="00F428D1" w:rsidRDefault="0084073C">
            <w:pPr>
              <w:ind w:firstLine="544"/>
              <w:jc w:val="both"/>
              <w:rPr>
                <w:rFonts w:eastAsiaTheme="minorHAnsi"/>
                <w:lang w:eastAsia="en-US"/>
              </w:rPr>
            </w:pPr>
            <w:r>
              <w:rPr>
                <w:rFonts w:eastAsiaTheme="minorHAnsi"/>
                <w:lang w:eastAsia="en-US"/>
              </w:rPr>
              <w:t>Рассказ учителя: Д.И. Менделеев проводит опыты с различными веществами, изучая их свойства и выделяя похожие свойства веществ.</w:t>
            </w:r>
          </w:p>
          <w:p w:rsidR="00F428D1" w:rsidRDefault="0084073C">
            <w:pPr>
              <w:ind w:firstLine="544"/>
              <w:jc w:val="both"/>
              <w:rPr>
                <w:rFonts w:eastAsiaTheme="minorHAnsi"/>
                <w:lang w:eastAsia="en-US"/>
              </w:rPr>
            </w:pPr>
            <w:r>
              <w:rPr>
                <w:rFonts w:eastAsiaTheme="minorHAnsi"/>
                <w:lang w:eastAsia="en-US"/>
              </w:rPr>
              <w:t>Работа с иллюстрациями и текстом: Менделеев – полет на воздушном шаре. Интерактивное задание: выбрать ответ на вопрос: «С какой целью создал Менделеев воздушный шар? Ответы: он хотел показать своим детям Землю из космоса; ему нравилось летать; он хотел изучать атмосферу.</w:t>
            </w:r>
          </w:p>
          <w:p w:rsidR="00F428D1" w:rsidRDefault="0084073C">
            <w:pPr>
              <w:ind w:firstLine="544"/>
              <w:jc w:val="both"/>
              <w:rPr>
                <w:rFonts w:eastAsiaTheme="minorHAnsi"/>
                <w:lang w:eastAsia="en-US"/>
              </w:rPr>
            </w:pPr>
            <w:r>
              <w:rPr>
                <w:rFonts w:eastAsiaTheme="minorHAnsi"/>
                <w:lang w:eastAsia="en-US"/>
              </w:rPr>
              <w:t>Рассматривание фото любимых занятий ученого: создание чемоданов, шахматы, рисование.</w:t>
            </w:r>
          </w:p>
          <w:p w:rsidR="00F428D1" w:rsidRDefault="0084073C">
            <w:pPr>
              <w:ind w:firstLine="544"/>
              <w:jc w:val="both"/>
              <w:rPr>
                <w:rFonts w:eastAsiaTheme="minorHAnsi"/>
                <w:lang w:eastAsia="en-US"/>
              </w:rPr>
            </w:pPr>
            <w:r>
              <w:rPr>
                <w:rFonts w:eastAsiaTheme="minorHAnsi"/>
                <w:lang w:eastAsia="en-US"/>
              </w:rPr>
              <w:t>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3-4 классы</w:t>
            </w:r>
          </w:p>
        </w:tc>
        <w:tc>
          <w:tcPr>
            <w:tcW w:w="2749" w:type="dxa"/>
          </w:tcPr>
          <w:p w:rsidR="00F428D1" w:rsidRDefault="0084073C">
            <w:pPr>
              <w:ind w:firstLine="544"/>
              <w:jc w:val="both"/>
              <w:rPr>
                <w:rFonts w:eastAsiaTheme="minorHAnsi"/>
                <w:lang w:eastAsia="en-US"/>
              </w:rPr>
            </w:pPr>
            <w:r>
              <w:rPr>
                <w:rFonts w:eastAsiaTheme="minorHAnsi"/>
                <w:lang w:eastAsia="en-US"/>
              </w:rPr>
              <w:t xml:space="preserve">Роль научных открытий в жизни и развитии общества и человека. Д.И. Менделеев – великий химик, физик, метеоролог. Исследование ученым </w:t>
            </w:r>
            <w:r>
              <w:rPr>
                <w:rFonts w:eastAsiaTheme="minorHAnsi"/>
                <w:lang w:eastAsia="en-US"/>
              </w:rPr>
              <w:lastRenderedPageBreak/>
              <w:t>свойств веществ, атмосферы Земли, создание бездымного пороха. «Хобби» Менделеева: «чемоданных дел мастер», шахматист, художник (создатель новых красок)</w:t>
            </w:r>
          </w:p>
        </w:tc>
        <w:tc>
          <w:tcPr>
            <w:tcW w:w="4214" w:type="dxa"/>
          </w:tcPr>
          <w:p w:rsidR="00F428D1" w:rsidRDefault="0084073C">
            <w:pPr>
              <w:ind w:firstLine="544"/>
              <w:jc w:val="both"/>
              <w:rPr>
                <w:rFonts w:eastAsiaTheme="minorHAnsi"/>
                <w:lang w:eastAsia="en-US"/>
              </w:rPr>
            </w:pPr>
            <w:r>
              <w:rPr>
                <w:rFonts w:eastAsiaTheme="minorHAnsi"/>
                <w:lang w:eastAsia="en-US"/>
              </w:rPr>
              <w:lastRenderedPageBreak/>
              <w:t xml:space="preserve">Интерактивное задание: «Нужно проверить, потонет ли в воде данный предмет? С чего нужно начать? Выберите правильный ответ: спросить у взрослых; высказать предположение; посмотреть ответ в Интернете. Дискуссия: объясним суждение, высказанное Менделеевым – «Знать – </w:t>
            </w:r>
            <w:r>
              <w:rPr>
                <w:rFonts w:eastAsiaTheme="minorHAnsi"/>
                <w:lang w:eastAsia="en-US"/>
              </w:rPr>
              <w:lastRenderedPageBreak/>
              <w:t>значит предсказывать» Работа с репродукциями картин: И. Репин «Д.И. Менделеев»; Н. Ярошенко «Д.И. Менделеев», В. Петров-Гринев «Портрет Д.И. Менделеева (по выбору). Беседа: каким изображен Дмитрий Иванович? Какая обстановка его окружает? Можно ли представить, о чем думает ученый?</w:t>
            </w:r>
          </w:p>
          <w:p w:rsidR="00F428D1" w:rsidRDefault="0084073C">
            <w:pPr>
              <w:ind w:firstLine="544"/>
              <w:jc w:val="both"/>
              <w:rPr>
                <w:rFonts w:eastAsiaTheme="minorHAnsi"/>
                <w:lang w:eastAsia="en-US"/>
              </w:rPr>
            </w:pPr>
            <w:r>
              <w:rPr>
                <w:rFonts w:eastAsiaTheme="minorHAnsi"/>
                <w:lang w:eastAsia="en-US"/>
              </w:rPr>
              <w:t>Работа с иллюстрациями и текстом. Тема: «Менделеев – полет на воздушном шаре». Беседа: «С какой целью создал ученый воздушный шар (стратостат)?</w:t>
            </w:r>
          </w:p>
          <w:p w:rsidR="00F428D1" w:rsidRDefault="0084073C">
            <w:pPr>
              <w:ind w:firstLine="544"/>
              <w:jc w:val="both"/>
              <w:rPr>
                <w:rFonts w:eastAsiaTheme="minorHAnsi"/>
                <w:lang w:eastAsia="en-US"/>
              </w:rPr>
            </w:pPr>
            <w:r>
              <w:rPr>
                <w:rFonts w:eastAsiaTheme="minorHAnsi"/>
                <w:lang w:eastAsia="en-US"/>
              </w:rPr>
              <w:t>Рассматривание фото любимых занятий ученого: создание чемоданов, шахматы, рисование. 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w:t>
            </w:r>
          </w:p>
        </w:tc>
      </w:tr>
      <w:tr w:rsidR="00F428D1">
        <w:tc>
          <w:tcPr>
            <w:tcW w:w="9355" w:type="dxa"/>
            <w:gridSpan w:val="3"/>
          </w:tcPr>
          <w:p w:rsidR="00F428D1" w:rsidRDefault="0084073C">
            <w:pPr>
              <w:ind w:firstLine="544"/>
              <w:jc w:val="both"/>
              <w:rPr>
                <w:rFonts w:eastAsiaTheme="minorHAnsi"/>
                <w:lang w:eastAsia="en-US"/>
              </w:rPr>
            </w:pPr>
            <w:r>
              <w:rPr>
                <w:rFonts w:eastAsiaTheme="minorHAnsi"/>
                <w:b/>
                <w:lang w:eastAsia="en-US"/>
              </w:rPr>
              <w:lastRenderedPageBreak/>
              <w:t>22. День первооткрывателя</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p w:rsidR="00F428D1" w:rsidRDefault="0084073C">
            <w:pPr>
              <w:ind w:firstLine="544"/>
              <w:jc w:val="both"/>
              <w:rPr>
                <w:rFonts w:eastAsiaTheme="minorHAnsi"/>
                <w:lang w:eastAsia="en-US"/>
              </w:rPr>
            </w:pPr>
            <w:r>
              <w:rPr>
                <w:rFonts w:eastAsiaTheme="minorHAnsi"/>
                <w:lang w:eastAsia="en-US"/>
              </w:rPr>
              <w:t>«Первооткрыва тели:</w:t>
            </w:r>
          </w:p>
          <w:p w:rsidR="00F428D1" w:rsidRDefault="0084073C">
            <w:pPr>
              <w:ind w:firstLine="544"/>
              <w:jc w:val="both"/>
              <w:rPr>
                <w:rFonts w:eastAsiaTheme="minorHAnsi"/>
                <w:lang w:eastAsia="en-US"/>
              </w:rPr>
            </w:pPr>
            <w:r>
              <w:rPr>
                <w:rFonts w:eastAsiaTheme="minorHAnsi"/>
                <w:lang w:eastAsia="en-US"/>
              </w:rPr>
              <w:t>мореплаватели и космонавты»</w:t>
            </w:r>
          </w:p>
        </w:tc>
        <w:tc>
          <w:tcPr>
            <w:tcW w:w="2749" w:type="dxa"/>
          </w:tcPr>
          <w:p w:rsidR="00F428D1" w:rsidRDefault="0084073C">
            <w:pPr>
              <w:ind w:firstLine="544"/>
              <w:jc w:val="both"/>
              <w:rPr>
                <w:rFonts w:eastAsiaTheme="minorHAnsi"/>
                <w:lang w:eastAsia="en-US"/>
              </w:rPr>
            </w:pPr>
            <w:r>
              <w:rPr>
                <w:rFonts w:eastAsiaTheme="minorHAnsi"/>
                <w:lang w:eastAsia="en-US"/>
              </w:rPr>
              <w:t>Первооткрыватели первыми открывает новые земли, страны, изучают и описывает их особенности. Российские мореплаватели: открывшие Антарктиду (Ф. Беллинсгаузена и М. Лазарев). Первые открыватели космоса: Ю. Гагарин, В. Терешкова, А. Леонов. Проявление интереса и уважения</w:t>
            </w:r>
            <w:r>
              <w:rPr>
                <w:rFonts w:eastAsiaTheme="minorHAnsi"/>
                <w:lang w:eastAsia="en-US"/>
              </w:rPr>
              <w:tab/>
              <w:t>к</w:t>
            </w:r>
            <w:r>
              <w:rPr>
                <w:rFonts w:eastAsiaTheme="minorHAnsi"/>
                <w:lang w:eastAsia="en-US"/>
              </w:rPr>
              <w:tab/>
              <w:t>личности первооткрывателя, его чертам</w:t>
            </w:r>
          </w:p>
          <w:p w:rsidR="00F428D1" w:rsidRDefault="0084073C">
            <w:pPr>
              <w:ind w:firstLine="544"/>
              <w:jc w:val="both"/>
              <w:rPr>
                <w:rFonts w:eastAsiaTheme="minorHAnsi"/>
                <w:lang w:eastAsia="en-US"/>
              </w:rPr>
            </w:pPr>
            <w:r>
              <w:rPr>
                <w:rFonts w:eastAsiaTheme="minorHAnsi"/>
                <w:lang w:eastAsia="en-US"/>
              </w:rPr>
              <w:t>характера: целеустремленности, смелости, упорству</w:t>
            </w:r>
          </w:p>
        </w:tc>
        <w:tc>
          <w:tcPr>
            <w:tcW w:w="4214" w:type="dxa"/>
          </w:tcPr>
          <w:p w:rsidR="00F428D1" w:rsidRDefault="0084073C">
            <w:pPr>
              <w:ind w:firstLine="544"/>
              <w:jc w:val="both"/>
              <w:rPr>
                <w:rFonts w:eastAsiaTheme="minorHAnsi"/>
                <w:lang w:eastAsia="en-US"/>
              </w:rPr>
            </w:pPr>
            <w:r>
              <w:rPr>
                <w:rFonts w:eastAsiaTheme="minorHAnsi"/>
                <w:lang w:eastAsia="en-US"/>
              </w:rPr>
              <w:t>Просмотр видео «Антарктида – шестой континент Рассказ учителя: «Восток» и «Мирный» история открытия Антарктиды. Рассматривание портретов Ф. Беллинсгаузена и М. Лазарева, а также парусных кораблей.</w:t>
            </w:r>
          </w:p>
          <w:p w:rsidR="00F428D1" w:rsidRDefault="0084073C">
            <w:pPr>
              <w:ind w:firstLine="544"/>
              <w:jc w:val="both"/>
              <w:rPr>
                <w:rFonts w:eastAsiaTheme="minorHAnsi"/>
                <w:lang w:eastAsia="en-US"/>
              </w:rPr>
            </w:pPr>
            <w:r>
              <w:rPr>
                <w:rFonts w:eastAsiaTheme="minorHAnsi"/>
                <w:lang w:eastAsia="en-US"/>
              </w:rPr>
              <w:t>Работа с иллюстрациями: рассматривание и описание станций, работающих в Антарктиде: «Мирный», «Лазаревская», «Прогресс». Беседа: С какой целью создаются станции в Антарктиде? Интерактивное задание: что ты знаешь о первых космонавтах. Рассказы детей на основе иллюстраций и картин о космосе А. Леонова. Интерактивное задание: сделаем первые странички нашей классной книги «Первопроходцы».</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3-4 классы</w:t>
            </w:r>
          </w:p>
          <w:p w:rsidR="00F428D1" w:rsidRDefault="0084073C">
            <w:pPr>
              <w:ind w:firstLine="544"/>
              <w:jc w:val="both"/>
              <w:rPr>
                <w:rFonts w:eastAsiaTheme="minorHAnsi"/>
                <w:lang w:eastAsia="en-US"/>
              </w:rPr>
            </w:pPr>
            <w:r>
              <w:rPr>
                <w:rFonts w:eastAsiaTheme="minorHAnsi"/>
                <w:lang w:eastAsia="en-US"/>
              </w:rPr>
              <w:t>«Первооткрыва тели –</w:t>
            </w:r>
          </w:p>
          <w:p w:rsidR="00F428D1" w:rsidRDefault="0084073C">
            <w:pPr>
              <w:ind w:firstLine="544"/>
              <w:jc w:val="both"/>
              <w:rPr>
                <w:rFonts w:eastAsiaTheme="minorHAnsi"/>
                <w:lang w:eastAsia="en-US"/>
              </w:rPr>
            </w:pPr>
            <w:r>
              <w:rPr>
                <w:rFonts w:eastAsiaTheme="minorHAnsi"/>
                <w:lang w:eastAsia="en-US"/>
              </w:rPr>
              <w:t>граждане России»</w:t>
            </w:r>
          </w:p>
        </w:tc>
        <w:tc>
          <w:tcPr>
            <w:tcW w:w="2749" w:type="dxa"/>
          </w:tcPr>
          <w:p w:rsidR="00F428D1" w:rsidRDefault="0084073C">
            <w:pPr>
              <w:ind w:firstLine="544"/>
              <w:jc w:val="both"/>
              <w:rPr>
                <w:rFonts w:eastAsiaTheme="minorHAnsi"/>
                <w:lang w:eastAsia="en-US"/>
              </w:rPr>
            </w:pPr>
            <w:r>
              <w:rPr>
                <w:rFonts w:eastAsiaTheme="minorHAnsi"/>
                <w:lang w:eastAsia="en-US"/>
              </w:rPr>
              <w:t xml:space="preserve">Первопроходцами называют людей, которые открывают, изучают и описывают новые территории Земли, а также космос; первыми делают важные научные </w:t>
            </w:r>
            <w:r>
              <w:rPr>
                <w:rFonts w:eastAsiaTheme="minorHAnsi"/>
                <w:lang w:eastAsia="en-US"/>
              </w:rPr>
              <w:lastRenderedPageBreak/>
              <w:t>открытия. Это –</w:t>
            </w:r>
            <w:r>
              <w:rPr>
                <w:rFonts w:eastAsiaTheme="minorHAnsi"/>
                <w:lang w:eastAsia="en-US"/>
              </w:rPr>
              <w:tab/>
              <w:t>мореплаватели, землепроходцы, первооткрыватели космоса, изобретатели, ученые-медики Проявление интереса и уважения</w:t>
            </w:r>
            <w:r>
              <w:rPr>
                <w:rFonts w:eastAsiaTheme="minorHAnsi"/>
                <w:lang w:eastAsia="en-US"/>
              </w:rPr>
              <w:tab/>
              <w:t>к</w:t>
            </w:r>
            <w:r>
              <w:rPr>
                <w:rFonts w:eastAsiaTheme="minorHAnsi"/>
                <w:lang w:eastAsia="en-US"/>
              </w:rPr>
              <w:tab/>
              <w:t>личности первооткрывателя, его чертам характера: целеустремленности, смелости, упорству</w:t>
            </w:r>
          </w:p>
        </w:tc>
        <w:tc>
          <w:tcPr>
            <w:tcW w:w="4214" w:type="dxa"/>
          </w:tcPr>
          <w:p w:rsidR="00F428D1" w:rsidRDefault="0084073C">
            <w:pPr>
              <w:ind w:firstLine="544"/>
              <w:jc w:val="both"/>
              <w:rPr>
                <w:rFonts w:eastAsiaTheme="minorHAnsi"/>
                <w:lang w:eastAsia="en-US"/>
              </w:rPr>
            </w:pPr>
            <w:r>
              <w:rPr>
                <w:rFonts w:eastAsiaTheme="minorHAnsi"/>
                <w:lang w:eastAsia="en-US"/>
              </w:rPr>
              <w:lastRenderedPageBreak/>
              <w:t>Воображаемая ситуация: ролевая игра «Рассказывают моряки кораблей</w:t>
            </w:r>
          </w:p>
          <w:p w:rsidR="00F428D1" w:rsidRDefault="0084073C">
            <w:pPr>
              <w:ind w:firstLine="544"/>
              <w:jc w:val="both"/>
              <w:rPr>
                <w:rFonts w:eastAsiaTheme="minorHAnsi"/>
                <w:lang w:eastAsia="en-US"/>
              </w:rPr>
            </w:pPr>
            <w:r>
              <w:rPr>
                <w:rFonts w:eastAsiaTheme="minorHAnsi"/>
                <w:lang w:eastAsia="en-US"/>
              </w:rPr>
              <w:t xml:space="preserve">«Нева» и «Надежда» (дети читают или рассказывают об отдельных событиях кругосветного путешествия Ю. Лисянского и И. Крузенштерна). Например, когда проходило </w:t>
            </w:r>
            <w:r>
              <w:rPr>
                <w:rFonts w:eastAsiaTheme="minorHAnsi"/>
                <w:lang w:eastAsia="en-US"/>
              </w:rPr>
              <w:lastRenderedPageBreak/>
              <w:t>путешествие, сколько оно длилось; в каких странах побывали моряки; праздник Нептуна; встреча с аборигенами.</w:t>
            </w:r>
          </w:p>
          <w:p w:rsidR="00F428D1" w:rsidRDefault="0084073C">
            <w:pPr>
              <w:ind w:firstLine="544"/>
              <w:jc w:val="both"/>
              <w:rPr>
                <w:rFonts w:eastAsiaTheme="minorHAnsi"/>
                <w:lang w:eastAsia="en-US"/>
              </w:rPr>
            </w:pPr>
            <w:r>
              <w:rPr>
                <w:rFonts w:eastAsiaTheme="minorHAnsi"/>
                <w:lang w:eastAsia="en-US"/>
              </w:rPr>
              <w:t>Интерактивное задание: на основе иллюстраций и текста к ним составить рассказ о путешествии Миклухо-Маклая.</w:t>
            </w:r>
          </w:p>
          <w:p w:rsidR="00F428D1" w:rsidRDefault="0084073C">
            <w:pPr>
              <w:ind w:firstLine="544"/>
              <w:jc w:val="both"/>
              <w:rPr>
                <w:rFonts w:eastAsiaTheme="minorHAnsi"/>
                <w:lang w:eastAsia="en-US"/>
              </w:rPr>
            </w:pPr>
            <w:r>
              <w:rPr>
                <w:rFonts w:eastAsiaTheme="minorHAnsi"/>
                <w:lang w:eastAsia="en-US"/>
              </w:rPr>
              <w:t>Викторина (на основе иллюстраций): «Знаешь ли ты?»: Кто открыл радио? Кто первым вышел в открытый космос? Кем был Пирогов? Кем был Склифосовский?</w:t>
            </w:r>
          </w:p>
          <w:p w:rsidR="00F428D1" w:rsidRDefault="0084073C">
            <w:pPr>
              <w:ind w:firstLine="544"/>
              <w:jc w:val="both"/>
              <w:rPr>
                <w:rFonts w:eastAsiaTheme="minorHAnsi"/>
                <w:lang w:eastAsia="en-US"/>
              </w:rPr>
            </w:pPr>
            <w:r>
              <w:rPr>
                <w:rFonts w:eastAsiaTheme="minorHAnsi"/>
                <w:lang w:eastAsia="en-US"/>
              </w:rPr>
              <w:t>Рассматривание и описание героя картины художника М. Нестерова</w:t>
            </w:r>
          </w:p>
          <w:p w:rsidR="00F428D1" w:rsidRDefault="0084073C">
            <w:pPr>
              <w:ind w:firstLine="544"/>
              <w:jc w:val="both"/>
              <w:rPr>
                <w:rFonts w:eastAsiaTheme="minorHAnsi"/>
                <w:lang w:eastAsia="en-US"/>
              </w:rPr>
            </w:pPr>
            <w:r>
              <w:rPr>
                <w:rFonts w:eastAsiaTheme="minorHAnsi"/>
                <w:lang w:eastAsia="en-US"/>
              </w:rPr>
              <w:t>«Портрет хирурга С. Юдина». Вопросы для обсуждения: каким изображен хирург? Почему центром картины является рука врача? Какие качества героя отразил художник?</w:t>
            </w:r>
          </w:p>
          <w:p w:rsidR="00F428D1" w:rsidRDefault="0084073C">
            <w:pPr>
              <w:ind w:firstLine="544"/>
              <w:jc w:val="both"/>
              <w:rPr>
                <w:rFonts w:eastAsiaTheme="minorHAnsi"/>
                <w:lang w:eastAsia="en-US"/>
              </w:rPr>
            </w:pPr>
            <w:r>
              <w:rPr>
                <w:rFonts w:eastAsiaTheme="minorHAnsi"/>
                <w:lang w:eastAsia="en-US"/>
              </w:rPr>
              <w:t>Заполним таблицу: каких мы знаем первооткрывателей – мореплавателей, землепроходцев, космонавтов, ученых</w:t>
            </w:r>
          </w:p>
        </w:tc>
      </w:tr>
      <w:tr w:rsidR="00F428D1">
        <w:tc>
          <w:tcPr>
            <w:tcW w:w="9355" w:type="dxa"/>
            <w:gridSpan w:val="3"/>
          </w:tcPr>
          <w:p w:rsidR="00F428D1" w:rsidRDefault="0084073C">
            <w:pPr>
              <w:ind w:firstLine="544"/>
              <w:jc w:val="both"/>
              <w:rPr>
                <w:rFonts w:eastAsiaTheme="minorHAnsi"/>
                <w:lang w:eastAsia="en-US"/>
              </w:rPr>
            </w:pPr>
            <w:r>
              <w:rPr>
                <w:rFonts w:eastAsiaTheme="minorHAnsi"/>
                <w:b/>
                <w:lang w:eastAsia="en-US"/>
              </w:rPr>
              <w:lastRenderedPageBreak/>
              <w:t>23. День защитника Отечества</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Благодарность армии за мирную жизнь, за проявление патриотических чувств, защиту Родины, охрану ее рубежей. Преемственность поколений. Армия в годы войны и мирное время: всегда есть место подвигу. Памятник советскому воину в Берлине. Качество российского воина: смелость,</w:t>
            </w:r>
          </w:p>
          <w:p w:rsidR="00F428D1" w:rsidRDefault="0084073C">
            <w:pPr>
              <w:ind w:firstLine="544"/>
              <w:jc w:val="both"/>
              <w:rPr>
                <w:rFonts w:eastAsiaTheme="minorHAnsi"/>
                <w:lang w:eastAsia="en-US"/>
              </w:rPr>
            </w:pPr>
            <w:r>
              <w:rPr>
                <w:rFonts w:eastAsiaTheme="minorHAnsi"/>
                <w:lang w:eastAsia="en-US"/>
              </w:rPr>
              <w:t>героизм, самопожертвование</w:t>
            </w:r>
          </w:p>
        </w:tc>
        <w:tc>
          <w:tcPr>
            <w:tcW w:w="4214" w:type="dxa"/>
          </w:tcPr>
          <w:p w:rsidR="00F428D1" w:rsidRDefault="0084073C">
            <w:pPr>
              <w:ind w:firstLine="544"/>
              <w:jc w:val="both"/>
              <w:rPr>
                <w:rFonts w:eastAsiaTheme="minorHAnsi"/>
                <w:lang w:eastAsia="en-US"/>
              </w:rPr>
            </w:pPr>
            <w:r>
              <w:rPr>
                <w:rFonts w:eastAsiaTheme="minorHAnsi"/>
                <w:lang w:eastAsia="en-US"/>
              </w:rPr>
              <w:t>Просмотр видео: парад Победы 1945 г. Беседа: с кем сражалась советская армия? Что принесла победа в ВОВ нашей стране и миру? Какие чувства испытывают люди разных поколений, освободившись от фашизма?  Интерактивное задание: краткие суждения детей по иллюстрациям:</w:t>
            </w:r>
          </w:p>
          <w:p w:rsidR="00F428D1" w:rsidRDefault="0084073C">
            <w:pPr>
              <w:ind w:firstLine="544"/>
              <w:jc w:val="both"/>
              <w:rPr>
                <w:rFonts w:eastAsiaTheme="minorHAnsi"/>
                <w:lang w:eastAsia="en-US"/>
              </w:rPr>
            </w:pPr>
            <w:r>
              <w:rPr>
                <w:rFonts w:eastAsiaTheme="minorHAnsi"/>
                <w:lang w:eastAsia="en-US"/>
              </w:rPr>
              <w:t>«Вспомним героев Советского Союза». (Например</w:t>
            </w:r>
            <w:r>
              <w:rPr>
                <w:rFonts w:eastAsiaTheme="minorHAnsi"/>
                <w:b/>
                <w:lang w:eastAsia="en-US"/>
              </w:rPr>
              <w:t xml:space="preserve">, </w:t>
            </w:r>
            <w:r>
              <w:rPr>
                <w:rFonts w:eastAsiaTheme="minorHAnsi"/>
                <w:lang w:eastAsia="en-US"/>
              </w:rPr>
              <w:t>дважды Герои Советского Союза: летчики – В. Алексеенко, Н. Степанян, А. Ефимов; танкисты – С. Хохряков, В. Архипов, С. Шутов; моряки – В. Леонов (по выбору).</w:t>
            </w:r>
          </w:p>
          <w:p w:rsidR="00F428D1" w:rsidRDefault="0084073C">
            <w:pPr>
              <w:ind w:firstLine="544"/>
              <w:jc w:val="both"/>
              <w:rPr>
                <w:rFonts w:eastAsiaTheme="minorHAnsi"/>
                <w:lang w:eastAsia="en-US"/>
              </w:rPr>
            </w:pPr>
            <w:r>
              <w:rPr>
                <w:rFonts w:eastAsiaTheme="minorHAnsi"/>
                <w:lang w:eastAsia="en-US"/>
              </w:rPr>
              <w:t>Рассказ учителя об истории памятника советскому солдату в Берлине (о Н. Масалове).</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3–4 классы</w:t>
            </w:r>
          </w:p>
        </w:tc>
        <w:tc>
          <w:tcPr>
            <w:tcW w:w="2749" w:type="dxa"/>
          </w:tcPr>
          <w:p w:rsidR="00F428D1" w:rsidRDefault="0084073C">
            <w:pPr>
              <w:ind w:firstLine="544"/>
              <w:jc w:val="both"/>
              <w:rPr>
                <w:rFonts w:eastAsiaTheme="minorHAnsi"/>
                <w:lang w:eastAsia="en-US"/>
              </w:rPr>
            </w:pPr>
            <w:r>
              <w:rPr>
                <w:rFonts w:eastAsiaTheme="minorHAnsi"/>
                <w:lang w:eastAsia="en-US"/>
              </w:rPr>
              <w:t xml:space="preserve">Благодарность армии за мирную жизнь, за проявление патриотических чувств, защиту Родины, охрану ее рубежей. Преемственность поколений.Страницы истории российской </w:t>
            </w:r>
            <w:r>
              <w:rPr>
                <w:rFonts w:eastAsiaTheme="minorHAnsi"/>
                <w:lang w:eastAsia="en-US"/>
              </w:rPr>
              <w:lastRenderedPageBreak/>
              <w:t>армии. «В жизни всегда есть место подвигу». Герои России мирного времени</w:t>
            </w:r>
          </w:p>
        </w:tc>
        <w:tc>
          <w:tcPr>
            <w:tcW w:w="4214" w:type="dxa"/>
          </w:tcPr>
          <w:p w:rsidR="00F428D1" w:rsidRDefault="0084073C">
            <w:pPr>
              <w:ind w:firstLine="544"/>
              <w:jc w:val="both"/>
              <w:rPr>
                <w:rFonts w:eastAsiaTheme="minorHAnsi"/>
                <w:lang w:eastAsia="en-US"/>
              </w:rPr>
            </w:pPr>
            <w:r>
              <w:rPr>
                <w:rFonts w:eastAsiaTheme="minorHAnsi"/>
                <w:lang w:eastAsia="en-US"/>
              </w:rPr>
              <w:lastRenderedPageBreak/>
              <w:t>Слушание песни из кинофильма «Офицеры» и просмотр соответствующего отрывка из фильма Комментарий детей: вызвало ли волнение эта песня и эти кинокадры?</w:t>
            </w:r>
          </w:p>
          <w:p w:rsidR="00F428D1" w:rsidRDefault="0084073C">
            <w:pPr>
              <w:ind w:firstLine="544"/>
              <w:jc w:val="both"/>
              <w:rPr>
                <w:rFonts w:eastAsiaTheme="minorHAnsi"/>
                <w:lang w:eastAsia="en-US"/>
              </w:rPr>
            </w:pPr>
            <w:r>
              <w:rPr>
                <w:rFonts w:eastAsiaTheme="minorHAnsi"/>
                <w:lang w:eastAsia="en-US"/>
              </w:rPr>
              <w:t xml:space="preserve">Беседа: о каких качествах солдат и офицеров советской армии говорится в песне? Просмотр видео (фотографий): оборона Москвы, Сталинградская </w:t>
            </w:r>
            <w:r>
              <w:rPr>
                <w:rFonts w:eastAsiaTheme="minorHAnsi"/>
                <w:lang w:eastAsia="en-US"/>
              </w:rPr>
              <w:lastRenderedPageBreak/>
              <w:t>битва, Курское танковое сражение, парад Победы на Красной площади (по выбору). Беседа: что принесла победа в ВОВ нашей стране и миру? Какие чувства испытывают люди разных поколений, освободившись от фашизма? Интерактивное задание: мини-рассказы детей на основе иллюстраций на тему «О героях мирного времени». Например: О. Федора, С. Бурнаев, А. Логвинов, С. Солнечников (по выбору). Дискуссия: «Думали ли герои, совершая подвиги, о каких-то наградах для себя? Назовем качества героев».</w:t>
            </w:r>
          </w:p>
          <w:p w:rsidR="00F428D1" w:rsidRDefault="0084073C">
            <w:pPr>
              <w:ind w:firstLine="544"/>
              <w:jc w:val="both"/>
              <w:rPr>
                <w:rFonts w:eastAsiaTheme="minorHAnsi"/>
                <w:lang w:eastAsia="en-US"/>
              </w:rPr>
            </w:pPr>
            <w:r>
              <w:rPr>
                <w:rFonts w:eastAsiaTheme="minorHAnsi"/>
                <w:lang w:eastAsia="en-US"/>
              </w:rPr>
              <w:t>Создадим плакат к Дню защитника Отечества. Какие слова напишем, как благодарность нашей армии за их службу?</w:t>
            </w:r>
          </w:p>
        </w:tc>
      </w:tr>
      <w:tr w:rsidR="00F428D1">
        <w:tc>
          <w:tcPr>
            <w:tcW w:w="9355" w:type="dxa"/>
            <w:gridSpan w:val="3"/>
          </w:tcPr>
          <w:p w:rsidR="00F428D1" w:rsidRDefault="0084073C">
            <w:pPr>
              <w:ind w:firstLine="544"/>
              <w:jc w:val="both"/>
              <w:rPr>
                <w:rFonts w:eastAsiaTheme="minorHAnsi"/>
                <w:lang w:eastAsia="en-US"/>
              </w:rPr>
            </w:pPr>
            <w:r>
              <w:rPr>
                <w:rFonts w:eastAsiaTheme="minorHAnsi"/>
                <w:b/>
                <w:lang w:eastAsia="en-US"/>
              </w:rPr>
              <w:lastRenderedPageBreak/>
              <w:t>24. Как найти свое место в обществе?</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p w:rsidR="00F428D1" w:rsidRDefault="0084073C">
            <w:pPr>
              <w:ind w:firstLine="544"/>
              <w:jc w:val="both"/>
              <w:rPr>
                <w:rFonts w:eastAsiaTheme="minorHAnsi"/>
                <w:lang w:eastAsia="en-US"/>
              </w:rPr>
            </w:pPr>
            <w:r>
              <w:rPr>
                <w:rFonts w:eastAsiaTheme="minorHAnsi"/>
                <w:lang w:eastAsia="en-US"/>
              </w:rPr>
              <w:t>«Я – в</w:t>
            </w:r>
          </w:p>
          <w:p w:rsidR="00F428D1" w:rsidRDefault="0084073C">
            <w:pPr>
              <w:ind w:firstLine="544"/>
              <w:jc w:val="both"/>
              <w:rPr>
                <w:rFonts w:eastAsiaTheme="minorHAnsi"/>
                <w:lang w:eastAsia="en-US"/>
              </w:rPr>
            </w:pPr>
            <w:r>
              <w:rPr>
                <w:rFonts w:eastAsiaTheme="minorHAnsi"/>
                <w:lang w:eastAsia="en-US"/>
              </w:rPr>
              <w:t>семейном и детском обществе»</w:t>
            </w:r>
          </w:p>
        </w:tc>
        <w:tc>
          <w:tcPr>
            <w:tcW w:w="2749" w:type="dxa"/>
          </w:tcPr>
          <w:p w:rsidR="00F428D1" w:rsidRDefault="0084073C">
            <w:pPr>
              <w:ind w:firstLine="544"/>
              <w:jc w:val="both"/>
              <w:rPr>
                <w:rFonts w:eastAsiaTheme="minorHAnsi"/>
                <w:lang w:eastAsia="en-US"/>
              </w:rPr>
            </w:pPr>
            <w:r>
              <w:rPr>
                <w:rFonts w:eastAsiaTheme="minorHAnsi"/>
                <w:lang w:eastAsia="en-US"/>
              </w:rPr>
              <w:t>Твое место в семейном коллективе. Твое равноправное участие в трудовой, досуговой жизни семьи. Проявление активности, инициативности в делах семейных.</w:t>
            </w:r>
          </w:p>
          <w:p w:rsidR="00F428D1" w:rsidRDefault="0084073C">
            <w:pPr>
              <w:ind w:firstLine="544"/>
              <w:jc w:val="both"/>
              <w:rPr>
                <w:rFonts w:eastAsiaTheme="minorHAnsi"/>
                <w:lang w:eastAsia="en-US"/>
              </w:rPr>
            </w:pPr>
            <w:r>
              <w:rPr>
                <w:rFonts w:eastAsiaTheme="minorHAnsi"/>
                <w:lang w:eastAsia="en-US"/>
              </w:rPr>
              <w:t>Классный коллектив – это твое детское общество. Твои интересы, обязанности, друзья в этом обществе.</w:t>
            </w:r>
          </w:p>
        </w:tc>
        <w:tc>
          <w:tcPr>
            <w:tcW w:w="4214" w:type="dxa"/>
          </w:tcPr>
          <w:p w:rsidR="00F428D1" w:rsidRDefault="0084073C">
            <w:pPr>
              <w:ind w:firstLine="544"/>
              <w:jc w:val="both"/>
              <w:rPr>
                <w:rFonts w:eastAsiaTheme="minorHAnsi"/>
                <w:lang w:eastAsia="en-US"/>
              </w:rPr>
            </w:pPr>
            <w:r>
              <w:rPr>
                <w:rFonts w:eastAsiaTheme="minorHAnsi"/>
                <w:lang w:eastAsia="en-US"/>
              </w:rPr>
              <w:t>Просмотр видео: коллективный труд семьи. Беседа: нравится ли детям работать вместе с родителями?</w:t>
            </w:r>
          </w:p>
          <w:p w:rsidR="00F428D1" w:rsidRDefault="0084073C">
            <w:pPr>
              <w:ind w:firstLine="544"/>
              <w:jc w:val="both"/>
              <w:rPr>
                <w:rFonts w:eastAsiaTheme="minorHAnsi"/>
                <w:lang w:eastAsia="en-US"/>
              </w:rPr>
            </w:pPr>
            <w:r>
              <w:rPr>
                <w:rFonts w:eastAsiaTheme="minorHAnsi"/>
                <w:lang w:eastAsia="en-US"/>
              </w:rPr>
              <w:t>Дискуссия: обсудим, в каком случае Ира поступает как равноправный член семейного коллектива: а) Она всегда откликается на просьбу бабушки помочь ей; б) Оля всегда предлагает бабушке свою помощь.</w:t>
            </w:r>
          </w:p>
          <w:p w:rsidR="00F428D1" w:rsidRDefault="0084073C">
            <w:pPr>
              <w:ind w:firstLine="544"/>
              <w:jc w:val="both"/>
              <w:rPr>
                <w:rFonts w:eastAsiaTheme="minorHAnsi"/>
                <w:lang w:eastAsia="en-US"/>
              </w:rPr>
            </w:pPr>
            <w:r>
              <w:rPr>
                <w:rFonts w:eastAsiaTheme="minorHAnsi"/>
                <w:lang w:eastAsia="en-US"/>
              </w:rPr>
              <w:t>Интерактивное задание: оцени ситуации. Ответь на вопрос: «Кто из этих детей нашел свое место в коллективе».</w:t>
            </w:r>
          </w:p>
          <w:p w:rsidR="00F428D1" w:rsidRDefault="0084073C">
            <w:pPr>
              <w:numPr>
                <w:ilvl w:val="0"/>
                <w:numId w:val="13"/>
              </w:numPr>
              <w:jc w:val="both"/>
              <w:rPr>
                <w:rFonts w:eastAsiaTheme="minorHAnsi"/>
                <w:lang w:eastAsia="en-US"/>
              </w:rPr>
            </w:pPr>
            <w:r>
              <w:rPr>
                <w:rFonts w:eastAsiaTheme="minorHAnsi"/>
                <w:lang w:eastAsia="en-US"/>
              </w:rPr>
              <w:t>Петя хорошо рисует. Но на предложение оформить классную газету ответил: «Я не могу, некогда мне. Пусть Мила рисует».</w:t>
            </w:r>
          </w:p>
          <w:p w:rsidR="00F428D1" w:rsidRDefault="0084073C">
            <w:pPr>
              <w:numPr>
                <w:ilvl w:val="0"/>
                <w:numId w:val="13"/>
              </w:numPr>
              <w:jc w:val="both"/>
              <w:rPr>
                <w:rFonts w:eastAsiaTheme="minorHAnsi"/>
                <w:lang w:eastAsia="en-US"/>
              </w:rPr>
            </w:pPr>
            <w:r>
              <w:rPr>
                <w:rFonts w:eastAsiaTheme="minorHAnsi"/>
                <w:lang w:eastAsia="en-US"/>
              </w:rPr>
              <w:t>Первоклассники готовят концерт к Дню учителя. Для выступления нужны одинаковые платочки-галстучки. Где их взять? Оля предлагает:</w:t>
            </w:r>
          </w:p>
          <w:p w:rsidR="00F428D1" w:rsidRDefault="0084073C">
            <w:pPr>
              <w:ind w:firstLine="544"/>
              <w:jc w:val="both"/>
              <w:rPr>
                <w:rFonts w:eastAsiaTheme="minorHAnsi"/>
                <w:lang w:eastAsia="en-US"/>
              </w:rPr>
            </w:pPr>
            <w:r>
              <w:rPr>
                <w:rFonts w:eastAsiaTheme="minorHAnsi"/>
                <w:lang w:eastAsia="en-US"/>
              </w:rPr>
              <w:t>«Меня мама научила вязать. Я свяжу платочки-галстучки, будет красиво».</w:t>
            </w:r>
          </w:p>
          <w:p w:rsidR="00F428D1" w:rsidRDefault="0084073C">
            <w:pPr>
              <w:ind w:firstLine="544"/>
              <w:jc w:val="both"/>
              <w:rPr>
                <w:rFonts w:eastAsiaTheme="minorHAnsi"/>
                <w:lang w:eastAsia="en-US"/>
              </w:rPr>
            </w:pPr>
            <w:r>
              <w:rPr>
                <w:rFonts w:eastAsiaTheme="minorHAnsi"/>
                <w:lang w:eastAsia="en-US"/>
              </w:rPr>
              <w:t>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w:t>
            </w:r>
          </w:p>
          <w:p w:rsidR="00F428D1" w:rsidRDefault="0084073C">
            <w:pPr>
              <w:ind w:firstLine="544"/>
              <w:jc w:val="both"/>
              <w:rPr>
                <w:rFonts w:eastAsiaTheme="minorHAnsi"/>
                <w:lang w:eastAsia="en-US"/>
              </w:rPr>
            </w:pPr>
            <w:r>
              <w:rPr>
                <w:rFonts w:eastAsiaTheme="minorHAnsi"/>
                <w:lang w:eastAsia="en-US"/>
              </w:rPr>
              <w:t xml:space="preserve">«Берись дружно – не будет грузно» (согласованность); «В коллективе </w:t>
            </w:r>
            <w:r>
              <w:rPr>
                <w:rFonts w:eastAsiaTheme="minorHAnsi"/>
                <w:lang w:eastAsia="en-US"/>
              </w:rPr>
              <w:lastRenderedPageBreak/>
              <w:t>чужой работы не бывает» (взаимопомощь); «В согласном стаде волк не страшен» (согласие, единство); «Без командира нет коллектива» (умение</w:t>
            </w:r>
          </w:p>
          <w:p w:rsidR="00F428D1" w:rsidRDefault="0084073C">
            <w:pPr>
              <w:ind w:firstLine="544"/>
              <w:jc w:val="both"/>
              <w:rPr>
                <w:rFonts w:eastAsiaTheme="minorHAnsi"/>
                <w:lang w:eastAsia="en-US"/>
              </w:rPr>
            </w:pPr>
            <w:r>
              <w:rPr>
                <w:rFonts w:eastAsiaTheme="minorHAnsi"/>
                <w:lang w:eastAsia="en-US"/>
              </w:rPr>
              <w:t>подчиняться)</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lastRenderedPageBreak/>
              <w:t>3-4 классы</w:t>
            </w:r>
          </w:p>
          <w:p w:rsidR="00F428D1" w:rsidRDefault="0084073C">
            <w:pPr>
              <w:ind w:firstLine="544"/>
              <w:jc w:val="both"/>
              <w:rPr>
                <w:rFonts w:eastAsiaTheme="minorHAnsi"/>
                <w:lang w:eastAsia="en-US"/>
              </w:rPr>
            </w:pPr>
            <w:r>
              <w:rPr>
                <w:rFonts w:eastAsiaTheme="minorHAnsi"/>
                <w:lang w:eastAsia="en-US"/>
              </w:rPr>
              <w:t>«Как сегодня готовиться</w:t>
            </w:r>
          </w:p>
          <w:p w:rsidR="00F428D1" w:rsidRDefault="0084073C">
            <w:pPr>
              <w:ind w:firstLine="544"/>
              <w:jc w:val="both"/>
              <w:rPr>
                <w:rFonts w:eastAsiaTheme="minorHAnsi"/>
                <w:lang w:eastAsia="en-US"/>
              </w:rPr>
            </w:pPr>
            <w:r>
              <w:rPr>
                <w:rFonts w:eastAsiaTheme="minorHAnsi"/>
                <w:lang w:eastAsia="en-US"/>
              </w:rPr>
              <w:t>жить успешно во взрослом обществе?»</w:t>
            </w:r>
          </w:p>
        </w:tc>
        <w:tc>
          <w:tcPr>
            <w:tcW w:w="2749" w:type="dxa"/>
          </w:tcPr>
          <w:p w:rsidR="00F428D1" w:rsidRDefault="0084073C">
            <w:pPr>
              <w:ind w:firstLine="544"/>
              <w:jc w:val="both"/>
              <w:rPr>
                <w:rFonts w:eastAsiaTheme="minorHAnsi"/>
                <w:lang w:eastAsia="en-US"/>
              </w:rPr>
            </w:pPr>
            <w:r>
              <w:rPr>
                <w:rFonts w:eastAsiaTheme="minorHAnsi"/>
                <w:lang w:eastAsia="en-US"/>
              </w:rPr>
              <w:t>Школьная жизнь – подготовка к взрослой жизни в обществе.</w:t>
            </w:r>
          </w:p>
          <w:p w:rsidR="00F428D1" w:rsidRDefault="0084073C">
            <w:pPr>
              <w:ind w:firstLine="544"/>
              <w:jc w:val="both"/>
              <w:rPr>
                <w:rFonts w:eastAsiaTheme="minorHAnsi"/>
                <w:lang w:eastAsia="en-US"/>
              </w:rPr>
            </w:pPr>
            <w:r>
              <w:rPr>
                <w:rFonts w:eastAsiaTheme="minorHAnsi"/>
                <w:lang w:eastAsia="en-US"/>
              </w:rPr>
              <w:t>Качества члена детского общества, которые помогают найти свое место в жизни.</w:t>
            </w:r>
          </w:p>
          <w:p w:rsidR="00F428D1" w:rsidRDefault="0084073C">
            <w:pPr>
              <w:ind w:firstLine="544"/>
              <w:jc w:val="both"/>
              <w:rPr>
                <w:rFonts w:eastAsiaTheme="minorHAnsi"/>
                <w:lang w:eastAsia="en-US"/>
              </w:rPr>
            </w:pPr>
            <w:r>
              <w:rPr>
                <w:rFonts w:eastAsiaTheme="minorHAnsi"/>
                <w:lang w:eastAsia="en-US"/>
              </w:rPr>
              <w:t>Знаешь ли ты себя: что ты хочешь, о чем мечтаешь, к чему стремишься, что для этого делаешь</w:t>
            </w:r>
          </w:p>
        </w:tc>
        <w:tc>
          <w:tcPr>
            <w:tcW w:w="4214" w:type="dxa"/>
          </w:tcPr>
          <w:p w:rsidR="00F428D1" w:rsidRDefault="0084073C">
            <w:pPr>
              <w:ind w:firstLine="544"/>
              <w:jc w:val="both"/>
              <w:rPr>
                <w:rFonts w:eastAsiaTheme="minorHAnsi"/>
                <w:lang w:eastAsia="en-US"/>
              </w:rPr>
            </w:pPr>
            <w:r>
              <w:rPr>
                <w:rFonts w:eastAsiaTheme="minorHAnsi"/>
                <w:lang w:eastAsia="en-US"/>
              </w:rPr>
              <w:t>Просмотр видео: спортивные выступления детей (художественная гимнастика, спортивные танцы, синхронное плавание – по выбору)</w:t>
            </w:r>
          </w:p>
          <w:p w:rsidR="00F428D1" w:rsidRDefault="0084073C">
            <w:pPr>
              <w:ind w:firstLine="544"/>
              <w:jc w:val="both"/>
              <w:rPr>
                <w:rFonts w:eastAsiaTheme="minorHAnsi"/>
                <w:lang w:eastAsia="en-US"/>
              </w:rPr>
            </w:pPr>
            <w:r>
              <w:rPr>
                <w:rFonts w:eastAsiaTheme="minorHAnsi"/>
                <w:lang w:eastAsia="en-US"/>
              </w:rPr>
              <w:t>Беседа: какие качества членов спортивного коллектива помогают им достичь слаженности и красоты движений?</w:t>
            </w:r>
          </w:p>
          <w:p w:rsidR="00F428D1" w:rsidRDefault="0084073C">
            <w:pPr>
              <w:ind w:firstLine="544"/>
              <w:jc w:val="both"/>
              <w:rPr>
                <w:rFonts w:eastAsiaTheme="minorHAnsi"/>
                <w:lang w:eastAsia="en-US"/>
              </w:rPr>
            </w:pPr>
            <w:r>
              <w:rPr>
                <w:rFonts w:eastAsiaTheme="minorHAnsi"/>
                <w:lang w:eastAsia="en-US"/>
              </w:rPr>
              <w:t>Интерактивное задание: нужно написать на листочке свое желание, листочек не подписывать. Сложим желания в чудесный мешочек, все перемешаем, а теперь оценим, какие из желаний относятся наши ученики только к себе, а какие – ко всему классу. Много ли в нашем обществе эгоистов или большинство имеет желания, касающиеся благополучия других</w:t>
            </w:r>
          </w:p>
          <w:p w:rsidR="00F428D1" w:rsidRDefault="0084073C">
            <w:pPr>
              <w:ind w:firstLine="544"/>
              <w:jc w:val="both"/>
              <w:rPr>
                <w:rFonts w:eastAsiaTheme="minorHAnsi"/>
                <w:lang w:eastAsia="en-US"/>
              </w:rPr>
            </w:pPr>
            <w:r>
              <w:rPr>
                <w:rFonts w:eastAsiaTheme="minorHAnsi"/>
                <w:lang w:eastAsia="en-US"/>
              </w:rPr>
              <w:t>Работа с иллюстративным материалом: что главное в жизни этих детей</w:t>
            </w:r>
          </w:p>
          <w:p w:rsidR="00F428D1" w:rsidRDefault="0084073C">
            <w:pPr>
              <w:ind w:firstLine="544"/>
              <w:jc w:val="both"/>
              <w:rPr>
                <w:rFonts w:eastAsiaTheme="minorHAnsi"/>
                <w:lang w:eastAsia="en-US"/>
              </w:rPr>
            </w:pPr>
            <w:r>
              <w:rPr>
                <w:rFonts w:eastAsiaTheme="minorHAnsi"/>
                <w:lang w:eastAsia="en-US"/>
              </w:rPr>
              <w:t>– «я хочу, это - мне» или «я могу и должен, это – для всех»? Кто из этих детей проявляет эгоизм? Кто – равноправный член семейного коллектива? 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w:t>
            </w:r>
          </w:p>
          <w:p w:rsidR="00F428D1" w:rsidRDefault="0084073C">
            <w:pPr>
              <w:ind w:firstLine="544"/>
              <w:jc w:val="both"/>
              <w:rPr>
                <w:rFonts w:eastAsiaTheme="minorHAnsi"/>
                <w:lang w:eastAsia="en-US"/>
              </w:rPr>
            </w:pPr>
            <w:r>
              <w:rPr>
                <w:rFonts w:eastAsiaTheme="minorHAnsi"/>
                <w:lang w:eastAsia="en-US"/>
              </w:rPr>
              <w:t>«С ремеслом спеши дружить — в коллективе легче жить» (трудовые умения); «Веника не переломишь, а по пруту весь веник переломаешь» (согласованность, дружба); «Что одному трудно, то сообща легко» (взаимопомощь). «Без актива нет коллектива» (умение подчиняться).</w:t>
            </w:r>
          </w:p>
          <w:p w:rsidR="00F428D1" w:rsidRDefault="0084073C">
            <w:pPr>
              <w:ind w:firstLine="544"/>
              <w:jc w:val="both"/>
              <w:rPr>
                <w:rFonts w:eastAsiaTheme="minorHAnsi"/>
                <w:lang w:eastAsia="en-US"/>
              </w:rPr>
            </w:pPr>
            <w:r>
              <w:rPr>
                <w:rFonts w:eastAsiaTheme="minorHAnsi"/>
                <w:lang w:eastAsia="en-US"/>
              </w:rPr>
              <w:t>Сделаем памятку: какие качества нужно воспитывать в себе, чтобы в обществе жить в мире и согласии?</w:t>
            </w:r>
          </w:p>
        </w:tc>
      </w:tr>
      <w:tr w:rsidR="00F428D1">
        <w:tc>
          <w:tcPr>
            <w:tcW w:w="9355" w:type="dxa"/>
            <w:gridSpan w:val="3"/>
          </w:tcPr>
          <w:p w:rsidR="00F428D1" w:rsidRDefault="0084073C">
            <w:pPr>
              <w:ind w:firstLine="544"/>
              <w:jc w:val="both"/>
              <w:rPr>
                <w:rFonts w:eastAsiaTheme="minorHAnsi"/>
                <w:lang w:eastAsia="en-US"/>
              </w:rPr>
            </w:pPr>
            <w:r>
              <w:rPr>
                <w:rFonts w:eastAsiaTheme="minorHAnsi"/>
                <w:b/>
                <w:lang w:eastAsia="en-US"/>
              </w:rPr>
              <w:t>25. Всемирный фестиваль молодежи</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 xml:space="preserve">Фестиваль молодежи и студентов проходит под лозунгом </w:t>
            </w:r>
            <w:r>
              <w:rPr>
                <w:rFonts w:eastAsiaTheme="minorHAnsi"/>
                <w:lang w:eastAsia="en-US"/>
              </w:rPr>
              <w:lastRenderedPageBreak/>
              <w:t>«За мир, дружбу, солидарность и справедливость!». Фестиваль – это возможность молодых людей общаться: поделиться своими планами на будущее, рассказать о своей стране, о работе или учебе. На Фестивале  проводятся различные мероприятия, собрания, диспуты, дружеские соревнования, концерты. Россия принимает гостей со всего мира дружелюбно и гостеприимно</w:t>
            </w:r>
          </w:p>
        </w:tc>
        <w:tc>
          <w:tcPr>
            <w:tcW w:w="4214" w:type="dxa"/>
          </w:tcPr>
          <w:p w:rsidR="00F428D1" w:rsidRDefault="0084073C">
            <w:pPr>
              <w:ind w:firstLine="544"/>
              <w:jc w:val="both"/>
              <w:rPr>
                <w:rFonts w:eastAsiaTheme="minorHAnsi"/>
                <w:lang w:eastAsia="en-US"/>
              </w:rPr>
            </w:pPr>
            <w:r>
              <w:rPr>
                <w:rFonts w:eastAsiaTheme="minorHAnsi"/>
                <w:lang w:eastAsia="en-US"/>
              </w:rPr>
              <w:lastRenderedPageBreak/>
              <w:t xml:space="preserve">Просмотр видео: открытие Международного фестиваля молодежи </w:t>
            </w:r>
            <w:r>
              <w:rPr>
                <w:rFonts w:eastAsiaTheme="minorHAnsi"/>
                <w:lang w:eastAsia="en-US"/>
              </w:rPr>
              <w:lastRenderedPageBreak/>
              <w:t>и студентов в 2017 г. Беседа: для чего проводятся Фестивали молодежи.</w:t>
            </w:r>
          </w:p>
          <w:p w:rsidR="00F428D1" w:rsidRDefault="0084073C">
            <w:pPr>
              <w:ind w:firstLine="544"/>
              <w:jc w:val="both"/>
              <w:rPr>
                <w:rFonts w:eastAsiaTheme="minorHAnsi"/>
                <w:lang w:eastAsia="en-US"/>
              </w:rPr>
            </w:pPr>
            <w:r>
              <w:rPr>
                <w:rFonts w:eastAsiaTheme="minorHAnsi"/>
                <w:lang w:eastAsia="en-US"/>
              </w:rPr>
              <w:t>Воображаемая ситуация: Представьте, что каждый из вас – участник Фестиваля. Вы изучили программу и хотите выбрать мероприятие, на которое вам хочется пойти. Поделитесь своими планами с одноклассниками.</w:t>
            </w:r>
          </w:p>
          <w:p w:rsidR="00F428D1" w:rsidRDefault="0084073C">
            <w:pPr>
              <w:ind w:firstLine="544"/>
              <w:jc w:val="both"/>
              <w:rPr>
                <w:rFonts w:eastAsiaTheme="minorHAnsi"/>
                <w:lang w:eastAsia="en-US"/>
              </w:rPr>
            </w:pPr>
            <w:r>
              <w:rPr>
                <w:rFonts w:eastAsiaTheme="minorHAnsi"/>
                <w:lang w:eastAsia="en-US"/>
              </w:rPr>
              <w:t>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w:t>
            </w:r>
          </w:p>
          <w:p w:rsidR="00F428D1" w:rsidRDefault="0084073C">
            <w:pPr>
              <w:ind w:firstLine="544"/>
              <w:jc w:val="both"/>
              <w:rPr>
                <w:rFonts w:eastAsiaTheme="minorHAnsi"/>
                <w:lang w:eastAsia="en-US"/>
              </w:rPr>
            </w:pPr>
            <w:r>
              <w:rPr>
                <w:rFonts w:eastAsiaTheme="minorHAnsi"/>
                <w:lang w:eastAsia="en-US"/>
              </w:rPr>
              <w:t>– «Джазовый фестиваль», «Музыка будущего», «Танцевальная академия»</w:t>
            </w:r>
          </w:p>
          <w:p w:rsidR="00F428D1" w:rsidRDefault="0084073C">
            <w:pPr>
              <w:ind w:firstLine="544"/>
              <w:jc w:val="both"/>
              <w:rPr>
                <w:rFonts w:eastAsiaTheme="minorHAnsi"/>
                <w:lang w:eastAsia="en-US"/>
              </w:rPr>
            </w:pPr>
            <w:r>
              <w:rPr>
                <w:rFonts w:eastAsiaTheme="minorHAnsi"/>
                <w:lang w:eastAsia="en-US"/>
              </w:rPr>
              <w:t>Виртуальная экскурсия в образовательный центр «Сириус» (работа с иллюстративным материалом): что увидят здесь гости Фестиваля</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lastRenderedPageBreak/>
              <w:t>3-4 классы</w:t>
            </w:r>
          </w:p>
        </w:tc>
        <w:tc>
          <w:tcPr>
            <w:tcW w:w="2749" w:type="dxa"/>
          </w:tcPr>
          <w:p w:rsidR="00F428D1" w:rsidRDefault="0084073C">
            <w:pPr>
              <w:ind w:firstLine="544"/>
              <w:jc w:val="both"/>
              <w:rPr>
                <w:rFonts w:eastAsiaTheme="minorHAnsi"/>
                <w:lang w:eastAsia="en-US"/>
              </w:rPr>
            </w:pPr>
            <w:r>
              <w:rPr>
                <w:rFonts w:eastAsiaTheme="minorHAnsi"/>
                <w:lang w:eastAsia="en-US"/>
              </w:rPr>
              <w:t>Фестиваль молодежи и студентов проходит под лозунгом «За мир, дружбу, солидарность и справедливость!». История рождения Фестивалей.</w:t>
            </w:r>
          </w:p>
          <w:p w:rsidR="00F428D1" w:rsidRDefault="0084073C">
            <w:pPr>
              <w:ind w:firstLine="544"/>
              <w:jc w:val="both"/>
              <w:rPr>
                <w:rFonts w:eastAsiaTheme="minorHAnsi"/>
                <w:lang w:eastAsia="en-US"/>
              </w:rPr>
            </w:pPr>
            <w:r>
              <w:rPr>
                <w:rFonts w:eastAsiaTheme="minorHAnsi"/>
                <w:lang w:eastAsia="en-US"/>
              </w:rPr>
              <w:t>Фестиваль – это возможность молодых людей общаться: поделиться своими планами на будущее, рассказать о своей стране, о работе или учебе. На Фестивале проводятся различные мероприятия, собрания, диспуты, дружеские соревнования, концерты. Россия принимает гостей со всего мира дружелюбно и гостеприимно</w:t>
            </w:r>
          </w:p>
        </w:tc>
        <w:tc>
          <w:tcPr>
            <w:tcW w:w="4214" w:type="dxa"/>
          </w:tcPr>
          <w:p w:rsidR="00F428D1" w:rsidRDefault="0084073C">
            <w:pPr>
              <w:ind w:firstLine="544"/>
              <w:jc w:val="both"/>
              <w:rPr>
                <w:rFonts w:eastAsiaTheme="minorHAnsi"/>
                <w:lang w:eastAsia="en-US"/>
              </w:rPr>
            </w:pPr>
            <w:r>
              <w:rPr>
                <w:rFonts w:eastAsiaTheme="minorHAnsi"/>
                <w:lang w:eastAsia="en-US"/>
              </w:rPr>
              <w:t>Слушание гимна фестиваля молодежи и студентов 2017 года. Беседа: О каких идеях Фестиваля говорится в его гимне? (Мы открыты всему. Дружба, мир, солидарность. Молодежь – создатели новой истории).</w:t>
            </w:r>
          </w:p>
          <w:p w:rsidR="00F428D1" w:rsidRDefault="0084073C">
            <w:pPr>
              <w:ind w:firstLine="544"/>
              <w:jc w:val="both"/>
              <w:rPr>
                <w:rFonts w:eastAsiaTheme="minorHAnsi"/>
                <w:lang w:eastAsia="en-US"/>
              </w:rPr>
            </w:pPr>
            <w:r>
              <w:rPr>
                <w:rFonts w:eastAsiaTheme="minorHAnsi"/>
                <w:lang w:eastAsia="en-US"/>
              </w:rPr>
              <w:t>Рассказ учителя: история рождения Фестивалей: первый (1947, Прага), второй (1957, Москва, последний (2017, Сочи).</w:t>
            </w:r>
          </w:p>
          <w:p w:rsidR="00F428D1" w:rsidRDefault="0084073C">
            <w:pPr>
              <w:ind w:firstLine="544"/>
              <w:jc w:val="both"/>
              <w:rPr>
                <w:rFonts w:eastAsiaTheme="minorHAnsi"/>
                <w:lang w:eastAsia="en-US"/>
              </w:rPr>
            </w:pPr>
            <w:r>
              <w:rPr>
                <w:rFonts w:eastAsiaTheme="minorHAnsi"/>
                <w:lang w:eastAsia="en-US"/>
              </w:rPr>
              <w:t>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w:t>
            </w:r>
          </w:p>
          <w:p w:rsidR="00F428D1" w:rsidRDefault="0084073C">
            <w:pPr>
              <w:ind w:firstLine="544"/>
              <w:jc w:val="both"/>
              <w:rPr>
                <w:rFonts w:eastAsiaTheme="minorHAnsi"/>
                <w:lang w:eastAsia="en-US"/>
              </w:rPr>
            </w:pPr>
            <w:r>
              <w:rPr>
                <w:rFonts w:eastAsiaTheme="minorHAnsi"/>
                <w:lang w:eastAsia="en-US"/>
              </w:rPr>
              <w:t>– «Джазовый фестиваль», «Музыка будущего», «Танцевальная академия»;</w:t>
            </w:r>
          </w:p>
          <w:p w:rsidR="00F428D1" w:rsidRDefault="0084073C">
            <w:pPr>
              <w:ind w:firstLine="544"/>
              <w:jc w:val="both"/>
              <w:rPr>
                <w:rFonts w:eastAsiaTheme="minorHAnsi"/>
                <w:lang w:eastAsia="en-US"/>
              </w:rPr>
            </w:pPr>
            <w:r>
              <w:rPr>
                <w:rFonts w:eastAsiaTheme="minorHAnsi"/>
                <w:lang w:eastAsia="en-US"/>
              </w:rPr>
              <w:t>3) Спортивная программа – футбол, теннис, фигурное катание, шахматы.</w:t>
            </w:r>
          </w:p>
          <w:p w:rsidR="00F428D1" w:rsidRDefault="0084073C">
            <w:pPr>
              <w:ind w:firstLine="544"/>
              <w:jc w:val="both"/>
              <w:rPr>
                <w:rFonts w:eastAsiaTheme="minorHAnsi"/>
                <w:lang w:eastAsia="en-US"/>
              </w:rPr>
            </w:pPr>
            <w:r>
              <w:rPr>
                <w:rFonts w:eastAsiaTheme="minorHAnsi"/>
                <w:lang w:eastAsia="en-US"/>
              </w:rPr>
              <w:t xml:space="preserve">Виртуальная экскурсия в образовательный центр «Сириус» (работа с иллюстративным материалом): что увидят здесь гости Фестиваля. Беседа: Для каких ребят создана школа «Сириус»? Чем учатся </w:t>
            </w:r>
            <w:r>
              <w:rPr>
                <w:rFonts w:eastAsiaTheme="minorHAnsi"/>
                <w:lang w:eastAsia="en-US"/>
              </w:rPr>
              <w:lastRenderedPageBreak/>
              <w:t>дети. Если бы ты был учеником этой школы, какое бы выбрал направление образования: Спорт? Науку? Искусство?</w:t>
            </w:r>
          </w:p>
          <w:p w:rsidR="00F428D1" w:rsidRDefault="0084073C">
            <w:pPr>
              <w:ind w:firstLine="544"/>
              <w:jc w:val="both"/>
              <w:rPr>
                <w:rFonts w:eastAsiaTheme="minorHAnsi"/>
                <w:lang w:eastAsia="en-US"/>
              </w:rPr>
            </w:pPr>
            <w:r>
              <w:rPr>
                <w:rFonts w:eastAsiaTheme="minorHAnsi"/>
                <w:lang w:eastAsia="en-US"/>
              </w:rPr>
              <w:t>Просмотр и оценка видео: что говорят о России и россиянах зарубежные гости Фестиваля (2017 г)? Изменилось ли отношение молодых людей разных стран о России?</w:t>
            </w:r>
          </w:p>
        </w:tc>
      </w:tr>
      <w:tr w:rsidR="00F428D1">
        <w:tc>
          <w:tcPr>
            <w:tcW w:w="9355" w:type="dxa"/>
            <w:gridSpan w:val="3"/>
          </w:tcPr>
          <w:p w:rsidR="00F428D1" w:rsidRDefault="0084073C">
            <w:pPr>
              <w:ind w:firstLine="544"/>
              <w:jc w:val="both"/>
              <w:rPr>
                <w:rFonts w:eastAsiaTheme="minorHAnsi"/>
                <w:lang w:eastAsia="en-US"/>
              </w:rPr>
            </w:pPr>
            <w:r>
              <w:rPr>
                <w:rFonts w:eastAsiaTheme="minorHAnsi"/>
                <w:b/>
                <w:lang w:eastAsia="en-US"/>
              </w:rPr>
              <w:lastRenderedPageBreak/>
              <w:t>26. Первым делом самолеты…. О гражданской авиации</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Гражданской авиации России 100 лет. Значение авиации для жизни общества и каждого человека.</w:t>
            </w:r>
          </w:p>
          <w:p w:rsidR="00F428D1" w:rsidRDefault="0084073C">
            <w:pPr>
              <w:ind w:firstLine="544"/>
              <w:jc w:val="both"/>
              <w:rPr>
                <w:rFonts w:eastAsiaTheme="minorHAnsi"/>
                <w:lang w:eastAsia="en-US"/>
              </w:rPr>
            </w:pPr>
            <w:r>
              <w:rPr>
                <w:rFonts w:eastAsiaTheme="minorHAnsi"/>
                <w:lang w:eastAsia="en-US"/>
              </w:rPr>
              <w:t>Мечта человека летать воплотилась в сказках, легендах. Первый самолет гражданской авиации в России. Типы современных самолетов.</w:t>
            </w:r>
          </w:p>
        </w:tc>
        <w:tc>
          <w:tcPr>
            <w:tcW w:w="4214" w:type="dxa"/>
          </w:tcPr>
          <w:p w:rsidR="00F428D1" w:rsidRDefault="0084073C">
            <w:pPr>
              <w:ind w:firstLine="544"/>
              <w:jc w:val="both"/>
              <w:rPr>
                <w:rFonts w:eastAsiaTheme="minorHAnsi"/>
                <w:lang w:eastAsia="en-US"/>
              </w:rPr>
            </w:pPr>
            <w:r>
              <w:rPr>
                <w:rFonts w:eastAsiaTheme="minorHAnsi"/>
                <w:lang w:eastAsia="en-US"/>
              </w:rPr>
              <w:t>Просмотр видео: взлет самолета. 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 Работа с иллюстрациями: на чем летают герои русских сказок (народных и авторских). Например, ступа бабы-Яги, ковер-самолет, Конек-Горбунок. Рассматривание картины А. Дейнеко «Никитка – первый русский летун». Чтение учителем отрывка из легенды: «Смерд Никитка, боярского сына Лупатова холоп», якобы смастерил себе из дерева и кожи крылья и даже с успехом летал на них».</w:t>
            </w:r>
          </w:p>
          <w:p w:rsidR="00F428D1" w:rsidRDefault="0084073C">
            <w:pPr>
              <w:ind w:firstLine="544"/>
              <w:jc w:val="both"/>
              <w:rPr>
                <w:rFonts w:eastAsiaTheme="minorHAnsi"/>
                <w:lang w:eastAsia="en-US"/>
              </w:rPr>
            </w:pPr>
            <w:r>
              <w:rPr>
                <w:rFonts w:eastAsiaTheme="minorHAnsi"/>
                <w:lang w:eastAsia="en-US"/>
              </w:rPr>
              <w:t>Интерактивное задание: сравните два числа. В начале XIX века дорога из Москвы в Санкт-Петербург на лошадях занимала 4-5 дней. Сегодня от Москвы до северной столицы – 1,5 часа полета.</w:t>
            </w:r>
          </w:p>
          <w:p w:rsidR="00F428D1" w:rsidRDefault="0084073C">
            <w:pPr>
              <w:ind w:firstLine="544"/>
              <w:jc w:val="both"/>
              <w:rPr>
                <w:rFonts w:eastAsiaTheme="minorHAnsi"/>
                <w:lang w:eastAsia="en-US"/>
              </w:rPr>
            </w:pPr>
            <w:r>
              <w:rPr>
                <w:rFonts w:eastAsiaTheme="minorHAnsi"/>
                <w:lang w:eastAsia="en-US"/>
              </w:rPr>
              <w:t>Рассказ учителя: первый самолет гражданской авиации в России – АНТ-9. Просмотр видео: новые самолеты сегодня.</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3-4 классы</w:t>
            </w:r>
          </w:p>
        </w:tc>
        <w:tc>
          <w:tcPr>
            <w:tcW w:w="2749" w:type="dxa"/>
          </w:tcPr>
          <w:p w:rsidR="00F428D1" w:rsidRDefault="0084073C">
            <w:pPr>
              <w:ind w:firstLine="544"/>
              <w:jc w:val="both"/>
              <w:rPr>
                <w:rFonts w:eastAsiaTheme="minorHAnsi"/>
                <w:lang w:eastAsia="en-US"/>
              </w:rPr>
            </w:pPr>
            <w:r>
              <w:rPr>
                <w:rFonts w:eastAsiaTheme="minorHAnsi"/>
                <w:lang w:eastAsia="en-US"/>
              </w:rPr>
              <w:t>Гражданской авиации России 100 лет. Значение авиации для жизни общества и каждого человека.</w:t>
            </w:r>
          </w:p>
          <w:p w:rsidR="00F428D1" w:rsidRDefault="0084073C">
            <w:pPr>
              <w:ind w:firstLine="544"/>
              <w:jc w:val="both"/>
              <w:rPr>
                <w:rFonts w:eastAsiaTheme="minorHAnsi"/>
                <w:lang w:eastAsia="en-US"/>
              </w:rPr>
            </w:pPr>
            <w:r>
              <w:rPr>
                <w:rFonts w:eastAsiaTheme="minorHAnsi"/>
                <w:lang w:eastAsia="en-US"/>
              </w:rPr>
              <w:t>Мечта человека летать воплотилась в сказках, легендах, летописях. Мечта стать летчиком, покорить воздушное пространство свойственно как мужчинам, так и женщинам разного возраста.</w:t>
            </w:r>
          </w:p>
          <w:p w:rsidR="00F428D1" w:rsidRDefault="0084073C">
            <w:pPr>
              <w:ind w:firstLine="544"/>
              <w:jc w:val="both"/>
              <w:rPr>
                <w:rFonts w:eastAsiaTheme="minorHAnsi"/>
                <w:lang w:eastAsia="en-US"/>
              </w:rPr>
            </w:pPr>
            <w:r>
              <w:rPr>
                <w:rFonts w:eastAsiaTheme="minorHAnsi"/>
                <w:lang w:eastAsia="en-US"/>
              </w:rPr>
              <w:lastRenderedPageBreak/>
              <w:t>Первый самолет гражданской авиации в России. Типы современных самолетов</w:t>
            </w:r>
          </w:p>
        </w:tc>
        <w:tc>
          <w:tcPr>
            <w:tcW w:w="4214" w:type="dxa"/>
          </w:tcPr>
          <w:p w:rsidR="00F428D1" w:rsidRDefault="0084073C">
            <w:pPr>
              <w:ind w:firstLine="544"/>
              <w:jc w:val="both"/>
              <w:rPr>
                <w:rFonts w:eastAsiaTheme="minorHAnsi"/>
                <w:lang w:eastAsia="en-US"/>
              </w:rPr>
            </w:pPr>
            <w:r>
              <w:rPr>
                <w:rFonts w:eastAsiaTheme="minorHAnsi"/>
                <w:lang w:eastAsia="en-US"/>
              </w:rPr>
              <w:lastRenderedPageBreak/>
              <w:t>Просмотр видео: взлет самолета.</w:t>
            </w:r>
          </w:p>
          <w:p w:rsidR="00F428D1" w:rsidRDefault="0084073C">
            <w:pPr>
              <w:ind w:firstLine="544"/>
              <w:jc w:val="both"/>
              <w:rPr>
                <w:rFonts w:eastAsiaTheme="minorHAnsi"/>
                <w:lang w:eastAsia="en-US"/>
              </w:rPr>
            </w:pPr>
            <w:r>
              <w:rPr>
                <w:rFonts w:eastAsiaTheme="minorHAnsi"/>
                <w:lang w:eastAsia="en-US"/>
              </w:rPr>
              <w:t>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w:t>
            </w:r>
          </w:p>
          <w:p w:rsidR="00F428D1" w:rsidRDefault="0084073C">
            <w:pPr>
              <w:ind w:firstLine="544"/>
              <w:jc w:val="both"/>
              <w:rPr>
                <w:rFonts w:eastAsiaTheme="minorHAnsi"/>
                <w:lang w:eastAsia="en-US"/>
              </w:rPr>
            </w:pPr>
            <w:r>
              <w:rPr>
                <w:rFonts w:eastAsiaTheme="minorHAnsi"/>
                <w:lang w:eastAsia="en-US"/>
              </w:rPr>
              <w:t>Рассматривание репродукции картины А. Дейнеко «Полет сквозь время». Беседа: «Можно предположить, что на картине изображена семья – летчик и два его сына? Кем хотят стать мальчишки? Кто их «заразил» интересом к небу и полетам? Будут ли мальчишки летчиками?</w:t>
            </w:r>
          </w:p>
          <w:p w:rsidR="00F428D1" w:rsidRDefault="0084073C">
            <w:pPr>
              <w:ind w:firstLine="544"/>
              <w:jc w:val="both"/>
              <w:rPr>
                <w:rFonts w:eastAsiaTheme="minorHAnsi"/>
                <w:lang w:eastAsia="en-US"/>
              </w:rPr>
            </w:pPr>
            <w:r>
              <w:rPr>
                <w:rFonts w:eastAsiaTheme="minorHAnsi"/>
                <w:lang w:eastAsia="en-US"/>
              </w:rPr>
              <w:lastRenderedPageBreak/>
              <w:t>Рассматривание картины А. Дейнеко «Никитка – первый русский летун». Чтение учителем отрывка из легенды: «Смерд Никитка, боярского сына Лупатова холоп», якобы смастерил себе из дерева и кожи крылья и даже с успехом летал на них».</w:t>
            </w:r>
          </w:p>
          <w:p w:rsidR="00F428D1" w:rsidRDefault="0084073C">
            <w:pPr>
              <w:ind w:firstLine="544"/>
              <w:jc w:val="both"/>
              <w:rPr>
                <w:rFonts w:eastAsiaTheme="minorHAnsi"/>
                <w:lang w:eastAsia="en-US"/>
              </w:rPr>
            </w:pPr>
            <w:r>
              <w:rPr>
                <w:rFonts w:eastAsiaTheme="minorHAnsi"/>
                <w:lang w:eastAsia="en-US"/>
              </w:rPr>
              <w:t>Рассказ учителя: «Первый гражданский самолет АНТ-9 (руководитель А. Туполев).</w:t>
            </w:r>
          </w:p>
          <w:p w:rsidR="00F428D1" w:rsidRDefault="0084073C">
            <w:pPr>
              <w:ind w:firstLine="544"/>
              <w:jc w:val="both"/>
              <w:rPr>
                <w:rFonts w:eastAsiaTheme="minorHAnsi"/>
                <w:lang w:eastAsia="en-US"/>
              </w:rPr>
            </w:pPr>
            <w:r>
              <w:rPr>
                <w:rFonts w:eastAsiaTheme="minorHAnsi"/>
                <w:lang w:eastAsia="en-US"/>
              </w:rPr>
              <w:t>Просмотр видео: «Авиация XXI века» России»: знакомимся с новыми типами российских самолетов гражданской авиации. Задание: сравните современные самолеты с первым гражданским самолетом АНТ-9</w:t>
            </w:r>
          </w:p>
        </w:tc>
      </w:tr>
      <w:tr w:rsidR="00F428D1">
        <w:tc>
          <w:tcPr>
            <w:tcW w:w="9355" w:type="dxa"/>
            <w:gridSpan w:val="3"/>
          </w:tcPr>
          <w:p w:rsidR="00F428D1" w:rsidRDefault="0084073C">
            <w:pPr>
              <w:ind w:firstLine="544"/>
              <w:jc w:val="both"/>
              <w:rPr>
                <w:rFonts w:eastAsiaTheme="minorHAnsi"/>
                <w:lang w:eastAsia="en-US"/>
              </w:rPr>
            </w:pPr>
            <w:r>
              <w:rPr>
                <w:rFonts w:eastAsiaTheme="minorHAnsi"/>
                <w:b/>
                <w:lang w:eastAsia="en-US"/>
              </w:rPr>
              <w:lastRenderedPageBreak/>
              <w:t>27. Крым – дорога домой</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Вспомним, что такое Крым? Уникальные природные места Крыма. Города Крыма, его столица. Как живет сегодня Крым.</w:t>
            </w:r>
          </w:p>
        </w:tc>
        <w:tc>
          <w:tcPr>
            <w:tcW w:w="4214" w:type="dxa"/>
          </w:tcPr>
          <w:p w:rsidR="00F428D1" w:rsidRDefault="0084073C">
            <w:pPr>
              <w:ind w:firstLine="544"/>
              <w:jc w:val="both"/>
              <w:rPr>
                <w:rFonts w:eastAsiaTheme="minorHAnsi"/>
                <w:lang w:eastAsia="en-US"/>
              </w:rPr>
            </w:pPr>
            <w:r>
              <w:rPr>
                <w:rFonts w:eastAsiaTheme="minorHAnsi"/>
                <w:lang w:eastAsia="en-US"/>
              </w:rPr>
              <w:t>Видео: «Путешествие по Крыму». Работа с иллюстрациями: уникальные места природы Крыма, столица – Симферополь. Детский парк. Парк Салгирка, танк-памятник освободителям города от фашистов, Крымский театр кукол.</w:t>
            </w:r>
          </w:p>
          <w:p w:rsidR="00F428D1" w:rsidRDefault="0084073C">
            <w:pPr>
              <w:ind w:firstLine="544"/>
              <w:jc w:val="both"/>
              <w:rPr>
                <w:rFonts w:eastAsiaTheme="minorHAnsi"/>
                <w:lang w:eastAsia="en-US"/>
              </w:rPr>
            </w:pPr>
            <w:r>
              <w:rPr>
                <w:rFonts w:eastAsiaTheme="minorHAnsi"/>
                <w:lang w:eastAsia="en-US"/>
              </w:rPr>
              <w:t>Воображаемая ситуация: Представьте, что вы – жители Крыма. Что бы вы посоветовали посмотреть в Крыму ее гостям?</w:t>
            </w:r>
          </w:p>
          <w:p w:rsidR="00F428D1" w:rsidRDefault="0084073C">
            <w:pPr>
              <w:ind w:firstLine="544"/>
              <w:jc w:val="both"/>
              <w:rPr>
                <w:rFonts w:eastAsiaTheme="minorHAnsi"/>
                <w:lang w:eastAsia="en-US"/>
              </w:rPr>
            </w:pPr>
            <w:r>
              <w:rPr>
                <w:rFonts w:eastAsiaTheme="minorHAnsi"/>
                <w:lang w:eastAsia="en-US"/>
              </w:rPr>
              <w:t>Работа с иллюстрациями: чем занимаются младшие школьники после уроков? Фотографии, отражающие, к примеру, игру в шашки и шахматы,</w:t>
            </w:r>
          </w:p>
          <w:p w:rsidR="00F428D1" w:rsidRDefault="0084073C">
            <w:pPr>
              <w:ind w:firstLine="544"/>
              <w:jc w:val="both"/>
              <w:rPr>
                <w:rFonts w:eastAsiaTheme="minorHAnsi"/>
                <w:lang w:eastAsia="en-US"/>
              </w:rPr>
            </w:pPr>
            <w:r>
              <w:rPr>
                <w:rFonts w:eastAsiaTheme="minorHAnsi"/>
                <w:lang w:eastAsia="en-US"/>
              </w:rPr>
              <w:t>танцы, занятие лепкой или рисованием, театральной деятельностью.</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3-4 классы</w:t>
            </w:r>
          </w:p>
        </w:tc>
        <w:tc>
          <w:tcPr>
            <w:tcW w:w="2749" w:type="dxa"/>
          </w:tcPr>
          <w:p w:rsidR="00F428D1" w:rsidRDefault="0084073C">
            <w:pPr>
              <w:ind w:firstLine="544"/>
              <w:jc w:val="both"/>
              <w:rPr>
                <w:rFonts w:eastAsiaTheme="minorHAnsi"/>
                <w:lang w:eastAsia="en-US"/>
              </w:rPr>
            </w:pPr>
            <w:r>
              <w:rPr>
                <w:rFonts w:eastAsiaTheme="minorHAnsi"/>
                <w:lang w:eastAsia="en-US"/>
              </w:rPr>
              <w:t>Крым на карте России.</w:t>
            </w:r>
          </w:p>
          <w:p w:rsidR="00F428D1" w:rsidRDefault="0084073C">
            <w:pPr>
              <w:ind w:firstLine="544"/>
              <w:jc w:val="both"/>
              <w:rPr>
                <w:rFonts w:eastAsiaTheme="minorHAnsi"/>
                <w:lang w:eastAsia="en-US"/>
              </w:rPr>
            </w:pPr>
            <w:r>
              <w:rPr>
                <w:rFonts w:eastAsiaTheme="minorHAnsi"/>
                <w:lang w:eastAsia="en-US"/>
              </w:rPr>
              <w:t xml:space="preserve">История присоединения Крыма к России. Крым – губерния России с 1783 года, когда у Белой скалы крымчане принесли присягу на верность России и ее императрице Екатерине Великой. Крым всегда оставался свободной частью России: было сохранено другое вероисповедание, знати присваивался титул </w:t>
            </w:r>
            <w:r>
              <w:rPr>
                <w:rFonts w:eastAsiaTheme="minorHAnsi"/>
                <w:lang w:eastAsia="en-US"/>
              </w:rPr>
              <w:lastRenderedPageBreak/>
              <w:t>дворянский титул. Россия построила Севастополь - крупнейший порт Крыма.</w:t>
            </w:r>
          </w:p>
          <w:p w:rsidR="00F428D1" w:rsidRDefault="0084073C">
            <w:pPr>
              <w:ind w:firstLine="544"/>
              <w:jc w:val="both"/>
              <w:rPr>
                <w:rFonts w:eastAsiaTheme="minorHAnsi"/>
                <w:lang w:eastAsia="en-US"/>
              </w:rPr>
            </w:pPr>
            <w:r>
              <w:rPr>
                <w:rFonts w:eastAsiaTheme="minorHAnsi"/>
                <w:lang w:eastAsia="en-US"/>
              </w:rPr>
              <w:t>Как живет сегодня Крым: Крымский мост, трасса Таврида, благоустройство городов, восстановление сельского хозяйства, народной культуры</w:t>
            </w:r>
          </w:p>
        </w:tc>
        <w:tc>
          <w:tcPr>
            <w:tcW w:w="4214" w:type="dxa"/>
          </w:tcPr>
          <w:p w:rsidR="00F428D1" w:rsidRDefault="0084073C">
            <w:pPr>
              <w:ind w:firstLine="544"/>
              <w:jc w:val="both"/>
              <w:rPr>
                <w:rFonts w:eastAsiaTheme="minorHAnsi"/>
                <w:lang w:eastAsia="en-US"/>
              </w:rPr>
            </w:pPr>
            <w:r>
              <w:rPr>
                <w:rFonts w:eastAsiaTheme="minorHAnsi"/>
                <w:lang w:eastAsia="en-US"/>
              </w:rPr>
              <w:lastRenderedPageBreak/>
              <w:t>Просмотр видео: Крым на карте России. Вид Крыма с высоты птичьего полета. Беседа: Опишите, как выглядит полуостров Крым с высоты птичьего полета. Рассматривание   иллюстраций    и    обсуждение    рассказа    учителя:</w:t>
            </w:r>
          </w:p>
          <w:p w:rsidR="00F428D1" w:rsidRDefault="0084073C">
            <w:pPr>
              <w:ind w:firstLine="544"/>
              <w:jc w:val="both"/>
              <w:rPr>
                <w:rFonts w:eastAsiaTheme="minorHAnsi"/>
                <w:lang w:eastAsia="en-US"/>
              </w:rPr>
            </w:pPr>
            <w:r>
              <w:rPr>
                <w:rFonts w:eastAsiaTheme="minorHAnsi"/>
                <w:lang w:eastAsia="en-US"/>
              </w:rPr>
              <w:t xml:space="preserve">«Присоединение Крыма к России в 1783 году. Просмотр видео: Севастополь – крупнейший город Крыма, построенный при Екатерине Великой. Работа с иллюстрациями: достопримечательности Севастополя. Виртуальная экскурсия: проедем по Крымскому мосту. Воображаемая ситуация: мы на уроке в начальной школе – Урок безопасности. Беседа: </w:t>
            </w:r>
            <w:r>
              <w:rPr>
                <w:rFonts w:eastAsiaTheme="minorHAnsi"/>
                <w:lang w:eastAsia="en-US"/>
              </w:rPr>
              <w:lastRenderedPageBreak/>
              <w:t>чему учатся дети на уроке безопасности? Просмотр видео: музыка и танцы крымских татар. Беседа: подберем слова для оценки искусства татарского народа</w:t>
            </w:r>
          </w:p>
        </w:tc>
      </w:tr>
      <w:tr w:rsidR="00F428D1">
        <w:tc>
          <w:tcPr>
            <w:tcW w:w="9355" w:type="dxa"/>
            <w:gridSpan w:val="3"/>
          </w:tcPr>
          <w:p w:rsidR="00F428D1" w:rsidRDefault="0084073C">
            <w:pPr>
              <w:ind w:firstLine="544"/>
              <w:jc w:val="both"/>
              <w:rPr>
                <w:rFonts w:eastAsiaTheme="minorHAnsi"/>
                <w:lang w:eastAsia="en-US"/>
              </w:rPr>
            </w:pPr>
            <w:r>
              <w:rPr>
                <w:rFonts w:eastAsiaTheme="minorHAnsi"/>
                <w:b/>
                <w:lang w:eastAsia="en-US"/>
              </w:rPr>
              <w:lastRenderedPageBreak/>
              <w:t>28. Россия – здоровая держава</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Человек должен быть здоров, жизнерадостен, закален. Это помогает ему многое успевать, успешно заниматься трудом, учебой, домашними делами. Здоровые люди активно участвуют в жизни общества.</w:t>
            </w:r>
          </w:p>
          <w:p w:rsidR="00F428D1" w:rsidRDefault="0084073C">
            <w:pPr>
              <w:ind w:firstLine="544"/>
              <w:jc w:val="both"/>
              <w:rPr>
                <w:rFonts w:eastAsiaTheme="minorHAnsi"/>
                <w:lang w:eastAsia="en-US"/>
              </w:rPr>
            </w:pPr>
            <w:r>
              <w:rPr>
                <w:rFonts w:eastAsiaTheme="minorHAnsi"/>
                <w:lang w:eastAsia="en-US"/>
              </w:rPr>
              <w:t>Что такое здоровый образ жизни, как человек должен его организовывать.</w:t>
            </w:r>
          </w:p>
          <w:p w:rsidR="00F428D1" w:rsidRDefault="0084073C">
            <w:pPr>
              <w:ind w:firstLine="544"/>
              <w:jc w:val="both"/>
              <w:rPr>
                <w:rFonts w:eastAsiaTheme="minorHAnsi"/>
                <w:lang w:eastAsia="en-US"/>
              </w:rPr>
            </w:pPr>
            <w:r>
              <w:rPr>
                <w:rFonts w:eastAsiaTheme="minorHAnsi"/>
                <w:lang w:eastAsia="en-US"/>
              </w:rPr>
              <w:t>Россия – спортивная страна</w:t>
            </w:r>
          </w:p>
        </w:tc>
        <w:tc>
          <w:tcPr>
            <w:tcW w:w="4214" w:type="dxa"/>
          </w:tcPr>
          <w:p w:rsidR="00F428D1" w:rsidRDefault="0084073C">
            <w:pPr>
              <w:ind w:firstLine="544"/>
              <w:jc w:val="both"/>
              <w:rPr>
                <w:rFonts w:eastAsiaTheme="minorHAnsi"/>
                <w:lang w:eastAsia="en-US"/>
              </w:rPr>
            </w:pPr>
            <w:r>
              <w:rPr>
                <w:rFonts w:eastAsiaTheme="minorHAnsi"/>
                <w:lang w:eastAsia="en-US"/>
              </w:rPr>
              <w:t>Просмотр видео: гимн «Дети – в спорт». Беседа: «Как вы понимаете слова гимна: «Дети – будущее страны!» Эвристическая беседа?</w:t>
            </w:r>
            <w:r>
              <w:rPr>
                <w:rFonts w:eastAsiaTheme="minorHAnsi"/>
                <w:lang w:eastAsia="en-US"/>
              </w:rPr>
              <w:tab/>
              <w:t>«Почему</w:t>
            </w:r>
            <w:r>
              <w:rPr>
                <w:rFonts w:eastAsiaTheme="minorHAnsi"/>
                <w:lang w:eastAsia="en-US"/>
              </w:rPr>
              <w:tab/>
              <w:t>человек должен быть</w:t>
            </w:r>
            <w:r>
              <w:rPr>
                <w:rFonts w:eastAsiaTheme="minorHAnsi"/>
                <w:lang w:eastAsia="en-US"/>
              </w:rPr>
              <w:tab/>
              <w:t>здоров, жизнерадостен и активен?»</w:t>
            </w:r>
          </w:p>
          <w:p w:rsidR="00F428D1" w:rsidRDefault="0084073C">
            <w:pPr>
              <w:ind w:firstLine="544"/>
              <w:jc w:val="both"/>
              <w:rPr>
                <w:rFonts w:eastAsiaTheme="minorHAnsi"/>
                <w:lang w:eastAsia="en-US"/>
              </w:rPr>
            </w:pPr>
            <w:r>
              <w:rPr>
                <w:rFonts w:eastAsiaTheme="minorHAnsi"/>
                <w:lang w:eastAsia="en-US"/>
              </w:rPr>
              <w:t>Интерактивное задание: сравните рисунки двух детей, оцените, как они одеты, чем они занимаются? Кто из них, по вашему мнению, чаще болеет? Работа с текстами стихотворений о здоровье и занятиями физкультурой.</w:t>
            </w:r>
          </w:p>
          <w:p w:rsidR="00F428D1" w:rsidRDefault="0084073C">
            <w:pPr>
              <w:ind w:firstLine="544"/>
              <w:jc w:val="both"/>
              <w:rPr>
                <w:rFonts w:eastAsiaTheme="minorHAnsi"/>
                <w:lang w:eastAsia="en-US"/>
              </w:rPr>
            </w:pPr>
            <w:r>
              <w:rPr>
                <w:rFonts w:eastAsiaTheme="minorHAnsi"/>
                <w:lang w:eastAsia="en-US"/>
              </w:rPr>
              <w:t>Например, «Зарядка» (А. Барто), «Купить можно много» (А. Гришин),</w:t>
            </w:r>
          </w:p>
          <w:p w:rsidR="00F428D1" w:rsidRDefault="0084073C">
            <w:pPr>
              <w:ind w:firstLine="544"/>
              <w:jc w:val="both"/>
              <w:rPr>
                <w:rFonts w:eastAsiaTheme="minorHAnsi"/>
                <w:lang w:eastAsia="en-US"/>
              </w:rPr>
            </w:pPr>
            <w:r>
              <w:rPr>
                <w:rFonts w:eastAsiaTheme="minorHAnsi"/>
                <w:lang w:eastAsia="en-US"/>
              </w:rPr>
              <w:t>«Солнце воздух и вода» (А. Усачев).</w:t>
            </w:r>
          </w:p>
          <w:p w:rsidR="00F428D1" w:rsidRDefault="0084073C">
            <w:pPr>
              <w:ind w:firstLine="544"/>
              <w:jc w:val="both"/>
              <w:rPr>
                <w:rFonts w:eastAsiaTheme="minorHAnsi"/>
                <w:lang w:eastAsia="en-US"/>
              </w:rPr>
            </w:pPr>
            <w:r>
              <w:rPr>
                <w:rFonts w:eastAsiaTheme="minorHAnsi"/>
                <w:lang w:eastAsia="en-US"/>
              </w:rPr>
              <w:t>Работа с иллюстрациями: назовем и запишем слова, которые расскажут нам, что человек должен делать, чтобы сохранить и укрепить здоровье.</w:t>
            </w:r>
          </w:p>
          <w:p w:rsidR="00F428D1" w:rsidRDefault="0084073C">
            <w:pPr>
              <w:ind w:firstLine="544"/>
              <w:jc w:val="both"/>
              <w:rPr>
                <w:rFonts w:eastAsiaTheme="minorHAnsi"/>
                <w:lang w:eastAsia="en-US"/>
              </w:rPr>
            </w:pPr>
            <w:r>
              <w:rPr>
                <w:rFonts w:eastAsiaTheme="minorHAnsi"/>
                <w:lang w:eastAsia="en-US"/>
              </w:rPr>
              <w:t>Интерактивное задание: рассмотреть фото разных видов спорта, назвать</w:t>
            </w:r>
          </w:p>
          <w:p w:rsidR="00F428D1" w:rsidRDefault="0084073C">
            <w:pPr>
              <w:ind w:firstLine="544"/>
              <w:jc w:val="both"/>
              <w:rPr>
                <w:rFonts w:eastAsiaTheme="minorHAnsi"/>
                <w:lang w:eastAsia="en-US"/>
              </w:rPr>
            </w:pPr>
            <w:r>
              <w:rPr>
                <w:rFonts w:eastAsiaTheme="minorHAnsi"/>
                <w:lang w:eastAsia="en-US"/>
              </w:rPr>
              <w:t>каждый вид. Рассказать, каким спортом ты занимаешься или хочешь заниматься?</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3-4 классы</w:t>
            </w:r>
          </w:p>
        </w:tc>
        <w:tc>
          <w:tcPr>
            <w:tcW w:w="2749" w:type="dxa"/>
          </w:tcPr>
          <w:p w:rsidR="00F428D1" w:rsidRDefault="0084073C">
            <w:pPr>
              <w:ind w:firstLine="544"/>
              <w:jc w:val="both"/>
              <w:rPr>
                <w:rFonts w:eastAsiaTheme="minorHAnsi"/>
                <w:lang w:eastAsia="en-US"/>
              </w:rPr>
            </w:pPr>
            <w:r>
              <w:rPr>
                <w:rFonts w:eastAsiaTheme="minorHAnsi"/>
                <w:lang w:eastAsia="en-US"/>
              </w:rPr>
              <w:t xml:space="preserve">Человек должен быть здоров, жизнерадостен, закален. Правила здорового образа жизни. Российское государство заботится о том, чтобы все граждане были здоровы, а Россия всегда называли здоровой державой. В России строятся стадионы, </w:t>
            </w:r>
            <w:r>
              <w:rPr>
                <w:rFonts w:eastAsiaTheme="minorHAnsi"/>
                <w:lang w:eastAsia="en-US"/>
              </w:rPr>
              <w:lastRenderedPageBreak/>
              <w:t>детские спортивные школы и центры, бассейны. Россия – мировая спортивная держава</w:t>
            </w:r>
          </w:p>
        </w:tc>
        <w:tc>
          <w:tcPr>
            <w:tcW w:w="4214" w:type="dxa"/>
          </w:tcPr>
          <w:p w:rsidR="00F428D1" w:rsidRDefault="0084073C">
            <w:pPr>
              <w:ind w:firstLine="544"/>
              <w:jc w:val="both"/>
              <w:rPr>
                <w:rFonts w:eastAsiaTheme="minorHAnsi"/>
                <w:lang w:eastAsia="en-US"/>
              </w:rPr>
            </w:pPr>
            <w:r>
              <w:rPr>
                <w:rFonts w:eastAsiaTheme="minorHAnsi"/>
                <w:lang w:eastAsia="en-US"/>
              </w:rPr>
              <w:lastRenderedPageBreak/>
              <w:t>Интерактивное задание: оценим пословицы и поговорки, сформулируем правила здорового образа жизни. Например, пословицы и поговорки: «Двигайся больше — проживешь дольше»; «Лучше лекарства от хвори нет, делай зарядку до старости лет»; «Кто курит табак, тот сам себе враг»; «Чтоб больным не лежать, нужно спорт уважать», «Кто излишне полнеет, тот стареет», «Тот, кто закаляется, здоровьем наполняется» (на выбор)</w:t>
            </w:r>
          </w:p>
          <w:p w:rsidR="00F428D1" w:rsidRDefault="0084073C">
            <w:pPr>
              <w:ind w:firstLine="544"/>
              <w:jc w:val="both"/>
              <w:rPr>
                <w:rFonts w:eastAsiaTheme="minorHAnsi"/>
                <w:lang w:eastAsia="en-US"/>
              </w:rPr>
            </w:pPr>
            <w:r>
              <w:rPr>
                <w:rFonts w:eastAsiaTheme="minorHAnsi"/>
                <w:lang w:eastAsia="en-US"/>
              </w:rPr>
              <w:lastRenderedPageBreak/>
              <w:t>Интерактивное задание: нужно разложить иллюстрации на две группы:</w:t>
            </w:r>
          </w:p>
          <w:p w:rsidR="00F428D1" w:rsidRDefault="0084073C">
            <w:pPr>
              <w:ind w:firstLine="544"/>
              <w:jc w:val="both"/>
              <w:rPr>
                <w:rFonts w:eastAsiaTheme="minorHAnsi"/>
                <w:lang w:eastAsia="en-US"/>
              </w:rPr>
            </w:pPr>
            <w:r>
              <w:rPr>
                <w:rFonts w:eastAsiaTheme="minorHAnsi"/>
                <w:lang w:eastAsia="en-US"/>
              </w:rPr>
              <w:t>1) Полезно для здоровья; 2) Вредно для здоровья.</w:t>
            </w:r>
          </w:p>
          <w:p w:rsidR="00F428D1" w:rsidRDefault="0084073C">
            <w:pPr>
              <w:ind w:firstLine="544"/>
              <w:jc w:val="both"/>
              <w:rPr>
                <w:rFonts w:eastAsiaTheme="minorHAnsi"/>
                <w:lang w:eastAsia="en-US"/>
              </w:rPr>
            </w:pPr>
            <w:r>
              <w:rPr>
                <w:rFonts w:eastAsiaTheme="minorHAnsi"/>
                <w:lang w:eastAsia="en-US"/>
              </w:rPr>
              <w:t>Интерактивное задание: на тему «Физкультура зимой и летом» предложите перечень подвижных игр, физических упражнений для проведения интересных, веселых и полезных прогулок»</w:t>
            </w:r>
          </w:p>
          <w:p w:rsidR="00F428D1" w:rsidRDefault="0084073C">
            <w:pPr>
              <w:ind w:firstLine="544"/>
              <w:jc w:val="both"/>
              <w:rPr>
                <w:rFonts w:eastAsiaTheme="minorHAnsi"/>
                <w:lang w:eastAsia="en-US"/>
              </w:rPr>
            </w:pPr>
            <w:r>
              <w:rPr>
                <w:rFonts w:eastAsiaTheme="minorHAnsi"/>
                <w:lang w:eastAsia="en-US"/>
              </w:rPr>
              <w:t>Игра-соревнование: кто быстрее всех найдет ошибки в меню третьеклассника Пети (меню дано с нарушением баланса белков-жиров- углеводов)</w:t>
            </w:r>
          </w:p>
          <w:p w:rsidR="00F428D1" w:rsidRDefault="0084073C">
            <w:pPr>
              <w:ind w:firstLine="544"/>
              <w:jc w:val="both"/>
              <w:rPr>
                <w:rFonts w:eastAsiaTheme="minorHAnsi"/>
                <w:lang w:eastAsia="en-US"/>
              </w:rPr>
            </w:pPr>
            <w:r>
              <w:rPr>
                <w:rFonts w:eastAsiaTheme="minorHAnsi"/>
                <w:lang w:eastAsia="en-US"/>
              </w:rPr>
              <w:t>Виртуальная экскурсия в спортивную школу (на стадион). Рассказы детей, какую спортивную секцию они посещают.</w:t>
            </w:r>
          </w:p>
          <w:p w:rsidR="00F428D1" w:rsidRDefault="0084073C">
            <w:pPr>
              <w:ind w:firstLine="544"/>
              <w:jc w:val="both"/>
              <w:rPr>
                <w:rFonts w:eastAsiaTheme="minorHAnsi"/>
                <w:lang w:eastAsia="en-US"/>
              </w:rPr>
            </w:pPr>
            <w:r>
              <w:rPr>
                <w:rFonts w:eastAsiaTheme="minorHAnsi"/>
                <w:lang w:eastAsia="en-US"/>
              </w:rPr>
              <w:t>Беседа: чтобы укрепить свое здоровье, чем бы вы хотели заниматься?</w:t>
            </w:r>
          </w:p>
        </w:tc>
      </w:tr>
      <w:tr w:rsidR="00F428D1">
        <w:tc>
          <w:tcPr>
            <w:tcW w:w="9355" w:type="dxa"/>
            <w:gridSpan w:val="3"/>
          </w:tcPr>
          <w:p w:rsidR="00F428D1" w:rsidRDefault="0084073C">
            <w:pPr>
              <w:ind w:firstLine="544"/>
              <w:jc w:val="both"/>
              <w:rPr>
                <w:rFonts w:eastAsiaTheme="minorHAnsi"/>
                <w:lang w:eastAsia="en-US"/>
              </w:rPr>
            </w:pPr>
            <w:r>
              <w:rPr>
                <w:rFonts w:eastAsiaTheme="minorHAnsi"/>
                <w:b/>
                <w:lang w:eastAsia="en-US"/>
              </w:rPr>
              <w:lastRenderedPageBreak/>
              <w:t>29. Цирк! Цирк! Цирк!</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Почему и дети, и взрослые любят цирк? Цирковые профессии. Вспомним великие семьи цирковых артистов: семья      Запашных;семья Кантемировых. Знаменитый</w:t>
            </w:r>
          </w:p>
          <w:p w:rsidR="00F428D1" w:rsidRDefault="0084073C">
            <w:pPr>
              <w:ind w:firstLine="544"/>
              <w:jc w:val="both"/>
              <w:rPr>
                <w:rFonts w:eastAsiaTheme="minorHAnsi"/>
                <w:lang w:eastAsia="en-US"/>
              </w:rPr>
            </w:pPr>
            <w:r>
              <w:rPr>
                <w:rFonts w:eastAsiaTheme="minorHAnsi"/>
                <w:lang w:eastAsia="en-US"/>
              </w:rPr>
              <w:t>«Уголок Дурова» и его основатель. Великий клоун Ю. Никулин. Первая</w:t>
            </w:r>
            <w:r>
              <w:rPr>
                <w:rFonts w:eastAsiaTheme="minorHAnsi"/>
                <w:lang w:eastAsia="en-US"/>
              </w:rPr>
              <w:tab/>
              <w:t>женщина- укротительница тигров</w:t>
            </w:r>
          </w:p>
          <w:p w:rsidR="00F428D1" w:rsidRDefault="0084073C">
            <w:pPr>
              <w:ind w:firstLine="544"/>
              <w:jc w:val="both"/>
              <w:rPr>
                <w:rFonts w:eastAsiaTheme="minorHAnsi"/>
                <w:lang w:eastAsia="en-US"/>
              </w:rPr>
            </w:pPr>
            <w:r>
              <w:rPr>
                <w:rFonts w:eastAsiaTheme="minorHAnsi"/>
                <w:lang w:eastAsia="en-US"/>
              </w:rPr>
              <w:t>Ю. Бугримова</w:t>
            </w:r>
          </w:p>
        </w:tc>
        <w:tc>
          <w:tcPr>
            <w:tcW w:w="4214" w:type="dxa"/>
          </w:tcPr>
          <w:p w:rsidR="00F428D1" w:rsidRDefault="0084073C">
            <w:pPr>
              <w:ind w:firstLine="544"/>
              <w:jc w:val="both"/>
              <w:rPr>
                <w:rFonts w:eastAsiaTheme="minorHAnsi"/>
                <w:lang w:eastAsia="en-US"/>
              </w:rPr>
            </w:pPr>
            <w:r>
              <w:rPr>
                <w:rFonts w:eastAsiaTheme="minorHAnsi"/>
                <w:lang w:eastAsia="en-US"/>
              </w:rPr>
              <w:t>Просмотр видео – цирковое представление и «Песенки о цирке». Беседа:</w:t>
            </w:r>
          </w:p>
          <w:p w:rsidR="00F428D1" w:rsidRDefault="0084073C">
            <w:pPr>
              <w:ind w:firstLine="544"/>
              <w:jc w:val="both"/>
              <w:rPr>
                <w:rFonts w:eastAsiaTheme="minorHAnsi"/>
                <w:lang w:eastAsia="en-US"/>
              </w:rPr>
            </w:pPr>
            <w:r>
              <w:rPr>
                <w:rFonts w:eastAsiaTheme="minorHAnsi"/>
                <w:lang w:eastAsia="en-US"/>
              </w:rPr>
              <w:t>«Любите ли вы цирк?»</w:t>
            </w:r>
          </w:p>
          <w:p w:rsidR="00F428D1" w:rsidRDefault="0084073C">
            <w:pPr>
              <w:ind w:firstLine="544"/>
              <w:jc w:val="both"/>
              <w:rPr>
                <w:rFonts w:eastAsiaTheme="minorHAnsi"/>
                <w:lang w:eastAsia="en-US"/>
              </w:rPr>
            </w:pPr>
            <w:r>
              <w:rPr>
                <w:rFonts w:eastAsiaTheme="minorHAnsi"/>
                <w:lang w:eastAsia="en-US"/>
              </w:rPr>
              <w:t>Интерактивное задание: Назови цирковую профессию (соедини фото с названием цирковых профессий). (Например, воздушный гимнаст, клоун, укротитель, наездник, жонглёр, акробат) – по выбору.</w:t>
            </w:r>
          </w:p>
          <w:p w:rsidR="00F428D1" w:rsidRDefault="0084073C">
            <w:pPr>
              <w:ind w:firstLine="544"/>
              <w:jc w:val="both"/>
              <w:rPr>
                <w:rFonts w:eastAsiaTheme="minorHAnsi"/>
                <w:lang w:eastAsia="en-US"/>
              </w:rPr>
            </w:pPr>
            <w:r>
              <w:rPr>
                <w:rFonts w:eastAsiaTheme="minorHAnsi"/>
                <w:lang w:eastAsia="en-US"/>
              </w:rPr>
              <w:t>Работа с иллюстрациями: знакомство с великими цирковыми семьями и цирковыми артистами. Описание их цирковой деятельности.</w:t>
            </w:r>
          </w:p>
          <w:p w:rsidR="00F428D1" w:rsidRDefault="0084073C">
            <w:pPr>
              <w:ind w:firstLine="544"/>
              <w:jc w:val="both"/>
              <w:rPr>
                <w:rFonts w:eastAsiaTheme="minorHAnsi"/>
                <w:lang w:eastAsia="en-US"/>
              </w:rPr>
            </w:pPr>
            <w:r>
              <w:rPr>
                <w:rFonts w:eastAsiaTheme="minorHAnsi"/>
                <w:lang w:eastAsia="en-US"/>
              </w:rPr>
              <w:t>Создадим плакат-аппликацию «Цирк! Цирк! Цирк!»</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3-4 классы</w:t>
            </w:r>
          </w:p>
        </w:tc>
        <w:tc>
          <w:tcPr>
            <w:tcW w:w="2749" w:type="dxa"/>
          </w:tcPr>
          <w:p w:rsidR="00F428D1" w:rsidRDefault="0084073C">
            <w:pPr>
              <w:ind w:firstLine="544"/>
              <w:jc w:val="both"/>
              <w:rPr>
                <w:rFonts w:eastAsiaTheme="minorHAnsi"/>
                <w:lang w:eastAsia="en-US"/>
              </w:rPr>
            </w:pPr>
            <w:r>
              <w:rPr>
                <w:rFonts w:eastAsiaTheme="minorHAnsi"/>
                <w:lang w:eastAsia="en-US"/>
              </w:rPr>
              <w:t>Страницы истории цирка в России. Цирковые профессии и их знаменитые представители. Великий клоун Ю. Никулин. Первая женщина укротительница тигров И. Бугримова. Просто ли стать цирковым артистом?</w:t>
            </w:r>
          </w:p>
        </w:tc>
        <w:tc>
          <w:tcPr>
            <w:tcW w:w="4214" w:type="dxa"/>
          </w:tcPr>
          <w:p w:rsidR="00F428D1" w:rsidRDefault="0084073C">
            <w:pPr>
              <w:ind w:firstLine="544"/>
              <w:jc w:val="both"/>
              <w:rPr>
                <w:rFonts w:eastAsiaTheme="minorHAnsi"/>
                <w:lang w:eastAsia="en-US"/>
              </w:rPr>
            </w:pPr>
            <w:r>
              <w:rPr>
                <w:rFonts w:eastAsiaTheme="minorHAnsi"/>
                <w:lang w:eastAsia="en-US"/>
              </w:rPr>
              <w:t>Рассматривание фото зрителей во время спектакля. Беседа: о чем рассказывает мимика, выражение лица зрителей? Можно ли по фотографиям ответить на вопрос: «Почему все любят цирк?».</w:t>
            </w:r>
          </w:p>
          <w:p w:rsidR="00F428D1" w:rsidRDefault="0084073C">
            <w:pPr>
              <w:ind w:firstLine="544"/>
              <w:jc w:val="both"/>
              <w:rPr>
                <w:rFonts w:eastAsiaTheme="minorHAnsi"/>
                <w:lang w:eastAsia="en-US"/>
              </w:rPr>
            </w:pPr>
            <w:r>
              <w:rPr>
                <w:rFonts w:eastAsiaTheme="minorHAnsi"/>
                <w:lang w:eastAsia="en-US"/>
              </w:rPr>
              <w:t>Рассказ учителя с использованием иллюстраций: страницы истории цирка в России: XVIII век – появление русских бродячих артистов; первые стационарные цирки братьев Никитиных; самый старый цирк в Москве на Цветном бульваре.</w:t>
            </w:r>
          </w:p>
          <w:p w:rsidR="00F428D1" w:rsidRDefault="0084073C">
            <w:pPr>
              <w:ind w:firstLine="544"/>
              <w:jc w:val="both"/>
              <w:rPr>
                <w:rFonts w:eastAsiaTheme="minorHAnsi"/>
                <w:lang w:eastAsia="en-US"/>
              </w:rPr>
            </w:pPr>
            <w:r>
              <w:rPr>
                <w:rFonts w:eastAsiaTheme="minorHAnsi"/>
                <w:lang w:eastAsia="en-US"/>
              </w:rPr>
              <w:lastRenderedPageBreak/>
              <w:t>Беседа: в каких городах нашего края есть цирк?</w:t>
            </w:r>
          </w:p>
          <w:p w:rsidR="00F428D1" w:rsidRDefault="0084073C">
            <w:pPr>
              <w:ind w:firstLine="544"/>
              <w:jc w:val="both"/>
              <w:rPr>
                <w:rFonts w:eastAsiaTheme="minorHAnsi"/>
                <w:lang w:eastAsia="en-US"/>
              </w:rPr>
            </w:pPr>
            <w:r>
              <w:rPr>
                <w:rFonts w:eastAsiaTheme="minorHAnsi"/>
                <w:lang w:eastAsia="en-US"/>
              </w:rPr>
              <w:t>Интерактивное задание: соедини фото с названием профессии. (Например, воздушный гимнаст, клоун, эквилибрист, укротитель, иллюзионист, наездник, жонглёр, акробат) – по выбору.</w:t>
            </w:r>
          </w:p>
          <w:p w:rsidR="00F428D1" w:rsidRDefault="0084073C">
            <w:pPr>
              <w:ind w:firstLine="544"/>
              <w:jc w:val="both"/>
              <w:rPr>
                <w:rFonts w:eastAsiaTheme="minorHAnsi"/>
                <w:lang w:eastAsia="en-US"/>
              </w:rPr>
            </w:pPr>
            <w:r>
              <w:rPr>
                <w:rFonts w:eastAsiaTheme="minorHAnsi"/>
                <w:lang w:eastAsia="en-US"/>
              </w:rPr>
              <w:t>Прослушивание песни Ю. Никулина «День рождения. Старый цирк». Беседа: «Как вы понимаете слова в песне: «Голос цирка будто голос чуда, чудо не стареет никогда!»</w:t>
            </w:r>
          </w:p>
        </w:tc>
      </w:tr>
      <w:tr w:rsidR="00F428D1">
        <w:tc>
          <w:tcPr>
            <w:tcW w:w="9355" w:type="dxa"/>
            <w:gridSpan w:val="3"/>
          </w:tcPr>
          <w:p w:rsidR="00F428D1" w:rsidRDefault="0084073C">
            <w:pPr>
              <w:ind w:firstLine="544"/>
              <w:jc w:val="both"/>
              <w:rPr>
                <w:rFonts w:eastAsiaTheme="minorHAnsi"/>
                <w:lang w:eastAsia="en-US"/>
              </w:rPr>
            </w:pPr>
            <w:r>
              <w:rPr>
                <w:rFonts w:eastAsiaTheme="minorHAnsi"/>
                <w:b/>
                <w:lang w:eastAsia="en-US"/>
              </w:rPr>
              <w:lastRenderedPageBreak/>
              <w:t>30. «Вижу Землю»</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Книга Ю.А. Гагарина «Вижу Землю». Первые впечатления космонавта о наблюдениях голубой планеты «Земля».</w:t>
            </w:r>
          </w:p>
          <w:p w:rsidR="00F428D1" w:rsidRDefault="0084073C">
            <w:pPr>
              <w:ind w:firstLine="544"/>
              <w:jc w:val="both"/>
              <w:rPr>
                <w:rFonts w:eastAsiaTheme="minorHAnsi"/>
                <w:lang w:eastAsia="en-US"/>
              </w:rPr>
            </w:pPr>
            <w:r>
              <w:rPr>
                <w:rFonts w:eastAsiaTheme="minorHAnsi"/>
                <w:lang w:eastAsia="en-US"/>
              </w:rPr>
              <w:t>Страницы рассказа Ю.А. Гагарина «Вижу Землю»: детство, участие в семейном труде, тяготы войны, первая профессия, желание и стремление стать летчиком. Первый полет. Как современный школьник может изучать планету Земля?</w:t>
            </w:r>
          </w:p>
        </w:tc>
        <w:tc>
          <w:tcPr>
            <w:tcW w:w="4214" w:type="dxa"/>
          </w:tcPr>
          <w:p w:rsidR="00F428D1" w:rsidRDefault="0084073C">
            <w:pPr>
              <w:ind w:firstLine="544"/>
              <w:jc w:val="both"/>
              <w:rPr>
                <w:rFonts w:eastAsiaTheme="minorHAnsi"/>
                <w:lang w:eastAsia="en-US"/>
              </w:rPr>
            </w:pPr>
            <w:r>
              <w:rPr>
                <w:rFonts w:eastAsiaTheme="minorHAnsi"/>
                <w:lang w:eastAsia="en-US"/>
              </w:rPr>
              <w:t>Видео: пуск корабля-спутника «Восток-1». Обсудим: какое слово, сказанное Юрием Алексеевичем во время взлета, сейчас знает весь мир?</w:t>
            </w:r>
          </w:p>
          <w:p w:rsidR="00F428D1" w:rsidRDefault="0084073C">
            <w:pPr>
              <w:ind w:firstLine="544"/>
              <w:jc w:val="both"/>
              <w:rPr>
                <w:rFonts w:eastAsiaTheme="minorHAnsi"/>
                <w:lang w:eastAsia="en-US"/>
              </w:rPr>
            </w:pPr>
            <w:r>
              <w:rPr>
                <w:rFonts w:eastAsiaTheme="minorHAnsi"/>
                <w:lang w:eastAsia="en-US"/>
              </w:rPr>
              <w:t>Читаем, рассматриваем фотографии, обсуждаем страницы книги Ю.А. Гагарина «Вижу Землю» (детство, первая профессия, желание стать летчиком). Оцениваем качества характера Юрия, которые помогли ему стать настоящим летчиком, а потом и космонавтом (ответственность, настойчивость, трудолюбие, мечтательность). Виртуальная экскурсия в планетарий</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3-4 классы</w:t>
            </w:r>
          </w:p>
        </w:tc>
        <w:tc>
          <w:tcPr>
            <w:tcW w:w="2749" w:type="dxa"/>
          </w:tcPr>
          <w:p w:rsidR="00F428D1" w:rsidRDefault="0084073C">
            <w:pPr>
              <w:ind w:firstLine="544"/>
              <w:jc w:val="both"/>
              <w:rPr>
                <w:rFonts w:eastAsiaTheme="minorHAnsi"/>
                <w:lang w:eastAsia="en-US"/>
              </w:rPr>
            </w:pPr>
            <w:r>
              <w:rPr>
                <w:rFonts w:eastAsiaTheme="minorHAnsi"/>
                <w:lang w:eastAsia="en-US"/>
              </w:rPr>
              <w:t>Первый космонавт России и мира: личность Ю.А. Гагарина. Причина, по которой космонавт решил написать книгу «Вижу Землю». Рассказ Юрия Алексеевича о своем детстве, взрослении и подготовка к полету. Как современный школьник может изучать планету Земля?</w:t>
            </w:r>
          </w:p>
        </w:tc>
        <w:tc>
          <w:tcPr>
            <w:tcW w:w="4214" w:type="dxa"/>
          </w:tcPr>
          <w:p w:rsidR="00F428D1" w:rsidRDefault="0084073C">
            <w:pPr>
              <w:ind w:firstLine="544"/>
              <w:jc w:val="both"/>
              <w:rPr>
                <w:rFonts w:eastAsiaTheme="minorHAnsi"/>
                <w:lang w:eastAsia="en-US"/>
              </w:rPr>
            </w:pPr>
            <w:r>
              <w:rPr>
                <w:rFonts w:eastAsiaTheme="minorHAnsi"/>
                <w:lang w:eastAsia="en-US"/>
              </w:rPr>
              <w:t>Видео: пуск корабля-спутника «Восток-1». Обсудим: Какое слово, сказанное Юрием Алексеевичем во время взлета, сейчас знает весь мир?</w:t>
            </w:r>
          </w:p>
          <w:p w:rsidR="00F428D1" w:rsidRDefault="0084073C">
            <w:pPr>
              <w:ind w:firstLine="544"/>
              <w:jc w:val="both"/>
              <w:rPr>
                <w:rFonts w:eastAsiaTheme="minorHAnsi"/>
                <w:lang w:eastAsia="en-US"/>
              </w:rPr>
            </w:pPr>
            <w:r>
              <w:rPr>
                <w:rFonts w:eastAsiaTheme="minorHAnsi"/>
                <w:lang w:eastAsia="en-US"/>
              </w:rPr>
              <w:t>Интерактивное задание: на основе иллюстраций и отрывков из книги Ю.А. Гагарина «Вижу Землю» составить рассказ на тему «Простым он парнем был».</w:t>
            </w:r>
          </w:p>
          <w:p w:rsidR="00F428D1" w:rsidRDefault="0084073C">
            <w:pPr>
              <w:ind w:firstLine="544"/>
              <w:jc w:val="both"/>
              <w:rPr>
                <w:rFonts w:eastAsiaTheme="minorHAnsi"/>
                <w:lang w:eastAsia="en-US"/>
              </w:rPr>
            </w:pPr>
            <w:r>
              <w:rPr>
                <w:rFonts w:eastAsiaTheme="minorHAnsi"/>
                <w:lang w:eastAsia="en-US"/>
              </w:rPr>
              <w:t>Дискуссия: о каких качествах Юрия-подростка говорят его слова: «Мы гордились, когда впервые что-нибудь получалось самостоятельно: удалось ли запрячь лошадь, насадить топор на топорище, поправить забор…»</w:t>
            </w:r>
          </w:p>
          <w:p w:rsidR="00F428D1" w:rsidRDefault="0084073C">
            <w:pPr>
              <w:ind w:firstLine="544"/>
              <w:jc w:val="both"/>
              <w:rPr>
                <w:rFonts w:eastAsiaTheme="minorHAnsi"/>
                <w:lang w:eastAsia="en-US"/>
              </w:rPr>
            </w:pPr>
            <w:r>
              <w:rPr>
                <w:rFonts w:eastAsiaTheme="minorHAnsi"/>
                <w:lang w:eastAsia="en-US"/>
              </w:rPr>
              <w:t>Виртуальная экскурсия в планетарий, в музей Космонавтики; восприятие репродукций картин А. Леонова о космосе – по выбору.</w:t>
            </w:r>
          </w:p>
          <w:p w:rsidR="00F428D1" w:rsidRDefault="0084073C">
            <w:pPr>
              <w:ind w:firstLine="544"/>
              <w:jc w:val="both"/>
              <w:rPr>
                <w:rFonts w:eastAsiaTheme="minorHAnsi"/>
                <w:lang w:eastAsia="en-US"/>
              </w:rPr>
            </w:pPr>
            <w:r>
              <w:rPr>
                <w:rFonts w:eastAsiaTheme="minorHAnsi"/>
                <w:lang w:eastAsia="en-US"/>
              </w:rPr>
              <w:lastRenderedPageBreak/>
              <w:t>Беседа: оценим наказ, который оставил людям Ю.А. Гагарин: Люди,</w:t>
            </w:r>
          </w:p>
          <w:p w:rsidR="00F428D1" w:rsidRDefault="0084073C">
            <w:pPr>
              <w:ind w:firstLine="544"/>
              <w:jc w:val="both"/>
              <w:rPr>
                <w:rFonts w:eastAsiaTheme="minorHAnsi"/>
                <w:lang w:eastAsia="en-US"/>
              </w:rPr>
            </w:pPr>
            <w:r>
              <w:rPr>
                <w:rFonts w:eastAsiaTheme="minorHAnsi"/>
                <w:lang w:eastAsia="en-US"/>
              </w:rPr>
              <w:t>будем хранить и приумножать эту красоту, а не разрушать ее!</w:t>
            </w:r>
          </w:p>
        </w:tc>
      </w:tr>
      <w:tr w:rsidR="00F428D1">
        <w:tc>
          <w:tcPr>
            <w:tcW w:w="9355" w:type="dxa"/>
            <w:gridSpan w:val="3"/>
          </w:tcPr>
          <w:p w:rsidR="00F428D1" w:rsidRDefault="0084073C">
            <w:pPr>
              <w:ind w:firstLine="544"/>
              <w:jc w:val="both"/>
              <w:rPr>
                <w:rFonts w:eastAsiaTheme="minorHAnsi"/>
                <w:lang w:eastAsia="en-US"/>
              </w:rPr>
            </w:pPr>
            <w:r>
              <w:rPr>
                <w:rFonts w:eastAsiaTheme="minorHAnsi"/>
                <w:b/>
                <w:lang w:eastAsia="en-US"/>
              </w:rPr>
              <w:lastRenderedPageBreak/>
              <w:t>31. 215 лет со дня рождения Гоголя</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Н.В. Гоголь – великий русский писатель. Его произведения сатирически освещают жизнь общества XIX века. Удивительные факты писателя: сочинение стихов в 5 лет; загадочность поведения, стеснительность; суеверность. Увлечения Гоголя: любовь к рукоделию; умение и интерес к приготовлению украинских блюд. Знакомство и дружба Гоголя и Пушкина</w:t>
            </w:r>
          </w:p>
        </w:tc>
        <w:tc>
          <w:tcPr>
            <w:tcW w:w="4214" w:type="dxa"/>
          </w:tcPr>
          <w:p w:rsidR="00F428D1" w:rsidRDefault="0084073C">
            <w:pPr>
              <w:ind w:firstLine="544"/>
              <w:jc w:val="both"/>
              <w:rPr>
                <w:rFonts w:eastAsiaTheme="minorHAnsi"/>
                <w:lang w:eastAsia="en-US"/>
              </w:rPr>
            </w:pPr>
            <w:r>
              <w:rPr>
                <w:rFonts w:eastAsiaTheme="minorHAnsi"/>
                <w:lang w:eastAsia="en-US"/>
              </w:rPr>
              <w:t>Просмотр видео – памятники Н.В. Гоголю в Москве. Бесед: «Сравните изображение Гоголя на памятниках. Почему один называют «грустным», а второй «веселым»?</w:t>
            </w:r>
          </w:p>
          <w:p w:rsidR="00F428D1" w:rsidRDefault="0084073C">
            <w:pPr>
              <w:ind w:firstLine="544"/>
              <w:jc w:val="both"/>
              <w:rPr>
                <w:rFonts w:eastAsiaTheme="minorHAnsi"/>
                <w:lang w:eastAsia="en-US"/>
              </w:rPr>
            </w:pPr>
            <w:r>
              <w:rPr>
                <w:rFonts w:eastAsiaTheme="minorHAnsi"/>
                <w:lang w:eastAsia="en-US"/>
              </w:rPr>
              <w:t>Интерактивное задание: работа с иллюстрациями и текстом повести Гоголя «Ночь перед Рождеством»: определите, к какому тексту относится иллюстрация.</w:t>
            </w:r>
          </w:p>
          <w:p w:rsidR="00F428D1" w:rsidRDefault="0084073C">
            <w:pPr>
              <w:ind w:firstLine="544"/>
              <w:jc w:val="both"/>
              <w:rPr>
                <w:rFonts w:eastAsiaTheme="minorHAnsi"/>
                <w:lang w:eastAsia="en-US"/>
              </w:rPr>
            </w:pPr>
            <w:r>
              <w:rPr>
                <w:rFonts w:eastAsiaTheme="minorHAnsi"/>
                <w:lang w:eastAsia="en-US"/>
              </w:rPr>
              <w:t>Рассматривание репродукции картины М. Клодта «Пушкин у Гоголя».</w:t>
            </w:r>
          </w:p>
          <w:p w:rsidR="00F428D1" w:rsidRDefault="0084073C">
            <w:pPr>
              <w:ind w:firstLine="544"/>
              <w:jc w:val="both"/>
              <w:rPr>
                <w:rFonts w:eastAsiaTheme="minorHAnsi"/>
                <w:lang w:eastAsia="en-US"/>
              </w:rPr>
            </w:pPr>
            <w:r>
              <w:rPr>
                <w:rFonts w:eastAsiaTheme="minorHAnsi"/>
                <w:lang w:eastAsia="en-US"/>
              </w:rPr>
              <w:t>Беседа: «Чем занимаются герои картины?»</w:t>
            </w:r>
          </w:p>
          <w:p w:rsidR="00F428D1" w:rsidRDefault="0084073C">
            <w:pPr>
              <w:ind w:firstLine="544"/>
              <w:jc w:val="both"/>
              <w:rPr>
                <w:rFonts w:eastAsiaTheme="minorHAnsi"/>
                <w:lang w:eastAsia="en-US"/>
              </w:rPr>
            </w:pPr>
            <w:r>
              <w:rPr>
                <w:rFonts w:eastAsiaTheme="minorHAnsi"/>
                <w:lang w:eastAsia="en-US"/>
              </w:rPr>
              <w:t>Работа с иллюстрациями: оцените сюжеты иллюстраций, определите по ним увлечения писателя</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3-4 классы</w:t>
            </w:r>
          </w:p>
        </w:tc>
        <w:tc>
          <w:tcPr>
            <w:tcW w:w="2749" w:type="dxa"/>
          </w:tcPr>
          <w:p w:rsidR="00F428D1" w:rsidRDefault="0084073C">
            <w:pPr>
              <w:ind w:firstLine="544"/>
              <w:jc w:val="both"/>
              <w:rPr>
                <w:rFonts w:eastAsiaTheme="minorHAnsi"/>
                <w:lang w:eastAsia="en-US"/>
              </w:rPr>
            </w:pPr>
            <w:r>
              <w:rPr>
                <w:rFonts w:eastAsiaTheme="minorHAnsi"/>
                <w:lang w:eastAsia="en-US"/>
              </w:rPr>
              <w:t>Н.В. Гоголь – великий русский писатель. Его произведения сатирически освещают жизнь общества XIX века. Особенности характера писателя:застенчивость, склонность к мистике, стремление к уединению. Влияние склонности писателя к мистике, фантастике на сюжеты его произведений</w:t>
            </w:r>
          </w:p>
          <w:p w:rsidR="00F428D1" w:rsidRDefault="0084073C">
            <w:pPr>
              <w:ind w:firstLine="544"/>
              <w:jc w:val="both"/>
              <w:rPr>
                <w:rFonts w:eastAsiaTheme="minorHAnsi"/>
                <w:lang w:eastAsia="en-US"/>
              </w:rPr>
            </w:pPr>
            <w:r>
              <w:rPr>
                <w:rFonts w:eastAsiaTheme="minorHAnsi"/>
                <w:lang w:eastAsia="en-US"/>
              </w:rPr>
              <w:t>Знакомство и дружба с Пушкиным. Интерес детей</w:t>
            </w:r>
            <w:r>
              <w:rPr>
                <w:rFonts w:eastAsiaTheme="minorHAnsi"/>
                <w:lang w:eastAsia="en-US"/>
              </w:rPr>
              <w:tab/>
              <w:t>к фантастическим (сказочным) произведениям. Особый стиль произведений</w:t>
            </w:r>
            <w:r>
              <w:rPr>
                <w:rFonts w:eastAsiaTheme="minorHAnsi"/>
                <w:lang w:eastAsia="en-US"/>
              </w:rPr>
              <w:tab/>
            </w:r>
            <w:r>
              <w:rPr>
                <w:rFonts w:eastAsiaTheme="minorHAnsi"/>
                <w:lang w:eastAsia="en-US"/>
              </w:rPr>
              <w:tab/>
              <w:t>Гоголя: обращение к читателю; диалоги, народность языка</w:t>
            </w:r>
          </w:p>
        </w:tc>
        <w:tc>
          <w:tcPr>
            <w:tcW w:w="4214" w:type="dxa"/>
          </w:tcPr>
          <w:p w:rsidR="00F428D1" w:rsidRDefault="0084073C">
            <w:pPr>
              <w:ind w:firstLine="544"/>
              <w:jc w:val="both"/>
              <w:rPr>
                <w:rFonts w:eastAsiaTheme="minorHAnsi"/>
                <w:lang w:eastAsia="en-US"/>
              </w:rPr>
            </w:pPr>
            <w:r>
              <w:rPr>
                <w:rFonts w:eastAsiaTheme="minorHAnsi"/>
                <w:lang w:eastAsia="en-US"/>
              </w:rPr>
              <w:t>Просмотр видео – памятники Н.В. Гоголю в Москве. Бесед: «Сравните изображение Гоголя на памятниках. Почему один называют «грустным», а второй «веселым»?</w:t>
            </w:r>
          </w:p>
          <w:p w:rsidR="00F428D1" w:rsidRDefault="0084073C">
            <w:pPr>
              <w:ind w:firstLine="544"/>
              <w:jc w:val="both"/>
              <w:rPr>
                <w:rFonts w:eastAsiaTheme="minorHAnsi"/>
                <w:lang w:eastAsia="en-US"/>
              </w:rPr>
            </w:pPr>
            <w:r>
              <w:rPr>
                <w:rFonts w:eastAsiaTheme="minorHAnsi"/>
                <w:lang w:eastAsia="en-US"/>
              </w:rPr>
              <w:t>Работа с иллюстрациями (видео) к сказке «Ночь перед Рождеством». Беседа: есть ли среди героев сказочные? Что происходит с героями этой рождественской сказки? Напоминают ли эти события – народные волшебные сказки?</w:t>
            </w:r>
          </w:p>
          <w:p w:rsidR="00F428D1" w:rsidRDefault="0084073C">
            <w:pPr>
              <w:ind w:firstLine="544"/>
              <w:jc w:val="both"/>
              <w:rPr>
                <w:rFonts w:eastAsiaTheme="minorHAnsi"/>
                <w:lang w:eastAsia="en-US"/>
              </w:rPr>
            </w:pPr>
            <w:r>
              <w:rPr>
                <w:rFonts w:eastAsiaTheme="minorHAnsi"/>
                <w:lang w:eastAsia="en-US"/>
              </w:rPr>
              <w:t>Интерактивное задание. «Волшебная сила языка Гоголя»: сравните два разных начала рассказа героя. Определите, какое начало более занимательное и привлекательное для читателя.</w:t>
            </w:r>
          </w:p>
          <w:p w:rsidR="00F428D1" w:rsidRDefault="0084073C">
            <w:pPr>
              <w:ind w:firstLine="544"/>
              <w:jc w:val="both"/>
              <w:rPr>
                <w:rFonts w:eastAsiaTheme="minorHAnsi"/>
                <w:lang w:eastAsia="en-US"/>
              </w:rPr>
            </w:pPr>
            <w:r>
              <w:rPr>
                <w:rFonts w:eastAsiaTheme="minorHAnsi"/>
                <w:lang w:eastAsia="en-US"/>
              </w:rPr>
              <w:t>а) Расскажу вам о смешливом деде Максиме, который нашел заколдованное место. Вот что с ним произошло. Слушайте.</w:t>
            </w:r>
          </w:p>
          <w:p w:rsidR="00F428D1" w:rsidRDefault="0084073C">
            <w:pPr>
              <w:ind w:firstLine="544"/>
              <w:jc w:val="both"/>
              <w:rPr>
                <w:rFonts w:eastAsiaTheme="minorHAnsi"/>
                <w:lang w:eastAsia="en-US"/>
              </w:rPr>
            </w:pPr>
            <w:r>
              <w:rPr>
                <w:rFonts w:eastAsiaTheme="minorHAnsi"/>
                <w:lang w:eastAsia="en-US"/>
              </w:rPr>
              <w:t>б) Ей-богу, уже надоело рассказывать! Право, скучно: рассказывай да и рассказывай, и отвязаться нельзя! Ну, извольте, я расскажу, только, ей-ей, в последний раз…</w:t>
            </w:r>
          </w:p>
          <w:p w:rsidR="00F428D1" w:rsidRDefault="0084073C">
            <w:pPr>
              <w:ind w:firstLine="544"/>
              <w:jc w:val="both"/>
              <w:rPr>
                <w:rFonts w:eastAsiaTheme="minorHAnsi"/>
                <w:lang w:eastAsia="en-US"/>
              </w:rPr>
            </w:pPr>
            <w:r>
              <w:rPr>
                <w:rFonts w:eastAsiaTheme="minorHAnsi"/>
                <w:lang w:eastAsia="en-US"/>
              </w:rPr>
              <w:lastRenderedPageBreak/>
              <w:t xml:space="preserve"> </w:t>
            </w:r>
            <w:r>
              <w:rPr>
                <w:rFonts w:eastAsiaTheme="minorHAnsi"/>
                <w:lang w:eastAsia="en-US"/>
              </w:rPr>
              <w:tab/>
              <w:t xml:space="preserve">Вот если захочет обморочить дьявольская сила, то обморочит; ей- богу, обморочит! </w:t>
            </w:r>
          </w:p>
          <w:p w:rsidR="00F428D1" w:rsidRDefault="0084073C">
            <w:pPr>
              <w:ind w:firstLine="544"/>
              <w:jc w:val="both"/>
              <w:rPr>
                <w:rFonts w:eastAsiaTheme="minorHAnsi"/>
                <w:lang w:eastAsia="en-US"/>
              </w:rPr>
            </w:pPr>
            <w:r>
              <w:rPr>
                <w:rFonts w:eastAsiaTheme="minorHAnsi"/>
                <w:lang w:eastAsia="en-US"/>
              </w:rPr>
              <w:t>Рассматривание репродукции картины П. Геллер. «Гоголь и Жуковский у Пушкина в Царском селе». Беседа: «Чем занимаются герои картины?»,</w:t>
            </w:r>
          </w:p>
          <w:p w:rsidR="00F428D1" w:rsidRDefault="0084073C">
            <w:pPr>
              <w:ind w:firstLine="544"/>
              <w:jc w:val="both"/>
              <w:rPr>
                <w:rFonts w:eastAsiaTheme="minorHAnsi"/>
                <w:lang w:eastAsia="en-US"/>
              </w:rPr>
            </w:pPr>
            <w:r>
              <w:rPr>
                <w:rFonts w:eastAsiaTheme="minorHAnsi"/>
                <w:lang w:eastAsia="en-US"/>
              </w:rPr>
              <w:t>«Почему первым слушателем своих произведений Гоголь просил быть Пушкина?»</w:t>
            </w:r>
          </w:p>
          <w:p w:rsidR="00F428D1" w:rsidRDefault="0084073C">
            <w:pPr>
              <w:ind w:firstLine="544"/>
              <w:jc w:val="both"/>
              <w:rPr>
                <w:rFonts w:eastAsiaTheme="minorHAnsi"/>
                <w:lang w:eastAsia="en-US"/>
              </w:rPr>
            </w:pPr>
            <w:r>
              <w:rPr>
                <w:rFonts w:eastAsiaTheme="minorHAnsi"/>
                <w:lang w:eastAsia="en-US"/>
              </w:rPr>
              <w:t>Работа с иллюстрациями: оцените сюжеты иллюстраций, определите по ним увлечения писателя</w:t>
            </w:r>
          </w:p>
        </w:tc>
      </w:tr>
      <w:tr w:rsidR="00F428D1">
        <w:tc>
          <w:tcPr>
            <w:tcW w:w="9355" w:type="dxa"/>
            <w:gridSpan w:val="3"/>
          </w:tcPr>
          <w:p w:rsidR="00F428D1" w:rsidRDefault="0084073C">
            <w:pPr>
              <w:ind w:firstLine="544"/>
              <w:jc w:val="both"/>
              <w:rPr>
                <w:rFonts w:eastAsiaTheme="minorHAnsi"/>
                <w:lang w:eastAsia="en-US"/>
              </w:rPr>
            </w:pPr>
            <w:r>
              <w:rPr>
                <w:rFonts w:eastAsiaTheme="minorHAnsi"/>
                <w:b/>
                <w:lang w:eastAsia="en-US"/>
              </w:rPr>
              <w:lastRenderedPageBreak/>
              <w:t>32. Экологичное потребление</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Экологичное потребление – как использовать природу,чтобы приносить ей как можно меньше вреда. Что значит – жизнь без отходов: отказ от ненужного, продление жизни вещей, повторное</w:t>
            </w:r>
          </w:p>
          <w:p w:rsidR="00F428D1" w:rsidRDefault="0084073C">
            <w:pPr>
              <w:ind w:firstLine="544"/>
              <w:jc w:val="both"/>
              <w:rPr>
                <w:rFonts w:eastAsiaTheme="minorHAnsi"/>
                <w:lang w:eastAsia="en-US"/>
              </w:rPr>
            </w:pPr>
            <w:r>
              <w:rPr>
                <w:rFonts w:eastAsiaTheme="minorHAnsi"/>
                <w:lang w:eastAsia="en-US"/>
              </w:rPr>
              <w:t>использование, экономия природного материала (воды, света)</w:t>
            </w:r>
          </w:p>
        </w:tc>
        <w:tc>
          <w:tcPr>
            <w:tcW w:w="4214" w:type="dxa"/>
          </w:tcPr>
          <w:p w:rsidR="00F428D1" w:rsidRDefault="0084073C">
            <w:pPr>
              <w:ind w:firstLine="544"/>
              <w:jc w:val="both"/>
              <w:rPr>
                <w:rFonts w:eastAsiaTheme="minorHAnsi"/>
                <w:lang w:eastAsia="en-US"/>
              </w:rPr>
            </w:pPr>
            <w:r>
              <w:rPr>
                <w:rFonts w:eastAsiaTheme="minorHAnsi"/>
                <w:lang w:eastAsia="en-US"/>
              </w:rPr>
              <w:t>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w:t>
            </w:r>
          </w:p>
          <w:p w:rsidR="00F428D1" w:rsidRDefault="0084073C">
            <w:pPr>
              <w:ind w:firstLine="544"/>
              <w:jc w:val="both"/>
              <w:rPr>
                <w:rFonts w:eastAsiaTheme="minorHAnsi"/>
                <w:lang w:eastAsia="en-US"/>
              </w:rPr>
            </w:pPr>
            <w:r>
              <w:rPr>
                <w:rFonts w:eastAsiaTheme="minorHAnsi"/>
                <w:lang w:eastAsia="en-US"/>
              </w:rPr>
              <w:t>Воображаемая ситуация.</w:t>
            </w:r>
          </w:p>
          <w:p w:rsidR="00F428D1" w:rsidRDefault="0084073C">
            <w:pPr>
              <w:numPr>
                <w:ilvl w:val="0"/>
                <w:numId w:val="14"/>
              </w:numPr>
              <w:jc w:val="both"/>
              <w:rPr>
                <w:rFonts w:eastAsiaTheme="minorHAnsi"/>
                <w:lang w:eastAsia="en-US"/>
              </w:rPr>
            </w:pPr>
            <w:r>
              <w:rPr>
                <w:rFonts w:eastAsiaTheme="minorHAnsi"/>
                <w:lang w:eastAsia="en-US"/>
              </w:rPr>
              <w:t>Представим,</w:t>
            </w:r>
            <w:r>
              <w:rPr>
                <w:rFonts w:eastAsiaTheme="minorHAnsi"/>
                <w:lang w:eastAsia="en-US"/>
              </w:rPr>
              <w:tab/>
              <w:t>что</w:t>
            </w:r>
            <w:r>
              <w:rPr>
                <w:rFonts w:eastAsiaTheme="minorHAnsi"/>
                <w:lang w:eastAsia="en-US"/>
              </w:rPr>
              <w:tab/>
              <w:t>мальчик порвал брюки. Предложите</w:t>
            </w:r>
            <w:r>
              <w:rPr>
                <w:rFonts w:eastAsiaTheme="minorHAnsi"/>
                <w:lang w:eastAsia="en-US"/>
              </w:rPr>
              <w:tab/>
              <w:t>способы возможного использования этой вещи.</w:t>
            </w:r>
          </w:p>
          <w:p w:rsidR="00F428D1" w:rsidRDefault="0084073C">
            <w:pPr>
              <w:numPr>
                <w:ilvl w:val="0"/>
                <w:numId w:val="14"/>
              </w:numPr>
              <w:jc w:val="both"/>
              <w:rPr>
                <w:rFonts w:eastAsiaTheme="minorHAnsi"/>
                <w:lang w:eastAsia="en-US"/>
              </w:rPr>
            </w:pPr>
            <w:r>
              <w:rPr>
                <w:rFonts w:eastAsiaTheme="minorHAnsi"/>
                <w:lang w:eastAsia="en-US"/>
              </w:rPr>
              <w:t>Бабушка наварила огромную кастрюлю каши. Никто уже не хочет ее есть. Предложите способы, чтобы кашу не выбрасывать. Работа с иллюстративным материалом: берегут ли природу жители этой квартиры?</w:t>
            </w:r>
          </w:p>
          <w:p w:rsidR="00F428D1" w:rsidRDefault="0084073C">
            <w:pPr>
              <w:ind w:firstLine="544"/>
              <w:jc w:val="both"/>
              <w:rPr>
                <w:rFonts w:eastAsiaTheme="minorHAnsi"/>
                <w:lang w:eastAsia="en-US"/>
              </w:rPr>
            </w:pPr>
            <w:r>
              <w:rPr>
                <w:rFonts w:eastAsiaTheme="minorHAnsi"/>
                <w:lang w:eastAsia="en-US"/>
              </w:rPr>
              <w:t>Обсудим: какие таблички-напоминания можно сделать в доме, чтобы экономно относиться к воде и электричеству.</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3-4 классы</w:t>
            </w:r>
          </w:p>
        </w:tc>
        <w:tc>
          <w:tcPr>
            <w:tcW w:w="2749" w:type="dxa"/>
          </w:tcPr>
          <w:p w:rsidR="00F428D1" w:rsidRDefault="0084073C">
            <w:pPr>
              <w:ind w:firstLine="544"/>
              <w:jc w:val="both"/>
              <w:rPr>
                <w:rFonts w:eastAsiaTheme="minorHAnsi"/>
                <w:lang w:eastAsia="en-US"/>
              </w:rPr>
            </w:pPr>
            <w:r>
              <w:rPr>
                <w:rFonts w:eastAsiaTheme="minorHAnsi"/>
                <w:lang w:eastAsia="en-US"/>
              </w:rPr>
              <w:t>Экологичное потребление – как использовать природу, чтобы приносить ей как можно меньше вреда. Что значит – жизнь без отходов: отказ от ненужного, продление жизни вещей, сокращение</w:t>
            </w:r>
          </w:p>
          <w:p w:rsidR="00F428D1" w:rsidRDefault="0084073C">
            <w:pPr>
              <w:ind w:firstLine="544"/>
              <w:jc w:val="both"/>
              <w:rPr>
                <w:rFonts w:eastAsiaTheme="minorHAnsi"/>
                <w:lang w:eastAsia="en-US"/>
              </w:rPr>
            </w:pPr>
            <w:r>
              <w:rPr>
                <w:rFonts w:eastAsiaTheme="minorHAnsi"/>
                <w:lang w:eastAsia="en-US"/>
              </w:rPr>
              <w:t>потребления, повторное использование, переработка отходов, экономия природного материала (воды, света)</w:t>
            </w:r>
          </w:p>
        </w:tc>
        <w:tc>
          <w:tcPr>
            <w:tcW w:w="4214" w:type="dxa"/>
          </w:tcPr>
          <w:p w:rsidR="00F428D1" w:rsidRDefault="0084073C">
            <w:pPr>
              <w:ind w:firstLine="544"/>
              <w:jc w:val="both"/>
              <w:rPr>
                <w:rFonts w:eastAsiaTheme="minorHAnsi"/>
                <w:lang w:eastAsia="en-US"/>
              </w:rPr>
            </w:pPr>
            <w:r>
              <w:rPr>
                <w:rFonts w:eastAsiaTheme="minorHAnsi"/>
                <w:lang w:eastAsia="en-US"/>
              </w:rPr>
              <w:t>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w:t>
            </w:r>
          </w:p>
          <w:p w:rsidR="00F428D1" w:rsidRDefault="0084073C">
            <w:pPr>
              <w:ind w:firstLine="544"/>
              <w:jc w:val="both"/>
              <w:rPr>
                <w:rFonts w:eastAsiaTheme="minorHAnsi"/>
                <w:lang w:eastAsia="en-US"/>
              </w:rPr>
            </w:pPr>
            <w:r>
              <w:rPr>
                <w:rFonts w:eastAsiaTheme="minorHAnsi"/>
                <w:lang w:eastAsia="en-US"/>
              </w:rPr>
              <w:t>Интерактивное задание: что означает суждение: «относитесь к покупкам вдумчиво». Обсудим ответы: какие из них продуманные?</w:t>
            </w:r>
          </w:p>
          <w:p w:rsidR="00F428D1" w:rsidRDefault="0084073C">
            <w:pPr>
              <w:ind w:firstLine="544"/>
              <w:jc w:val="both"/>
              <w:rPr>
                <w:rFonts w:eastAsiaTheme="minorHAnsi"/>
                <w:lang w:eastAsia="en-US"/>
              </w:rPr>
            </w:pPr>
            <w:r>
              <w:rPr>
                <w:rFonts w:eastAsiaTheme="minorHAnsi"/>
                <w:lang w:eastAsia="en-US"/>
              </w:rPr>
              <w:t>Например: если вещь нравится, ее нужно купить; нужно уметь отказываться от ненужного, но модного; подумать: можно ли мои старые вещи переделать; нужно, чтобы в доме было много разных продуктов; нужно покупать с умом, это сохраняет деньги.</w:t>
            </w:r>
          </w:p>
          <w:p w:rsidR="00F428D1" w:rsidRDefault="0084073C">
            <w:pPr>
              <w:ind w:firstLine="544"/>
              <w:jc w:val="both"/>
              <w:rPr>
                <w:rFonts w:eastAsiaTheme="minorHAnsi"/>
                <w:lang w:eastAsia="en-US"/>
              </w:rPr>
            </w:pPr>
            <w:r>
              <w:rPr>
                <w:rFonts w:eastAsiaTheme="minorHAnsi"/>
                <w:lang w:eastAsia="en-US"/>
              </w:rPr>
              <w:lastRenderedPageBreak/>
              <w:t>Проведем мини-исследование: проанализируем «рождение» и жизнь какой-нибудь одежды (например, свитера, брюк): покупка шерсти (материала); создание выкройки; пошив, покупка пуговиц, молнии; сдача вещи на продажу; перевозка вещи в магазин; покупка; через месяц ношения обливают жирным борщом; пятно не отстирывается; вещь выбрасывается…</w:t>
            </w:r>
          </w:p>
          <w:p w:rsidR="00F428D1" w:rsidRDefault="0084073C">
            <w:pPr>
              <w:ind w:firstLine="544"/>
              <w:jc w:val="both"/>
              <w:rPr>
                <w:rFonts w:eastAsiaTheme="minorHAnsi"/>
                <w:lang w:eastAsia="en-US"/>
              </w:rPr>
            </w:pPr>
            <w:r>
              <w:rPr>
                <w:rFonts w:eastAsiaTheme="minorHAnsi"/>
                <w:lang w:eastAsia="en-US"/>
              </w:rPr>
              <w:t>Вопрос для обсуждения: можно ли считать это экологичным потреблением? Задание: заполним памятку «Экологичное потребление – это…»</w:t>
            </w:r>
          </w:p>
        </w:tc>
      </w:tr>
      <w:tr w:rsidR="00F428D1">
        <w:tc>
          <w:tcPr>
            <w:tcW w:w="9355" w:type="dxa"/>
            <w:gridSpan w:val="3"/>
          </w:tcPr>
          <w:p w:rsidR="00F428D1" w:rsidRDefault="0084073C">
            <w:pPr>
              <w:ind w:firstLine="544"/>
              <w:jc w:val="both"/>
              <w:rPr>
                <w:rFonts w:eastAsiaTheme="minorHAnsi"/>
                <w:lang w:eastAsia="en-US"/>
              </w:rPr>
            </w:pPr>
            <w:r>
              <w:rPr>
                <w:rFonts w:eastAsiaTheme="minorHAnsi"/>
                <w:lang w:eastAsia="en-US"/>
              </w:rPr>
              <w:lastRenderedPageBreak/>
              <w:tab/>
            </w:r>
            <w:r>
              <w:rPr>
                <w:rFonts w:eastAsiaTheme="minorHAnsi"/>
                <w:b/>
                <w:lang w:eastAsia="en-US"/>
              </w:rPr>
              <w:t>33. Труд крут!</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Труд – основа жизни человека и развития общества. Любой труд имеет цель, результат. Качества труженика, которые определяют успешность его трудовой деятельности: наличие знаний- умений, терпение, старательность,</w:t>
            </w:r>
          </w:p>
          <w:p w:rsidR="00F428D1" w:rsidRDefault="0084073C">
            <w:pPr>
              <w:ind w:firstLine="544"/>
              <w:jc w:val="both"/>
              <w:rPr>
                <w:rFonts w:eastAsiaTheme="minorHAnsi"/>
                <w:lang w:eastAsia="en-US"/>
              </w:rPr>
            </w:pPr>
            <w:r>
              <w:rPr>
                <w:rFonts w:eastAsiaTheme="minorHAnsi"/>
                <w:lang w:eastAsia="en-US"/>
              </w:rPr>
              <w:t>ответственность, аккуратность и др.</w:t>
            </w:r>
          </w:p>
        </w:tc>
        <w:tc>
          <w:tcPr>
            <w:tcW w:w="4214" w:type="dxa"/>
          </w:tcPr>
          <w:p w:rsidR="00F428D1" w:rsidRDefault="0084073C">
            <w:pPr>
              <w:ind w:firstLine="544"/>
              <w:jc w:val="both"/>
              <w:rPr>
                <w:rFonts w:eastAsiaTheme="minorHAnsi"/>
                <w:lang w:eastAsia="en-US"/>
              </w:rPr>
            </w:pPr>
            <w:r>
              <w:rPr>
                <w:rFonts w:eastAsiaTheme="minorHAnsi"/>
                <w:lang w:eastAsia="en-US"/>
              </w:rPr>
              <w:t>Просмотр видео «Ежик – неумейка». Какое качество ежика помогло ему выбраться из кастрюли?</w:t>
            </w:r>
          </w:p>
          <w:p w:rsidR="00F428D1" w:rsidRDefault="0084073C">
            <w:pPr>
              <w:ind w:firstLine="544"/>
              <w:jc w:val="both"/>
              <w:rPr>
                <w:rFonts w:eastAsiaTheme="minorHAnsi"/>
                <w:lang w:eastAsia="en-US"/>
              </w:rPr>
            </w:pPr>
            <w:r>
              <w:rPr>
                <w:rFonts w:eastAsiaTheme="minorHAnsi"/>
                <w:lang w:eastAsia="en-US"/>
              </w:rPr>
              <w:t>Просмотр видео «Труд гончара». Беседа: «Легко ли сделать вазу?»: быстро ли лепится предмет из глины; почему гончар должен быть внимательным? Аккуратным? Получится ли красивый предмет, если спешить, не обращать внимание на неровности, нарушение пропорций?</w:t>
            </w:r>
          </w:p>
          <w:p w:rsidR="00F428D1" w:rsidRDefault="0084073C">
            <w:pPr>
              <w:ind w:firstLine="544"/>
              <w:jc w:val="both"/>
              <w:rPr>
                <w:rFonts w:eastAsiaTheme="minorHAnsi"/>
                <w:lang w:eastAsia="en-US"/>
              </w:rPr>
            </w:pPr>
            <w:r>
              <w:rPr>
                <w:rFonts w:eastAsiaTheme="minorHAnsi"/>
                <w:lang w:eastAsia="en-US"/>
              </w:rPr>
              <w:t>Дискуссия: Вспомним Незнайку – героя книги Н. Носова. Незнайка был таким любознательным! Он пытался играть на трубе, рисовать, писать стихи, даже управлять машиной. Почем же у него ничего не получалось?</w:t>
            </w:r>
          </w:p>
          <w:p w:rsidR="00F428D1" w:rsidRDefault="0084073C">
            <w:pPr>
              <w:ind w:firstLine="544"/>
              <w:jc w:val="both"/>
              <w:rPr>
                <w:rFonts w:eastAsiaTheme="minorHAnsi"/>
                <w:lang w:eastAsia="en-US"/>
              </w:rPr>
            </w:pPr>
            <w:r>
              <w:rPr>
                <w:rFonts w:eastAsiaTheme="minorHAnsi"/>
                <w:lang w:eastAsia="en-US"/>
              </w:rPr>
              <w:t>Интерактивное задание: соединим иллюстрацию трудового действия с важным условием его успешного выполнения. Например, приготовить пирог (знать рецепт его приготовления); убрать квартиру (уметь включать пылесос); помочь при порезе пальца (уметь обрабатывать рану)</w:t>
            </w:r>
          </w:p>
          <w:p w:rsidR="00F428D1" w:rsidRDefault="0084073C">
            <w:pPr>
              <w:ind w:firstLine="544"/>
              <w:jc w:val="both"/>
              <w:rPr>
                <w:rFonts w:eastAsiaTheme="minorHAnsi"/>
                <w:lang w:eastAsia="en-US"/>
              </w:rPr>
            </w:pPr>
            <w:r>
              <w:rPr>
                <w:rFonts w:eastAsiaTheme="minorHAnsi"/>
                <w:lang w:eastAsia="en-US"/>
              </w:rPr>
              <w:t>Обсудим вместе: определим значение пословиц и поговорок о труде:</w:t>
            </w:r>
          </w:p>
          <w:p w:rsidR="00F428D1" w:rsidRDefault="0084073C">
            <w:pPr>
              <w:ind w:firstLine="544"/>
              <w:jc w:val="both"/>
              <w:rPr>
                <w:rFonts w:eastAsiaTheme="minorHAnsi"/>
                <w:lang w:eastAsia="en-US"/>
              </w:rPr>
            </w:pPr>
            <w:r>
              <w:rPr>
                <w:rFonts w:eastAsiaTheme="minorHAnsi"/>
                <w:lang w:eastAsia="en-US"/>
              </w:rPr>
              <w:t>«Нужно наклониться, чтобы из ручья напиться»; «Была бы охота, заладится всякая работа», «Поспешишь – людей насмешишь». Обратим внимание на</w:t>
            </w:r>
          </w:p>
          <w:p w:rsidR="00F428D1" w:rsidRDefault="0084073C">
            <w:pPr>
              <w:ind w:firstLine="544"/>
              <w:jc w:val="both"/>
              <w:rPr>
                <w:rFonts w:eastAsiaTheme="minorHAnsi"/>
                <w:lang w:eastAsia="en-US"/>
              </w:rPr>
            </w:pPr>
            <w:r>
              <w:rPr>
                <w:rFonts w:eastAsiaTheme="minorHAnsi"/>
                <w:lang w:eastAsia="en-US"/>
              </w:rPr>
              <w:t>слова, которые очень важны для работы (знания, умения, усердие, старание, терпение, желание).</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lastRenderedPageBreak/>
              <w:t>3-4 классы</w:t>
            </w:r>
          </w:p>
        </w:tc>
        <w:tc>
          <w:tcPr>
            <w:tcW w:w="2749" w:type="dxa"/>
          </w:tcPr>
          <w:p w:rsidR="00F428D1" w:rsidRDefault="0084073C">
            <w:pPr>
              <w:ind w:firstLine="544"/>
              <w:jc w:val="both"/>
              <w:rPr>
                <w:rFonts w:eastAsiaTheme="minorHAnsi"/>
                <w:lang w:eastAsia="en-US"/>
              </w:rPr>
            </w:pPr>
            <w:r>
              <w:rPr>
                <w:rFonts w:eastAsiaTheme="minorHAnsi"/>
                <w:lang w:eastAsia="en-US"/>
              </w:rPr>
              <w:t>Страницы прошлого: трудились ли люди первобытного общества? Труд – основа жизни человека и развития общества. Не только талант определяет успешность</w:t>
            </w:r>
            <w:r>
              <w:rPr>
                <w:rFonts w:eastAsiaTheme="minorHAnsi"/>
                <w:lang w:eastAsia="en-US"/>
              </w:rPr>
              <w:tab/>
              <w:t>трудовой деятельности.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Человек должен любить свою работу и любую выполнять старательно и ответственно. В современных</w:t>
            </w:r>
            <w:r>
              <w:rPr>
                <w:rFonts w:eastAsiaTheme="minorHAnsi"/>
                <w:lang w:eastAsia="en-US"/>
              </w:rPr>
              <w:tab/>
              <w:t>условиях значительная часть труда – работа коллективная</w:t>
            </w:r>
          </w:p>
        </w:tc>
        <w:tc>
          <w:tcPr>
            <w:tcW w:w="4214" w:type="dxa"/>
          </w:tcPr>
          <w:p w:rsidR="00F428D1" w:rsidRDefault="0084073C">
            <w:pPr>
              <w:ind w:firstLine="544"/>
              <w:jc w:val="both"/>
              <w:rPr>
                <w:rFonts w:eastAsiaTheme="minorHAnsi"/>
                <w:lang w:eastAsia="en-US"/>
              </w:rPr>
            </w:pPr>
            <w:r>
              <w:rPr>
                <w:rFonts w:eastAsiaTheme="minorHAnsi"/>
                <w:lang w:eastAsia="en-US"/>
              </w:rPr>
              <w:t>Просмотр отрывка из мультфильма «Нехочуха». Дискуссия: «Может быть прав мальчик – герой мультфильма, что легко и хорошо жить, если тебя обслуживают роботы?»</w:t>
            </w:r>
          </w:p>
          <w:p w:rsidR="00F428D1" w:rsidRDefault="0084073C">
            <w:pPr>
              <w:ind w:firstLine="544"/>
              <w:jc w:val="both"/>
              <w:rPr>
                <w:rFonts w:eastAsiaTheme="minorHAnsi"/>
                <w:lang w:eastAsia="en-US"/>
              </w:rPr>
            </w:pPr>
            <w:r>
              <w:rPr>
                <w:rFonts w:eastAsiaTheme="minorHAnsi"/>
                <w:lang w:eastAsia="en-US"/>
              </w:rPr>
              <w:t>Виртуальное путешествие в прошлое. Рассматривание иллюстраций на тему «Жизнь первобытного общества». Беседа: каким трудом занимались первобытные люди? Какие цели труда достигались?</w:t>
            </w:r>
          </w:p>
          <w:p w:rsidR="00F428D1" w:rsidRDefault="0084073C">
            <w:pPr>
              <w:ind w:firstLine="544"/>
              <w:jc w:val="both"/>
              <w:rPr>
                <w:rFonts w:eastAsiaTheme="minorHAnsi"/>
                <w:lang w:eastAsia="en-US"/>
              </w:rPr>
            </w:pPr>
            <w:r>
              <w:rPr>
                <w:rFonts w:eastAsiaTheme="minorHAnsi"/>
                <w:lang w:eastAsia="en-US"/>
              </w:rPr>
              <w:t>Дискуссия на основе рассматривания пейзажа И. Левитана. Вопрос для обсуждения: «Только ли талант художника определяет ценность его живописи?» (умение наблюдать, чувствовать цвет, форму, пространство, владеть кистью и красками).</w:t>
            </w:r>
          </w:p>
          <w:p w:rsidR="00F428D1" w:rsidRDefault="0084073C">
            <w:pPr>
              <w:ind w:firstLine="544"/>
              <w:jc w:val="both"/>
              <w:rPr>
                <w:rFonts w:eastAsiaTheme="minorHAnsi"/>
                <w:lang w:eastAsia="en-US"/>
              </w:rPr>
            </w:pPr>
            <w:r>
              <w:rPr>
                <w:rFonts w:eastAsiaTheme="minorHAnsi"/>
                <w:lang w:eastAsia="en-US"/>
              </w:rPr>
              <w:t>Интерактивное задание: «Как хлеб на стол пришел?» На основе иллюстративного материала ответить на вопросы: «Как доказать, что деятельность хлебороба носит коллективный характер?», «При каком условии деятельность хлеборобов будет успешной? Работа в группах: определите значение пословиц и поговорок о труде.«Яблоню ценят по плодам, а человека – по делам», «Не лежи на печи, будешь есть калачи», «Не делай наспех, сделаешь курам нас мех»</w:t>
            </w:r>
          </w:p>
        </w:tc>
      </w:tr>
      <w:tr w:rsidR="00F428D1">
        <w:tc>
          <w:tcPr>
            <w:tcW w:w="9355" w:type="dxa"/>
            <w:gridSpan w:val="3"/>
          </w:tcPr>
          <w:p w:rsidR="00F428D1" w:rsidRDefault="0084073C">
            <w:pPr>
              <w:ind w:firstLine="544"/>
              <w:jc w:val="both"/>
              <w:rPr>
                <w:rFonts w:eastAsiaTheme="minorHAnsi"/>
                <w:lang w:eastAsia="en-US"/>
              </w:rPr>
            </w:pPr>
            <w:r>
              <w:rPr>
                <w:rFonts w:eastAsiaTheme="minorHAnsi"/>
                <w:b/>
                <w:lang w:eastAsia="en-US"/>
              </w:rPr>
              <w:t>34. Урок памяти</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Что такое память человека? Память начинается с семьи, детства, школы Что такое память поколений? Страницы прошлого, которые нельзязабывать.</w:t>
            </w:r>
          </w:p>
          <w:p w:rsidR="00F428D1" w:rsidRDefault="0084073C">
            <w:pPr>
              <w:ind w:firstLine="544"/>
              <w:jc w:val="both"/>
              <w:rPr>
                <w:rFonts w:eastAsiaTheme="minorHAnsi"/>
                <w:lang w:eastAsia="en-US"/>
              </w:rPr>
            </w:pPr>
            <w:r>
              <w:rPr>
                <w:rFonts w:eastAsiaTheme="minorHAnsi"/>
                <w:lang w:eastAsia="en-US"/>
              </w:rPr>
              <w:t>Преемственность в трудовой деятельности: декоративно-прикладное искусство народов России. Трудовые династии. Качества россиянина, которые переходят из поколения в поколение.</w:t>
            </w:r>
          </w:p>
        </w:tc>
        <w:tc>
          <w:tcPr>
            <w:tcW w:w="4214" w:type="dxa"/>
          </w:tcPr>
          <w:p w:rsidR="00F428D1" w:rsidRDefault="0084073C">
            <w:pPr>
              <w:ind w:firstLine="544"/>
              <w:jc w:val="both"/>
              <w:rPr>
                <w:rFonts w:eastAsiaTheme="minorHAnsi"/>
                <w:lang w:eastAsia="en-US"/>
              </w:rPr>
            </w:pPr>
            <w:r>
              <w:rPr>
                <w:rFonts w:eastAsiaTheme="minorHAnsi"/>
                <w:lang w:eastAsia="en-US"/>
              </w:rPr>
              <w:t>Встреча с выпускниками школы: что они помнят о своей школьной жизни?</w:t>
            </w:r>
          </w:p>
          <w:p w:rsidR="00F428D1" w:rsidRDefault="0084073C">
            <w:pPr>
              <w:ind w:firstLine="544"/>
              <w:jc w:val="both"/>
              <w:rPr>
                <w:rFonts w:eastAsiaTheme="minorHAnsi"/>
                <w:lang w:eastAsia="en-US"/>
              </w:rPr>
            </w:pPr>
            <w:r>
              <w:rPr>
                <w:rFonts w:eastAsiaTheme="minorHAnsi"/>
                <w:lang w:eastAsia="en-US"/>
              </w:rPr>
              <w:t>Эвристическая беседа:   что   может   рассказать   семейный   альбом?</w:t>
            </w:r>
          </w:p>
          <w:p w:rsidR="00F428D1" w:rsidRDefault="0084073C">
            <w:pPr>
              <w:ind w:firstLine="544"/>
              <w:jc w:val="both"/>
              <w:rPr>
                <w:rFonts w:eastAsiaTheme="minorHAnsi"/>
                <w:lang w:eastAsia="en-US"/>
              </w:rPr>
            </w:pPr>
            <w:r>
              <w:rPr>
                <w:rFonts w:eastAsiaTheme="minorHAnsi"/>
                <w:lang w:eastAsia="en-US"/>
              </w:rPr>
              <w:t>Рассказы детей о своем семейном древе. Просмотр видео: вспомним героические страницы истории России. Назовем историческое событие и его влияние на жизнь общества и каждого его члена Беседа: какое чувство объединяло граждан России, когда Родине грозила опасность?</w:t>
            </w:r>
          </w:p>
          <w:p w:rsidR="00F428D1" w:rsidRDefault="0084073C">
            <w:pPr>
              <w:ind w:firstLine="544"/>
              <w:jc w:val="both"/>
              <w:rPr>
                <w:rFonts w:eastAsiaTheme="minorHAnsi"/>
                <w:lang w:eastAsia="en-US"/>
              </w:rPr>
            </w:pPr>
            <w:r>
              <w:rPr>
                <w:rFonts w:eastAsiaTheme="minorHAnsi"/>
                <w:lang w:eastAsia="en-US"/>
              </w:rPr>
              <w:t xml:space="preserve">Ролевая игра на основе воображаемой ситуации: «мастера игрушки» описывают игрушку: как называется, для чего предназначена, из чего сделана, где производится (например, Хохломская, Городецкая, </w:t>
            </w:r>
            <w:r>
              <w:rPr>
                <w:rFonts w:eastAsiaTheme="minorHAnsi"/>
                <w:lang w:eastAsia="en-US"/>
              </w:rPr>
              <w:lastRenderedPageBreak/>
              <w:t>Дымковская, Филимоновская, матрешка из Сергиева Посада – по выбору) Обсуждение значения поговорки: «Умелец да рукоделец себе и другим радость приносит»</w:t>
            </w:r>
          </w:p>
          <w:p w:rsidR="00F428D1" w:rsidRDefault="0084073C">
            <w:pPr>
              <w:ind w:firstLine="544"/>
              <w:jc w:val="both"/>
              <w:rPr>
                <w:rFonts w:eastAsiaTheme="minorHAnsi"/>
                <w:lang w:eastAsia="en-US"/>
              </w:rPr>
            </w:pPr>
            <w:r>
              <w:rPr>
                <w:rFonts w:eastAsiaTheme="minorHAnsi"/>
                <w:lang w:eastAsia="en-US"/>
              </w:rPr>
              <w:t>Работа с иллюстрациями Трудовые династии необычных профессий.</w:t>
            </w:r>
          </w:p>
          <w:p w:rsidR="00F428D1" w:rsidRDefault="0084073C">
            <w:pPr>
              <w:ind w:firstLine="544"/>
              <w:jc w:val="both"/>
              <w:rPr>
                <w:rFonts w:eastAsiaTheme="minorHAnsi"/>
                <w:lang w:eastAsia="en-US"/>
              </w:rPr>
            </w:pPr>
            <w:r>
              <w:rPr>
                <w:rFonts w:eastAsiaTheme="minorHAnsi"/>
                <w:lang w:eastAsia="en-US"/>
              </w:rPr>
              <w:t>Например, Дуровы, Запашные.</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lastRenderedPageBreak/>
              <w:t>3-4 классы</w:t>
            </w:r>
          </w:p>
        </w:tc>
        <w:tc>
          <w:tcPr>
            <w:tcW w:w="2749" w:type="dxa"/>
          </w:tcPr>
          <w:p w:rsidR="00F428D1" w:rsidRDefault="0084073C">
            <w:pPr>
              <w:ind w:firstLine="544"/>
              <w:jc w:val="both"/>
              <w:rPr>
                <w:rFonts w:eastAsiaTheme="minorHAnsi"/>
                <w:lang w:eastAsia="en-US"/>
              </w:rPr>
            </w:pPr>
            <w:r>
              <w:rPr>
                <w:rFonts w:eastAsiaTheme="minorHAnsi"/>
                <w:lang w:eastAsia="en-US"/>
              </w:rPr>
              <w:t>Зачем человеку историческая память? Может ли общество существовать без исторической памяти? Страницы героического прошлого, которые нельзя забывать. Преемственность поколений в области трудовой деятельности, образования, науки. Качества россиянина, которые переходят из поколения в поколение.</w:t>
            </w:r>
          </w:p>
          <w:p w:rsidR="00F428D1" w:rsidRDefault="0084073C">
            <w:pPr>
              <w:ind w:firstLine="544"/>
              <w:jc w:val="both"/>
              <w:rPr>
                <w:rFonts w:eastAsiaTheme="minorHAnsi"/>
                <w:lang w:eastAsia="en-US"/>
              </w:rPr>
            </w:pPr>
            <w:r>
              <w:rPr>
                <w:rFonts w:eastAsiaTheme="minorHAnsi"/>
                <w:lang w:eastAsia="en-US"/>
              </w:rPr>
              <w:t>Музеи, книги, произведения живописи какхранители исторической памяти.</w:t>
            </w:r>
          </w:p>
          <w:p w:rsidR="00F428D1" w:rsidRDefault="0084073C">
            <w:pPr>
              <w:ind w:firstLine="544"/>
              <w:jc w:val="both"/>
              <w:rPr>
                <w:rFonts w:eastAsiaTheme="minorHAnsi"/>
                <w:lang w:eastAsia="en-US"/>
              </w:rPr>
            </w:pPr>
            <w:r>
              <w:rPr>
                <w:rFonts w:eastAsiaTheme="minorHAnsi"/>
                <w:lang w:eastAsia="en-US"/>
              </w:rPr>
              <w:t>Память и профессия человека: знаменитые профессиональные династии  России</w:t>
            </w:r>
          </w:p>
        </w:tc>
        <w:tc>
          <w:tcPr>
            <w:tcW w:w="4214" w:type="dxa"/>
          </w:tcPr>
          <w:p w:rsidR="00F428D1" w:rsidRDefault="0084073C">
            <w:pPr>
              <w:ind w:firstLine="544"/>
              <w:jc w:val="both"/>
              <w:rPr>
                <w:rFonts w:eastAsiaTheme="minorHAnsi"/>
                <w:lang w:eastAsia="en-US"/>
              </w:rPr>
            </w:pPr>
            <w:r>
              <w:rPr>
                <w:rFonts w:eastAsiaTheme="minorHAnsi"/>
                <w:lang w:eastAsia="en-US"/>
              </w:rPr>
              <w:t>Встреча с выпускниками школы: что они помнят о своей школьной жизни?</w:t>
            </w:r>
          </w:p>
          <w:p w:rsidR="00F428D1" w:rsidRDefault="0084073C">
            <w:pPr>
              <w:ind w:firstLine="544"/>
              <w:jc w:val="both"/>
              <w:rPr>
                <w:rFonts w:eastAsiaTheme="minorHAnsi"/>
                <w:lang w:eastAsia="en-US"/>
              </w:rPr>
            </w:pPr>
            <w:r>
              <w:rPr>
                <w:rFonts w:eastAsiaTheme="minorHAnsi"/>
                <w:lang w:eastAsia="en-US"/>
              </w:rPr>
              <w:t>Просмотр видео: что такое историческая память? Беседа: может ли человек и общество жить без памяти о прошлом? Что каждый из вас помнит о своем детстве? Эти воспоминания приятны, нужны вам?</w:t>
            </w:r>
          </w:p>
          <w:p w:rsidR="00F428D1" w:rsidRDefault="0084073C">
            <w:pPr>
              <w:ind w:firstLine="544"/>
              <w:jc w:val="both"/>
              <w:rPr>
                <w:rFonts w:eastAsiaTheme="minorHAnsi"/>
                <w:lang w:eastAsia="en-US"/>
              </w:rPr>
            </w:pPr>
            <w:r>
              <w:rPr>
                <w:rFonts w:eastAsiaTheme="minorHAnsi"/>
                <w:lang w:eastAsia="en-US"/>
              </w:rPr>
              <w:t>Интерактивное задание: соотнесите иллюстрацию о героическом прошлом России с названием события. Какое чувство объединяло граждан России, когда Родине грозила опасность? Какие качества проявляли герои этих событий?</w:t>
            </w:r>
          </w:p>
          <w:p w:rsidR="00F428D1" w:rsidRDefault="0084073C">
            <w:pPr>
              <w:ind w:firstLine="544"/>
              <w:jc w:val="both"/>
              <w:rPr>
                <w:rFonts w:eastAsiaTheme="minorHAnsi"/>
                <w:lang w:eastAsia="en-US"/>
              </w:rPr>
            </w:pPr>
            <w:r>
              <w:rPr>
                <w:rFonts w:eastAsiaTheme="minorHAnsi"/>
                <w:lang w:eastAsia="en-US"/>
              </w:rPr>
              <w:t>Работа с иллюстративным материалом: сравнение школы Древней Руси с современной школой; число факультетов в МГУ имени Ломоносова в год его открытия и сегодня. Формулирование суждений: вклад в развитие общества научных открытий (например, радио, телевидения, компьютера). Дискуссия: может ли современное общество отказаться от музеев, книг, произведений живописи?</w:t>
            </w:r>
          </w:p>
          <w:p w:rsidR="00F428D1" w:rsidRDefault="0084073C">
            <w:pPr>
              <w:ind w:firstLine="544"/>
              <w:jc w:val="both"/>
              <w:rPr>
                <w:rFonts w:eastAsiaTheme="minorHAnsi"/>
                <w:lang w:eastAsia="en-US"/>
              </w:rPr>
            </w:pPr>
            <w:r>
              <w:rPr>
                <w:rFonts w:eastAsiaTheme="minorHAnsi"/>
                <w:lang w:eastAsia="en-US"/>
              </w:rPr>
              <w:t>Рассказ учителя: профессиональные династии России (ученых, врачей, музыкантов и др.). Вопрос для обсуждения: «Почему дети выбирают профессии своих родителей?</w:t>
            </w:r>
          </w:p>
        </w:tc>
      </w:tr>
      <w:tr w:rsidR="00F428D1">
        <w:tc>
          <w:tcPr>
            <w:tcW w:w="9355" w:type="dxa"/>
            <w:gridSpan w:val="3"/>
          </w:tcPr>
          <w:p w:rsidR="00F428D1" w:rsidRDefault="0084073C">
            <w:pPr>
              <w:ind w:firstLine="544"/>
              <w:jc w:val="both"/>
              <w:rPr>
                <w:rFonts w:eastAsiaTheme="minorHAnsi"/>
                <w:lang w:eastAsia="en-US"/>
              </w:rPr>
            </w:pPr>
            <w:r>
              <w:rPr>
                <w:rFonts w:eastAsiaTheme="minorHAnsi"/>
                <w:b/>
                <w:lang w:eastAsia="en-US"/>
              </w:rPr>
              <w:t>35. Будь готов! Ко дню общественных организаций</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t>1-2 классы</w:t>
            </w:r>
          </w:p>
        </w:tc>
        <w:tc>
          <w:tcPr>
            <w:tcW w:w="2749" w:type="dxa"/>
          </w:tcPr>
          <w:p w:rsidR="00F428D1" w:rsidRDefault="0084073C">
            <w:pPr>
              <w:ind w:firstLine="544"/>
              <w:jc w:val="both"/>
              <w:rPr>
                <w:rFonts w:eastAsiaTheme="minorHAnsi"/>
                <w:lang w:eastAsia="en-US"/>
              </w:rPr>
            </w:pPr>
            <w:r>
              <w:rPr>
                <w:rFonts w:eastAsiaTheme="minorHAnsi"/>
                <w:lang w:eastAsia="en-US"/>
              </w:rPr>
              <w:t>19 мая – День детских общественных организаций. Что такое</w:t>
            </w:r>
            <w:r>
              <w:rPr>
                <w:rFonts w:eastAsiaTheme="minorHAnsi"/>
                <w:lang w:eastAsia="en-US"/>
              </w:rPr>
              <w:tab/>
              <w:t xml:space="preserve">общественная организация? Чем занимаются общественная организация </w:t>
            </w:r>
            <w:r>
              <w:rPr>
                <w:rFonts w:eastAsiaTheme="minorHAnsi"/>
                <w:lang w:eastAsia="en-US"/>
              </w:rPr>
              <w:lastRenderedPageBreak/>
              <w:t xml:space="preserve">(общественное движене) </w:t>
            </w:r>
            <w:r>
              <w:rPr>
                <w:rFonts w:eastAsiaTheme="minorHAnsi"/>
                <w:b/>
                <w:lang w:eastAsia="en-US"/>
              </w:rPr>
              <w:t>«Школа безопасности»,</w:t>
            </w:r>
          </w:p>
          <w:p w:rsidR="00F428D1" w:rsidRDefault="0084073C">
            <w:pPr>
              <w:ind w:firstLine="544"/>
              <w:jc w:val="both"/>
              <w:rPr>
                <w:rFonts w:eastAsiaTheme="minorHAnsi"/>
                <w:lang w:eastAsia="en-US"/>
              </w:rPr>
            </w:pPr>
            <w:r>
              <w:rPr>
                <w:rFonts w:eastAsiaTheme="minorHAnsi"/>
                <w:b/>
                <w:lang w:eastAsia="en-US"/>
              </w:rPr>
              <w:t>«Зеленая планета»</w:t>
            </w:r>
            <w:r>
              <w:rPr>
                <w:rFonts w:eastAsiaTheme="minorHAnsi"/>
                <w:lang w:eastAsia="en-US"/>
              </w:rPr>
              <w:t>?</w:t>
            </w:r>
          </w:p>
          <w:p w:rsidR="00F428D1" w:rsidRDefault="0084073C">
            <w:pPr>
              <w:ind w:firstLine="544"/>
              <w:jc w:val="both"/>
              <w:rPr>
                <w:rFonts w:eastAsiaTheme="minorHAnsi"/>
                <w:lang w:eastAsia="en-US"/>
              </w:rPr>
            </w:pPr>
            <w:r>
              <w:rPr>
                <w:rFonts w:eastAsiaTheme="minorHAnsi"/>
                <w:lang w:eastAsia="en-US"/>
              </w:rPr>
              <w:t>Как мы видим наше участие в общественном движении детей</w:t>
            </w:r>
          </w:p>
          <w:p w:rsidR="00F428D1" w:rsidRDefault="0084073C">
            <w:pPr>
              <w:ind w:firstLine="544"/>
              <w:jc w:val="both"/>
              <w:rPr>
                <w:rFonts w:eastAsiaTheme="minorHAnsi"/>
                <w:lang w:eastAsia="en-US"/>
              </w:rPr>
            </w:pPr>
            <w:r>
              <w:rPr>
                <w:rFonts w:eastAsiaTheme="minorHAnsi"/>
                <w:lang w:eastAsia="en-US"/>
              </w:rPr>
              <w:t>и молодежи?</w:t>
            </w:r>
          </w:p>
        </w:tc>
        <w:tc>
          <w:tcPr>
            <w:tcW w:w="4214" w:type="dxa"/>
          </w:tcPr>
          <w:p w:rsidR="00F428D1" w:rsidRDefault="0084073C">
            <w:pPr>
              <w:ind w:firstLine="544"/>
              <w:jc w:val="both"/>
              <w:rPr>
                <w:rFonts w:eastAsiaTheme="minorHAnsi"/>
                <w:lang w:eastAsia="en-US"/>
              </w:rPr>
            </w:pPr>
            <w:r>
              <w:rPr>
                <w:rFonts w:eastAsiaTheme="minorHAnsi"/>
                <w:lang w:eastAsia="en-US"/>
              </w:rPr>
              <w:lastRenderedPageBreak/>
              <w:t>Просмотр видео: поздравление всех школьников с Днем детских общественных организаций.</w:t>
            </w:r>
          </w:p>
          <w:p w:rsidR="00F428D1" w:rsidRDefault="0084073C">
            <w:pPr>
              <w:ind w:firstLine="544"/>
              <w:jc w:val="both"/>
              <w:rPr>
                <w:rFonts w:eastAsiaTheme="minorHAnsi"/>
                <w:lang w:eastAsia="en-US"/>
              </w:rPr>
            </w:pPr>
            <w:r>
              <w:rPr>
                <w:rFonts w:eastAsiaTheme="minorHAnsi"/>
                <w:lang w:eastAsia="en-US"/>
              </w:rPr>
              <w:t>Работа с иллюстративным материалом: чем занимаются общественные организации «Школа безопасности», «Зеленая планета».</w:t>
            </w:r>
          </w:p>
          <w:p w:rsidR="00F428D1" w:rsidRDefault="0084073C">
            <w:pPr>
              <w:ind w:firstLine="544"/>
              <w:jc w:val="both"/>
              <w:rPr>
                <w:rFonts w:eastAsiaTheme="minorHAnsi"/>
                <w:lang w:eastAsia="en-US"/>
              </w:rPr>
            </w:pPr>
            <w:r>
              <w:rPr>
                <w:rFonts w:eastAsiaTheme="minorHAnsi"/>
                <w:lang w:eastAsia="en-US"/>
              </w:rPr>
              <w:t xml:space="preserve">Интерактивное задание на основе воображаемой ситуации: если бы мы </w:t>
            </w:r>
            <w:r>
              <w:rPr>
                <w:rFonts w:eastAsiaTheme="minorHAnsi"/>
                <w:lang w:eastAsia="en-US"/>
              </w:rPr>
              <w:lastRenderedPageBreak/>
              <w:t>были членом одной из этих организаций, чем мы мне хотелось заниматься?</w:t>
            </w:r>
          </w:p>
          <w:p w:rsidR="00F428D1" w:rsidRDefault="0084073C">
            <w:pPr>
              <w:ind w:firstLine="544"/>
              <w:jc w:val="both"/>
              <w:rPr>
                <w:rFonts w:eastAsiaTheme="minorHAnsi"/>
                <w:lang w:eastAsia="en-US"/>
              </w:rPr>
            </w:pPr>
            <w:r>
              <w:rPr>
                <w:rFonts w:eastAsiaTheme="minorHAnsi"/>
                <w:lang w:eastAsia="en-US"/>
              </w:rPr>
              <w:t>Коллективный диалог: составим поздравление с Днем общественных организаций</w:t>
            </w:r>
          </w:p>
        </w:tc>
      </w:tr>
      <w:tr w:rsidR="00F428D1">
        <w:tc>
          <w:tcPr>
            <w:tcW w:w="2392" w:type="dxa"/>
          </w:tcPr>
          <w:p w:rsidR="00F428D1" w:rsidRDefault="0084073C">
            <w:pPr>
              <w:ind w:firstLine="544"/>
              <w:jc w:val="both"/>
              <w:rPr>
                <w:rFonts w:eastAsiaTheme="minorHAnsi"/>
                <w:lang w:eastAsia="en-US"/>
              </w:rPr>
            </w:pPr>
            <w:r>
              <w:rPr>
                <w:rFonts w:eastAsiaTheme="minorHAnsi"/>
                <w:lang w:eastAsia="en-US"/>
              </w:rPr>
              <w:lastRenderedPageBreak/>
              <w:t>3-4 классы</w:t>
            </w:r>
          </w:p>
        </w:tc>
        <w:tc>
          <w:tcPr>
            <w:tcW w:w="2749" w:type="dxa"/>
          </w:tcPr>
          <w:p w:rsidR="00F428D1" w:rsidRDefault="0084073C">
            <w:pPr>
              <w:ind w:firstLine="544"/>
              <w:jc w:val="both"/>
              <w:rPr>
                <w:rFonts w:eastAsiaTheme="minorHAnsi"/>
                <w:lang w:eastAsia="en-US"/>
              </w:rPr>
            </w:pPr>
            <w:r>
              <w:rPr>
                <w:rFonts w:eastAsiaTheme="minorHAnsi"/>
                <w:lang w:eastAsia="en-US"/>
              </w:rPr>
              <w:t>История рождения советских общественных организаций: «Звездочка», пионерская организация имени Ленина, комсомол. Участие общественных организаций (общественных движений) в жизни общества. Чем занимаются общественная организация (общественное движение) «Зеленая планета»,</w:t>
            </w:r>
          </w:p>
          <w:p w:rsidR="00F428D1" w:rsidRDefault="0084073C">
            <w:pPr>
              <w:ind w:firstLine="544"/>
              <w:jc w:val="both"/>
              <w:rPr>
                <w:rFonts w:eastAsiaTheme="minorHAnsi"/>
                <w:lang w:eastAsia="en-US"/>
              </w:rPr>
            </w:pPr>
            <w:r>
              <w:rPr>
                <w:rFonts w:eastAsiaTheme="minorHAnsi"/>
                <w:lang w:eastAsia="en-US"/>
              </w:rPr>
              <w:t>«Детский орден</w:t>
            </w:r>
          </w:p>
          <w:p w:rsidR="00F428D1" w:rsidRDefault="0084073C">
            <w:pPr>
              <w:ind w:firstLine="544"/>
              <w:jc w:val="both"/>
              <w:rPr>
                <w:rFonts w:eastAsiaTheme="minorHAnsi"/>
                <w:lang w:eastAsia="en-US"/>
              </w:rPr>
            </w:pPr>
            <w:r>
              <w:rPr>
                <w:rFonts w:eastAsiaTheme="minorHAnsi"/>
                <w:lang w:eastAsia="en-US"/>
              </w:rPr>
              <w:t>милосердия», «Интеллект будущего». Наше участие в общественном движении детей и молодежи</w:t>
            </w:r>
          </w:p>
        </w:tc>
        <w:tc>
          <w:tcPr>
            <w:tcW w:w="4214" w:type="dxa"/>
          </w:tcPr>
          <w:p w:rsidR="00F428D1" w:rsidRDefault="0084073C">
            <w:pPr>
              <w:ind w:firstLine="544"/>
              <w:jc w:val="both"/>
              <w:rPr>
                <w:rFonts w:eastAsiaTheme="minorHAnsi"/>
                <w:lang w:eastAsia="en-US"/>
              </w:rPr>
            </w:pPr>
            <w:r>
              <w:rPr>
                <w:rFonts w:eastAsiaTheme="minorHAnsi"/>
                <w:lang w:eastAsia="en-US"/>
              </w:rPr>
              <w:t>Просмотр видео: детские общественные организации Советского Союза: как они возникли и чем занимались.</w:t>
            </w:r>
          </w:p>
          <w:p w:rsidR="00F428D1" w:rsidRDefault="0084073C">
            <w:pPr>
              <w:ind w:firstLine="544"/>
              <w:jc w:val="both"/>
              <w:rPr>
                <w:rFonts w:eastAsiaTheme="minorHAnsi"/>
                <w:lang w:eastAsia="en-US"/>
              </w:rPr>
            </w:pPr>
            <w:r>
              <w:rPr>
                <w:rFonts w:eastAsiaTheme="minorHAnsi"/>
                <w:lang w:eastAsia="en-US"/>
              </w:rPr>
              <w:t>Интерактивное задание. Послушаем представителей разных движений. Проанализируем их девизы. Сделаем вывод: какой деятельностью занимаются их члены. Предложим организациям дополнить их план мероприятиями. «Движение первых»: взаимопомощь, историческая память, культура народов России. «Интеллект будущего»: конкурсы и соревнования.</w:t>
            </w:r>
          </w:p>
          <w:p w:rsidR="00F428D1" w:rsidRDefault="0084073C">
            <w:pPr>
              <w:ind w:firstLine="544"/>
              <w:jc w:val="both"/>
              <w:rPr>
                <w:rFonts w:eastAsiaTheme="minorHAnsi"/>
                <w:lang w:eastAsia="en-US"/>
              </w:rPr>
            </w:pPr>
            <w:r>
              <w:rPr>
                <w:rFonts w:eastAsiaTheme="minorHAnsi"/>
                <w:lang w:eastAsia="en-US"/>
              </w:rPr>
              <w:t>«Детский орден милосердия»: помощь детям, испытывающим трудности в учении.</w:t>
            </w:r>
          </w:p>
          <w:p w:rsidR="00F428D1" w:rsidRDefault="0084073C">
            <w:pPr>
              <w:ind w:firstLine="544"/>
              <w:jc w:val="both"/>
              <w:rPr>
                <w:rFonts w:eastAsiaTheme="minorHAnsi"/>
                <w:lang w:eastAsia="en-US"/>
              </w:rPr>
            </w:pPr>
            <w:r>
              <w:rPr>
                <w:rFonts w:eastAsiaTheme="minorHAnsi"/>
                <w:lang w:eastAsia="en-US"/>
              </w:rPr>
              <w:t>Дискуссия: если бы мы создавали общественную организацию или общественное движение, какой бы выбрали девиз?</w:t>
            </w:r>
          </w:p>
        </w:tc>
      </w:tr>
    </w:tbl>
    <w:p w:rsidR="00F428D1" w:rsidRDefault="00F428D1">
      <w:pPr>
        <w:ind w:firstLine="544"/>
        <w:jc w:val="both"/>
        <w:rPr>
          <w:rFonts w:eastAsiaTheme="minorHAnsi"/>
          <w:lang w:eastAsia="en-US"/>
        </w:rPr>
      </w:pPr>
    </w:p>
    <w:p w:rsidR="00F428D1" w:rsidRDefault="00F428D1">
      <w:pPr>
        <w:jc w:val="both"/>
        <w:rPr>
          <w:rFonts w:eastAsiaTheme="minorHAnsi"/>
          <w:b/>
          <w:lang w:eastAsia="en-US"/>
        </w:rPr>
      </w:pPr>
    </w:p>
    <w:p w:rsidR="00F428D1" w:rsidRDefault="00F428D1">
      <w:pPr>
        <w:jc w:val="both"/>
        <w:rPr>
          <w:rFonts w:eastAsiaTheme="minorHAnsi"/>
          <w:b/>
          <w:lang w:eastAsia="en-US"/>
        </w:rPr>
      </w:pPr>
    </w:p>
    <w:p w:rsidR="00F428D1" w:rsidRDefault="0084073C">
      <w:pPr>
        <w:jc w:val="center"/>
        <w:rPr>
          <w:rFonts w:eastAsiaTheme="minorHAnsi"/>
          <w:b/>
          <w:sz w:val="32"/>
          <w:lang w:eastAsia="en-US"/>
        </w:rPr>
      </w:pPr>
      <w:r>
        <w:rPr>
          <w:rFonts w:eastAsiaTheme="minorHAnsi"/>
          <w:b/>
          <w:sz w:val="32"/>
          <w:lang w:eastAsia="en-US"/>
        </w:rPr>
        <w:t xml:space="preserve">2.1.15 Рабочая программа курса внеурочной деятельности </w:t>
      </w:r>
    </w:p>
    <w:p w:rsidR="00F428D1" w:rsidRDefault="0084073C">
      <w:pPr>
        <w:jc w:val="center"/>
        <w:rPr>
          <w:rFonts w:eastAsiaTheme="minorHAnsi"/>
          <w:b/>
          <w:sz w:val="32"/>
          <w:lang w:eastAsia="en-US"/>
        </w:rPr>
      </w:pPr>
      <w:r>
        <w:rPr>
          <w:rFonts w:eastAsiaTheme="minorHAnsi"/>
          <w:b/>
          <w:sz w:val="32"/>
          <w:lang w:eastAsia="en-US"/>
        </w:rPr>
        <w:t>«</w:t>
      </w:r>
      <w:r w:rsidR="00E74886">
        <w:rPr>
          <w:rFonts w:eastAsiaTheme="minorHAnsi"/>
          <w:b/>
          <w:sz w:val="32"/>
          <w:lang w:eastAsia="en-US"/>
        </w:rPr>
        <w:t>Студия театралов</w:t>
      </w:r>
      <w:r>
        <w:rPr>
          <w:rFonts w:eastAsiaTheme="minorHAnsi"/>
          <w:b/>
          <w:sz w:val="32"/>
          <w:lang w:eastAsia="en-US"/>
        </w:rPr>
        <w:t>»</w:t>
      </w:r>
    </w:p>
    <w:p w:rsidR="00F428D1" w:rsidRDefault="0084073C">
      <w:pPr>
        <w:jc w:val="both"/>
        <w:rPr>
          <w:rFonts w:eastAsiaTheme="minorHAnsi"/>
          <w:b/>
          <w:lang w:eastAsia="en-US"/>
        </w:rPr>
      </w:pPr>
      <w:r>
        <w:rPr>
          <w:rFonts w:eastAsiaTheme="minorHAnsi"/>
          <w:b/>
          <w:lang w:eastAsia="en-US"/>
        </w:rPr>
        <w:t>ПОЯСНИТЕЛЬНАЯ ЗАПИСКА</w:t>
      </w:r>
    </w:p>
    <w:p w:rsidR="00F428D1" w:rsidRDefault="00F428D1">
      <w:pPr>
        <w:widowControl w:val="0"/>
        <w:tabs>
          <w:tab w:val="left" w:pos="851"/>
          <w:tab w:val="left" w:pos="1418"/>
        </w:tabs>
        <w:ind w:right="607"/>
        <w:jc w:val="both"/>
        <w:rPr>
          <w:color w:val="0070C0"/>
          <w:lang w:eastAsia="en-US"/>
        </w:rPr>
      </w:pPr>
    </w:p>
    <w:p w:rsidR="00F428D1" w:rsidRDefault="0084073C">
      <w:pPr>
        <w:ind w:firstLine="600"/>
        <w:jc w:val="both"/>
        <w:rPr>
          <w:rFonts w:eastAsiaTheme="minorHAnsi"/>
          <w:lang w:eastAsia="en-US"/>
        </w:rPr>
      </w:pPr>
      <w:r>
        <w:rPr>
          <w:rFonts w:eastAsiaTheme="minorHAnsi"/>
          <w:lang w:eastAsia="en-US"/>
        </w:rPr>
        <w:t>Рабочая программа внеурочной деятельности «</w:t>
      </w:r>
      <w:r w:rsidR="00E74886">
        <w:rPr>
          <w:rFonts w:eastAsiaTheme="minorHAnsi"/>
          <w:lang w:eastAsia="en-US"/>
        </w:rPr>
        <w:t>Студия театралов</w:t>
      </w:r>
      <w:r>
        <w:rPr>
          <w:rFonts w:eastAsiaTheme="minorHAnsi"/>
          <w:lang w:eastAsia="en-US"/>
        </w:rPr>
        <w:t xml:space="preserve">»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курсу </w:t>
      </w:r>
      <w:r>
        <w:rPr>
          <w:lang w:eastAsia="en-US"/>
        </w:rPr>
        <w:t>внеурочной</w:t>
      </w:r>
      <w:r>
        <w:rPr>
          <w:spacing w:val="1"/>
          <w:lang w:eastAsia="en-US"/>
        </w:rPr>
        <w:t xml:space="preserve"> </w:t>
      </w:r>
      <w:r>
        <w:rPr>
          <w:lang w:eastAsia="en-US"/>
        </w:rPr>
        <w:t>деятельности «</w:t>
      </w:r>
      <w:r w:rsidR="00E74886">
        <w:rPr>
          <w:rFonts w:eastAsiaTheme="minorHAnsi"/>
          <w:lang w:eastAsia="en-US"/>
        </w:rPr>
        <w:t>Студия театралов</w:t>
      </w:r>
      <w:r>
        <w:rPr>
          <w:lang w:eastAsia="en-US"/>
        </w:rPr>
        <w:t>»</w:t>
      </w:r>
      <w:r>
        <w:rPr>
          <w:spacing w:val="1"/>
          <w:lang w:eastAsia="en-US"/>
        </w:rPr>
        <w:t xml:space="preserve"> </w:t>
      </w:r>
      <w:r>
        <w:rPr>
          <w:rFonts w:eastAsiaTheme="minorHAnsi"/>
          <w:lang w:eastAsia="en-US"/>
        </w:rPr>
        <w:t xml:space="preserve">(далее – ФРП </w:t>
      </w:r>
      <w:r>
        <w:rPr>
          <w:lang w:eastAsia="en-US"/>
        </w:rPr>
        <w:t>«</w:t>
      </w:r>
      <w:r w:rsidR="00E74886">
        <w:rPr>
          <w:rFonts w:eastAsiaTheme="minorHAnsi"/>
          <w:lang w:eastAsia="en-US"/>
        </w:rPr>
        <w:t>Студия театралов</w:t>
      </w:r>
      <w:r>
        <w:rPr>
          <w:lang w:eastAsia="en-US"/>
        </w:rPr>
        <w:t>»</w:t>
      </w:r>
      <w:r>
        <w:rPr>
          <w:rFonts w:eastAsiaTheme="minorHAnsi"/>
          <w:lang w:eastAsia="en-US"/>
        </w:rPr>
        <w:t xml:space="preserve">), </w:t>
      </w:r>
      <w:r>
        <w:rPr>
          <w:rFonts w:eastAsia="SchoolBookC"/>
        </w:rPr>
        <w:t xml:space="preserve">на основе </w:t>
      </w:r>
      <w:r>
        <w:rPr>
          <w:rFonts w:eastAsiaTheme="minorHAnsi"/>
          <w:lang w:eastAsia="en-US"/>
        </w:rPr>
        <w:t xml:space="preserve">«Сборника программ внеурочной деятельности» под редакцией Виноградовой. </w:t>
      </w:r>
    </w:p>
    <w:p w:rsidR="00F428D1" w:rsidRDefault="00F428D1">
      <w:pPr>
        <w:jc w:val="both"/>
        <w:rPr>
          <w:rFonts w:eastAsiaTheme="minorHAnsi"/>
          <w:color w:val="0070C0"/>
          <w:lang w:eastAsia="en-US"/>
        </w:rPr>
      </w:pPr>
    </w:p>
    <w:p w:rsidR="00F428D1" w:rsidRDefault="0084073C">
      <w:pPr>
        <w:ind w:left="120"/>
        <w:jc w:val="both"/>
        <w:rPr>
          <w:rFonts w:eastAsiaTheme="minorHAnsi"/>
          <w:b/>
          <w:lang w:eastAsia="en-US"/>
        </w:rPr>
      </w:pPr>
      <w:r>
        <w:rPr>
          <w:rFonts w:eastAsiaTheme="minorHAnsi"/>
          <w:b/>
          <w:lang w:eastAsia="en-US"/>
        </w:rPr>
        <w:t>ОБЩАЯ ХАРАКТЕРИСТИКА УЧЕБНОГО КУРСА</w:t>
      </w:r>
    </w:p>
    <w:p w:rsidR="00F428D1" w:rsidRDefault="0084073C">
      <w:pPr>
        <w:rPr>
          <w:rFonts w:eastAsiaTheme="minorHAnsi"/>
          <w:lang w:eastAsia="en-US"/>
        </w:rPr>
      </w:pPr>
      <w:r>
        <w:rPr>
          <w:rFonts w:eastAsiaTheme="minorHAnsi"/>
          <w:lang w:eastAsia="en-US"/>
        </w:rPr>
        <w:t>Программа «</w:t>
      </w:r>
      <w:r w:rsidR="00E74886">
        <w:rPr>
          <w:rFonts w:eastAsiaTheme="minorHAnsi"/>
          <w:lang w:eastAsia="en-US"/>
        </w:rPr>
        <w:t>Студия театралов</w:t>
      </w:r>
      <w:r>
        <w:rPr>
          <w:rFonts w:eastAsiaTheme="minorHAnsi"/>
          <w:lang w:eastAsia="en-US"/>
        </w:rPr>
        <w:t xml:space="preserve">» направлена на формирование общеучебного навыка чтения и умения работать с текстом (отбирать необходимый материал для постановки на основе </w:t>
      </w:r>
      <w:r>
        <w:rPr>
          <w:rFonts w:eastAsiaTheme="minorHAnsi"/>
          <w:lang w:eastAsia="en-US"/>
        </w:rPr>
        <w:lastRenderedPageBreak/>
        <w:t>просмотрового и выборочного чтения); пробуждает интерес к чтению художественной литературы; способствует общему развитию ребёнка, его духовно-нравственному и эстетическому воспитанию.</w:t>
      </w:r>
    </w:p>
    <w:p w:rsidR="00F428D1" w:rsidRDefault="0084073C">
      <w:pPr>
        <w:rPr>
          <w:lang w:eastAsia="en-US"/>
        </w:rPr>
      </w:pPr>
      <w:r>
        <w:rPr>
          <w:lang w:eastAsia="en-US"/>
        </w:rPr>
        <w:t>Программа направлена на развитие духовности личности, творческих</w:t>
      </w:r>
      <w:r>
        <w:rPr>
          <w:spacing w:val="1"/>
          <w:lang w:eastAsia="en-US"/>
        </w:rPr>
        <w:t xml:space="preserve"> </w:t>
      </w:r>
      <w:r>
        <w:rPr>
          <w:lang w:eastAsia="en-US"/>
        </w:rPr>
        <w:t>способностей</w:t>
      </w:r>
      <w:r>
        <w:rPr>
          <w:spacing w:val="-1"/>
          <w:lang w:eastAsia="en-US"/>
        </w:rPr>
        <w:t xml:space="preserve"> </w:t>
      </w:r>
      <w:r>
        <w:rPr>
          <w:lang w:eastAsia="en-US"/>
        </w:rPr>
        <w:t>ребенка,</w:t>
      </w:r>
      <w:r>
        <w:rPr>
          <w:spacing w:val="-1"/>
          <w:lang w:eastAsia="en-US"/>
        </w:rPr>
        <w:t xml:space="preserve"> </w:t>
      </w:r>
      <w:r>
        <w:rPr>
          <w:lang w:eastAsia="en-US"/>
        </w:rPr>
        <w:t>умение</w:t>
      </w:r>
      <w:r>
        <w:rPr>
          <w:spacing w:val="-2"/>
          <w:lang w:eastAsia="en-US"/>
        </w:rPr>
        <w:t xml:space="preserve"> </w:t>
      </w:r>
      <w:r>
        <w:rPr>
          <w:lang w:eastAsia="en-US"/>
        </w:rPr>
        <w:t>видеть и</w:t>
      </w:r>
      <w:r>
        <w:rPr>
          <w:spacing w:val="-1"/>
          <w:lang w:eastAsia="en-US"/>
        </w:rPr>
        <w:t xml:space="preserve"> </w:t>
      </w:r>
      <w:r>
        <w:rPr>
          <w:lang w:eastAsia="en-US"/>
        </w:rPr>
        <w:t>творить</w:t>
      </w:r>
      <w:r>
        <w:rPr>
          <w:spacing w:val="-1"/>
          <w:lang w:eastAsia="en-US"/>
        </w:rPr>
        <w:t xml:space="preserve"> </w:t>
      </w:r>
      <w:r>
        <w:rPr>
          <w:lang w:eastAsia="en-US"/>
        </w:rPr>
        <w:t>прекрасное. 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w:t>
      </w:r>
      <w:r>
        <w:rPr>
          <w:spacing w:val="1"/>
          <w:lang w:eastAsia="en-US"/>
        </w:rPr>
        <w:t xml:space="preserve"> </w:t>
      </w:r>
      <w:r>
        <w:rPr>
          <w:lang w:eastAsia="en-US"/>
        </w:rPr>
        <w:t>детей. Полученные знания позволят учащимся преодолеть психологическую инертность, позволят развить их творческую активность, способность</w:t>
      </w:r>
      <w:r>
        <w:rPr>
          <w:spacing w:val="-2"/>
          <w:lang w:eastAsia="en-US"/>
        </w:rPr>
        <w:t xml:space="preserve"> </w:t>
      </w:r>
      <w:r>
        <w:rPr>
          <w:lang w:eastAsia="en-US"/>
        </w:rPr>
        <w:t>сравнивать,</w:t>
      </w:r>
      <w:r>
        <w:rPr>
          <w:spacing w:val="-1"/>
          <w:lang w:eastAsia="en-US"/>
        </w:rPr>
        <w:t xml:space="preserve"> </w:t>
      </w:r>
      <w:r>
        <w:rPr>
          <w:lang w:eastAsia="en-US"/>
        </w:rPr>
        <w:t>анализировать,</w:t>
      </w:r>
      <w:r>
        <w:rPr>
          <w:spacing w:val="-2"/>
          <w:lang w:eastAsia="en-US"/>
        </w:rPr>
        <w:t xml:space="preserve"> </w:t>
      </w:r>
      <w:r>
        <w:rPr>
          <w:lang w:eastAsia="en-US"/>
        </w:rPr>
        <w:t>планировать,</w:t>
      </w:r>
      <w:r>
        <w:rPr>
          <w:spacing w:val="-1"/>
          <w:lang w:eastAsia="en-US"/>
        </w:rPr>
        <w:t xml:space="preserve"> </w:t>
      </w:r>
      <w:r>
        <w:rPr>
          <w:lang w:eastAsia="en-US"/>
        </w:rPr>
        <w:t>ставить</w:t>
      </w:r>
      <w:r>
        <w:rPr>
          <w:spacing w:val="4"/>
          <w:lang w:eastAsia="en-US"/>
        </w:rPr>
        <w:t xml:space="preserve"> </w:t>
      </w:r>
      <w:r>
        <w:rPr>
          <w:lang w:eastAsia="en-US"/>
        </w:rPr>
        <w:t>задачи.</w:t>
      </w:r>
    </w:p>
    <w:p w:rsidR="00F428D1" w:rsidRDefault="0084073C">
      <w:pPr>
        <w:rPr>
          <w:lang w:eastAsia="en-US"/>
        </w:rPr>
      </w:pPr>
      <w:r>
        <w:rPr>
          <w:lang w:eastAsia="en-US"/>
        </w:rPr>
        <w:t>Курс внеурочной деятельности «</w:t>
      </w:r>
      <w:r w:rsidR="00E74886">
        <w:rPr>
          <w:rFonts w:eastAsiaTheme="minorHAnsi"/>
          <w:lang w:eastAsia="en-US"/>
        </w:rPr>
        <w:t>Студия театралов</w:t>
      </w:r>
      <w:r>
        <w:rPr>
          <w:lang w:eastAsia="en-US"/>
        </w:rPr>
        <w:t>» выполняет</w:t>
      </w:r>
      <w:r>
        <w:rPr>
          <w:spacing w:val="1"/>
          <w:lang w:eastAsia="en-US"/>
        </w:rPr>
        <w:t xml:space="preserve"> </w:t>
      </w:r>
      <w:r>
        <w:rPr>
          <w:lang w:eastAsia="en-US"/>
        </w:rPr>
        <w:t>познавательную, воспитательную и развивающую функции. С учетом</w:t>
      </w:r>
      <w:r>
        <w:rPr>
          <w:spacing w:val="1"/>
          <w:lang w:eastAsia="en-US"/>
        </w:rPr>
        <w:t xml:space="preserve"> </w:t>
      </w:r>
      <w:r>
        <w:rPr>
          <w:lang w:eastAsia="en-US"/>
        </w:rPr>
        <w:t>этих</w:t>
      </w:r>
      <w:r>
        <w:rPr>
          <w:spacing w:val="1"/>
          <w:lang w:eastAsia="en-US"/>
        </w:rPr>
        <w:t xml:space="preserve"> </w:t>
      </w:r>
      <w:r>
        <w:rPr>
          <w:lang w:eastAsia="en-US"/>
        </w:rPr>
        <w:t>функций сформированы цели и задачи.</w:t>
      </w:r>
    </w:p>
    <w:p w:rsidR="00F428D1" w:rsidRDefault="00F428D1">
      <w:pPr>
        <w:widowControl w:val="0"/>
        <w:tabs>
          <w:tab w:val="left" w:pos="851"/>
          <w:tab w:val="left" w:pos="1418"/>
        </w:tabs>
        <w:ind w:left="284" w:right="607" w:firstLine="284"/>
        <w:jc w:val="both"/>
        <w:rPr>
          <w:b/>
          <w:color w:val="0070C0"/>
          <w:lang w:eastAsia="en-US"/>
        </w:rPr>
      </w:pPr>
    </w:p>
    <w:p w:rsidR="00F428D1" w:rsidRDefault="0084073C">
      <w:pPr>
        <w:widowControl w:val="0"/>
        <w:tabs>
          <w:tab w:val="left" w:pos="851"/>
          <w:tab w:val="left" w:pos="1418"/>
        </w:tabs>
        <w:ind w:left="284" w:right="607" w:firstLine="284"/>
        <w:jc w:val="both"/>
        <w:rPr>
          <w:rFonts w:eastAsiaTheme="minorHAnsi"/>
          <w:b/>
          <w:lang w:eastAsia="en-US"/>
        </w:rPr>
      </w:pPr>
      <w:r>
        <w:rPr>
          <w:rFonts w:eastAsiaTheme="minorHAnsi"/>
          <w:b/>
          <w:lang w:eastAsia="en-US"/>
        </w:rPr>
        <w:t xml:space="preserve">ЦЕЛИ ИЗУЧЕНИЯ УЧЕБНОГО КУРСА </w:t>
      </w:r>
    </w:p>
    <w:p w:rsidR="00F428D1" w:rsidRDefault="0084073C">
      <w:pPr>
        <w:ind w:firstLine="600"/>
        <w:jc w:val="both"/>
        <w:rPr>
          <w:rFonts w:eastAsiaTheme="minorHAnsi"/>
          <w:lang w:eastAsia="en-US"/>
        </w:rPr>
      </w:pPr>
      <w:r>
        <w:rPr>
          <w:rFonts w:eastAsiaTheme="minorHAnsi"/>
          <w:lang w:eastAsia="en-US"/>
        </w:rPr>
        <w:t xml:space="preserve">Изучение </w:t>
      </w:r>
      <w:r>
        <w:rPr>
          <w:lang w:eastAsia="en-US"/>
        </w:rPr>
        <w:t>курса «</w:t>
      </w:r>
      <w:r w:rsidR="00E74886">
        <w:rPr>
          <w:rFonts w:eastAsiaTheme="minorHAnsi"/>
          <w:lang w:eastAsia="en-US"/>
        </w:rPr>
        <w:t>Студия театралов</w:t>
      </w:r>
      <w:r>
        <w:rPr>
          <w:lang w:eastAsia="en-US"/>
        </w:rPr>
        <w:t>»</w:t>
      </w:r>
      <w:r>
        <w:rPr>
          <w:spacing w:val="1"/>
          <w:lang w:eastAsia="en-US"/>
        </w:rPr>
        <w:t xml:space="preserve"> </w:t>
      </w:r>
      <w:r>
        <w:rPr>
          <w:rFonts w:eastAsiaTheme="minorHAnsi"/>
          <w:lang w:eastAsia="en-US"/>
        </w:rPr>
        <w:t>направлено на достижение следующих целей:</w:t>
      </w:r>
    </w:p>
    <w:p w:rsidR="00F428D1" w:rsidRDefault="0084073C">
      <w:pPr>
        <w:numPr>
          <w:ilvl w:val="0"/>
          <w:numId w:val="19"/>
        </w:numPr>
        <w:spacing w:after="200" w:line="276" w:lineRule="auto"/>
        <w:contextualSpacing/>
        <w:jc w:val="both"/>
        <w:rPr>
          <w:rFonts w:eastAsia="Calibri"/>
          <w:lang w:eastAsia="en-US"/>
        </w:rPr>
      </w:pPr>
      <w:r>
        <w:rPr>
          <w:rFonts w:eastAsia="Calibri"/>
          <w:lang w:eastAsia="en-US"/>
        </w:rPr>
        <w:t>овладение выразительным чтением — декламацией; совершенствование всех видов речевой деятельности; развитие интереса к чтению и книге; формирование читательского кругозора и самостоятельной читательской деятельности;</w:t>
      </w:r>
    </w:p>
    <w:p w:rsidR="00F428D1" w:rsidRDefault="0084073C">
      <w:pPr>
        <w:numPr>
          <w:ilvl w:val="0"/>
          <w:numId w:val="19"/>
        </w:numPr>
        <w:spacing w:after="200" w:line="276" w:lineRule="auto"/>
        <w:contextualSpacing/>
        <w:jc w:val="both"/>
        <w:rPr>
          <w:rFonts w:eastAsia="Calibri"/>
          <w:lang w:eastAsia="en-US"/>
        </w:rPr>
      </w:pPr>
      <w:r>
        <w:rPr>
          <w:rFonts w:eastAsia="Calibri"/>
          <w:lang w:eastAsia="en-US"/>
        </w:rPr>
        <w:t>развитие художественно-творческих и познавательных способностей; эмоциональной отзывчивости при подготовке и разыгрывании мини-спектаклей; формирование эстетического отношения к слову и умения понимать художественное произведение;</w:t>
      </w:r>
    </w:p>
    <w:p w:rsidR="00F428D1" w:rsidRDefault="0084073C">
      <w:pPr>
        <w:numPr>
          <w:ilvl w:val="0"/>
          <w:numId w:val="19"/>
        </w:numPr>
        <w:spacing w:after="200" w:line="276" w:lineRule="auto"/>
        <w:contextualSpacing/>
        <w:jc w:val="both"/>
        <w:rPr>
          <w:rFonts w:eastAsia="Calibri"/>
          <w:lang w:eastAsia="en-US"/>
        </w:rPr>
      </w:pPr>
      <w:r>
        <w:rPr>
          <w:rFonts w:eastAsia="Calibri"/>
          <w:lang w:eastAsia="en-US"/>
        </w:rPr>
        <w:t xml:space="preserve">обогащение нравственного опыта младших школьников средствами художественной литературы; формирование нравственных чувств и представление о дружбе, добре и зле; правде и ответственности. </w:t>
      </w:r>
    </w:p>
    <w:p w:rsidR="00F428D1" w:rsidRDefault="0084073C">
      <w:pPr>
        <w:ind w:left="142" w:firstLine="218"/>
        <w:jc w:val="both"/>
        <w:rPr>
          <w:rFonts w:eastAsiaTheme="minorHAnsi"/>
          <w:lang w:eastAsia="en-US"/>
        </w:rPr>
      </w:pPr>
      <w:r>
        <w:rPr>
          <w:rFonts w:eastAsiaTheme="minorHAnsi"/>
          <w:lang w:eastAsia="en-US"/>
        </w:rPr>
        <w:t xml:space="preserve">   Курс внеурочной деятельности «</w:t>
      </w:r>
      <w:r w:rsidR="00E74886">
        <w:rPr>
          <w:rFonts w:eastAsiaTheme="minorHAnsi"/>
          <w:lang w:eastAsia="en-US"/>
        </w:rPr>
        <w:t>Студия театралов</w:t>
      </w:r>
      <w:r>
        <w:rPr>
          <w:rFonts w:eastAsiaTheme="minorHAnsi"/>
          <w:lang w:eastAsia="en-US"/>
        </w:rPr>
        <w:t xml:space="preserve">» имеет большое воспитательное значение: способствует формированию таких нравственных качеств, как ответственность, умение работать в команде, понимать и принимать другую точку зрения, договариваться друг с другом, заботиться о младшем, проявлять уважение к старшим и др. Ориентация учащихся на моральные нормы развивает умение соотносить свои поступки с этическими принципами поведения культурного человека. </w:t>
      </w:r>
    </w:p>
    <w:p w:rsidR="00F428D1" w:rsidRDefault="0084073C">
      <w:pPr>
        <w:ind w:left="142" w:firstLine="567"/>
        <w:jc w:val="both"/>
        <w:rPr>
          <w:rFonts w:eastAsiaTheme="minorHAnsi"/>
          <w:lang w:eastAsia="en-US"/>
        </w:rPr>
      </w:pPr>
      <w:r>
        <w:rPr>
          <w:rFonts w:eastAsiaTheme="minorHAnsi"/>
          <w:lang w:eastAsia="en-US"/>
        </w:rPr>
        <w:t>В процессе работы по курсу внеурочной деятельности у младших школьников повышается уровень коммуникативной культуры: формируются умение составлять высказывание, диалоги, монологи, высказывать собственное мнение.</w:t>
      </w:r>
    </w:p>
    <w:p w:rsidR="00F428D1" w:rsidRDefault="0084073C">
      <w:pPr>
        <w:ind w:left="142" w:firstLine="567"/>
        <w:jc w:val="both"/>
        <w:rPr>
          <w:rFonts w:eastAsiaTheme="minorHAnsi"/>
          <w:lang w:eastAsia="en-US"/>
        </w:rPr>
      </w:pPr>
      <w:r>
        <w:rPr>
          <w:rFonts w:eastAsiaTheme="minorHAnsi"/>
          <w:lang w:eastAsia="en-US"/>
        </w:rPr>
        <w:t>Курс «</w:t>
      </w:r>
      <w:r w:rsidR="00E74886">
        <w:rPr>
          <w:rFonts w:eastAsiaTheme="minorHAnsi"/>
          <w:lang w:eastAsia="en-US"/>
        </w:rPr>
        <w:t>Студия театралов</w:t>
      </w:r>
      <w:r>
        <w:rPr>
          <w:rFonts w:eastAsiaTheme="minorHAnsi"/>
          <w:lang w:eastAsia="en-US"/>
        </w:rPr>
        <w:t xml:space="preserve">» пробуждает интерес к чтению художественной литературы; развивает внимание к слову, помогает определять отношение автора и показывать, как оно проявляется при инсценировании и драматизации, учатся чувствовать красоту поэтического слова. </w:t>
      </w:r>
    </w:p>
    <w:p w:rsidR="00F428D1" w:rsidRDefault="00F428D1">
      <w:pPr>
        <w:widowControl w:val="0"/>
        <w:tabs>
          <w:tab w:val="left" w:pos="851"/>
          <w:tab w:val="left" w:pos="1366"/>
          <w:tab w:val="left" w:pos="1418"/>
        </w:tabs>
        <w:ind w:right="607"/>
        <w:jc w:val="both"/>
        <w:rPr>
          <w:color w:val="0070C0"/>
          <w:lang w:eastAsia="en-US"/>
        </w:rPr>
      </w:pPr>
    </w:p>
    <w:p w:rsidR="00F428D1" w:rsidRDefault="0084073C">
      <w:pPr>
        <w:ind w:left="120"/>
        <w:jc w:val="both"/>
        <w:rPr>
          <w:rFonts w:eastAsiaTheme="minorHAnsi"/>
          <w:b/>
          <w:lang w:eastAsia="en-US"/>
        </w:rPr>
      </w:pPr>
      <w:r>
        <w:rPr>
          <w:rFonts w:eastAsiaTheme="minorHAnsi"/>
          <w:b/>
          <w:lang w:eastAsia="en-US"/>
        </w:rPr>
        <w:t>МЕСТО УЧЕБНОГО ПРЕДМЕТА В УЧЕБНОМ ПЛАНЕ</w:t>
      </w:r>
    </w:p>
    <w:p w:rsidR="00F428D1" w:rsidRDefault="00F428D1">
      <w:pPr>
        <w:ind w:left="120"/>
        <w:jc w:val="both"/>
        <w:rPr>
          <w:rFonts w:eastAsia="Calibri"/>
          <w:lang w:eastAsia="en-US"/>
        </w:rPr>
      </w:pPr>
    </w:p>
    <w:p w:rsidR="00F428D1" w:rsidRDefault="0084073C">
      <w:pPr>
        <w:ind w:left="120"/>
        <w:jc w:val="both"/>
        <w:rPr>
          <w:rFonts w:eastAsiaTheme="minorHAnsi"/>
          <w:lang w:eastAsia="en-US"/>
        </w:rPr>
      </w:pPr>
      <w:r>
        <w:rPr>
          <w:rFonts w:eastAsiaTheme="minorHAnsi"/>
          <w:lang w:eastAsia="en-US"/>
        </w:rPr>
        <w:t>Данная образовательная программа имеет общекультурную направленность. Программа рассчитана на 4 года, для учащихся 1-4 классов, уроки проводятся 1 раз в неделю. Программа рассчитана на 136 часов.</w:t>
      </w:r>
    </w:p>
    <w:p w:rsidR="00F428D1" w:rsidRDefault="00F428D1">
      <w:pPr>
        <w:ind w:left="120"/>
        <w:jc w:val="both"/>
        <w:rPr>
          <w:rFonts w:eastAsiaTheme="minorHAnsi"/>
          <w:lang w:eastAsia="en-US"/>
        </w:rPr>
      </w:pPr>
    </w:p>
    <w:p w:rsidR="00F428D1" w:rsidRDefault="0084073C">
      <w:pPr>
        <w:jc w:val="both"/>
        <w:rPr>
          <w:rFonts w:eastAsiaTheme="minorHAnsi"/>
          <w:lang w:eastAsia="en-US"/>
        </w:rPr>
      </w:pPr>
      <w:bookmarkStart w:id="298" w:name="block-1279503"/>
      <w:bookmarkEnd w:id="298"/>
      <w:r>
        <w:rPr>
          <w:rFonts w:eastAsiaTheme="minorHAnsi"/>
          <w:b/>
          <w:lang w:eastAsia="en-US"/>
        </w:rPr>
        <w:t>СОДЕРЖАНИЕ УЧЕБНОГО КУРСА</w:t>
      </w:r>
    </w:p>
    <w:p w:rsidR="00F428D1" w:rsidRDefault="0084073C">
      <w:pPr>
        <w:rPr>
          <w:rFonts w:eastAsiaTheme="minorHAnsi"/>
          <w:lang w:eastAsia="en-US"/>
        </w:rPr>
      </w:pPr>
      <w:r>
        <w:rPr>
          <w:rFonts w:eastAsiaTheme="minorHAnsi"/>
          <w:lang w:eastAsia="en-US"/>
        </w:rPr>
        <w:t>1 КЛАСС</w:t>
      </w:r>
    </w:p>
    <w:p w:rsidR="00F428D1" w:rsidRDefault="0084073C">
      <w:pPr>
        <w:rPr>
          <w:rFonts w:eastAsiaTheme="minorHAnsi"/>
          <w:lang w:eastAsia="en-US"/>
        </w:rPr>
      </w:pPr>
      <w:r>
        <w:rPr>
          <w:rFonts w:eastAsiaTheme="minorHAnsi"/>
          <w:bCs/>
          <w:lang w:eastAsia="en-US"/>
        </w:rPr>
        <w:t>«Мы играем – мы мечтаем!»</w:t>
      </w:r>
      <w:r>
        <w:rPr>
          <w:rFonts w:eastAsiaTheme="minorHAnsi"/>
          <w:bCs/>
          <w:lang w:val="en-US" w:eastAsia="en-US"/>
        </w:rPr>
        <w:t> </w:t>
      </w:r>
      <w:r>
        <w:rPr>
          <w:rFonts w:eastAsiaTheme="minorHAnsi"/>
          <w:lang w:eastAsia="en-US"/>
        </w:rPr>
        <w:t>Игры,</w:t>
      </w:r>
      <w:r>
        <w:rPr>
          <w:rFonts w:eastAsiaTheme="minorHAnsi"/>
          <w:bCs/>
          <w:lang w:val="en-US" w:eastAsia="en-US"/>
        </w:rPr>
        <w:t> </w:t>
      </w:r>
      <w:r>
        <w:rPr>
          <w:rFonts w:eastAsiaTheme="minorHAnsi"/>
          <w:lang w:eastAsia="en-US"/>
        </w:rPr>
        <w:t>которые непосредственно связаны с одним из основополагающих принципов метода К.С. Станиславского:</w:t>
      </w:r>
      <w:r>
        <w:rPr>
          <w:rFonts w:eastAsiaTheme="minorHAnsi"/>
          <w:lang w:val="en-US" w:eastAsia="en-US"/>
        </w:rPr>
        <w:t> </w:t>
      </w:r>
      <w:r>
        <w:rPr>
          <w:rFonts w:eastAsiaTheme="minorHAnsi"/>
          <w:bCs/>
          <w:i/>
          <w:iCs/>
          <w:lang w:eastAsia="en-US"/>
        </w:rPr>
        <w:t>«от внимания – к воображению».</w:t>
      </w:r>
    </w:p>
    <w:p w:rsidR="00F428D1" w:rsidRDefault="0084073C">
      <w:pPr>
        <w:rPr>
          <w:rFonts w:eastAsiaTheme="minorHAnsi"/>
          <w:lang w:eastAsia="en-US"/>
        </w:rPr>
      </w:pPr>
      <w:r>
        <w:rPr>
          <w:rFonts w:eastAsiaTheme="minorHAnsi"/>
          <w:bCs/>
          <w:lang w:eastAsia="en-US"/>
        </w:rPr>
        <w:lastRenderedPageBreak/>
        <w:t>Театр.</w:t>
      </w:r>
      <w:r>
        <w:rPr>
          <w:rFonts w:eastAsiaTheme="minorHAnsi"/>
          <w:bCs/>
          <w:lang w:val="en-US" w:eastAsia="en-US"/>
        </w:rPr>
        <w:t> </w:t>
      </w:r>
      <w:r>
        <w:rPr>
          <w:rFonts w:eastAsiaTheme="minorHAnsi"/>
          <w:lang w:eastAsia="en-US"/>
        </w:rPr>
        <w:t>В театре. Как создаётся спектакль. Создатели спектакля: писатель, поэт, драматург. Театральные профессии. Виды театров. Театральные жанры. Музыкальное сопровождение. Звук и шумы.</w:t>
      </w:r>
    </w:p>
    <w:p w:rsidR="00F428D1" w:rsidRDefault="0084073C">
      <w:pPr>
        <w:rPr>
          <w:rFonts w:eastAsiaTheme="minorHAnsi"/>
          <w:lang w:eastAsia="en-US"/>
        </w:rPr>
      </w:pPr>
      <w:r>
        <w:rPr>
          <w:rFonts w:eastAsiaTheme="minorHAnsi"/>
          <w:bCs/>
          <w:lang w:eastAsia="en-US"/>
        </w:rPr>
        <w:t>Основы актёрского мастерства.</w:t>
      </w:r>
      <w:r>
        <w:rPr>
          <w:rFonts w:eastAsiaTheme="minorHAnsi"/>
          <w:bCs/>
          <w:lang w:val="en-US" w:eastAsia="en-US"/>
        </w:rPr>
        <w:t> </w:t>
      </w:r>
      <w:r>
        <w:rPr>
          <w:rFonts w:eastAsiaTheme="minorHAnsi"/>
          <w:lang w:eastAsia="en-US"/>
        </w:rPr>
        <w:t>Мимика. Пантомима. Театральный этюд. Язык жестов. Дикция. Интонация. Темп речи. Рифма. Ритм. Искусство декламации. Импровизация. Диалог. Монолог.</w:t>
      </w:r>
    </w:p>
    <w:p w:rsidR="00F428D1" w:rsidRDefault="0084073C">
      <w:pPr>
        <w:rPr>
          <w:rFonts w:eastAsiaTheme="minorHAnsi"/>
          <w:lang w:eastAsia="en-US"/>
        </w:rPr>
      </w:pPr>
      <w:r>
        <w:rPr>
          <w:rFonts w:eastAsiaTheme="minorHAnsi"/>
          <w:bCs/>
          <w:lang w:eastAsia="en-US"/>
        </w:rPr>
        <w:t>Просмотр спектаклей в театрах города.</w:t>
      </w:r>
      <w:r>
        <w:rPr>
          <w:rFonts w:eastAsiaTheme="minorHAnsi"/>
          <w:bCs/>
          <w:lang w:val="en-US" w:eastAsia="en-US"/>
        </w:rPr>
        <w:t> </w:t>
      </w:r>
      <w:r>
        <w:rPr>
          <w:rFonts w:eastAsiaTheme="minorHAnsi"/>
          <w:lang w:eastAsia="en-US"/>
        </w:rPr>
        <w:t>Просмотр спектаклей в театрах города. Беседа после просмотра спектакля. Иллюстрирование.</w:t>
      </w:r>
    </w:p>
    <w:p w:rsidR="00F428D1" w:rsidRDefault="0084073C">
      <w:pPr>
        <w:rPr>
          <w:rFonts w:eastAsiaTheme="minorHAnsi"/>
          <w:lang w:eastAsia="en-US"/>
        </w:rPr>
      </w:pPr>
      <w:r>
        <w:rPr>
          <w:rFonts w:eastAsiaTheme="minorHAnsi"/>
          <w:bCs/>
          <w:lang w:eastAsia="en-US"/>
        </w:rPr>
        <w:t>Наш театр.</w:t>
      </w:r>
      <w:r>
        <w:rPr>
          <w:rFonts w:eastAsiaTheme="minorHAnsi"/>
          <w:bCs/>
          <w:lang w:val="en-US" w:eastAsia="en-US"/>
        </w:rPr>
        <w:t> </w:t>
      </w:r>
      <w:r>
        <w:rPr>
          <w:rFonts w:eastAsiaTheme="minorHAnsi"/>
          <w:lang w:eastAsia="en-US"/>
        </w:rPr>
        <w:t>Подготовка школьных спектаклей по прочитанным произведениям на уроках литературного чтения. Изготовление костюмов, декораций.</w:t>
      </w:r>
    </w:p>
    <w:p w:rsidR="00F428D1" w:rsidRDefault="0084073C">
      <w:pPr>
        <w:rPr>
          <w:rFonts w:eastAsiaTheme="minorHAnsi"/>
          <w:lang w:eastAsia="en-US"/>
        </w:rPr>
      </w:pPr>
      <w:r>
        <w:rPr>
          <w:rFonts w:eastAsiaTheme="minorHAnsi"/>
          <w:lang w:eastAsia="en-US"/>
        </w:rPr>
        <w:t>2 КЛАСС</w:t>
      </w:r>
    </w:p>
    <w:p w:rsidR="00F428D1" w:rsidRDefault="0084073C">
      <w:pPr>
        <w:rPr>
          <w:i/>
        </w:rPr>
      </w:pPr>
      <w:r>
        <w:rPr>
          <w:i/>
        </w:rPr>
        <w:t xml:space="preserve">Вводное занятие, итоговое занятие                                                                   </w:t>
      </w:r>
      <w:r>
        <w:t>решение организационных вопросов;</w:t>
      </w:r>
    </w:p>
    <w:p w:rsidR="00F428D1" w:rsidRDefault="0084073C">
      <w:pPr>
        <w:rPr>
          <w:bCs/>
        </w:rPr>
      </w:pPr>
      <w:r>
        <w:t>подведение итогов этапа обучения, обсуждение и анализ успехов каждого воспитанника;</w:t>
      </w:r>
      <w:r>
        <w:rPr>
          <w:bCs/>
        </w:rPr>
        <w:t xml:space="preserve"> </w:t>
      </w:r>
    </w:p>
    <w:p w:rsidR="00F428D1" w:rsidRDefault="0084073C">
      <w:pPr>
        <w:rPr>
          <w:rFonts w:eastAsiaTheme="minorHAnsi"/>
        </w:rPr>
      </w:pPr>
      <w:r>
        <w:rPr>
          <w:rFonts w:eastAsiaTheme="minorHAnsi"/>
        </w:rPr>
        <w:t>Театральная</w:t>
      </w:r>
      <w:r>
        <w:t xml:space="preserve"> </w:t>
      </w:r>
      <w:r>
        <w:rPr>
          <w:rFonts w:eastAsiaTheme="minorHAnsi"/>
        </w:rPr>
        <w:t xml:space="preserve">игра.                                                                                                                                                 Игры на знакомство. Массовые игры. Игры на развитие памяти, произвольного внимания, воображения, наблюдательности.  Этюды на выразительность жестов. Этюды с воображаемыми предметами. Этюды с заданными обстоятельствами. Этюды на эмоции и вежливое поведение. Импровизация игр-драматизаций.  Сказкотерапия. </w:t>
      </w:r>
    </w:p>
    <w:p w:rsidR="00F428D1" w:rsidRDefault="0084073C">
      <w:r>
        <w:t>Диагностика творческих способностей воспитанников.</w:t>
      </w:r>
    </w:p>
    <w:p w:rsidR="00F428D1" w:rsidRDefault="0084073C">
      <w:pPr>
        <w:rPr>
          <w:bCs/>
        </w:rPr>
      </w:pPr>
      <w:r>
        <w:rPr>
          <w:bCs/>
        </w:rPr>
        <w:t>Культура и техника речи</w:t>
      </w:r>
    </w:p>
    <w:p w:rsidR="00F428D1" w:rsidRDefault="0084073C">
      <w:r>
        <w:t xml:space="preserve">Артикуляционная гимнастика. Устранение дикционных недостатков и тренинг правильной дикции. Дыхательные упражнения. Постановка речевого голоса. Речь в движении.  Коллективное сочинение сказок. Диалог и монолог. Работа над стихотворением и басней. </w:t>
      </w:r>
    </w:p>
    <w:p w:rsidR="00F428D1" w:rsidRDefault="0084073C">
      <w:pPr>
        <w:rPr>
          <w:bCs/>
        </w:rPr>
      </w:pPr>
      <w:r>
        <w:rPr>
          <w:bCs/>
        </w:rPr>
        <w:t>Ритмопластика</w:t>
      </w:r>
    </w:p>
    <w:p w:rsidR="00F428D1" w:rsidRDefault="0084073C">
      <w:r>
        <w:t>Коммуникативные, ритмические, музыкальные, пластические игры и упражнения. Развитие свободы и выразительности телодвижений.</w:t>
      </w:r>
    </w:p>
    <w:p w:rsidR="00F428D1" w:rsidRDefault="0084073C">
      <w:r>
        <w:t>Основы театральной культуры</w:t>
      </w:r>
    </w:p>
    <w:p w:rsidR="00F428D1" w:rsidRDefault="0084073C">
      <w:r>
        <w:t>система занятий - бесед, направленных на расширение представлений о театре</w:t>
      </w:r>
    </w:p>
    <w:p w:rsidR="00F428D1" w:rsidRDefault="0084073C">
      <w:r>
        <w:rPr>
          <w:bCs/>
        </w:rPr>
        <w:t>Индивидуальная работа.</w:t>
      </w:r>
      <w:r>
        <w:t xml:space="preserve"> </w:t>
      </w:r>
    </w:p>
    <w:p w:rsidR="00F428D1" w:rsidRDefault="0084073C">
      <w:r>
        <w:t>Работа над словом. Отработка отдельных этюдов. Устранение дикционных недостатков.</w:t>
      </w:r>
    </w:p>
    <w:p w:rsidR="00F428D1" w:rsidRDefault="0084073C">
      <w:pPr>
        <w:rPr>
          <w:bCs/>
        </w:rPr>
      </w:pPr>
      <w:r>
        <w:rPr>
          <w:bCs/>
        </w:rPr>
        <w:t>Просмотрово-информационный</w:t>
      </w:r>
    </w:p>
    <w:p w:rsidR="00F428D1" w:rsidRDefault="0084073C">
      <w:r>
        <w:t xml:space="preserve">Просмотр кинофильмов и их обсуждение. Посещение театров. </w:t>
      </w:r>
    </w:p>
    <w:p w:rsidR="00F428D1" w:rsidRDefault="0084073C">
      <w:pPr>
        <w:rPr>
          <w:rFonts w:eastAsiaTheme="minorHAnsi"/>
          <w:lang w:eastAsia="en-US"/>
        </w:rPr>
      </w:pPr>
      <w:r>
        <w:rPr>
          <w:rFonts w:eastAsiaTheme="minorHAnsi"/>
          <w:lang w:eastAsia="en-US"/>
        </w:rPr>
        <w:t>3 КЛАСС</w:t>
      </w:r>
    </w:p>
    <w:p w:rsidR="00F428D1" w:rsidRDefault="0084073C">
      <w:pPr>
        <w:rPr>
          <w:i/>
        </w:rPr>
      </w:pPr>
      <w:r>
        <w:rPr>
          <w:i/>
        </w:rPr>
        <w:t xml:space="preserve">Вводное занятие, итоговое занятие                       </w:t>
      </w:r>
    </w:p>
    <w:p w:rsidR="00F428D1" w:rsidRDefault="0084073C">
      <w:r>
        <w:t>решение организационных вопросов;</w:t>
      </w:r>
    </w:p>
    <w:p w:rsidR="00F428D1" w:rsidRDefault="0084073C">
      <w:pPr>
        <w:rPr>
          <w:bCs/>
        </w:rPr>
      </w:pPr>
      <w:r>
        <w:t>подведение итогов этапа обучения, обсуждение и анализ успехов каждого воспитанника;</w:t>
      </w:r>
    </w:p>
    <w:p w:rsidR="00F428D1" w:rsidRDefault="0084073C">
      <w:pPr>
        <w:rPr>
          <w:bCs/>
        </w:rPr>
      </w:pPr>
      <w:r>
        <w:rPr>
          <w:bCs/>
        </w:rPr>
        <w:t>Театральная игра</w:t>
      </w:r>
    </w:p>
    <w:p w:rsidR="00F428D1" w:rsidRDefault="0084073C">
      <w:r>
        <w:t xml:space="preserve">   Игры на знакомство. Массовые игры. Игры на развитие памяти, произвольного внимания, воображения, наблюдательности.  Этюды на выразительность жестов. Этюды с воображаемыми предметами. Этюды с заданными обстоятельствами. Этюды на эмоции и вежливое поведение. Импровизация игр-драматизаций.  Сказкотерапия. </w:t>
      </w:r>
    </w:p>
    <w:p w:rsidR="00F428D1" w:rsidRDefault="0084073C">
      <w:r>
        <w:t>Диагностика творческих способностей воспитанников.</w:t>
      </w:r>
    </w:p>
    <w:p w:rsidR="00F428D1" w:rsidRDefault="0084073C">
      <w:pPr>
        <w:rPr>
          <w:bCs/>
        </w:rPr>
      </w:pPr>
      <w:r>
        <w:rPr>
          <w:bCs/>
        </w:rPr>
        <w:t>Культура и техника речи</w:t>
      </w:r>
    </w:p>
    <w:p w:rsidR="00F428D1" w:rsidRDefault="0084073C">
      <w:r>
        <w:t xml:space="preserve">Артикуляционная гимнастика. Устранение дикционных недостатков и тренинг правильной дикции. Дыхательные упражнения. Постановка речевого голоса. Речь в движении.  Коллективное сочинение сказок. Диалог и монолог. Работа над стихотворением и басней. </w:t>
      </w:r>
    </w:p>
    <w:p w:rsidR="00F428D1" w:rsidRDefault="0084073C">
      <w:pPr>
        <w:rPr>
          <w:bCs/>
        </w:rPr>
      </w:pPr>
      <w:r>
        <w:rPr>
          <w:bCs/>
        </w:rPr>
        <w:t>Ритмопластика</w:t>
      </w:r>
    </w:p>
    <w:p w:rsidR="00F428D1" w:rsidRDefault="0084073C">
      <w:r>
        <w:t>Коммуникативные, ритмические, музыкальные, пластические игры и упражнения. Развитие свободы и выразительности телодвижений.</w:t>
      </w:r>
    </w:p>
    <w:p w:rsidR="00F428D1" w:rsidRDefault="0084073C">
      <w:r>
        <w:t>Основы театральной культуры</w:t>
      </w:r>
    </w:p>
    <w:p w:rsidR="00F428D1" w:rsidRDefault="0084073C">
      <w:r>
        <w:lastRenderedPageBreak/>
        <w:t>система занятий - бесед, направленных на расширение представлений о театре</w:t>
      </w:r>
    </w:p>
    <w:p w:rsidR="00F428D1" w:rsidRDefault="0084073C">
      <w:r>
        <w:rPr>
          <w:bCs/>
        </w:rPr>
        <w:t>Индивидуальная работа.</w:t>
      </w:r>
    </w:p>
    <w:p w:rsidR="00F428D1" w:rsidRDefault="0084073C">
      <w:r>
        <w:t>Работа над словом. Отработка отдельных этюдов. Устранение дикционных недостатков.</w:t>
      </w:r>
    </w:p>
    <w:p w:rsidR="00F428D1" w:rsidRDefault="0084073C">
      <w:pPr>
        <w:rPr>
          <w:bCs/>
        </w:rPr>
      </w:pPr>
      <w:r>
        <w:rPr>
          <w:bCs/>
        </w:rPr>
        <w:t xml:space="preserve"> Просмотрово-информационный</w:t>
      </w:r>
    </w:p>
    <w:p w:rsidR="00F428D1" w:rsidRDefault="0084073C">
      <w:r>
        <w:t xml:space="preserve">Просмотр кинофильмов и их обсуждение. Посещение театральных постановок. </w:t>
      </w:r>
    </w:p>
    <w:p w:rsidR="00F428D1" w:rsidRDefault="0084073C">
      <w:pPr>
        <w:rPr>
          <w:rFonts w:eastAsiaTheme="minorHAnsi"/>
          <w:lang w:eastAsia="en-US"/>
        </w:rPr>
      </w:pPr>
      <w:r>
        <w:rPr>
          <w:rFonts w:eastAsiaTheme="minorHAnsi"/>
          <w:lang w:eastAsia="en-US"/>
        </w:rPr>
        <w:t>4 КЛАСС</w:t>
      </w:r>
    </w:p>
    <w:p w:rsidR="00F428D1" w:rsidRDefault="0084073C">
      <w:r>
        <w:rPr>
          <w:bCs/>
        </w:rPr>
        <w:t>Театральная игра</w:t>
      </w:r>
    </w:p>
    <w:p w:rsidR="00F428D1" w:rsidRDefault="0084073C">
      <w:r>
        <w:t>Ориентировка в пространстве, создание диалога с партнёром на заданную тему; приёмы запоминания ролей в спектакле; интерес к сценическому искусству; развитие дикции.</w:t>
      </w:r>
    </w:p>
    <w:p w:rsidR="00F428D1" w:rsidRDefault="0084073C">
      <w:r>
        <w:rPr>
          <w:bCs/>
        </w:rPr>
        <w:t>Ритмопластика</w:t>
      </w:r>
    </w:p>
    <w:p w:rsidR="00F428D1" w:rsidRDefault="0084073C">
      <w:r>
        <w:t>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телодвижений; обретение ощущения гармонии своего тела с окружающим миром.</w:t>
      </w:r>
    </w:p>
    <w:p w:rsidR="00F428D1" w:rsidRDefault="0084073C">
      <w:r>
        <w:rPr>
          <w:bCs/>
        </w:rPr>
        <w:t>Культура и техника речи</w:t>
      </w:r>
    </w:p>
    <w:p w:rsidR="00F428D1" w:rsidRDefault="0084073C">
      <w:r>
        <w:t>Игры и упражнения, направленные на развитие дыхания и свободы речевого аппарата.</w:t>
      </w:r>
    </w:p>
    <w:p w:rsidR="00F428D1" w:rsidRDefault="0084073C">
      <w:r>
        <w:rPr>
          <w:bCs/>
        </w:rPr>
        <w:t>Основы театральной культуры</w:t>
      </w:r>
    </w:p>
    <w:p w:rsidR="00F428D1" w:rsidRDefault="0084073C">
      <w:r>
        <w:t>Знакомство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актёрского мастерства; культура зрителя).</w:t>
      </w:r>
    </w:p>
    <w:p w:rsidR="00F428D1" w:rsidRDefault="0084073C">
      <w:r>
        <w:rPr>
          <w:bCs/>
        </w:rPr>
        <w:t>Работа над спектаклем</w:t>
      </w:r>
    </w:p>
    <w:p w:rsidR="00F428D1" w:rsidRDefault="0084073C">
      <w:pPr>
        <w:jc w:val="both"/>
        <w:rPr>
          <w:rFonts w:eastAsiaTheme="minorHAnsi"/>
          <w:b/>
          <w:color w:val="000000"/>
          <w:lang w:eastAsia="en-US"/>
        </w:rPr>
      </w:pPr>
      <w:r>
        <w:t>Знакомство с художественным произведением, которое предстоит разыграть.              Сочинение собственных этюдов. Разыгрывание спектаклей, с использованием средств выразительности.</w:t>
      </w:r>
      <w:r>
        <w:rPr>
          <w:rFonts w:eastAsiaTheme="minorHAnsi"/>
          <w:b/>
          <w:color w:val="000000"/>
          <w:lang w:eastAsia="en-US"/>
        </w:rPr>
        <w:t xml:space="preserve"> </w:t>
      </w:r>
    </w:p>
    <w:p w:rsidR="00F428D1" w:rsidRDefault="0084073C">
      <w:pPr>
        <w:jc w:val="both"/>
        <w:rPr>
          <w:rFonts w:eastAsiaTheme="minorHAnsi"/>
          <w:lang w:eastAsia="en-US"/>
        </w:rPr>
      </w:pPr>
      <w:r>
        <w:rPr>
          <w:rFonts w:eastAsiaTheme="minorHAnsi"/>
          <w:b/>
          <w:color w:val="000000"/>
          <w:lang w:eastAsia="en-US"/>
        </w:rPr>
        <w:t>ПЛАНИРУЕМЫЕ ОБРАЗОВАТЕЛЬНЫЕ РЕЗУЛЬТАТЫ</w:t>
      </w:r>
    </w:p>
    <w:p w:rsidR="00F428D1" w:rsidRDefault="0084073C">
      <w:pPr>
        <w:ind w:firstLine="709"/>
        <w:jc w:val="both"/>
        <w:rPr>
          <w:rFonts w:eastAsiaTheme="minorHAnsi"/>
          <w:lang w:eastAsia="en-US"/>
        </w:rPr>
      </w:pPr>
      <w:r>
        <w:rPr>
          <w:rFonts w:eastAsiaTheme="minorHAnsi"/>
          <w:lang w:eastAsia="en-US"/>
        </w:rPr>
        <w:t>Изучение курса «</w:t>
      </w:r>
      <w:r w:rsidR="00E74886">
        <w:rPr>
          <w:rFonts w:eastAsiaTheme="minorHAnsi"/>
          <w:lang w:eastAsia="en-US"/>
        </w:rPr>
        <w:t>Студия театралов</w:t>
      </w:r>
      <w:r>
        <w:rPr>
          <w:rFonts w:eastAsiaTheme="minorHAnsi"/>
          <w:lang w:eastAsia="en-US"/>
        </w:rPr>
        <w:t>»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r>
        <w:rPr>
          <w:rFonts w:eastAsiaTheme="minorHAnsi"/>
          <w:b/>
          <w:color w:val="000000"/>
          <w:lang w:eastAsia="en-US"/>
        </w:rPr>
        <w:t xml:space="preserve"> </w:t>
      </w:r>
    </w:p>
    <w:p w:rsidR="00F428D1" w:rsidRDefault="0084073C">
      <w:pPr>
        <w:ind w:left="120"/>
        <w:jc w:val="both"/>
        <w:rPr>
          <w:rFonts w:eastAsiaTheme="minorHAnsi"/>
          <w:b/>
          <w:color w:val="000000"/>
          <w:lang w:eastAsia="en-US"/>
        </w:rPr>
      </w:pPr>
      <w:r>
        <w:rPr>
          <w:rFonts w:eastAsiaTheme="minorHAnsi"/>
          <w:b/>
          <w:color w:val="000000"/>
          <w:lang w:eastAsia="en-US"/>
        </w:rPr>
        <w:t xml:space="preserve">ЛИЧНОСТНЫЕ РЕЗУЛЬТАТЫ </w:t>
      </w:r>
    </w:p>
    <w:p w:rsidR="00F428D1" w:rsidRDefault="0084073C">
      <w:pPr>
        <w:ind w:left="120"/>
        <w:jc w:val="both"/>
        <w:rPr>
          <w:rFonts w:eastAsiaTheme="minorHAnsi"/>
          <w:color w:val="000000"/>
          <w:lang w:eastAsia="en-US"/>
        </w:rPr>
      </w:pPr>
      <w:r>
        <w:rPr>
          <w:rFonts w:eastAsiaTheme="minorHAnsi"/>
          <w:color w:val="000000"/>
          <w:lang w:eastAsia="en-US"/>
        </w:rPr>
        <w:t>В результате освоения курса в начальной школе у обучающегося будут сформированы следующие личностные результаты:</w:t>
      </w:r>
    </w:p>
    <w:p w:rsidR="00F428D1" w:rsidRDefault="0084073C">
      <w:pPr>
        <w:ind w:left="120"/>
        <w:jc w:val="both"/>
        <w:rPr>
          <w:rFonts w:eastAsiaTheme="minorHAnsi"/>
          <w:color w:val="000000"/>
          <w:lang w:eastAsia="en-US"/>
        </w:rPr>
      </w:pPr>
      <w:r>
        <w:rPr>
          <w:rFonts w:eastAsiaTheme="minorHAnsi"/>
          <w:color w:val="000000"/>
          <w:lang w:eastAsia="en-US"/>
        </w:rPr>
        <w:t>•</w:t>
      </w:r>
      <w:r>
        <w:rPr>
          <w:rFonts w:eastAsiaTheme="minorHAnsi"/>
          <w:color w:val="000000"/>
          <w:lang w:eastAsia="en-US"/>
        </w:rPr>
        <w:tab/>
        <w:t>формирование средствами литературных произведений целостного взгляда на мир в единстве и разнообразии природы, народов, культур и религий;</w:t>
      </w:r>
    </w:p>
    <w:p w:rsidR="00F428D1" w:rsidRDefault="0084073C">
      <w:pPr>
        <w:ind w:left="120"/>
        <w:jc w:val="both"/>
        <w:rPr>
          <w:rFonts w:eastAsiaTheme="minorHAnsi"/>
          <w:color w:val="000000"/>
          <w:lang w:eastAsia="en-US"/>
        </w:rPr>
      </w:pPr>
      <w:r>
        <w:rPr>
          <w:rFonts w:eastAsiaTheme="minorHAnsi"/>
          <w:color w:val="000000"/>
          <w:lang w:eastAsia="en-US"/>
        </w:rPr>
        <w:t>•</w:t>
      </w:r>
      <w:r>
        <w:rPr>
          <w:rFonts w:eastAsiaTheme="minorHAnsi"/>
          <w:color w:val="000000"/>
          <w:lang w:eastAsia="en-US"/>
        </w:rPr>
        <w:tab/>
        <w:t xml:space="preserve">воспитание художественно-эстетического вкуса, эстетических потребностей; ценностей и чувств на основе опыта инсценирования, драматизации; декламации; </w:t>
      </w:r>
    </w:p>
    <w:p w:rsidR="00F428D1" w:rsidRDefault="0084073C">
      <w:pPr>
        <w:ind w:left="120"/>
        <w:jc w:val="both"/>
        <w:rPr>
          <w:rFonts w:eastAsiaTheme="minorHAnsi"/>
          <w:color w:val="000000"/>
          <w:lang w:eastAsia="en-US"/>
        </w:rPr>
      </w:pPr>
      <w:r>
        <w:rPr>
          <w:rFonts w:eastAsiaTheme="minorHAnsi"/>
          <w:color w:val="000000"/>
          <w:lang w:eastAsia="en-US"/>
        </w:rPr>
        <w:t>•</w:t>
      </w:r>
      <w:r>
        <w:rPr>
          <w:rFonts w:eastAsiaTheme="minorHAnsi"/>
          <w:color w:val="000000"/>
          <w:lang w:eastAsia="en-US"/>
        </w:rPr>
        <w:tab/>
        <w:t>развитие этических чувств, доброжелательности и эмоционально-нравственной отзывчивости, понимания и сопереживания чувствам других людей.</w:t>
      </w:r>
    </w:p>
    <w:p w:rsidR="00F428D1" w:rsidRDefault="0084073C">
      <w:pPr>
        <w:numPr>
          <w:ilvl w:val="0"/>
          <w:numId w:val="15"/>
        </w:numPr>
        <w:ind w:left="142" w:firstLine="283"/>
        <w:jc w:val="both"/>
        <w:rPr>
          <w:rFonts w:eastAsiaTheme="minorHAnsi"/>
          <w:color w:val="000000"/>
          <w:lang w:eastAsia="en-US"/>
        </w:rPr>
      </w:pPr>
      <w:r>
        <w:rPr>
          <w:rFonts w:eastAsiaTheme="minorHAnsi"/>
          <w:color w:val="000000"/>
          <w:lang w:eastAsia="en-US"/>
        </w:rPr>
        <w:t>стремление преодолевать возникающие затруднения;</w:t>
      </w:r>
    </w:p>
    <w:p w:rsidR="00F428D1" w:rsidRDefault="0084073C">
      <w:pPr>
        <w:numPr>
          <w:ilvl w:val="0"/>
          <w:numId w:val="15"/>
        </w:numPr>
        <w:ind w:left="142" w:firstLine="283"/>
        <w:jc w:val="both"/>
        <w:rPr>
          <w:rFonts w:eastAsiaTheme="minorHAnsi"/>
          <w:color w:val="000000"/>
          <w:lang w:eastAsia="en-US"/>
        </w:rPr>
      </w:pPr>
      <w:r>
        <w:rPr>
          <w:rFonts w:eastAsiaTheme="minorHAnsi"/>
          <w:color w:val="000000"/>
          <w:lang w:eastAsia="en-US"/>
        </w:rPr>
        <w:t>готовность понимать и принимать советы учителя, одноклассников, стремление к адекватной самооценке;</w:t>
      </w:r>
    </w:p>
    <w:p w:rsidR="00F428D1" w:rsidRDefault="0084073C">
      <w:pPr>
        <w:numPr>
          <w:ilvl w:val="0"/>
          <w:numId w:val="15"/>
        </w:numPr>
        <w:ind w:left="142" w:firstLine="283"/>
        <w:jc w:val="both"/>
        <w:rPr>
          <w:rFonts w:eastAsiaTheme="minorHAnsi"/>
          <w:color w:val="000000"/>
          <w:lang w:eastAsia="en-US"/>
        </w:rPr>
      </w:pPr>
      <w:r>
        <w:rPr>
          <w:rFonts w:eastAsiaTheme="minorHAnsi"/>
          <w:color w:val="000000"/>
          <w:lang w:eastAsia="en-US"/>
        </w:rPr>
        <w:t>потребность сотрудничества со сверстниками, доброжелательное отношение к сверстникам, бесконфликтное поведение;</w:t>
      </w:r>
    </w:p>
    <w:p w:rsidR="00F428D1" w:rsidRDefault="0084073C">
      <w:pPr>
        <w:numPr>
          <w:ilvl w:val="0"/>
          <w:numId w:val="15"/>
        </w:numPr>
        <w:ind w:left="142" w:firstLine="283"/>
        <w:jc w:val="both"/>
        <w:rPr>
          <w:rFonts w:eastAsiaTheme="minorHAnsi"/>
          <w:color w:val="000000"/>
          <w:lang w:eastAsia="en-US"/>
        </w:rPr>
      </w:pPr>
      <w:r>
        <w:rPr>
          <w:rFonts w:eastAsiaTheme="minorHAnsi"/>
          <w:color w:val="000000"/>
          <w:lang w:eastAsia="en-US"/>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F428D1" w:rsidRDefault="0084073C">
      <w:pPr>
        <w:numPr>
          <w:ilvl w:val="0"/>
          <w:numId w:val="15"/>
        </w:numPr>
        <w:ind w:left="142" w:firstLine="283"/>
        <w:jc w:val="both"/>
        <w:rPr>
          <w:rFonts w:eastAsiaTheme="minorHAnsi"/>
          <w:color w:val="000000"/>
          <w:lang w:eastAsia="en-US"/>
        </w:rPr>
      </w:pPr>
      <w:r>
        <w:rPr>
          <w:rFonts w:eastAsiaTheme="minorHAnsi"/>
          <w:color w:val="000000"/>
          <w:lang w:eastAsia="en-US"/>
        </w:rPr>
        <w:t>осознание значимости занятий театрально-игровой деятельностью для личного развития.</w:t>
      </w:r>
    </w:p>
    <w:p w:rsidR="00F428D1" w:rsidRDefault="0084073C">
      <w:pPr>
        <w:numPr>
          <w:ilvl w:val="0"/>
          <w:numId w:val="15"/>
        </w:numPr>
        <w:ind w:left="142" w:firstLine="283"/>
        <w:jc w:val="both"/>
        <w:rPr>
          <w:rFonts w:eastAsiaTheme="minorHAnsi"/>
          <w:color w:val="000000"/>
          <w:lang w:eastAsia="en-US"/>
        </w:rPr>
      </w:pPr>
      <w:r>
        <w:rPr>
          <w:rFonts w:eastAsiaTheme="minorHAnsi"/>
          <w:color w:val="000000"/>
          <w:lang w:eastAsia="en-US"/>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F428D1" w:rsidRDefault="0084073C">
      <w:pPr>
        <w:numPr>
          <w:ilvl w:val="0"/>
          <w:numId w:val="15"/>
        </w:numPr>
        <w:ind w:left="142" w:firstLine="283"/>
        <w:jc w:val="both"/>
        <w:rPr>
          <w:rFonts w:eastAsiaTheme="minorHAnsi"/>
          <w:color w:val="000000"/>
          <w:lang w:eastAsia="en-US"/>
        </w:rPr>
      </w:pPr>
      <w:r>
        <w:rPr>
          <w:rFonts w:eastAsiaTheme="minorHAnsi"/>
          <w:color w:val="000000"/>
          <w:lang w:eastAsia="en-US"/>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F428D1" w:rsidRDefault="0084073C">
      <w:pPr>
        <w:numPr>
          <w:ilvl w:val="0"/>
          <w:numId w:val="15"/>
        </w:numPr>
        <w:ind w:left="142" w:firstLine="283"/>
        <w:jc w:val="both"/>
        <w:rPr>
          <w:rFonts w:eastAsiaTheme="minorHAnsi"/>
          <w:color w:val="000000"/>
          <w:lang w:eastAsia="en-US"/>
        </w:rPr>
      </w:pPr>
      <w:bookmarkStart w:id="299" w:name="block-1279504"/>
      <w:r>
        <w:rPr>
          <w:rFonts w:eastAsiaTheme="minorHAnsi"/>
          <w:color w:val="000000"/>
          <w:lang w:eastAsia="en-US"/>
        </w:rPr>
        <w:lastRenderedPageBreak/>
        <w:t>развитие эстетического сознания через освоение художественного наследия народов России и мира, творческой деятельности эстетического характера.</w:t>
      </w:r>
      <w:bookmarkEnd w:id="299"/>
    </w:p>
    <w:p w:rsidR="00F428D1" w:rsidRDefault="0084073C">
      <w:pPr>
        <w:ind w:firstLine="600"/>
        <w:jc w:val="both"/>
        <w:rPr>
          <w:rFonts w:eastAsiaTheme="minorHAnsi"/>
          <w:lang w:eastAsia="en-US"/>
        </w:rPr>
      </w:pPr>
      <w:r>
        <w:rPr>
          <w:rFonts w:eastAsiaTheme="minorHAnsi"/>
          <w:lang w:eastAsia="en-US"/>
        </w:rPr>
        <w:t>В результате освоения курса в начальной школе у обучающегося будут сформированы следующие личностные результаты:</w:t>
      </w:r>
    </w:p>
    <w:p w:rsidR="00F428D1" w:rsidRDefault="0084073C">
      <w:pPr>
        <w:ind w:firstLine="600"/>
        <w:jc w:val="both"/>
        <w:rPr>
          <w:rFonts w:eastAsiaTheme="minorHAnsi"/>
          <w:lang w:eastAsia="en-US"/>
        </w:rPr>
      </w:pPr>
      <w:r>
        <w:rPr>
          <w:rFonts w:eastAsiaTheme="minorHAnsi"/>
          <w:lang w:eastAsia="en-US"/>
        </w:rPr>
        <w:t>•</w:t>
      </w:r>
      <w:r>
        <w:rPr>
          <w:rFonts w:eastAsiaTheme="minorHAnsi"/>
          <w:lang w:eastAsia="en-US"/>
        </w:rPr>
        <w:tab/>
        <w:t>формирование средствами литературных произведений целостного взгляда на мир в единстве и разнообразии природы, народов, культур и религий;</w:t>
      </w:r>
    </w:p>
    <w:p w:rsidR="00F428D1" w:rsidRDefault="0084073C">
      <w:pPr>
        <w:ind w:firstLine="600"/>
        <w:jc w:val="both"/>
        <w:rPr>
          <w:rFonts w:eastAsiaTheme="minorHAnsi"/>
          <w:lang w:eastAsia="en-US"/>
        </w:rPr>
      </w:pPr>
      <w:r>
        <w:rPr>
          <w:rFonts w:eastAsiaTheme="minorHAnsi"/>
          <w:lang w:eastAsia="en-US"/>
        </w:rPr>
        <w:t>•</w:t>
      </w:r>
      <w:r>
        <w:rPr>
          <w:rFonts w:eastAsiaTheme="minorHAnsi"/>
          <w:lang w:eastAsia="en-US"/>
        </w:rPr>
        <w:tab/>
        <w:t xml:space="preserve">воспитание художественно-эстетического вкуса, эстетических потребностей; ценностей и чувств на основе опыта инсценирования, драматизации; декламации; </w:t>
      </w:r>
    </w:p>
    <w:p w:rsidR="00F428D1" w:rsidRDefault="0084073C">
      <w:pPr>
        <w:ind w:firstLine="600"/>
        <w:jc w:val="both"/>
        <w:rPr>
          <w:rFonts w:eastAsiaTheme="minorHAnsi"/>
          <w:lang w:eastAsia="en-US"/>
        </w:rPr>
      </w:pPr>
      <w:r>
        <w:rPr>
          <w:rFonts w:eastAsiaTheme="minorHAnsi"/>
          <w:lang w:eastAsia="en-US"/>
        </w:rPr>
        <w:t>•</w:t>
      </w:r>
      <w:r>
        <w:rPr>
          <w:rFonts w:eastAsiaTheme="minorHAnsi"/>
          <w:lang w:eastAsia="en-US"/>
        </w:rPr>
        <w:tab/>
        <w:t>развитие этических чувств, доброжелательности и эмоционально-нравственной отзывчивости, понимания и сопереживания чувствам других людей.</w:t>
      </w:r>
    </w:p>
    <w:p w:rsidR="00F428D1" w:rsidRDefault="0084073C">
      <w:pPr>
        <w:widowControl w:val="0"/>
        <w:numPr>
          <w:ilvl w:val="0"/>
          <w:numId w:val="15"/>
        </w:numPr>
        <w:tabs>
          <w:tab w:val="left" w:pos="851"/>
          <w:tab w:val="left" w:pos="1366"/>
          <w:tab w:val="left" w:pos="1418"/>
        </w:tabs>
        <w:spacing w:after="200" w:line="276" w:lineRule="auto"/>
        <w:ind w:left="284" w:right="607" w:firstLine="284"/>
        <w:jc w:val="both"/>
        <w:rPr>
          <w:lang w:eastAsia="en-US"/>
        </w:rPr>
      </w:pPr>
      <w:r>
        <w:rPr>
          <w:lang w:eastAsia="en-US"/>
        </w:rPr>
        <w:t>стремление</w:t>
      </w:r>
      <w:r>
        <w:rPr>
          <w:spacing w:val="-6"/>
          <w:lang w:eastAsia="en-US"/>
        </w:rPr>
        <w:t xml:space="preserve"> </w:t>
      </w:r>
      <w:r>
        <w:rPr>
          <w:lang w:eastAsia="en-US"/>
        </w:rPr>
        <w:t>преодолевать</w:t>
      </w:r>
      <w:r>
        <w:rPr>
          <w:spacing w:val="-4"/>
          <w:lang w:eastAsia="en-US"/>
        </w:rPr>
        <w:t xml:space="preserve"> </w:t>
      </w:r>
      <w:r>
        <w:rPr>
          <w:lang w:eastAsia="en-US"/>
        </w:rPr>
        <w:t>возникающие</w:t>
      </w:r>
      <w:r>
        <w:rPr>
          <w:spacing w:val="-6"/>
          <w:lang w:eastAsia="en-US"/>
        </w:rPr>
        <w:t xml:space="preserve"> </w:t>
      </w:r>
      <w:r>
        <w:rPr>
          <w:lang w:eastAsia="en-US"/>
        </w:rPr>
        <w:t>затруднения;</w:t>
      </w:r>
    </w:p>
    <w:p w:rsidR="00F428D1" w:rsidRDefault="0084073C">
      <w:pPr>
        <w:widowControl w:val="0"/>
        <w:numPr>
          <w:ilvl w:val="0"/>
          <w:numId w:val="15"/>
        </w:numPr>
        <w:tabs>
          <w:tab w:val="left" w:pos="851"/>
          <w:tab w:val="left" w:pos="1366"/>
          <w:tab w:val="left" w:pos="1418"/>
        </w:tabs>
        <w:spacing w:after="200" w:line="276" w:lineRule="auto"/>
        <w:ind w:left="284" w:right="607" w:firstLine="284"/>
        <w:jc w:val="both"/>
        <w:rPr>
          <w:lang w:eastAsia="en-US"/>
        </w:rPr>
      </w:pPr>
      <w:r>
        <w:rPr>
          <w:lang w:eastAsia="en-US"/>
        </w:rPr>
        <w:t>готовность</w:t>
      </w:r>
      <w:r>
        <w:rPr>
          <w:spacing w:val="1"/>
          <w:lang w:eastAsia="en-US"/>
        </w:rPr>
        <w:t xml:space="preserve"> </w:t>
      </w:r>
      <w:r>
        <w:rPr>
          <w:lang w:eastAsia="en-US"/>
        </w:rPr>
        <w:t>понимать и</w:t>
      </w:r>
      <w:r>
        <w:rPr>
          <w:spacing w:val="1"/>
          <w:lang w:eastAsia="en-US"/>
        </w:rPr>
        <w:t xml:space="preserve"> </w:t>
      </w:r>
      <w:r>
        <w:rPr>
          <w:lang w:eastAsia="en-US"/>
        </w:rPr>
        <w:t>принимать</w:t>
      </w:r>
      <w:r>
        <w:rPr>
          <w:spacing w:val="1"/>
          <w:lang w:eastAsia="en-US"/>
        </w:rPr>
        <w:t xml:space="preserve"> </w:t>
      </w:r>
      <w:r>
        <w:rPr>
          <w:lang w:eastAsia="en-US"/>
        </w:rPr>
        <w:t>советы</w:t>
      </w:r>
      <w:r>
        <w:rPr>
          <w:spacing w:val="1"/>
          <w:lang w:eastAsia="en-US"/>
        </w:rPr>
        <w:t xml:space="preserve"> </w:t>
      </w:r>
      <w:r>
        <w:rPr>
          <w:lang w:eastAsia="en-US"/>
        </w:rPr>
        <w:t>учителя,</w:t>
      </w:r>
      <w:r>
        <w:rPr>
          <w:spacing w:val="1"/>
          <w:lang w:eastAsia="en-US"/>
        </w:rPr>
        <w:t xml:space="preserve"> </w:t>
      </w:r>
      <w:r>
        <w:rPr>
          <w:lang w:eastAsia="en-US"/>
        </w:rPr>
        <w:t>одноклассников,</w:t>
      </w:r>
      <w:r>
        <w:rPr>
          <w:spacing w:val="1"/>
          <w:lang w:eastAsia="en-US"/>
        </w:rPr>
        <w:t xml:space="preserve"> </w:t>
      </w:r>
      <w:r>
        <w:rPr>
          <w:lang w:eastAsia="en-US"/>
        </w:rPr>
        <w:t>стремление</w:t>
      </w:r>
      <w:r>
        <w:rPr>
          <w:spacing w:val="-2"/>
          <w:lang w:eastAsia="en-US"/>
        </w:rPr>
        <w:t xml:space="preserve"> </w:t>
      </w:r>
      <w:r>
        <w:rPr>
          <w:lang w:eastAsia="en-US"/>
        </w:rPr>
        <w:t>к адекватной самооценке;</w:t>
      </w:r>
    </w:p>
    <w:p w:rsidR="00F428D1" w:rsidRDefault="0084073C">
      <w:pPr>
        <w:widowControl w:val="0"/>
        <w:numPr>
          <w:ilvl w:val="0"/>
          <w:numId w:val="15"/>
        </w:numPr>
        <w:tabs>
          <w:tab w:val="left" w:pos="851"/>
          <w:tab w:val="left" w:pos="1366"/>
          <w:tab w:val="left" w:pos="1418"/>
        </w:tabs>
        <w:spacing w:after="200" w:line="276" w:lineRule="auto"/>
        <w:ind w:left="284" w:right="607" w:firstLine="284"/>
        <w:jc w:val="both"/>
        <w:rPr>
          <w:lang w:eastAsia="en-US"/>
        </w:rPr>
      </w:pPr>
      <w:r>
        <w:rPr>
          <w:lang w:eastAsia="en-US"/>
        </w:rPr>
        <w:t>потребность сотрудничества со сверстниками, доброжелательное отношение</w:t>
      </w:r>
      <w:r>
        <w:rPr>
          <w:spacing w:val="-2"/>
          <w:lang w:eastAsia="en-US"/>
        </w:rPr>
        <w:t xml:space="preserve"> </w:t>
      </w:r>
      <w:r>
        <w:rPr>
          <w:lang w:eastAsia="en-US"/>
        </w:rPr>
        <w:t>к</w:t>
      </w:r>
      <w:r>
        <w:rPr>
          <w:spacing w:val="-1"/>
          <w:lang w:eastAsia="en-US"/>
        </w:rPr>
        <w:t xml:space="preserve"> </w:t>
      </w:r>
      <w:r>
        <w:rPr>
          <w:lang w:eastAsia="en-US"/>
        </w:rPr>
        <w:t>сверстникам, бесконфликтное</w:t>
      </w:r>
      <w:r>
        <w:rPr>
          <w:spacing w:val="-2"/>
          <w:lang w:eastAsia="en-US"/>
        </w:rPr>
        <w:t xml:space="preserve"> </w:t>
      </w:r>
      <w:r>
        <w:rPr>
          <w:lang w:eastAsia="en-US"/>
        </w:rPr>
        <w:t>поведение;</w:t>
      </w:r>
    </w:p>
    <w:p w:rsidR="00F428D1" w:rsidRDefault="0084073C">
      <w:pPr>
        <w:widowControl w:val="0"/>
        <w:numPr>
          <w:ilvl w:val="0"/>
          <w:numId w:val="15"/>
        </w:numPr>
        <w:tabs>
          <w:tab w:val="left" w:pos="851"/>
          <w:tab w:val="left" w:pos="1366"/>
          <w:tab w:val="left" w:pos="1418"/>
        </w:tabs>
        <w:spacing w:after="200" w:line="276" w:lineRule="auto"/>
        <w:ind w:left="284" w:right="607" w:firstLine="284"/>
        <w:jc w:val="both"/>
        <w:rPr>
          <w:lang w:eastAsia="en-US"/>
        </w:rPr>
      </w:pPr>
      <w:r>
        <w:rPr>
          <w:lang w:eastAsia="en-US"/>
        </w:rPr>
        <w:t>этические чувства, эстетические потребности, ценности и чувства на</w:t>
      </w:r>
      <w:r>
        <w:rPr>
          <w:spacing w:val="1"/>
          <w:lang w:eastAsia="en-US"/>
        </w:rPr>
        <w:t xml:space="preserve"> </w:t>
      </w:r>
      <w:r>
        <w:rPr>
          <w:lang w:eastAsia="en-US"/>
        </w:rPr>
        <w:t>основе опыта слушания и заучивания произведений художественной</w:t>
      </w:r>
      <w:r>
        <w:rPr>
          <w:spacing w:val="1"/>
          <w:lang w:eastAsia="en-US"/>
        </w:rPr>
        <w:t xml:space="preserve"> </w:t>
      </w:r>
      <w:r>
        <w:rPr>
          <w:lang w:eastAsia="en-US"/>
        </w:rPr>
        <w:t>литературы;</w:t>
      </w:r>
    </w:p>
    <w:p w:rsidR="00F428D1" w:rsidRDefault="0084073C">
      <w:pPr>
        <w:widowControl w:val="0"/>
        <w:numPr>
          <w:ilvl w:val="0"/>
          <w:numId w:val="15"/>
        </w:numPr>
        <w:tabs>
          <w:tab w:val="left" w:pos="851"/>
          <w:tab w:val="left" w:pos="1366"/>
          <w:tab w:val="left" w:pos="1418"/>
        </w:tabs>
        <w:spacing w:after="200" w:line="276" w:lineRule="auto"/>
        <w:ind w:left="284" w:right="607" w:firstLine="284"/>
        <w:jc w:val="both"/>
        <w:rPr>
          <w:lang w:eastAsia="en-US"/>
        </w:rPr>
      </w:pPr>
      <w:r>
        <w:rPr>
          <w:lang w:eastAsia="en-US"/>
        </w:rPr>
        <w:t>осознание значимости занятий театрально-игровой деятельностью для</w:t>
      </w:r>
      <w:r>
        <w:rPr>
          <w:spacing w:val="1"/>
          <w:lang w:eastAsia="en-US"/>
        </w:rPr>
        <w:t xml:space="preserve"> </w:t>
      </w:r>
      <w:r>
        <w:rPr>
          <w:lang w:eastAsia="en-US"/>
        </w:rPr>
        <w:t>личного</w:t>
      </w:r>
      <w:r>
        <w:rPr>
          <w:spacing w:val="-1"/>
          <w:lang w:eastAsia="en-US"/>
        </w:rPr>
        <w:t xml:space="preserve"> </w:t>
      </w:r>
      <w:r>
        <w:rPr>
          <w:lang w:eastAsia="en-US"/>
        </w:rPr>
        <w:t>развития.</w:t>
      </w:r>
    </w:p>
    <w:p w:rsidR="00F428D1" w:rsidRDefault="0084073C">
      <w:pPr>
        <w:widowControl w:val="0"/>
        <w:numPr>
          <w:ilvl w:val="0"/>
          <w:numId w:val="15"/>
        </w:numPr>
        <w:tabs>
          <w:tab w:val="left" w:pos="851"/>
          <w:tab w:val="left" w:pos="1366"/>
          <w:tab w:val="left" w:pos="1418"/>
        </w:tabs>
        <w:spacing w:after="200" w:line="276" w:lineRule="auto"/>
        <w:ind w:left="284" w:right="607" w:firstLine="284"/>
        <w:jc w:val="both"/>
        <w:rPr>
          <w:lang w:eastAsia="en-US"/>
        </w:rPr>
      </w:pPr>
      <w:r>
        <w:rPr>
          <w:lang w:eastAsia="en-US"/>
        </w:rPr>
        <w:t>понимание нравственной сущности правил культуры поведения, общения и речи, умение выполнять их независимо от внешнего контроля,</w:t>
      </w:r>
      <w:r>
        <w:rPr>
          <w:spacing w:val="1"/>
          <w:lang w:eastAsia="en-US"/>
        </w:rPr>
        <w:t xml:space="preserve"> </w:t>
      </w:r>
      <w:r>
        <w:rPr>
          <w:lang w:eastAsia="en-US"/>
        </w:rPr>
        <w:t>умение</w:t>
      </w:r>
      <w:r>
        <w:rPr>
          <w:spacing w:val="-2"/>
          <w:lang w:eastAsia="en-US"/>
        </w:rPr>
        <w:t xml:space="preserve"> </w:t>
      </w:r>
      <w:r>
        <w:rPr>
          <w:lang w:eastAsia="en-US"/>
        </w:rPr>
        <w:t>преодолевать конфликты в</w:t>
      </w:r>
      <w:r>
        <w:rPr>
          <w:spacing w:val="-1"/>
          <w:lang w:eastAsia="en-US"/>
        </w:rPr>
        <w:t xml:space="preserve"> </w:t>
      </w:r>
      <w:r>
        <w:rPr>
          <w:lang w:eastAsia="en-US"/>
        </w:rPr>
        <w:t>общении;</w:t>
      </w:r>
    </w:p>
    <w:p w:rsidR="00F428D1" w:rsidRDefault="0084073C">
      <w:pPr>
        <w:widowControl w:val="0"/>
        <w:numPr>
          <w:ilvl w:val="0"/>
          <w:numId w:val="15"/>
        </w:numPr>
        <w:tabs>
          <w:tab w:val="left" w:pos="851"/>
          <w:tab w:val="left" w:pos="1366"/>
          <w:tab w:val="left" w:pos="1418"/>
        </w:tabs>
        <w:spacing w:after="200" w:line="276" w:lineRule="auto"/>
        <w:ind w:left="284" w:right="607" w:firstLine="284"/>
        <w:jc w:val="both"/>
        <w:rPr>
          <w:lang w:eastAsia="en-US"/>
        </w:rPr>
      </w:pPr>
      <w:r>
        <w:rPr>
          <w:lang w:eastAsia="en-US"/>
        </w:rPr>
        <w:t>опыт эстетических переживаний, наблюдений эстетических объектов в</w:t>
      </w:r>
      <w:r>
        <w:rPr>
          <w:spacing w:val="-57"/>
          <w:lang w:eastAsia="en-US"/>
        </w:rPr>
        <w:t xml:space="preserve"> </w:t>
      </w:r>
      <w:r>
        <w:rPr>
          <w:lang w:eastAsia="en-US"/>
        </w:rPr>
        <w:t>природе и социуме, эстетического отношения к окружающему миру и</w:t>
      </w:r>
      <w:r>
        <w:rPr>
          <w:spacing w:val="1"/>
          <w:lang w:eastAsia="en-US"/>
        </w:rPr>
        <w:t xml:space="preserve"> </w:t>
      </w:r>
      <w:r>
        <w:rPr>
          <w:lang w:eastAsia="en-US"/>
        </w:rPr>
        <w:t>самому</w:t>
      </w:r>
      <w:r>
        <w:rPr>
          <w:spacing w:val="-4"/>
          <w:lang w:eastAsia="en-US"/>
        </w:rPr>
        <w:t xml:space="preserve"> </w:t>
      </w:r>
      <w:r>
        <w:rPr>
          <w:lang w:eastAsia="en-US"/>
        </w:rPr>
        <w:t>себе;</w:t>
      </w:r>
    </w:p>
    <w:p w:rsidR="00F428D1" w:rsidRDefault="0084073C">
      <w:pPr>
        <w:widowControl w:val="0"/>
        <w:numPr>
          <w:ilvl w:val="0"/>
          <w:numId w:val="15"/>
        </w:numPr>
        <w:tabs>
          <w:tab w:val="left" w:pos="851"/>
          <w:tab w:val="left" w:pos="1366"/>
          <w:tab w:val="left" w:pos="1418"/>
        </w:tabs>
        <w:spacing w:after="200" w:line="276" w:lineRule="auto"/>
        <w:ind w:left="284" w:right="607" w:firstLine="284"/>
        <w:jc w:val="both"/>
        <w:rPr>
          <w:lang w:eastAsia="en-US"/>
        </w:rPr>
      </w:pPr>
      <w:r>
        <w:rPr>
          <w:lang w:eastAsia="en-US"/>
        </w:rPr>
        <w:t>развитие эстетического сознания через освоение художественного наследия народов России и мира,</w:t>
      </w:r>
      <w:r>
        <w:rPr>
          <w:spacing w:val="1"/>
          <w:lang w:eastAsia="en-US"/>
        </w:rPr>
        <w:t xml:space="preserve"> </w:t>
      </w:r>
      <w:r>
        <w:rPr>
          <w:lang w:eastAsia="en-US"/>
        </w:rPr>
        <w:t>творческой деятельности эстетического</w:t>
      </w:r>
      <w:r>
        <w:rPr>
          <w:spacing w:val="-2"/>
          <w:lang w:eastAsia="en-US"/>
        </w:rPr>
        <w:t xml:space="preserve"> </w:t>
      </w:r>
      <w:r>
        <w:rPr>
          <w:lang w:eastAsia="en-US"/>
        </w:rPr>
        <w:t>характера.</w:t>
      </w:r>
    </w:p>
    <w:p w:rsidR="00F428D1" w:rsidRDefault="00F428D1">
      <w:pPr>
        <w:jc w:val="both"/>
        <w:rPr>
          <w:rFonts w:eastAsiaTheme="minorHAnsi"/>
          <w:lang w:eastAsia="en-US"/>
        </w:rPr>
      </w:pPr>
    </w:p>
    <w:p w:rsidR="00F428D1" w:rsidRDefault="0084073C">
      <w:pPr>
        <w:ind w:left="120"/>
        <w:jc w:val="both"/>
        <w:rPr>
          <w:rFonts w:eastAsiaTheme="minorHAnsi"/>
          <w:b/>
          <w:color w:val="000000"/>
          <w:lang w:eastAsia="en-US"/>
        </w:rPr>
      </w:pPr>
      <w:r>
        <w:rPr>
          <w:rFonts w:eastAsiaTheme="minorHAnsi"/>
          <w:b/>
          <w:color w:val="000000"/>
          <w:lang w:eastAsia="en-US"/>
        </w:rPr>
        <w:t>МЕТАПРЕДМЕТНЫЕ РЕЗУЛЬТАТЫ</w:t>
      </w:r>
    </w:p>
    <w:p w:rsidR="00F428D1" w:rsidRDefault="0084073C">
      <w:pPr>
        <w:ind w:firstLine="600"/>
        <w:jc w:val="both"/>
        <w:rPr>
          <w:rFonts w:eastAsiaTheme="minorHAnsi"/>
          <w:lang w:eastAsia="en-US"/>
        </w:rPr>
      </w:pPr>
      <w:r>
        <w:rPr>
          <w:rFonts w:eastAsiaTheme="minorHAnsi"/>
          <w:lang w:eastAsia="en-US"/>
        </w:rPr>
        <w:t xml:space="preserve">В результате освоения курса в начальной школе у обучающегося будут сформированы следующие </w:t>
      </w:r>
      <w:r>
        <w:rPr>
          <w:b/>
          <w:bCs/>
          <w:lang w:eastAsia="en-US"/>
        </w:rPr>
        <w:t>метапредметные</w:t>
      </w:r>
      <w:r>
        <w:rPr>
          <w:rFonts w:eastAsiaTheme="minorHAnsi"/>
          <w:lang w:eastAsia="en-US"/>
        </w:rPr>
        <w:t xml:space="preserve"> результаты:</w:t>
      </w:r>
    </w:p>
    <w:p w:rsidR="00F428D1" w:rsidRDefault="0084073C">
      <w:pPr>
        <w:widowControl w:val="0"/>
        <w:tabs>
          <w:tab w:val="left" w:pos="851"/>
          <w:tab w:val="left" w:pos="1418"/>
        </w:tabs>
        <w:ind w:left="284" w:right="607" w:firstLine="284"/>
        <w:rPr>
          <w:b/>
          <w:lang w:eastAsia="en-US"/>
        </w:rPr>
      </w:pPr>
      <w:r>
        <w:rPr>
          <w:b/>
          <w:lang w:eastAsia="en-US"/>
        </w:rPr>
        <w:t>Регулятивные</w:t>
      </w:r>
      <w:r>
        <w:rPr>
          <w:b/>
          <w:spacing w:val="-4"/>
          <w:lang w:eastAsia="en-US"/>
        </w:rPr>
        <w:t xml:space="preserve"> </w:t>
      </w:r>
      <w:r>
        <w:rPr>
          <w:b/>
          <w:lang w:eastAsia="en-US"/>
        </w:rPr>
        <w:t>универсальные</w:t>
      </w:r>
      <w:r>
        <w:rPr>
          <w:b/>
          <w:spacing w:val="-4"/>
          <w:lang w:eastAsia="en-US"/>
        </w:rPr>
        <w:t xml:space="preserve"> </w:t>
      </w:r>
      <w:r>
        <w:rPr>
          <w:b/>
          <w:lang w:eastAsia="en-US"/>
        </w:rPr>
        <w:t>учебные</w:t>
      </w:r>
      <w:r>
        <w:rPr>
          <w:b/>
          <w:spacing w:val="-3"/>
          <w:lang w:eastAsia="en-US"/>
        </w:rPr>
        <w:t xml:space="preserve"> </w:t>
      </w:r>
      <w:r>
        <w:rPr>
          <w:b/>
          <w:lang w:eastAsia="en-US"/>
        </w:rPr>
        <w:t>действия:</w:t>
      </w:r>
    </w:p>
    <w:p w:rsidR="00F428D1" w:rsidRDefault="0084073C">
      <w:pPr>
        <w:widowControl w:val="0"/>
        <w:numPr>
          <w:ilvl w:val="0"/>
          <w:numId w:val="15"/>
        </w:numPr>
        <w:tabs>
          <w:tab w:val="left" w:pos="851"/>
          <w:tab w:val="left" w:pos="1365"/>
          <w:tab w:val="left" w:pos="1366"/>
          <w:tab w:val="left" w:pos="1418"/>
        </w:tabs>
        <w:spacing w:line="276" w:lineRule="auto"/>
        <w:ind w:left="284" w:right="607" w:firstLine="284"/>
        <w:rPr>
          <w:lang w:eastAsia="en-US"/>
        </w:rPr>
      </w:pPr>
      <w:r>
        <w:rPr>
          <w:lang w:eastAsia="en-US"/>
        </w:rPr>
        <w:t>понимать</w:t>
      </w:r>
      <w:r>
        <w:rPr>
          <w:spacing w:val="-7"/>
          <w:lang w:eastAsia="en-US"/>
        </w:rPr>
        <w:t xml:space="preserve"> </w:t>
      </w:r>
      <w:r>
        <w:rPr>
          <w:lang w:eastAsia="en-US"/>
        </w:rPr>
        <w:t>и</w:t>
      </w:r>
      <w:r>
        <w:rPr>
          <w:spacing w:val="-4"/>
          <w:lang w:eastAsia="en-US"/>
        </w:rPr>
        <w:t xml:space="preserve"> </w:t>
      </w:r>
      <w:r>
        <w:rPr>
          <w:lang w:eastAsia="en-US"/>
        </w:rPr>
        <w:t>принимать</w:t>
      </w:r>
      <w:r>
        <w:rPr>
          <w:spacing w:val="-6"/>
          <w:lang w:eastAsia="en-US"/>
        </w:rPr>
        <w:t xml:space="preserve"> </w:t>
      </w:r>
      <w:r>
        <w:rPr>
          <w:lang w:eastAsia="en-US"/>
        </w:rPr>
        <w:t>учебную</w:t>
      </w:r>
      <w:r>
        <w:rPr>
          <w:spacing w:val="-5"/>
          <w:lang w:eastAsia="en-US"/>
        </w:rPr>
        <w:t xml:space="preserve"> </w:t>
      </w:r>
      <w:r>
        <w:rPr>
          <w:lang w:eastAsia="en-US"/>
        </w:rPr>
        <w:t>задачу,</w:t>
      </w:r>
      <w:r>
        <w:rPr>
          <w:spacing w:val="-2"/>
          <w:lang w:eastAsia="en-US"/>
        </w:rPr>
        <w:t xml:space="preserve"> </w:t>
      </w:r>
      <w:r>
        <w:rPr>
          <w:lang w:eastAsia="en-US"/>
        </w:rPr>
        <w:t>сформулированную учителем;</w:t>
      </w:r>
    </w:p>
    <w:p w:rsidR="00F428D1" w:rsidRDefault="0084073C">
      <w:pPr>
        <w:widowControl w:val="0"/>
        <w:numPr>
          <w:ilvl w:val="0"/>
          <w:numId w:val="15"/>
        </w:numPr>
        <w:tabs>
          <w:tab w:val="left" w:pos="851"/>
          <w:tab w:val="left" w:pos="1365"/>
          <w:tab w:val="left" w:pos="1366"/>
          <w:tab w:val="left" w:pos="1418"/>
        </w:tabs>
        <w:spacing w:line="276" w:lineRule="auto"/>
        <w:ind w:left="284" w:right="607" w:firstLine="284"/>
        <w:rPr>
          <w:lang w:eastAsia="en-US"/>
        </w:rPr>
      </w:pPr>
      <w:r>
        <w:rPr>
          <w:lang w:eastAsia="en-US"/>
        </w:rPr>
        <w:t>осуществлять</w:t>
      </w:r>
      <w:r>
        <w:rPr>
          <w:spacing w:val="50"/>
          <w:lang w:eastAsia="en-US"/>
        </w:rPr>
        <w:t xml:space="preserve"> </w:t>
      </w:r>
      <w:r>
        <w:rPr>
          <w:lang w:eastAsia="en-US"/>
        </w:rPr>
        <w:t>контроль,</w:t>
      </w:r>
      <w:r>
        <w:rPr>
          <w:spacing w:val="47"/>
          <w:lang w:eastAsia="en-US"/>
        </w:rPr>
        <w:t xml:space="preserve"> </w:t>
      </w:r>
      <w:r>
        <w:rPr>
          <w:lang w:eastAsia="en-US"/>
        </w:rPr>
        <w:t>коррекцию</w:t>
      </w:r>
      <w:r>
        <w:rPr>
          <w:spacing w:val="45"/>
          <w:lang w:eastAsia="en-US"/>
        </w:rPr>
        <w:t xml:space="preserve"> </w:t>
      </w:r>
      <w:r>
        <w:rPr>
          <w:lang w:eastAsia="en-US"/>
        </w:rPr>
        <w:t>и</w:t>
      </w:r>
      <w:r>
        <w:rPr>
          <w:spacing w:val="48"/>
          <w:lang w:eastAsia="en-US"/>
        </w:rPr>
        <w:t xml:space="preserve"> </w:t>
      </w:r>
      <w:r>
        <w:rPr>
          <w:lang w:eastAsia="en-US"/>
        </w:rPr>
        <w:t>оценку</w:t>
      </w:r>
      <w:r>
        <w:rPr>
          <w:spacing w:val="42"/>
          <w:lang w:eastAsia="en-US"/>
        </w:rPr>
        <w:t xml:space="preserve"> </w:t>
      </w:r>
      <w:r>
        <w:rPr>
          <w:lang w:eastAsia="en-US"/>
        </w:rPr>
        <w:t>результатов</w:t>
      </w:r>
      <w:r>
        <w:rPr>
          <w:spacing w:val="46"/>
          <w:lang w:eastAsia="en-US"/>
        </w:rPr>
        <w:t xml:space="preserve"> </w:t>
      </w:r>
      <w:r>
        <w:rPr>
          <w:lang w:eastAsia="en-US"/>
        </w:rPr>
        <w:t>своей</w:t>
      </w:r>
      <w:r>
        <w:rPr>
          <w:spacing w:val="48"/>
          <w:lang w:eastAsia="en-US"/>
        </w:rPr>
        <w:t xml:space="preserve"> </w:t>
      </w:r>
      <w:r>
        <w:rPr>
          <w:lang w:eastAsia="en-US"/>
        </w:rPr>
        <w:t>деятельности;</w:t>
      </w:r>
    </w:p>
    <w:p w:rsidR="00F428D1" w:rsidRDefault="0084073C">
      <w:pPr>
        <w:widowControl w:val="0"/>
        <w:numPr>
          <w:ilvl w:val="0"/>
          <w:numId w:val="15"/>
        </w:numPr>
        <w:tabs>
          <w:tab w:val="left" w:pos="851"/>
          <w:tab w:val="left" w:pos="1365"/>
          <w:tab w:val="left" w:pos="1366"/>
          <w:tab w:val="left" w:pos="1418"/>
        </w:tabs>
        <w:spacing w:line="276" w:lineRule="auto"/>
        <w:ind w:left="284" w:right="607" w:firstLine="284"/>
        <w:rPr>
          <w:lang w:eastAsia="en-US"/>
        </w:rPr>
      </w:pPr>
      <w:r>
        <w:rPr>
          <w:lang w:eastAsia="en-US"/>
        </w:rPr>
        <w:t>планировать</w:t>
      </w:r>
      <w:r>
        <w:rPr>
          <w:spacing w:val="-3"/>
          <w:lang w:eastAsia="en-US"/>
        </w:rPr>
        <w:t xml:space="preserve"> </w:t>
      </w:r>
      <w:r>
        <w:rPr>
          <w:lang w:eastAsia="en-US"/>
        </w:rPr>
        <w:t>свои</w:t>
      </w:r>
      <w:r>
        <w:rPr>
          <w:spacing w:val="-3"/>
          <w:lang w:eastAsia="en-US"/>
        </w:rPr>
        <w:t xml:space="preserve"> </w:t>
      </w:r>
      <w:r>
        <w:rPr>
          <w:lang w:eastAsia="en-US"/>
        </w:rPr>
        <w:t>действия</w:t>
      </w:r>
      <w:r>
        <w:rPr>
          <w:spacing w:val="-2"/>
          <w:lang w:eastAsia="en-US"/>
        </w:rPr>
        <w:t xml:space="preserve"> </w:t>
      </w:r>
      <w:r>
        <w:rPr>
          <w:lang w:eastAsia="en-US"/>
        </w:rPr>
        <w:t>на</w:t>
      </w:r>
      <w:r>
        <w:rPr>
          <w:spacing w:val="-4"/>
          <w:lang w:eastAsia="en-US"/>
        </w:rPr>
        <w:t xml:space="preserve"> </w:t>
      </w:r>
      <w:r>
        <w:rPr>
          <w:lang w:eastAsia="en-US"/>
        </w:rPr>
        <w:t>отдельных этапах</w:t>
      </w:r>
      <w:r>
        <w:rPr>
          <w:spacing w:val="-1"/>
          <w:lang w:eastAsia="en-US"/>
        </w:rPr>
        <w:t xml:space="preserve"> </w:t>
      </w:r>
      <w:r>
        <w:rPr>
          <w:lang w:eastAsia="en-US"/>
        </w:rPr>
        <w:t>работы</w:t>
      </w:r>
      <w:r>
        <w:rPr>
          <w:spacing w:val="-3"/>
          <w:lang w:eastAsia="en-US"/>
        </w:rPr>
        <w:t xml:space="preserve"> </w:t>
      </w:r>
      <w:r>
        <w:rPr>
          <w:lang w:eastAsia="en-US"/>
        </w:rPr>
        <w:t>над</w:t>
      </w:r>
      <w:r>
        <w:rPr>
          <w:spacing w:val="-5"/>
          <w:lang w:eastAsia="en-US"/>
        </w:rPr>
        <w:t xml:space="preserve"> </w:t>
      </w:r>
      <w:r>
        <w:rPr>
          <w:lang w:eastAsia="en-US"/>
        </w:rPr>
        <w:t>пьесой;</w:t>
      </w:r>
    </w:p>
    <w:p w:rsidR="00F428D1" w:rsidRDefault="0084073C">
      <w:pPr>
        <w:widowControl w:val="0"/>
        <w:numPr>
          <w:ilvl w:val="0"/>
          <w:numId w:val="15"/>
        </w:numPr>
        <w:tabs>
          <w:tab w:val="left" w:pos="851"/>
          <w:tab w:val="left" w:pos="1366"/>
          <w:tab w:val="left" w:pos="1418"/>
        </w:tabs>
        <w:spacing w:line="276" w:lineRule="auto"/>
        <w:ind w:left="284" w:right="607" w:firstLine="284"/>
        <w:jc w:val="both"/>
        <w:rPr>
          <w:lang w:eastAsia="en-US"/>
        </w:rPr>
      </w:pPr>
      <w:r>
        <w:rPr>
          <w:lang w:eastAsia="en-US"/>
        </w:rPr>
        <w:t>анализировать причины успеха/неуспеха, осваивать с помощью учителя позитивные установки типа: «У меня всё получится», «Я ещё многое</w:t>
      </w:r>
      <w:r>
        <w:rPr>
          <w:spacing w:val="-2"/>
          <w:lang w:eastAsia="en-US"/>
        </w:rPr>
        <w:t xml:space="preserve"> </w:t>
      </w:r>
      <w:r>
        <w:rPr>
          <w:lang w:eastAsia="en-US"/>
        </w:rPr>
        <w:t>смогу».</w:t>
      </w:r>
    </w:p>
    <w:p w:rsidR="00F428D1" w:rsidRDefault="0084073C">
      <w:pPr>
        <w:widowControl w:val="0"/>
        <w:tabs>
          <w:tab w:val="left" w:pos="851"/>
          <w:tab w:val="left" w:pos="1418"/>
        </w:tabs>
        <w:ind w:left="284" w:right="607" w:firstLine="284"/>
        <w:outlineLvl w:val="0"/>
        <w:rPr>
          <w:b/>
          <w:bCs/>
          <w:lang w:eastAsia="en-US"/>
        </w:rPr>
      </w:pPr>
      <w:r>
        <w:rPr>
          <w:b/>
          <w:bCs/>
          <w:lang w:eastAsia="en-US"/>
        </w:rPr>
        <w:t>Познавательные</w:t>
      </w:r>
      <w:r>
        <w:rPr>
          <w:b/>
          <w:bCs/>
          <w:spacing w:val="-4"/>
          <w:lang w:eastAsia="en-US"/>
        </w:rPr>
        <w:t xml:space="preserve"> </w:t>
      </w:r>
      <w:r>
        <w:rPr>
          <w:b/>
          <w:bCs/>
          <w:lang w:eastAsia="en-US"/>
        </w:rPr>
        <w:t>универсальные</w:t>
      </w:r>
      <w:r>
        <w:rPr>
          <w:b/>
          <w:bCs/>
          <w:spacing w:val="-4"/>
          <w:lang w:eastAsia="en-US"/>
        </w:rPr>
        <w:t xml:space="preserve"> </w:t>
      </w:r>
      <w:r>
        <w:rPr>
          <w:b/>
          <w:bCs/>
          <w:lang w:eastAsia="en-US"/>
        </w:rPr>
        <w:t>учебные</w:t>
      </w:r>
      <w:r>
        <w:rPr>
          <w:b/>
          <w:bCs/>
          <w:spacing w:val="-4"/>
          <w:lang w:eastAsia="en-US"/>
        </w:rPr>
        <w:t xml:space="preserve"> </w:t>
      </w:r>
      <w:r>
        <w:rPr>
          <w:b/>
          <w:bCs/>
          <w:lang w:eastAsia="en-US"/>
        </w:rPr>
        <w:t>действия:</w:t>
      </w:r>
    </w:p>
    <w:p w:rsidR="00F428D1" w:rsidRDefault="0084073C">
      <w:pPr>
        <w:widowControl w:val="0"/>
        <w:numPr>
          <w:ilvl w:val="1"/>
          <w:numId w:val="15"/>
        </w:numPr>
        <w:tabs>
          <w:tab w:val="left" w:pos="851"/>
          <w:tab w:val="left" w:pos="1418"/>
          <w:tab w:val="left" w:pos="1553"/>
        </w:tabs>
        <w:spacing w:line="276" w:lineRule="auto"/>
        <w:ind w:left="284" w:right="607" w:firstLine="284"/>
        <w:rPr>
          <w:lang w:eastAsia="en-US"/>
        </w:rPr>
      </w:pPr>
      <w:r>
        <w:rPr>
          <w:lang w:eastAsia="en-US"/>
        </w:rPr>
        <w:t>пользоваться</w:t>
      </w:r>
      <w:r>
        <w:rPr>
          <w:spacing w:val="39"/>
          <w:lang w:eastAsia="en-US"/>
        </w:rPr>
        <w:t xml:space="preserve"> </w:t>
      </w:r>
      <w:r>
        <w:rPr>
          <w:lang w:eastAsia="en-US"/>
        </w:rPr>
        <w:t>приёмами</w:t>
      </w:r>
      <w:r>
        <w:rPr>
          <w:spacing w:val="40"/>
          <w:lang w:eastAsia="en-US"/>
        </w:rPr>
        <w:t xml:space="preserve"> </w:t>
      </w:r>
      <w:r>
        <w:rPr>
          <w:lang w:eastAsia="en-US"/>
        </w:rPr>
        <w:t>анализа</w:t>
      </w:r>
      <w:r>
        <w:rPr>
          <w:spacing w:val="37"/>
          <w:lang w:eastAsia="en-US"/>
        </w:rPr>
        <w:t xml:space="preserve"> </w:t>
      </w:r>
      <w:r>
        <w:rPr>
          <w:lang w:eastAsia="en-US"/>
        </w:rPr>
        <w:t>и</w:t>
      </w:r>
      <w:r>
        <w:rPr>
          <w:spacing w:val="40"/>
          <w:lang w:eastAsia="en-US"/>
        </w:rPr>
        <w:t xml:space="preserve"> </w:t>
      </w:r>
      <w:r>
        <w:rPr>
          <w:lang w:eastAsia="en-US"/>
        </w:rPr>
        <w:t>синтеза</w:t>
      </w:r>
      <w:r>
        <w:rPr>
          <w:spacing w:val="37"/>
          <w:lang w:eastAsia="en-US"/>
        </w:rPr>
        <w:t xml:space="preserve"> </w:t>
      </w:r>
      <w:r>
        <w:rPr>
          <w:lang w:eastAsia="en-US"/>
        </w:rPr>
        <w:t>при</w:t>
      </w:r>
      <w:r>
        <w:rPr>
          <w:spacing w:val="40"/>
          <w:lang w:eastAsia="en-US"/>
        </w:rPr>
        <w:t xml:space="preserve"> </w:t>
      </w:r>
      <w:r>
        <w:rPr>
          <w:lang w:eastAsia="en-US"/>
        </w:rPr>
        <w:t>чтении</w:t>
      </w:r>
      <w:r>
        <w:rPr>
          <w:spacing w:val="39"/>
          <w:lang w:eastAsia="en-US"/>
        </w:rPr>
        <w:t xml:space="preserve"> </w:t>
      </w:r>
      <w:r>
        <w:rPr>
          <w:lang w:eastAsia="en-US"/>
        </w:rPr>
        <w:t>и</w:t>
      </w:r>
      <w:r>
        <w:rPr>
          <w:spacing w:val="38"/>
          <w:lang w:eastAsia="en-US"/>
        </w:rPr>
        <w:t xml:space="preserve"> </w:t>
      </w:r>
      <w:r>
        <w:rPr>
          <w:lang w:eastAsia="en-US"/>
        </w:rPr>
        <w:t>просмотре</w:t>
      </w:r>
      <w:r>
        <w:rPr>
          <w:spacing w:val="-57"/>
          <w:lang w:eastAsia="en-US"/>
        </w:rPr>
        <w:t xml:space="preserve"> </w:t>
      </w:r>
      <w:r>
        <w:rPr>
          <w:lang w:eastAsia="en-US"/>
        </w:rPr>
        <w:t>видеозаписей,</w:t>
      </w:r>
      <w:r>
        <w:rPr>
          <w:spacing w:val="-2"/>
          <w:lang w:eastAsia="en-US"/>
        </w:rPr>
        <w:t xml:space="preserve"> </w:t>
      </w:r>
      <w:r>
        <w:rPr>
          <w:lang w:eastAsia="en-US"/>
        </w:rPr>
        <w:t>проводить</w:t>
      </w:r>
      <w:r>
        <w:rPr>
          <w:spacing w:val="-1"/>
          <w:lang w:eastAsia="en-US"/>
        </w:rPr>
        <w:t xml:space="preserve"> </w:t>
      </w:r>
      <w:r>
        <w:rPr>
          <w:lang w:eastAsia="en-US"/>
        </w:rPr>
        <w:t>сравнение</w:t>
      </w:r>
      <w:r>
        <w:rPr>
          <w:spacing w:val="-2"/>
          <w:lang w:eastAsia="en-US"/>
        </w:rPr>
        <w:t xml:space="preserve"> </w:t>
      </w:r>
      <w:r>
        <w:rPr>
          <w:lang w:eastAsia="en-US"/>
        </w:rPr>
        <w:t>и</w:t>
      </w:r>
      <w:r>
        <w:rPr>
          <w:spacing w:val="-1"/>
          <w:lang w:eastAsia="en-US"/>
        </w:rPr>
        <w:t xml:space="preserve"> </w:t>
      </w:r>
      <w:r>
        <w:rPr>
          <w:lang w:eastAsia="en-US"/>
        </w:rPr>
        <w:t>анализ</w:t>
      </w:r>
      <w:r>
        <w:rPr>
          <w:spacing w:val="-1"/>
          <w:lang w:eastAsia="en-US"/>
        </w:rPr>
        <w:t xml:space="preserve"> </w:t>
      </w:r>
      <w:r>
        <w:rPr>
          <w:lang w:eastAsia="en-US"/>
        </w:rPr>
        <w:t>поведения</w:t>
      </w:r>
      <w:r>
        <w:rPr>
          <w:spacing w:val="-1"/>
          <w:lang w:eastAsia="en-US"/>
        </w:rPr>
        <w:t xml:space="preserve"> </w:t>
      </w:r>
      <w:r>
        <w:rPr>
          <w:lang w:eastAsia="en-US"/>
        </w:rPr>
        <w:t>героя;</w:t>
      </w:r>
    </w:p>
    <w:p w:rsidR="00F428D1" w:rsidRDefault="0084073C">
      <w:pPr>
        <w:widowControl w:val="0"/>
        <w:numPr>
          <w:ilvl w:val="1"/>
          <w:numId w:val="15"/>
        </w:numPr>
        <w:tabs>
          <w:tab w:val="left" w:pos="851"/>
          <w:tab w:val="left" w:pos="1418"/>
          <w:tab w:val="left" w:pos="1520"/>
        </w:tabs>
        <w:spacing w:line="276" w:lineRule="auto"/>
        <w:ind w:left="284" w:right="607" w:firstLine="284"/>
        <w:rPr>
          <w:lang w:eastAsia="en-US"/>
        </w:rPr>
      </w:pPr>
      <w:r>
        <w:rPr>
          <w:lang w:eastAsia="en-US"/>
        </w:rPr>
        <w:t>понимать</w:t>
      </w:r>
      <w:r>
        <w:rPr>
          <w:spacing w:val="6"/>
          <w:lang w:eastAsia="en-US"/>
        </w:rPr>
        <w:t xml:space="preserve"> </w:t>
      </w:r>
      <w:r>
        <w:rPr>
          <w:lang w:eastAsia="en-US"/>
        </w:rPr>
        <w:t>и</w:t>
      </w:r>
      <w:r>
        <w:rPr>
          <w:spacing w:val="6"/>
          <w:lang w:eastAsia="en-US"/>
        </w:rPr>
        <w:t xml:space="preserve"> </w:t>
      </w:r>
      <w:r>
        <w:rPr>
          <w:lang w:eastAsia="en-US"/>
        </w:rPr>
        <w:t>применять</w:t>
      </w:r>
      <w:r>
        <w:rPr>
          <w:spacing w:val="7"/>
          <w:lang w:eastAsia="en-US"/>
        </w:rPr>
        <w:t xml:space="preserve"> </w:t>
      </w:r>
      <w:r>
        <w:rPr>
          <w:lang w:eastAsia="en-US"/>
        </w:rPr>
        <w:t>полученную</w:t>
      </w:r>
      <w:r>
        <w:rPr>
          <w:spacing w:val="6"/>
          <w:lang w:eastAsia="en-US"/>
        </w:rPr>
        <w:t xml:space="preserve"> </w:t>
      </w:r>
      <w:r>
        <w:rPr>
          <w:lang w:eastAsia="en-US"/>
        </w:rPr>
        <w:t>информацию</w:t>
      </w:r>
      <w:r>
        <w:rPr>
          <w:spacing w:val="4"/>
          <w:lang w:eastAsia="en-US"/>
        </w:rPr>
        <w:t xml:space="preserve"> </w:t>
      </w:r>
      <w:r>
        <w:rPr>
          <w:lang w:eastAsia="en-US"/>
        </w:rPr>
        <w:t>при</w:t>
      </w:r>
      <w:r>
        <w:rPr>
          <w:spacing w:val="5"/>
          <w:lang w:eastAsia="en-US"/>
        </w:rPr>
        <w:t xml:space="preserve"> </w:t>
      </w:r>
      <w:r>
        <w:rPr>
          <w:lang w:eastAsia="en-US"/>
        </w:rPr>
        <w:t>выполнении</w:t>
      </w:r>
      <w:r>
        <w:rPr>
          <w:spacing w:val="5"/>
          <w:lang w:eastAsia="en-US"/>
        </w:rPr>
        <w:t xml:space="preserve"> </w:t>
      </w:r>
      <w:r>
        <w:rPr>
          <w:lang w:eastAsia="en-US"/>
        </w:rPr>
        <w:t>заданий;</w:t>
      </w:r>
    </w:p>
    <w:p w:rsidR="00F428D1" w:rsidRDefault="0084073C">
      <w:pPr>
        <w:widowControl w:val="0"/>
        <w:numPr>
          <w:ilvl w:val="1"/>
          <w:numId w:val="15"/>
        </w:numPr>
        <w:tabs>
          <w:tab w:val="left" w:pos="851"/>
          <w:tab w:val="left" w:pos="1418"/>
          <w:tab w:val="left" w:pos="1546"/>
        </w:tabs>
        <w:spacing w:line="276" w:lineRule="auto"/>
        <w:ind w:left="284" w:right="607" w:firstLine="284"/>
        <w:rPr>
          <w:lang w:eastAsia="en-US"/>
        </w:rPr>
      </w:pPr>
      <w:r>
        <w:rPr>
          <w:lang w:eastAsia="en-US"/>
        </w:rPr>
        <w:t>проявлять</w:t>
      </w:r>
      <w:r>
        <w:rPr>
          <w:spacing w:val="30"/>
          <w:lang w:eastAsia="en-US"/>
        </w:rPr>
        <w:t xml:space="preserve"> </w:t>
      </w:r>
      <w:r>
        <w:rPr>
          <w:lang w:eastAsia="en-US"/>
        </w:rPr>
        <w:t>индивидуальные</w:t>
      </w:r>
      <w:r>
        <w:rPr>
          <w:spacing w:val="31"/>
          <w:lang w:eastAsia="en-US"/>
        </w:rPr>
        <w:t xml:space="preserve"> </w:t>
      </w:r>
      <w:r>
        <w:rPr>
          <w:lang w:eastAsia="en-US"/>
        </w:rPr>
        <w:t>творческие</w:t>
      </w:r>
      <w:r>
        <w:rPr>
          <w:spacing w:val="31"/>
          <w:lang w:eastAsia="en-US"/>
        </w:rPr>
        <w:t xml:space="preserve"> </w:t>
      </w:r>
      <w:r>
        <w:rPr>
          <w:lang w:eastAsia="en-US"/>
        </w:rPr>
        <w:t>способности</w:t>
      </w:r>
      <w:r>
        <w:rPr>
          <w:spacing w:val="32"/>
          <w:lang w:eastAsia="en-US"/>
        </w:rPr>
        <w:t xml:space="preserve"> </w:t>
      </w:r>
      <w:r>
        <w:rPr>
          <w:lang w:eastAsia="en-US"/>
        </w:rPr>
        <w:t>в</w:t>
      </w:r>
      <w:r>
        <w:rPr>
          <w:spacing w:val="29"/>
          <w:lang w:eastAsia="en-US"/>
        </w:rPr>
        <w:t xml:space="preserve"> </w:t>
      </w:r>
      <w:r>
        <w:rPr>
          <w:lang w:eastAsia="en-US"/>
        </w:rPr>
        <w:t>игре,</w:t>
      </w:r>
      <w:r>
        <w:rPr>
          <w:spacing w:val="32"/>
          <w:lang w:eastAsia="en-US"/>
        </w:rPr>
        <w:t xml:space="preserve"> </w:t>
      </w:r>
      <w:r>
        <w:rPr>
          <w:lang w:eastAsia="en-US"/>
        </w:rPr>
        <w:t>этюдах,</w:t>
      </w:r>
      <w:r>
        <w:rPr>
          <w:spacing w:val="-57"/>
          <w:lang w:eastAsia="en-US"/>
        </w:rPr>
        <w:t xml:space="preserve"> </w:t>
      </w:r>
      <w:r>
        <w:rPr>
          <w:lang w:eastAsia="en-US"/>
        </w:rPr>
        <w:t>чтении</w:t>
      </w:r>
      <w:r>
        <w:rPr>
          <w:spacing w:val="-3"/>
          <w:lang w:eastAsia="en-US"/>
        </w:rPr>
        <w:t xml:space="preserve"> </w:t>
      </w:r>
      <w:r>
        <w:rPr>
          <w:lang w:eastAsia="en-US"/>
        </w:rPr>
        <w:lastRenderedPageBreak/>
        <w:t>по ролям, инсценировании.</w:t>
      </w:r>
    </w:p>
    <w:p w:rsidR="00F428D1" w:rsidRDefault="0084073C">
      <w:pPr>
        <w:widowControl w:val="0"/>
        <w:tabs>
          <w:tab w:val="left" w:pos="851"/>
          <w:tab w:val="left" w:pos="1418"/>
        </w:tabs>
        <w:ind w:left="284" w:right="607" w:firstLine="284"/>
        <w:outlineLvl w:val="0"/>
        <w:rPr>
          <w:b/>
          <w:bCs/>
          <w:lang w:eastAsia="en-US"/>
        </w:rPr>
      </w:pPr>
      <w:r>
        <w:rPr>
          <w:b/>
          <w:bCs/>
          <w:lang w:eastAsia="en-US"/>
        </w:rPr>
        <w:t>Коммуникативные</w:t>
      </w:r>
      <w:r>
        <w:rPr>
          <w:b/>
          <w:bCs/>
          <w:spacing w:val="-5"/>
          <w:lang w:eastAsia="en-US"/>
        </w:rPr>
        <w:t xml:space="preserve"> </w:t>
      </w:r>
      <w:r>
        <w:rPr>
          <w:b/>
          <w:bCs/>
          <w:lang w:eastAsia="en-US"/>
        </w:rPr>
        <w:t>универсальные</w:t>
      </w:r>
      <w:r>
        <w:rPr>
          <w:b/>
          <w:bCs/>
          <w:spacing w:val="-4"/>
          <w:lang w:eastAsia="en-US"/>
        </w:rPr>
        <w:t xml:space="preserve"> </w:t>
      </w:r>
      <w:r>
        <w:rPr>
          <w:b/>
          <w:bCs/>
          <w:lang w:eastAsia="en-US"/>
        </w:rPr>
        <w:t>учебные</w:t>
      </w:r>
      <w:r>
        <w:rPr>
          <w:b/>
          <w:bCs/>
          <w:spacing w:val="-1"/>
          <w:lang w:eastAsia="en-US"/>
        </w:rPr>
        <w:t xml:space="preserve"> </w:t>
      </w:r>
      <w:r>
        <w:rPr>
          <w:b/>
          <w:bCs/>
          <w:lang w:eastAsia="en-US"/>
        </w:rPr>
        <w:t>действия:</w:t>
      </w:r>
    </w:p>
    <w:p w:rsidR="00F428D1" w:rsidRDefault="0084073C">
      <w:pPr>
        <w:widowControl w:val="0"/>
        <w:numPr>
          <w:ilvl w:val="1"/>
          <w:numId w:val="15"/>
        </w:numPr>
        <w:tabs>
          <w:tab w:val="left" w:pos="851"/>
          <w:tab w:val="left" w:pos="1418"/>
          <w:tab w:val="left" w:pos="1520"/>
        </w:tabs>
        <w:spacing w:line="276" w:lineRule="auto"/>
        <w:ind w:left="284" w:right="607" w:firstLine="284"/>
        <w:rPr>
          <w:lang w:eastAsia="en-US"/>
        </w:rPr>
      </w:pPr>
      <w:r>
        <w:rPr>
          <w:lang w:eastAsia="en-US"/>
        </w:rPr>
        <w:t>включаться</w:t>
      </w:r>
      <w:r>
        <w:rPr>
          <w:spacing w:val="7"/>
          <w:lang w:eastAsia="en-US"/>
        </w:rPr>
        <w:t xml:space="preserve"> </w:t>
      </w:r>
      <w:r>
        <w:rPr>
          <w:lang w:eastAsia="en-US"/>
        </w:rPr>
        <w:t>в</w:t>
      </w:r>
      <w:r>
        <w:rPr>
          <w:spacing w:val="6"/>
          <w:lang w:eastAsia="en-US"/>
        </w:rPr>
        <w:t xml:space="preserve"> </w:t>
      </w:r>
      <w:r>
        <w:rPr>
          <w:lang w:eastAsia="en-US"/>
        </w:rPr>
        <w:t>диалог,</w:t>
      </w:r>
      <w:r>
        <w:rPr>
          <w:spacing w:val="9"/>
          <w:lang w:eastAsia="en-US"/>
        </w:rPr>
        <w:t xml:space="preserve"> </w:t>
      </w:r>
      <w:r>
        <w:rPr>
          <w:lang w:eastAsia="en-US"/>
        </w:rPr>
        <w:t>в</w:t>
      </w:r>
      <w:r>
        <w:rPr>
          <w:spacing w:val="7"/>
          <w:lang w:eastAsia="en-US"/>
        </w:rPr>
        <w:t xml:space="preserve"> </w:t>
      </w:r>
      <w:r>
        <w:rPr>
          <w:lang w:eastAsia="en-US"/>
        </w:rPr>
        <w:t>коллективное</w:t>
      </w:r>
      <w:r>
        <w:rPr>
          <w:spacing w:val="6"/>
          <w:lang w:eastAsia="en-US"/>
        </w:rPr>
        <w:t xml:space="preserve"> </w:t>
      </w:r>
      <w:r>
        <w:rPr>
          <w:lang w:eastAsia="en-US"/>
        </w:rPr>
        <w:t>обсуждение,</w:t>
      </w:r>
      <w:r>
        <w:rPr>
          <w:spacing w:val="7"/>
          <w:lang w:eastAsia="en-US"/>
        </w:rPr>
        <w:t xml:space="preserve"> </w:t>
      </w:r>
      <w:r>
        <w:rPr>
          <w:lang w:eastAsia="en-US"/>
        </w:rPr>
        <w:t>проявлять</w:t>
      </w:r>
      <w:r>
        <w:rPr>
          <w:spacing w:val="8"/>
          <w:lang w:eastAsia="en-US"/>
        </w:rPr>
        <w:t xml:space="preserve"> </w:t>
      </w:r>
      <w:r>
        <w:rPr>
          <w:lang w:eastAsia="en-US"/>
        </w:rPr>
        <w:t>инициативу</w:t>
      </w:r>
      <w:r>
        <w:rPr>
          <w:spacing w:val="-9"/>
          <w:lang w:eastAsia="en-US"/>
        </w:rPr>
        <w:t xml:space="preserve"> </w:t>
      </w:r>
      <w:r>
        <w:rPr>
          <w:lang w:eastAsia="en-US"/>
        </w:rPr>
        <w:t>и активность;</w:t>
      </w:r>
    </w:p>
    <w:p w:rsidR="00F428D1" w:rsidRDefault="0084073C">
      <w:pPr>
        <w:widowControl w:val="0"/>
        <w:numPr>
          <w:ilvl w:val="1"/>
          <w:numId w:val="15"/>
        </w:numPr>
        <w:tabs>
          <w:tab w:val="left" w:pos="851"/>
          <w:tab w:val="left" w:pos="1418"/>
          <w:tab w:val="left" w:pos="1510"/>
        </w:tabs>
        <w:spacing w:line="276" w:lineRule="auto"/>
        <w:ind w:left="284" w:right="607" w:firstLine="284"/>
        <w:rPr>
          <w:lang w:eastAsia="en-US"/>
        </w:rPr>
      </w:pPr>
      <w:r>
        <w:rPr>
          <w:lang w:eastAsia="en-US"/>
        </w:rPr>
        <w:t>работать</w:t>
      </w:r>
      <w:r>
        <w:rPr>
          <w:spacing w:val="-4"/>
          <w:lang w:eastAsia="en-US"/>
        </w:rPr>
        <w:t xml:space="preserve"> </w:t>
      </w:r>
      <w:r>
        <w:rPr>
          <w:lang w:eastAsia="en-US"/>
        </w:rPr>
        <w:t>в</w:t>
      </w:r>
      <w:r>
        <w:rPr>
          <w:spacing w:val="-4"/>
          <w:lang w:eastAsia="en-US"/>
        </w:rPr>
        <w:t xml:space="preserve"> </w:t>
      </w:r>
      <w:r>
        <w:rPr>
          <w:lang w:eastAsia="en-US"/>
        </w:rPr>
        <w:t>группе,</w:t>
      </w:r>
      <w:r>
        <w:rPr>
          <w:spacing w:val="1"/>
          <w:lang w:eastAsia="en-US"/>
        </w:rPr>
        <w:t xml:space="preserve"> </w:t>
      </w:r>
      <w:r>
        <w:rPr>
          <w:lang w:eastAsia="en-US"/>
        </w:rPr>
        <w:t>учитывать</w:t>
      </w:r>
      <w:r>
        <w:rPr>
          <w:spacing w:val="-3"/>
          <w:lang w:eastAsia="en-US"/>
        </w:rPr>
        <w:t xml:space="preserve"> </w:t>
      </w:r>
      <w:r>
        <w:rPr>
          <w:lang w:eastAsia="en-US"/>
        </w:rPr>
        <w:t>мнения</w:t>
      </w:r>
      <w:r>
        <w:rPr>
          <w:spacing w:val="-6"/>
          <w:lang w:eastAsia="en-US"/>
        </w:rPr>
        <w:t xml:space="preserve"> </w:t>
      </w:r>
      <w:r>
        <w:rPr>
          <w:lang w:eastAsia="en-US"/>
        </w:rPr>
        <w:t>партнёров;</w:t>
      </w:r>
    </w:p>
    <w:p w:rsidR="00F428D1" w:rsidRDefault="0084073C">
      <w:pPr>
        <w:widowControl w:val="0"/>
        <w:numPr>
          <w:ilvl w:val="1"/>
          <w:numId w:val="15"/>
        </w:numPr>
        <w:tabs>
          <w:tab w:val="left" w:pos="851"/>
          <w:tab w:val="left" w:pos="1418"/>
          <w:tab w:val="left" w:pos="1510"/>
        </w:tabs>
        <w:spacing w:line="276" w:lineRule="auto"/>
        <w:ind w:left="284" w:right="607" w:firstLine="284"/>
        <w:rPr>
          <w:lang w:eastAsia="en-US"/>
        </w:rPr>
      </w:pPr>
      <w:r>
        <w:rPr>
          <w:lang w:eastAsia="en-US"/>
        </w:rPr>
        <w:t>обращаться</w:t>
      </w:r>
      <w:r>
        <w:rPr>
          <w:spacing w:val="-2"/>
          <w:lang w:eastAsia="en-US"/>
        </w:rPr>
        <w:t xml:space="preserve"> </w:t>
      </w:r>
      <w:r>
        <w:rPr>
          <w:lang w:eastAsia="en-US"/>
        </w:rPr>
        <w:t>за</w:t>
      </w:r>
      <w:r>
        <w:rPr>
          <w:spacing w:val="-2"/>
          <w:lang w:eastAsia="en-US"/>
        </w:rPr>
        <w:t xml:space="preserve"> </w:t>
      </w:r>
      <w:r>
        <w:rPr>
          <w:lang w:eastAsia="en-US"/>
        </w:rPr>
        <w:t>помощью;</w:t>
      </w:r>
    </w:p>
    <w:p w:rsidR="00F428D1" w:rsidRDefault="0084073C">
      <w:pPr>
        <w:widowControl w:val="0"/>
        <w:numPr>
          <w:ilvl w:val="1"/>
          <w:numId w:val="15"/>
        </w:numPr>
        <w:tabs>
          <w:tab w:val="left" w:pos="851"/>
          <w:tab w:val="left" w:pos="1418"/>
          <w:tab w:val="left" w:pos="1510"/>
        </w:tabs>
        <w:spacing w:line="276" w:lineRule="auto"/>
        <w:ind w:left="284" w:right="607" w:firstLine="284"/>
        <w:rPr>
          <w:lang w:eastAsia="en-US"/>
        </w:rPr>
      </w:pPr>
      <w:r>
        <w:rPr>
          <w:lang w:eastAsia="en-US"/>
        </w:rPr>
        <w:t>формулировать</w:t>
      </w:r>
      <w:r>
        <w:rPr>
          <w:spacing w:val="-4"/>
          <w:lang w:eastAsia="en-US"/>
        </w:rPr>
        <w:t xml:space="preserve"> </w:t>
      </w:r>
      <w:r>
        <w:rPr>
          <w:lang w:eastAsia="en-US"/>
        </w:rPr>
        <w:t>свои</w:t>
      </w:r>
      <w:r>
        <w:rPr>
          <w:spacing w:val="-4"/>
          <w:lang w:eastAsia="en-US"/>
        </w:rPr>
        <w:t xml:space="preserve"> </w:t>
      </w:r>
      <w:r>
        <w:rPr>
          <w:lang w:eastAsia="en-US"/>
        </w:rPr>
        <w:t>затруднения;</w:t>
      </w:r>
    </w:p>
    <w:p w:rsidR="00F428D1" w:rsidRDefault="0084073C">
      <w:pPr>
        <w:widowControl w:val="0"/>
        <w:numPr>
          <w:ilvl w:val="1"/>
          <w:numId w:val="15"/>
        </w:numPr>
        <w:tabs>
          <w:tab w:val="left" w:pos="851"/>
          <w:tab w:val="left" w:pos="1418"/>
          <w:tab w:val="left" w:pos="1510"/>
        </w:tabs>
        <w:spacing w:line="276" w:lineRule="auto"/>
        <w:ind w:left="284" w:right="607" w:firstLine="284"/>
        <w:rPr>
          <w:lang w:eastAsia="en-US"/>
        </w:rPr>
      </w:pPr>
      <w:r>
        <w:rPr>
          <w:lang w:eastAsia="en-US"/>
        </w:rPr>
        <w:t>предлагать</w:t>
      </w:r>
      <w:r>
        <w:rPr>
          <w:spacing w:val="-4"/>
          <w:lang w:eastAsia="en-US"/>
        </w:rPr>
        <w:t xml:space="preserve"> </w:t>
      </w:r>
      <w:r>
        <w:rPr>
          <w:lang w:eastAsia="en-US"/>
        </w:rPr>
        <w:t>помощь</w:t>
      </w:r>
      <w:r>
        <w:rPr>
          <w:spacing w:val="-3"/>
          <w:lang w:eastAsia="en-US"/>
        </w:rPr>
        <w:t xml:space="preserve"> </w:t>
      </w:r>
      <w:r>
        <w:rPr>
          <w:lang w:eastAsia="en-US"/>
        </w:rPr>
        <w:t>и</w:t>
      </w:r>
      <w:r>
        <w:rPr>
          <w:spacing w:val="-4"/>
          <w:lang w:eastAsia="en-US"/>
        </w:rPr>
        <w:t xml:space="preserve"> </w:t>
      </w:r>
      <w:r>
        <w:rPr>
          <w:lang w:eastAsia="en-US"/>
        </w:rPr>
        <w:t>сотрудничество;</w:t>
      </w:r>
    </w:p>
    <w:p w:rsidR="00F428D1" w:rsidRDefault="0084073C">
      <w:pPr>
        <w:widowControl w:val="0"/>
        <w:numPr>
          <w:ilvl w:val="1"/>
          <w:numId w:val="15"/>
        </w:numPr>
        <w:tabs>
          <w:tab w:val="left" w:pos="851"/>
          <w:tab w:val="left" w:pos="1418"/>
          <w:tab w:val="left" w:pos="1510"/>
        </w:tabs>
        <w:spacing w:line="276" w:lineRule="auto"/>
        <w:ind w:left="284" w:right="607" w:firstLine="284"/>
        <w:rPr>
          <w:lang w:eastAsia="en-US"/>
        </w:rPr>
      </w:pPr>
      <w:r>
        <w:rPr>
          <w:lang w:eastAsia="en-US"/>
        </w:rPr>
        <w:t>слушать</w:t>
      </w:r>
      <w:r>
        <w:rPr>
          <w:spacing w:val="-3"/>
          <w:lang w:eastAsia="en-US"/>
        </w:rPr>
        <w:t xml:space="preserve"> </w:t>
      </w:r>
      <w:r>
        <w:rPr>
          <w:lang w:eastAsia="en-US"/>
        </w:rPr>
        <w:t>собеседника;</w:t>
      </w:r>
    </w:p>
    <w:p w:rsidR="00F428D1" w:rsidRDefault="0084073C">
      <w:pPr>
        <w:widowControl w:val="0"/>
        <w:numPr>
          <w:ilvl w:val="1"/>
          <w:numId w:val="15"/>
        </w:numPr>
        <w:tabs>
          <w:tab w:val="left" w:pos="851"/>
          <w:tab w:val="left" w:pos="1418"/>
          <w:tab w:val="left" w:pos="1529"/>
        </w:tabs>
        <w:spacing w:line="276" w:lineRule="auto"/>
        <w:ind w:left="284" w:right="607" w:firstLine="284"/>
        <w:rPr>
          <w:lang w:eastAsia="en-US"/>
        </w:rPr>
      </w:pPr>
      <w:r>
        <w:rPr>
          <w:lang w:eastAsia="en-US"/>
        </w:rPr>
        <w:t>договариваться</w:t>
      </w:r>
      <w:r>
        <w:rPr>
          <w:spacing w:val="16"/>
          <w:lang w:eastAsia="en-US"/>
        </w:rPr>
        <w:t xml:space="preserve"> </w:t>
      </w:r>
      <w:r>
        <w:rPr>
          <w:lang w:eastAsia="en-US"/>
        </w:rPr>
        <w:t>о</w:t>
      </w:r>
      <w:r>
        <w:rPr>
          <w:spacing w:val="16"/>
          <w:lang w:eastAsia="en-US"/>
        </w:rPr>
        <w:t xml:space="preserve"> </w:t>
      </w:r>
      <w:r>
        <w:rPr>
          <w:lang w:eastAsia="en-US"/>
        </w:rPr>
        <w:t>распределении</w:t>
      </w:r>
      <w:r>
        <w:rPr>
          <w:spacing w:val="17"/>
          <w:lang w:eastAsia="en-US"/>
        </w:rPr>
        <w:t xml:space="preserve"> </w:t>
      </w:r>
      <w:r>
        <w:rPr>
          <w:lang w:eastAsia="en-US"/>
        </w:rPr>
        <w:t>функций</w:t>
      </w:r>
      <w:r>
        <w:rPr>
          <w:spacing w:val="17"/>
          <w:lang w:eastAsia="en-US"/>
        </w:rPr>
        <w:t xml:space="preserve"> </w:t>
      </w:r>
      <w:r>
        <w:rPr>
          <w:lang w:eastAsia="en-US"/>
        </w:rPr>
        <w:t>и</w:t>
      </w:r>
      <w:r>
        <w:rPr>
          <w:spacing w:val="15"/>
          <w:lang w:eastAsia="en-US"/>
        </w:rPr>
        <w:t xml:space="preserve"> </w:t>
      </w:r>
      <w:r>
        <w:rPr>
          <w:lang w:eastAsia="en-US"/>
        </w:rPr>
        <w:t>ролей</w:t>
      </w:r>
      <w:r>
        <w:rPr>
          <w:spacing w:val="17"/>
          <w:lang w:eastAsia="en-US"/>
        </w:rPr>
        <w:t xml:space="preserve"> </w:t>
      </w:r>
      <w:r>
        <w:rPr>
          <w:lang w:eastAsia="en-US"/>
        </w:rPr>
        <w:t>в</w:t>
      </w:r>
      <w:r>
        <w:rPr>
          <w:spacing w:val="16"/>
          <w:lang w:eastAsia="en-US"/>
        </w:rPr>
        <w:t xml:space="preserve"> </w:t>
      </w:r>
      <w:r>
        <w:rPr>
          <w:lang w:eastAsia="en-US"/>
        </w:rPr>
        <w:t>совместной</w:t>
      </w:r>
      <w:r>
        <w:rPr>
          <w:spacing w:val="17"/>
          <w:lang w:eastAsia="en-US"/>
        </w:rPr>
        <w:t xml:space="preserve"> </w:t>
      </w:r>
      <w:r>
        <w:rPr>
          <w:lang w:eastAsia="en-US"/>
        </w:rPr>
        <w:t>деятельности,</w:t>
      </w:r>
      <w:r>
        <w:rPr>
          <w:spacing w:val="-4"/>
          <w:lang w:eastAsia="en-US"/>
        </w:rPr>
        <w:t xml:space="preserve"> </w:t>
      </w:r>
      <w:r>
        <w:rPr>
          <w:lang w:eastAsia="en-US"/>
        </w:rPr>
        <w:t>приходить</w:t>
      </w:r>
      <w:r>
        <w:rPr>
          <w:spacing w:val="-2"/>
          <w:lang w:eastAsia="en-US"/>
        </w:rPr>
        <w:t xml:space="preserve"> </w:t>
      </w:r>
      <w:r>
        <w:rPr>
          <w:lang w:eastAsia="en-US"/>
        </w:rPr>
        <w:t>к</w:t>
      </w:r>
      <w:r>
        <w:rPr>
          <w:spacing w:val="-2"/>
          <w:lang w:eastAsia="en-US"/>
        </w:rPr>
        <w:t xml:space="preserve"> </w:t>
      </w:r>
      <w:r>
        <w:rPr>
          <w:lang w:eastAsia="en-US"/>
        </w:rPr>
        <w:t>общему</w:t>
      </w:r>
      <w:r>
        <w:rPr>
          <w:spacing w:val="-5"/>
          <w:lang w:eastAsia="en-US"/>
        </w:rPr>
        <w:t xml:space="preserve"> </w:t>
      </w:r>
      <w:r>
        <w:rPr>
          <w:lang w:eastAsia="en-US"/>
        </w:rPr>
        <w:t>решению;</w:t>
      </w:r>
    </w:p>
    <w:p w:rsidR="00F428D1" w:rsidRDefault="0084073C">
      <w:pPr>
        <w:widowControl w:val="0"/>
        <w:numPr>
          <w:ilvl w:val="1"/>
          <w:numId w:val="15"/>
        </w:numPr>
        <w:tabs>
          <w:tab w:val="left" w:pos="851"/>
          <w:tab w:val="left" w:pos="1418"/>
          <w:tab w:val="left" w:pos="1510"/>
        </w:tabs>
        <w:spacing w:line="276" w:lineRule="auto"/>
        <w:ind w:left="284" w:right="607" w:firstLine="284"/>
        <w:rPr>
          <w:lang w:eastAsia="en-US"/>
        </w:rPr>
      </w:pPr>
      <w:r>
        <w:rPr>
          <w:lang w:eastAsia="en-US"/>
        </w:rPr>
        <w:t>осуществлять</w:t>
      </w:r>
      <w:r>
        <w:rPr>
          <w:spacing w:val="-4"/>
          <w:lang w:eastAsia="en-US"/>
        </w:rPr>
        <w:t xml:space="preserve"> </w:t>
      </w:r>
      <w:r>
        <w:rPr>
          <w:lang w:eastAsia="en-US"/>
        </w:rPr>
        <w:t>взаимный</w:t>
      </w:r>
      <w:r>
        <w:rPr>
          <w:spacing w:val="-4"/>
          <w:lang w:eastAsia="en-US"/>
        </w:rPr>
        <w:t xml:space="preserve"> </w:t>
      </w:r>
      <w:r>
        <w:rPr>
          <w:lang w:eastAsia="en-US"/>
        </w:rPr>
        <w:t>контроль;</w:t>
      </w:r>
    </w:p>
    <w:p w:rsidR="00F428D1" w:rsidRDefault="0084073C">
      <w:pPr>
        <w:widowControl w:val="0"/>
        <w:numPr>
          <w:ilvl w:val="1"/>
          <w:numId w:val="15"/>
        </w:numPr>
        <w:tabs>
          <w:tab w:val="left" w:pos="851"/>
          <w:tab w:val="left" w:pos="1418"/>
          <w:tab w:val="left" w:pos="1549"/>
        </w:tabs>
        <w:spacing w:line="276" w:lineRule="auto"/>
        <w:ind w:left="284" w:right="607" w:firstLine="284"/>
        <w:rPr>
          <w:color w:val="0070C0"/>
          <w:lang w:eastAsia="en-US"/>
        </w:rPr>
      </w:pPr>
      <w:r>
        <w:rPr>
          <w:lang w:eastAsia="en-US"/>
        </w:rPr>
        <w:t>адекватно</w:t>
      </w:r>
      <w:r>
        <w:rPr>
          <w:spacing w:val="36"/>
          <w:lang w:eastAsia="en-US"/>
        </w:rPr>
        <w:t xml:space="preserve"> </w:t>
      </w:r>
      <w:r>
        <w:rPr>
          <w:lang w:eastAsia="en-US"/>
        </w:rPr>
        <w:t>оценивать</w:t>
      </w:r>
      <w:r>
        <w:rPr>
          <w:spacing w:val="36"/>
          <w:lang w:eastAsia="en-US"/>
        </w:rPr>
        <w:t xml:space="preserve"> </w:t>
      </w:r>
      <w:r>
        <w:rPr>
          <w:lang w:eastAsia="en-US"/>
        </w:rPr>
        <w:t>собственное</w:t>
      </w:r>
      <w:r>
        <w:rPr>
          <w:spacing w:val="36"/>
          <w:lang w:eastAsia="en-US"/>
        </w:rPr>
        <w:t xml:space="preserve"> </w:t>
      </w:r>
      <w:r>
        <w:rPr>
          <w:lang w:eastAsia="en-US"/>
        </w:rPr>
        <w:t>поведение</w:t>
      </w:r>
      <w:r>
        <w:rPr>
          <w:spacing w:val="37"/>
          <w:lang w:eastAsia="en-US"/>
        </w:rPr>
        <w:t xml:space="preserve"> </w:t>
      </w:r>
      <w:r>
        <w:rPr>
          <w:lang w:eastAsia="en-US"/>
        </w:rPr>
        <w:t>и</w:t>
      </w:r>
      <w:r>
        <w:rPr>
          <w:spacing w:val="38"/>
          <w:lang w:eastAsia="en-US"/>
        </w:rPr>
        <w:t xml:space="preserve"> </w:t>
      </w:r>
      <w:r>
        <w:rPr>
          <w:lang w:eastAsia="en-US"/>
        </w:rPr>
        <w:t>поведение</w:t>
      </w:r>
      <w:r>
        <w:rPr>
          <w:spacing w:val="35"/>
          <w:lang w:eastAsia="en-US"/>
        </w:rPr>
        <w:t xml:space="preserve"> </w:t>
      </w:r>
      <w:r>
        <w:rPr>
          <w:lang w:eastAsia="en-US"/>
        </w:rPr>
        <w:t>окружающих</w:t>
      </w:r>
      <w:r>
        <w:rPr>
          <w:color w:val="0070C0"/>
          <w:lang w:eastAsia="en-US"/>
        </w:rPr>
        <w:t>.</w:t>
      </w:r>
    </w:p>
    <w:p w:rsidR="00F428D1" w:rsidRDefault="0084073C">
      <w:pPr>
        <w:ind w:left="120"/>
        <w:jc w:val="both"/>
        <w:rPr>
          <w:rFonts w:eastAsiaTheme="minorHAnsi"/>
          <w:lang w:eastAsia="en-US"/>
        </w:rPr>
      </w:pPr>
      <w:r>
        <w:rPr>
          <w:rFonts w:eastAsiaTheme="minorHAnsi"/>
          <w:b/>
          <w:lang w:eastAsia="en-US"/>
        </w:rPr>
        <w:t>ПРЕДМЕТНЫЕ РЕЗУЛЬТАТЫ</w:t>
      </w:r>
    </w:p>
    <w:p w:rsidR="00F428D1" w:rsidRDefault="0084073C">
      <w:pPr>
        <w:ind w:left="120"/>
        <w:jc w:val="both"/>
        <w:rPr>
          <w:rFonts w:eastAsiaTheme="minorHAnsi"/>
          <w:lang w:eastAsia="en-US"/>
        </w:rPr>
      </w:pPr>
      <w:r>
        <w:rPr>
          <w:rFonts w:eastAsiaTheme="minorHAnsi"/>
          <w:b/>
          <w:lang w:eastAsia="en-US"/>
        </w:rPr>
        <w:t>1 КЛАСС</w:t>
      </w:r>
    </w:p>
    <w:p w:rsidR="00F428D1" w:rsidRDefault="0084073C">
      <w:pPr>
        <w:ind w:left="120"/>
        <w:jc w:val="both"/>
        <w:rPr>
          <w:rFonts w:eastAsiaTheme="minorHAnsi"/>
          <w:lang w:eastAsia="en-US"/>
        </w:rPr>
      </w:pPr>
      <w:r>
        <w:rPr>
          <w:rFonts w:eastAsiaTheme="minorHAnsi"/>
          <w:lang w:eastAsia="en-US"/>
        </w:rPr>
        <w:t>К концу обучения в первом классе обучающийся научится:</w:t>
      </w:r>
    </w:p>
    <w:p w:rsidR="00F428D1" w:rsidRDefault="0084073C">
      <w:pPr>
        <w:widowControl w:val="0"/>
        <w:numPr>
          <w:ilvl w:val="0"/>
          <w:numId w:val="15"/>
        </w:numPr>
        <w:tabs>
          <w:tab w:val="left" w:pos="851"/>
          <w:tab w:val="left" w:pos="1365"/>
          <w:tab w:val="left" w:pos="1366"/>
          <w:tab w:val="left" w:pos="1418"/>
        </w:tabs>
        <w:spacing w:line="276" w:lineRule="auto"/>
        <w:ind w:left="284" w:right="607" w:firstLine="284"/>
        <w:rPr>
          <w:lang w:eastAsia="en-US"/>
        </w:rPr>
      </w:pPr>
      <w:r>
        <w:rPr>
          <w:lang w:eastAsia="en-US"/>
        </w:rPr>
        <w:t>правилам</w:t>
      </w:r>
      <w:r>
        <w:rPr>
          <w:spacing w:val="12"/>
          <w:lang w:eastAsia="en-US"/>
        </w:rPr>
        <w:t xml:space="preserve"> </w:t>
      </w:r>
      <w:r>
        <w:rPr>
          <w:lang w:eastAsia="en-US"/>
        </w:rPr>
        <w:t>поведения</w:t>
      </w:r>
      <w:r>
        <w:rPr>
          <w:spacing w:val="13"/>
          <w:lang w:eastAsia="en-US"/>
        </w:rPr>
        <w:t xml:space="preserve"> </w:t>
      </w:r>
      <w:r>
        <w:rPr>
          <w:lang w:eastAsia="en-US"/>
        </w:rPr>
        <w:t>зрителя,</w:t>
      </w:r>
      <w:r>
        <w:rPr>
          <w:spacing w:val="14"/>
          <w:lang w:eastAsia="en-US"/>
        </w:rPr>
        <w:t xml:space="preserve"> </w:t>
      </w:r>
      <w:r>
        <w:rPr>
          <w:lang w:eastAsia="en-US"/>
        </w:rPr>
        <w:t>этикет</w:t>
      </w:r>
      <w:r>
        <w:rPr>
          <w:spacing w:val="13"/>
          <w:lang w:eastAsia="en-US"/>
        </w:rPr>
        <w:t xml:space="preserve"> </w:t>
      </w:r>
      <w:r>
        <w:rPr>
          <w:lang w:eastAsia="en-US"/>
        </w:rPr>
        <w:t>в</w:t>
      </w:r>
      <w:r>
        <w:rPr>
          <w:spacing w:val="13"/>
          <w:lang w:eastAsia="en-US"/>
        </w:rPr>
        <w:t xml:space="preserve"> </w:t>
      </w:r>
      <w:r>
        <w:rPr>
          <w:lang w:eastAsia="en-US"/>
        </w:rPr>
        <w:t>театре</w:t>
      </w:r>
      <w:r>
        <w:rPr>
          <w:spacing w:val="12"/>
          <w:lang w:eastAsia="en-US"/>
        </w:rPr>
        <w:t xml:space="preserve"> </w:t>
      </w:r>
      <w:r>
        <w:rPr>
          <w:lang w:eastAsia="en-US"/>
        </w:rPr>
        <w:t>до,</w:t>
      </w:r>
      <w:r>
        <w:rPr>
          <w:spacing w:val="14"/>
          <w:lang w:eastAsia="en-US"/>
        </w:rPr>
        <w:t xml:space="preserve"> </w:t>
      </w:r>
      <w:r>
        <w:rPr>
          <w:lang w:eastAsia="en-US"/>
        </w:rPr>
        <w:t>во</w:t>
      </w:r>
      <w:r>
        <w:rPr>
          <w:spacing w:val="12"/>
          <w:lang w:eastAsia="en-US"/>
        </w:rPr>
        <w:t xml:space="preserve"> </w:t>
      </w:r>
      <w:r>
        <w:rPr>
          <w:lang w:eastAsia="en-US"/>
        </w:rPr>
        <w:t>время</w:t>
      </w:r>
      <w:r>
        <w:rPr>
          <w:spacing w:val="14"/>
          <w:lang w:eastAsia="en-US"/>
        </w:rPr>
        <w:t xml:space="preserve"> </w:t>
      </w:r>
      <w:r>
        <w:rPr>
          <w:lang w:eastAsia="en-US"/>
        </w:rPr>
        <w:t>и</w:t>
      </w:r>
      <w:r>
        <w:rPr>
          <w:spacing w:val="14"/>
          <w:lang w:eastAsia="en-US"/>
        </w:rPr>
        <w:t xml:space="preserve"> </w:t>
      </w:r>
      <w:r>
        <w:rPr>
          <w:lang w:eastAsia="en-US"/>
        </w:rPr>
        <w:t>после</w:t>
      </w:r>
      <w:r>
        <w:rPr>
          <w:spacing w:val="15"/>
          <w:lang w:eastAsia="en-US"/>
        </w:rPr>
        <w:t xml:space="preserve"> </w:t>
      </w:r>
      <w:r>
        <w:rPr>
          <w:lang w:eastAsia="en-US"/>
        </w:rPr>
        <w:t>спектакля;</w:t>
      </w:r>
    </w:p>
    <w:p w:rsidR="00F428D1" w:rsidRDefault="0084073C">
      <w:pPr>
        <w:widowControl w:val="0"/>
        <w:numPr>
          <w:ilvl w:val="0"/>
          <w:numId w:val="15"/>
        </w:numPr>
        <w:tabs>
          <w:tab w:val="left" w:pos="851"/>
          <w:tab w:val="left" w:pos="1365"/>
          <w:tab w:val="left" w:pos="1366"/>
          <w:tab w:val="left" w:pos="1418"/>
        </w:tabs>
        <w:spacing w:line="276" w:lineRule="auto"/>
        <w:ind w:left="284" w:right="607" w:firstLine="284"/>
        <w:rPr>
          <w:lang w:eastAsia="en-US"/>
        </w:rPr>
      </w:pPr>
      <w:r>
        <w:rPr>
          <w:lang w:eastAsia="en-US"/>
        </w:rPr>
        <w:t>различать виды</w:t>
      </w:r>
      <w:r>
        <w:rPr>
          <w:spacing w:val="30"/>
          <w:lang w:eastAsia="en-US"/>
        </w:rPr>
        <w:t xml:space="preserve"> </w:t>
      </w:r>
      <w:r>
        <w:rPr>
          <w:lang w:eastAsia="en-US"/>
        </w:rPr>
        <w:t>и</w:t>
      </w:r>
      <w:r>
        <w:rPr>
          <w:spacing w:val="32"/>
          <w:lang w:eastAsia="en-US"/>
        </w:rPr>
        <w:t xml:space="preserve"> </w:t>
      </w:r>
      <w:r>
        <w:rPr>
          <w:lang w:eastAsia="en-US"/>
        </w:rPr>
        <w:t>жанры</w:t>
      </w:r>
      <w:r>
        <w:rPr>
          <w:spacing w:val="30"/>
          <w:lang w:eastAsia="en-US"/>
        </w:rPr>
        <w:t xml:space="preserve"> </w:t>
      </w:r>
      <w:r>
        <w:rPr>
          <w:lang w:eastAsia="en-US"/>
        </w:rPr>
        <w:t>театрального</w:t>
      </w:r>
      <w:r>
        <w:rPr>
          <w:spacing w:val="34"/>
          <w:lang w:eastAsia="en-US"/>
        </w:rPr>
        <w:t xml:space="preserve"> </w:t>
      </w:r>
      <w:r>
        <w:rPr>
          <w:lang w:eastAsia="en-US"/>
        </w:rPr>
        <w:t>искусства</w:t>
      </w:r>
      <w:r>
        <w:rPr>
          <w:spacing w:val="30"/>
          <w:lang w:eastAsia="en-US"/>
        </w:rPr>
        <w:t xml:space="preserve"> </w:t>
      </w:r>
      <w:r>
        <w:rPr>
          <w:lang w:eastAsia="en-US"/>
        </w:rPr>
        <w:t>(опера,</w:t>
      </w:r>
      <w:r>
        <w:rPr>
          <w:spacing w:val="31"/>
          <w:lang w:eastAsia="en-US"/>
        </w:rPr>
        <w:t xml:space="preserve"> </w:t>
      </w:r>
      <w:r>
        <w:rPr>
          <w:lang w:eastAsia="en-US"/>
        </w:rPr>
        <w:t>балет,</w:t>
      </w:r>
      <w:r>
        <w:rPr>
          <w:spacing w:val="31"/>
          <w:lang w:eastAsia="en-US"/>
        </w:rPr>
        <w:t xml:space="preserve"> </w:t>
      </w:r>
      <w:r>
        <w:rPr>
          <w:lang w:eastAsia="en-US"/>
        </w:rPr>
        <w:t>драма;</w:t>
      </w:r>
      <w:r>
        <w:rPr>
          <w:spacing w:val="31"/>
          <w:lang w:eastAsia="en-US"/>
        </w:rPr>
        <w:t xml:space="preserve"> </w:t>
      </w:r>
      <w:r>
        <w:rPr>
          <w:lang w:eastAsia="en-US"/>
        </w:rPr>
        <w:t xml:space="preserve">комедия, </w:t>
      </w:r>
      <w:r>
        <w:rPr>
          <w:spacing w:val="-57"/>
          <w:lang w:eastAsia="en-US"/>
        </w:rPr>
        <w:t xml:space="preserve"> </w:t>
      </w:r>
      <w:r>
        <w:rPr>
          <w:lang w:eastAsia="en-US"/>
        </w:rPr>
        <w:t>трагедия;</w:t>
      </w:r>
      <w:r>
        <w:rPr>
          <w:spacing w:val="-1"/>
          <w:lang w:eastAsia="en-US"/>
        </w:rPr>
        <w:t xml:space="preserve"> </w:t>
      </w:r>
      <w:r>
        <w:rPr>
          <w:lang w:eastAsia="en-US"/>
        </w:rPr>
        <w:t>и</w:t>
      </w:r>
      <w:r>
        <w:rPr>
          <w:spacing w:val="1"/>
          <w:lang w:eastAsia="en-US"/>
        </w:rPr>
        <w:t xml:space="preserve"> </w:t>
      </w:r>
      <w:r>
        <w:rPr>
          <w:lang w:eastAsia="en-US"/>
        </w:rPr>
        <w:t>т.д.);</w:t>
      </w:r>
    </w:p>
    <w:p w:rsidR="00F428D1" w:rsidRDefault="0084073C">
      <w:pPr>
        <w:widowControl w:val="0"/>
        <w:numPr>
          <w:ilvl w:val="0"/>
          <w:numId w:val="15"/>
        </w:numPr>
        <w:tabs>
          <w:tab w:val="left" w:pos="851"/>
          <w:tab w:val="left" w:pos="1365"/>
          <w:tab w:val="left" w:pos="1366"/>
          <w:tab w:val="left" w:pos="1418"/>
        </w:tabs>
        <w:spacing w:line="276" w:lineRule="auto"/>
        <w:ind w:left="284" w:right="607" w:firstLine="284"/>
        <w:rPr>
          <w:lang w:eastAsia="en-US"/>
        </w:rPr>
      </w:pPr>
      <w:r>
        <w:rPr>
          <w:lang w:eastAsia="en-US"/>
        </w:rPr>
        <w:t>чётко</w:t>
      </w:r>
      <w:r>
        <w:rPr>
          <w:spacing w:val="-4"/>
          <w:lang w:eastAsia="en-US"/>
        </w:rPr>
        <w:t xml:space="preserve"> </w:t>
      </w:r>
      <w:r>
        <w:rPr>
          <w:lang w:eastAsia="en-US"/>
        </w:rPr>
        <w:t>произносить</w:t>
      </w:r>
      <w:r>
        <w:rPr>
          <w:spacing w:val="-3"/>
          <w:lang w:eastAsia="en-US"/>
        </w:rPr>
        <w:t xml:space="preserve"> </w:t>
      </w:r>
      <w:r>
        <w:rPr>
          <w:lang w:eastAsia="en-US"/>
        </w:rPr>
        <w:t>в</w:t>
      </w:r>
      <w:r>
        <w:rPr>
          <w:spacing w:val="-4"/>
          <w:lang w:eastAsia="en-US"/>
        </w:rPr>
        <w:t xml:space="preserve"> </w:t>
      </w:r>
      <w:r>
        <w:rPr>
          <w:lang w:eastAsia="en-US"/>
        </w:rPr>
        <w:t>разных</w:t>
      </w:r>
      <w:r>
        <w:rPr>
          <w:spacing w:val="-1"/>
          <w:lang w:eastAsia="en-US"/>
        </w:rPr>
        <w:t xml:space="preserve"> </w:t>
      </w:r>
      <w:r>
        <w:rPr>
          <w:lang w:eastAsia="en-US"/>
        </w:rPr>
        <w:t>темпах</w:t>
      </w:r>
      <w:r>
        <w:rPr>
          <w:spacing w:val="-1"/>
          <w:lang w:eastAsia="en-US"/>
        </w:rPr>
        <w:t xml:space="preserve"> </w:t>
      </w:r>
      <w:r>
        <w:rPr>
          <w:lang w:eastAsia="en-US"/>
        </w:rPr>
        <w:t>8-10</w:t>
      </w:r>
      <w:r>
        <w:rPr>
          <w:spacing w:val="-3"/>
          <w:lang w:eastAsia="en-US"/>
        </w:rPr>
        <w:t xml:space="preserve"> </w:t>
      </w:r>
      <w:r>
        <w:rPr>
          <w:lang w:eastAsia="en-US"/>
        </w:rPr>
        <w:t>скороговорок;</w:t>
      </w:r>
    </w:p>
    <w:p w:rsidR="00F428D1" w:rsidRDefault="0084073C">
      <w:pPr>
        <w:widowControl w:val="0"/>
        <w:numPr>
          <w:ilvl w:val="0"/>
          <w:numId w:val="15"/>
        </w:numPr>
        <w:tabs>
          <w:tab w:val="left" w:pos="851"/>
          <w:tab w:val="left" w:pos="1365"/>
          <w:tab w:val="left" w:pos="1366"/>
          <w:tab w:val="left" w:pos="1418"/>
        </w:tabs>
        <w:spacing w:line="276" w:lineRule="auto"/>
        <w:ind w:left="284" w:right="607" w:firstLine="284"/>
        <w:rPr>
          <w:lang w:eastAsia="en-US"/>
        </w:rPr>
      </w:pPr>
      <w:r>
        <w:rPr>
          <w:lang w:eastAsia="en-US"/>
        </w:rPr>
        <w:t>учить наизусть</w:t>
      </w:r>
      <w:r>
        <w:rPr>
          <w:spacing w:val="-5"/>
          <w:lang w:eastAsia="en-US"/>
        </w:rPr>
        <w:t xml:space="preserve"> </w:t>
      </w:r>
      <w:r>
        <w:rPr>
          <w:lang w:eastAsia="en-US"/>
        </w:rPr>
        <w:t>стихотворения</w:t>
      </w:r>
      <w:r>
        <w:rPr>
          <w:spacing w:val="-5"/>
          <w:lang w:eastAsia="en-US"/>
        </w:rPr>
        <w:t xml:space="preserve"> </w:t>
      </w:r>
      <w:r>
        <w:rPr>
          <w:lang w:eastAsia="en-US"/>
        </w:rPr>
        <w:t>русских</w:t>
      </w:r>
      <w:r>
        <w:rPr>
          <w:spacing w:val="-2"/>
          <w:lang w:eastAsia="en-US"/>
        </w:rPr>
        <w:t xml:space="preserve"> </w:t>
      </w:r>
      <w:r>
        <w:rPr>
          <w:lang w:eastAsia="en-US"/>
        </w:rPr>
        <w:t>авторов.</w:t>
      </w:r>
    </w:p>
    <w:p w:rsidR="00F428D1" w:rsidRDefault="0084073C">
      <w:pPr>
        <w:widowControl w:val="0"/>
        <w:numPr>
          <w:ilvl w:val="0"/>
          <w:numId w:val="15"/>
        </w:numPr>
        <w:tabs>
          <w:tab w:val="left" w:pos="851"/>
          <w:tab w:val="left" w:pos="1365"/>
          <w:tab w:val="left" w:pos="1366"/>
          <w:tab w:val="left" w:pos="1418"/>
        </w:tabs>
        <w:spacing w:line="276" w:lineRule="auto"/>
        <w:ind w:left="284" w:right="607" w:firstLine="284"/>
        <w:rPr>
          <w:lang w:eastAsia="en-US"/>
        </w:rPr>
      </w:pPr>
      <w:r>
        <w:rPr>
          <w:lang w:eastAsia="en-US"/>
        </w:rPr>
        <w:t>владеть</w:t>
      </w:r>
      <w:r>
        <w:rPr>
          <w:spacing w:val="-6"/>
          <w:lang w:eastAsia="en-US"/>
        </w:rPr>
        <w:t xml:space="preserve"> </w:t>
      </w:r>
      <w:r>
        <w:rPr>
          <w:lang w:eastAsia="en-US"/>
        </w:rPr>
        <w:t>комплексом</w:t>
      </w:r>
      <w:r>
        <w:rPr>
          <w:spacing w:val="-7"/>
          <w:lang w:eastAsia="en-US"/>
        </w:rPr>
        <w:t xml:space="preserve"> </w:t>
      </w:r>
      <w:r>
        <w:rPr>
          <w:lang w:eastAsia="en-US"/>
        </w:rPr>
        <w:t>артикуляционной</w:t>
      </w:r>
      <w:r>
        <w:rPr>
          <w:spacing w:val="-5"/>
          <w:lang w:eastAsia="en-US"/>
        </w:rPr>
        <w:t xml:space="preserve"> </w:t>
      </w:r>
      <w:r>
        <w:rPr>
          <w:lang w:eastAsia="en-US"/>
        </w:rPr>
        <w:t>гимнастики;</w:t>
      </w:r>
    </w:p>
    <w:p w:rsidR="00F428D1" w:rsidRDefault="0084073C">
      <w:pPr>
        <w:widowControl w:val="0"/>
        <w:numPr>
          <w:ilvl w:val="0"/>
          <w:numId w:val="15"/>
        </w:numPr>
        <w:tabs>
          <w:tab w:val="left" w:pos="851"/>
          <w:tab w:val="left" w:pos="1365"/>
          <w:tab w:val="left" w:pos="1366"/>
          <w:tab w:val="left" w:pos="1418"/>
        </w:tabs>
        <w:spacing w:line="276" w:lineRule="auto"/>
        <w:ind w:left="284" w:right="607" w:firstLine="284"/>
        <w:rPr>
          <w:lang w:eastAsia="en-US"/>
        </w:rPr>
      </w:pPr>
      <w:r>
        <w:rPr>
          <w:lang w:eastAsia="en-US"/>
        </w:rPr>
        <w:t>действовать</w:t>
      </w:r>
      <w:r>
        <w:rPr>
          <w:spacing w:val="6"/>
          <w:lang w:eastAsia="en-US"/>
        </w:rPr>
        <w:t xml:space="preserve"> </w:t>
      </w:r>
      <w:r>
        <w:rPr>
          <w:lang w:eastAsia="en-US"/>
        </w:rPr>
        <w:t>в</w:t>
      </w:r>
      <w:r>
        <w:rPr>
          <w:spacing w:val="4"/>
          <w:lang w:eastAsia="en-US"/>
        </w:rPr>
        <w:t xml:space="preserve"> </w:t>
      </w:r>
      <w:r>
        <w:rPr>
          <w:lang w:eastAsia="en-US"/>
        </w:rPr>
        <w:t>предлагаемых</w:t>
      </w:r>
      <w:r>
        <w:rPr>
          <w:spacing w:val="7"/>
          <w:lang w:eastAsia="en-US"/>
        </w:rPr>
        <w:t xml:space="preserve"> </w:t>
      </w:r>
      <w:r>
        <w:rPr>
          <w:lang w:eastAsia="en-US"/>
        </w:rPr>
        <w:t>обстоятельствах</w:t>
      </w:r>
      <w:r>
        <w:rPr>
          <w:spacing w:val="5"/>
          <w:lang w:eastAsia="en-US"/>
        </w:rPr>
        <w:t xml:space="preserve"> </w:t>
      </w:r>
      <w:r>
        <w:rPr>
          <w:lang w:eastAsia="en-US"/>
        </w:rPr>
        <w:t>с</w:t>
      </w:r>
      <w:r>
        <w:rPr>
          <w:spacing w:val="4"/>
          <w:lang w:eastAsia="en-US"/>
        </w:rPr>
        <w:t xml:space="preserve"> </w:t>
      </w:r>
      <w:r>
        <w:rPr>
          <w:lang w:eastAsia="en-US"/>
        </w:rPr>
        <w:t xml:space="preserve">импровизированным </w:t>
      </w:r>
      <w:r>
        <w:rPr>
          <w:spacing w:val="-57"/>
          <w:lang w:eastAsia="en-US"/>
        </w:rPr>
        <w:t xml:space="preserve"> </w:t>
      </w:r>
      <w:r>
        <w:rPr>
          <w:lang w:eastAsia="en-US"/>
        </w:rPr>
        <w:t>текстом</w:t>
      </w:r>
      <w:r>
        <w:rPr>
          <w:spacing w:val="-2"/>
          <w:lang w:eastAsia="en-US"/>
        </w:rPr>
        <w:t xml:space="preserve"> </w:t>
      </w:r>
      <w:r>
        <w:rPr>
          <w:lang w:eastAsia="en-US"/>
        </w:rPr>
        <w:t>на</w:t>
      </w:r>
      <w:r>
        <w:rPr>
          <w:spacing w:val="-1"/>
          <w:lang w:eastAsia="en-US"/>
        </w:rPr>
        <w:t xml:space="preserve"> </w:t>
      </w:r>
      <w:r>
        <w:rPr>
          <w:lang w:eastAsia="en-US"/>
        </w:rPr>
        <w:t>заданную тему;</w:t>
      </w:r>
    </w:p>
    <w:p w:rsidR="00F428D1" w:rsidRDefault="0084073C">
      <w:pPr>
        <w:widowControl w:val="0"/>
        <w:numPr>
          <w:ilvl w:val="0"/>
          <w:numId w:val="15"/>
        </w:numPr>
        <w:tabs>
          <w:tab w:val="left" w:pos="851"/>
          <w:tab w:val="left" w:pos="1365"/>
          <w:tab w:val="left" w:pos="1366"/>
          <w:tab w:val="left" w:pos="1418"/>
        </w:tabs>
        <w:spacing w:line="276" w:lineRule="auto"/>
        <w:ind w:left="284" w:right="607" w:firstLine="284"/>
        <w:rPr>
          <w:lang w:eastAsia="en-US"/>
        </w:rPr>
      </w:pPr>
      <w:r>
        <w:rPr>
          <w:lang w:eastAsia="en-US"/>
        </w:rPr>
        <w:t>произносить</w:t>
      </w:r>
      <w:r>
        <w:rPr>
          <w:spacing w:val="9"/>
          <w:lang w:eastAsia="en-US"/>
        </w:rPr>
        <w:t xml:space="preserve"> </w:t>
      </w:r>
      <w:r>
        <w:rPr>
          <w:lang w:eastAsia="en-US"/>
        </w:rPr>
        <w:t>скороговорку</w:t>
      </w:r>
      <w:r>
        <w:rPr>
          <w:spacing w:val="2"/>
          <w:lang w:eastAsia="en-US"/>
        </w:rPr>
        <w:t xml:space="preserve"> </w:t>
      </w:r>
      <w:r>
        <w:rPr>
          <w:lang w:eastAsia="en-US"/>
        </w:rPr>
        <w:t>и</w:t>
      </w:r>
      <w:r>
        <w:rPr>
          <w:spacing w:val="9"/>
          <w:lang w:eastAsia="en-US"/>
        </w:rPr>
        <w:t xml:space="preserve"> </w:t>
      </w:r>
      <w:r>
        <w:rPr>
          <w:lang w:eastAsia="en-US"/>
        </w:rPr>
        <w:t>стихотворный</w:t>
      </w:r>
      <w:r>
        <w:rPr>
          <w:spacing w:val="10"/>
          <w:lang w:eastAsia="en-US"/>
        </w:rPr>
        <w:t xml:space="preserve"> </w:t>
      </w:r>
      <w:r>
        <w:rPr>
          <w:lang w:eastAsia="en-US"/>
        </w:rPr>
        <w:t>текст</w:t>
      </w:r>
      <w:r>
        <w:rPr>
          <w:spacing w:val="9"/>
          <w:lang w:eastAsia="en-US"/>
        </w:rPr>
        <w:t xml:space="preserve"> </w:t>
      </w:r>
      <w:r>
        <w:rPr>
          <w:lang w:eastAsia="en-US"/>
        </w:rPr>
        <w:t>в</w:t>
      </w:r>
      <w:r>
        <w:rPr>
          <w:spacing w:val="8"/>
          <w:lang w:eastAsia="en-US"/>
        </w:rPr>
        <w:t xml:space="preserve"> </w:t>
      </w:r>
      <w:r>
        <w:rPr>
          <w:lang w:eastAsia="en-US"/>
        </w:rPr>
        <w:t>движении</w:t>
      </w:r>
      <w:r>
        <w:rPr>
          <w:spacing w:val="8"/>
          <w:lang w:eastAsia="en-US"/>
        </w:rPr>
        <w:t xml:space="preserve"> </w:t>
      </w:r>
      <w:r>
        <w:rPr>
          <w:lang w:eastAsia="en-US"/>
        </w:rPr>
        <w:t>и</w:t>
      </w:r>
      <w:r>
        <w:rPr>
          <w:spacing w:val="9"/>
          <w:lang w:eastAsia="en-US"/>
        </w:rPr>
        <w:t xml:space="preserve"> </w:t>
      </w:r>
      <w:r>
        <w:rPr>
          <w:lang w:eastAsia="en-US"/>
        </w:rPr>
        <w:t>разных</w:t>
      </w:r>
      <w:r>
        <w:rPr>
          <w:spacing w:val="-57"/>
          <w:lang w:eastAsia="en-US"/>
        </w:rPr>
        <w:t xml:space="preserve"> </w:t>
      </w:r>
      <w:r>
        <w:rPr>
          <w:lang w:eastAsia="en-US"/>
        </w:rPr>
        <w:t>позах;</w:t>
      </w:r>
    </w:p>
    <w:p w:rsidR="00F428D1" w:rsidRDefault="0084073C">
      <w:pPr>
        <w:widowControl w:val="0"/>
        <w:numPr>
          <w:ilvl w:val="0"/>
          <w:numId w:val="15"/>
        </w:numPr>
        <w:tabs>
          <w:tab w:val="left" w:pos="851"/>
          <w:tab w:val="left" w:pos="1365"/>
          <w:tab w:val="left" w:pos="1366"/>
          <w:tab w:val="left" w:pos="1418"/>
        </w:tabs>
        <w:spacing w:line="276" w:lineRule="auto"/>
        <w:ind w:left="284" w:right="607" w:firstLine="284"/>
        <w:rPr>
          <w:lang w:eastAsia="en-US"/>
        </w:rPr>
      </w:pPr>
      <w:r>
        <w:rPr>
          <w:lang w:eastAsia="en-US"/>
        </w:rPr>
        <w:t>произносить</w:t>
      </w:r>
      <w:r>
        <w:rPr>
          <w:spacing w:val="-3"/>
          <w:lang w:eastAsia="en-US"/>
        </w:rPr>
        <w:t xml:space="preserve"> </w:t>
      </w:r>
      <w:r>
        <w:rPr>
          <w:lang w:eastAsia="en-US"/>
        </w:rPr>
        <w:t>на</w:t>
      </w:r>
      <w:r>
        <w:rPr>
          <w:spacing w:val="-3"/>
          <w:lang w:eastAsia="en-US"/>
        </w:rPr>
        <w:t xml:space="preserve"> </w:t>
      </w:r>
      <w:r>
        <w:rPr>
          <w:lang w:eastAsia="en-US"/>
        </w:rPr>
        <w:t>одном</w:t>
      </w:r>
      <w:r>
        <w:rPr>
          <w:spacing w:val="-7"/>
          <w:lang w:eastAsia="en-US"/>
        </w:rPr>
        <w:t xml:space="preserve"> </w:t>
      </w:r>
      <w:r>
        <w:rPr>
          <w:lang w:eastAsia="en-US"/>
        </w:rPr>
        <w:t>дыхании</w:t>
      </w:r>
      <w:r>
        <w:rPr>
          <w:spacing w:val="-2"/>
          <w:lang w:eastAsia="en-US"/>
        </w:rPr>
        <w:t xml:space="preserve"> </w:t>
      </w:r>
      <w:r>
        <w:rPr>
          <w:lang w:eastAsia="en-US"/>
        </w:rPr>
        <w:t>длинную</w:t>
      </w:r>
      <w:r>
        <w:rPr>
          <w:spacing w:val="-2"/>
          <w:lang w:eastAsia="en-US"/>
        </w:rPr>
        <w:t xml:space="preserve"> </w:t>
      </w:r>
      <w:r>
        <w:rPr>
          <w:lang w:eastAsia="en-US"/>
        </w:rPr>
        <w:t>фразу</w:t>
      </w:r>
      <w:r>
        <w:rPr>
          <w:spacing w:val="-6"/>
          <w:lang w:eastAsia="en-US"/>
        </w:rPr>
        <w:t xml:space="preserve"> </w:t>
      </w:r>
      <w:r>
        <w:rPr>
          <w:lang w:eastAsia="en-US"/>
        </w:rPr>
        <w:t>или</w:t>
      </w:r>
      <w:r>
        <w:rPr>
          <w:spacing w:val="-1"/>
          <w:lang w:eastAsia="en-US"/>
        </w:rPr>
        <w:t xml:space="preserve"> </w:t>
      </w:r>
      <w:r>
        <w:rPr>
          <w:lang w:eastAsia="en-US"/>
        </w:rPr>
        <w:t>четверостишие;</w:t>
      </w:r>
    </w:p>
    <w:p w:rsidR="00F428D1" w:rsidRDefault="0084073C">
      <w:pPr>
        <w:widowControl w:val="0"/>
        <w:numPr>
          <w:ilvl w:val="0"/>
          <w:numId w:val="15"/>
        </w:numPr>
        <w:tabs>
          <w:tab w:val="left" w:pos="851"/>
          <w:tab w:val="left" w:pos="1365"/>
          <w:tab w:val="left" w:pos="1366"/>
          <w:tab w:val="left" w:pos="1418"/>
        </w:tabs>
        <w:spacing w:line="276" w:lineRule="auto"/>
        <w:ind w:left="284" w:right="607" w:firstLine="284"/>
        <w:rPr>
          <w:lang w:eastAsia="en-US"/>
        </w:rPr>
      </w:pPr>
      <w:r>
        <w:rPr>
          <w:lang w:eastAsia="en-US"/>
        </w:rPr>
        <w:t>произносить</w:t>
      </w:r>
      <w:r>
        <w:rPr>
          <w:spacing w:val="21"/>
          <w:lang w:eastAsia="en-US"/>
        </w:rPr>
        <w:t xml:space="preserve"> </w:t>
      </w:r>
      <w:r>
        <w:rPr>
          <w:lang w:eastAsia="en-US"/>
        </w:rPr>
        <w:t>одну</w:t>
      </w:r>
      <w:r>
        <w:rPr>
          <w:spacing w:val="14"/>
          <w:lang w:eastAsia="en-US"/>
        </w:rPr>
        <w:t xml:space="preserve"> </w:t>
      </w:r>
      <w:r>
        <w:rPr>
          <w:lang w:eastAsia="en-US"/>
        </w:rPr>
        <w:t>и</w:t>
      </w:r>
      <w:r>
        <w:rPr>
          <w:spacing w:val="22"/>
          <w:lang w:eastAsia="en-US"/>
        </w:rPr>
        <w:t xml:space="preserve"> </w:t>
      </w:r>
      <w:r>
        <w:rPr>
          <w:lang w:eastAsia="en-US"/>
        </w:rPr>
        <w:t>ту</w:t>
      </w:r>
      <w:r>
        <w:rPr>
          <w:spacing w:val="16"/>
          <w:lang w:eastAsia="en-US"/>
        </w:rPr>
        <w:t xml:space="preserve"> </w:t>
      </w:r>
      <w:r>
        <w:rPr>
          <w:lang w:eastAsia="en-US"/>
        </w:rPr>
        <w:t>же</w:t>
      </w:r>
      <w:r>
        <w:rPr>
          <w:spacing w:val="20"/>
          <w:lang w:eastAsia="en-US"/>
        </w:rPr>
        <w:t xml:space="preserve"> </w:t>
      </w:r>
      <w:r>
        <w:rPr>
          <w:lang w:eastAsia="en-US"/>
        </w:rPr>
        <w:t>фразу</w:t>
      </w:r>
      <w:r>
        <w:rPr>
          <w:spacing w:val="14"/>
          <w:lang w:eastAsia="en-US"/>
        </w:rPr>
        <w:t xml:space="preserve"> </w:t>
      </w:r>
      <w:r>
        <w:rPr>
          <w:lang w:eastAsia="en-US"/>
        </w:rPr>
        <w:t>или</w:t>
      </w:r>
      <w:r>
        <w:rPr>
          <w:spacing w:val="22"/>
          <w:lang w:eastAsia="en-US"/>
        </w:rPr>
        <w:t xml:space="preserve"> </w:t>
      </w:r>
      <w:r>
        <w:rPr>
          <w:lang w:eastAsia="en-US"/>
        </w:rPr>
        <w:t>скороговорку</w:t>
      </w:r>
      <w:r>
        <w:rPr>
          <w:spacing w:val="16"/>
          <w:lang w:eastAsia="en-US"/>
        </w:rPr>
        <w:t xml:space="preserve"> </w:t>
      </w:r>
      <w:r>
        <w:rPr>
          <w:lang w:eastAsia="en-US"/>
        </w:rPr>
        <w:t>с</w:t>
      </w:r>
      <w:r>
        <w:rPr>
          <w:spacing w:val="20"/>
          <w:lang w:eastAsia="en-US"/>
        </w:rPr>
        <w:t xml:space="preserve"> </w:t>
      </w:r>
      <w:r>
        <w:rPr>
          <w:lang w:eastAsia="en-US"/>
        </w:rPr>
        <w:t>разными</w:t>
      </w:r>
      <w:r>
        <w:rPr>
          <w:spacing w:val="22"/>
          <w:lang w:eastAsia="en-US"/>
        </w:rPr>
        <w:t xml:space="preserve"> </w:t>
      </w:r>
      <w:r>
        <w:rPr>
          <w:lang w:eastAsia="en-US"/>
        </w:rPr>
        <w:t>интонациями;</w:t>
      </w:r>
    </w:p>
    <w:p w:rsidR="00F428D1" w:rsidRDefault="0084073C">
      <w:pPr>
        <w:widowControl w:val="0"/>
        <w:numPr>
          <w:ilvl w:val="0"/>
          <w:numId w:val="15"/>
        </w:numPr>
        <w:tabs>
          <w:tab w:val="left" w:pos="851"/>
          <w:tab w:val="left" w:pos="1365"/>
          <w:tab w:val="left" w:pos="1366"/>
          <w:tab w:val="left" w:pos="1418"/>
        </w:tabs>
        <w:spacing w:line="276" w:lineRule="auto"/>
        <w:ind w:left="284" w:right="607" w:firstLine="284"/>
        <w:rPr>
          <w:lang w:eastAsia="en-US"/>
        </w:rPr>
      </w:pPr>
      <w:r>
        <w:rPr>
          <w:lang w:eastAsia="en-US"/>
        </w:rPr>
        <w:t>читать</w:t>
      </w:r>
      <w:r>
        <w:rPr>
          <w:spacing w:val="7"/>
          <w:lang w:eastAsia="en-US"/>
        </w:rPr>
        <w:t xml:space="preserve"> </w:t>
      </w:r>
      <w:r>
        <w:rPr>
          <w:lang w:eastAsia="en-US"/>
        </w:rPr>
        <w:t>наизусть</w:t>
      </w:r>
      <w:r>
        <w:rPr>
          <w:spacing w:val="7"/>
          <w:lang w:eastAsia="en-US"/>
        </w:rPr>
        <w:t xml:space="preserve"> </w:t>
      </w:r>
      <w:r>
        <w:rPr>
          <w:lang w:eastAsia="en-US"/>
        </w:rPr>
        <w:t>стихотворный</w:t>
      </w:r>
      <w:r>
        <w:rPr>
          <w:spacing w:val="6"/>
          <w:lang w:eastAsia="en-US"/>
        </w:rPr>
        <w:t xml:space="preserve"> </w:t>
      </w:r>
      <w:r>
        <w:rPr>
          <w:lang w:eastAsia="en-US"/>
        </w:rPr>
        <w:t>текст,</w:t>
      </w:r>
      <w:r>
        <w:rPr>
          <w:spacing w:val="6"/>
          <w:lang w:eastAsia="en-US"/>
        </w:rPr>
        <w:t xml:space="preserve"> </w:t>
      </w:r>
      <w:r>
        <w:rPr>
          <w:lang w:eastAsia="en-US"/>
        </w:rPr>
        <w:t>правильно</w:t>
      </w:r>
      <w:r>
        <w:rPr>
          <w:spacing w:val="6"/>
          <w:lang w:eastAsia="en-US"/>
        </w:rPr>
        <w:t xml:space="preserve"> </w:t>
      </w:r>
      <w:r>
        <w:rPr>
          <w:lang w:eastAsia="en-US"/>
        </w:rPr>
        <w:t>произнося</w:t>
      </w:r>
      <w:r>
        <w:rPr>
          <w:spacing w:val="6"/>
          <w:lang w:eastAsia="en-US"/>
        </w:rPr>
        <w:t xml:space="preserve"> </w:t>
      </w:r>
      <w:r>
        <w:rPr>
          <w:lang w:eastAsia="en-US"/>
        </w:rPr>
        <w:t>слова</w:t>
      </w:r>
      <w:r>
        <w:rPr>
          <w:spacing w:val="7"/>
          <w:lang w:eastAsia="en-US"/>
        </w:rPr>
        <w:t xml:space="preserve"> </w:t>
      </w:r>
      <w:r>
        <w:rPr>
          <w:lang w:eastAsia="en-US"/>
        </w:rPr>
        <w:t>и</w:t>
      </w:r>
      <w:r>
        <w:rPr>
          <w:spacing w:val="-57"/>
          <w:lang w:eastAsia="en-US"/>
        </w:rPr>
        <w:t xml:space="preserve"> </w:t>
      </w:r>
      <w:r>
        <w:rPr>
          <w:lang w:eastAsia="en-US"/>
        </w:rPr>
        <w:t>расставляя</w:t>
      </w:r>
      <w:r>
        <w:rPr>
          <w:spacing w:val="-2"/>
          <w:lang w:eastAsia="en-US"/>
        </w:rPr>
        <w:t xml:space="preserve"> </w:t>
      </w:r>
      <w:r>
        <w:rPr>
          <w:lang w:eastAsia="en-US"/>
        </w:rPr>
        <w:t>логические</w:t>
      </w:r>
      <w:r>
        <w:rPr>
          <w:spacing w:val="-1"/>
          <w:lang w:eastAsia="en-US"/>
        </w:rPr>
        <w:t xml:space="preserve"> </w:t>
      </w:r>
      <w:r>
        <w:rPr>
          <w:lang w:eastAsia="en-US"/>
        </w:rPr>
        <w:t>ударения;</w:t>
      </w:r>
    </w:p>
    <w:p w:rsidR="00F428D1" w:rsidRDefault="0084073C">
      <w:pPr>
        <w:widowControl w:val="0"/>
        <w:numPr>
          <w:ilvl w:val="0"/>
          <w:numId w:val="18"/>
        </w:numPr>
        <w:tabs>
          <w:tab w:val="left" w:pos="851"/>
          <w:tab w:val="left" w:pos="1418"/>
        </w:tabs>
        <w:spacing w:line="276" w:lineRule="auto"/>
        <w:ind w:right="607"/>
        <w:contextualSpacing/>
        <w:rPr>
          <w:lang w:eastAsia="en-US"/>
        </w:rPr>
      </w:pPr>
      <w:r>
        <w:rPr>
          <w:lang w:eastAsia="en-US"/>
        </w:rPr>
        <w:t>строить</w:t>
      </w:r>
      <w:r>
        <w:rPr>
          <w:spacing w:val="-3"/>
          <w:lang w:eastAsia="en-US"/>
        </w:rPr>
        <w:t xml:space="preserve"> </w:t>
      </w:r>
      <w:r>
        <w:rPr>
          <w:lang w:eastAsia="en-US"/>
        </w:rPr>
        <w:t>диалог</w:t>
      </w:r>
      <w:r>
        <w:rPr>
          <w:spacing w:val="-3"/>
          <w:lang w:eastAsia="en-US"/>
        </w:rPr>
        <w:t xml:space="preserve"> </w:t>
      </w:r>
      <w:r>
        <w:rPr>
          <w:lang w:eastAsia="en-US"/>
        </w:rPr>
        <w:t>с</w:t>
      </w:r>
      <w:r>
        <w:rPr>
          <w:spacing w:val="-3"/>
          <w:lang w:eastAsia="en-US"/>
        </w:rPr>
        <w:t xml:space="preserve"> </w:t>
      </w:r>
      <w:r>
        <w:rPr>
          <w:lang w:eastAsia="en-US"/>
        </w:rPr>
        <w:t>партнером</w:t>
      </w:r>
      <w:r>
        <w:rPr>
          <w:spacing w:val="-3"/>
          <w:lang w:eastAsia="en-US"/>
        </w:rPr>
        <w:t xml:space="preserve"> </w:t>
      </w:r>
      <w:r>
        <w:rPr>
          <w:lang w:eastAsia="en-US"/>
        </w:rPr>
        <w:t>на</w:t>
      </w:r>
      <w:r>
        <w:rPr>
          <w:spacing w:val="-3"/>
          <w:lang w:eastAsia="en-US"/>
        </w:rPr>
        <w:t xml:space="preserve"> </w:t>
      </w:r>
      <w:r>
        <w:rPr>
          <w:lang w:eastAsia="en-US"/>
        </w:rPr>
        <w:t>заданную</w:t>
      </w:r>
      <w:r>
        <w:rPr>
          <w:spacing w:val="-3"/>
          <w:lang w:eastAsia="en-US"/>
        </w:rPr>
        <w:t xml:space="preserve"> </w:t>
      </w:r>
      <w:r>
        <w:rPr>
          <w:lang w:eastAsia="en-US"/>
        </w:rPr>
        <w:t>тему;</w:t>
      </w:r>
    </w:p>
    <w:p w:rsidR="00F428D1" w:rsidRDefault="0084073C">
      <w:pPr>
        <w:widowControl w:val="0"/>
        <w:numPr>
          <w:ilvl w:val="0"/>
          <w:numId w:val="18"/>
        </w:numPr>
        <w:tabs>
          <w:tab w:val="left" w:pos="851"/>
          <w:tab w:val="left" w:pos="1365"/>
          <w:tab w:val="left" w:pos="1418"/>
        </w:tabs>
        <w:spacing w:line="276" w:lineRule="auto"/>
        <w:ind w:right="607"/>
        <w:contextualSpacing/>
        <w:rPr>
          <w:lang w:eastAsia="en-US"/>
        </w:rPr>
      </w:pPr>
      <w:r>
        <w:rPr>
          <w:lang w:eastAsia="en-US"/>
        </w:rPr>
        <w:t>подбирать</w:t>
      </w:r>
      <w:r>
        <w:rPr>
          <w:spacing w:val="1"/>
          <w:lang w:eastAsia="en-US"/>
        </w:rPr>
        <w:t xml:space="preserve"> </w:t>
      </w:r>
      <w:r>
        <w:rPr>
          <w:lang w:eastAsia="en-US"/>
        </w:rPr>
        <w:t>рифму к</w:t>
      </w:r>
      <w:r>
        <w:rPr>
          <w:spacing w:val="1"/>
          <w:lang w:eastAsia="en-US"/>
        </w:rPr>
        <w:t xml:space="preserve"> </w:t>
      </w:r>
      <w:r>
        <w:rPr>
          <w:lang w:eastAsia="en-US"/>
        </w:rPr>
        <w:t>заданному слову и</w:t>
      </w:r>
      <w:r>
        <w:rPr>
          <w:spacing w:val="1"/>
          <w:lang w:eastAsia="en-US"/>
        </w:rPr>
        <w:t xml:space="preserve"> </w:t>
      </w:r>
      <w:r>
        <w:rPr>
          <w:lang w:eastAsia="en-US"/>
        </w:rPr>
        <w:t>составлять</w:t>
      </w:r>
      <w:r>
        <w:rPr>
          <w:spacing w:val="1"/>
          <w:lang w:eastAsia="en-US"/>
        </w:rPr>
        <w:t xml:space="preserve"> </w:t>
      </w:r>
      <w:r>
        <w:rPr>
          <w:lang w:eastAsia="en-US"/>
        </w:rPr>
        <w:t>диалог</w:t>
      </w:r>
      <w:r>
        <w:rPr>
          <w:spacing w:val="1"/>
          <w:lang w:eastAsia="en-US"/>
        </w:rPr>
        <w:t xml:space="preserve"> </w:t>
      </w:r>
      <w:r>
        <w:rPr>
          <w:lang w:eastAsia="en-US"/>
        </w:rPr>
        <w:t>между сказочными</w:t>
      </w:r>
      <w:r>
        <w:rPr>
          <w:spacing w:val="-1"/>
          <w:lang w:eastAsia="en-US"/>
        </w:rPr>
        <w:t xml:space="preserve"> </w:t>
      </w:r>
      <w:r>
        <w:rPr>
          <w:lang w:eastAsia="en-US"/>
        </w:rPr>
        <w:t>героями;</w:t>
      </w:r>
    </w:p>
    <w:p w:rsidR="00F428D1" w:rsidRDefault="0084073C">
      <w:pPr>
        <w:widowControl w:val="0"/>
        <w:numPr>
          <w:ilvl w:val="0"/>
          <w:numId w:val="18"/>
        </w:numPr>
        <w:tabs>
          <w:tab w:val="left" w:pos="851"/>
          <w:tab w:val="left" w:pos="1365"/>
          <w:tab w:val="left" w:pos="1418"/>
        </w:tabs>
        <w:spacing w:line="276" w:lineRule="auto"/>
        <w:ind w:right="607"/>
        <w:contextualSpacing/>
        <w:rPr>
          <w:lang w:eastAsia="en-US"/>
        </w:rPr>
      </w:pPr>
      <w:r>
        <w:rPr>
          <w:rFonts w:eastAsiaTheme="minorHAnsi"/>
          <w:lang w:eastAsia="en-US"/>
        </w:rPr>
        <w:t>овладение чтением вслух и про себя, элементарными приёмами анализа художественных текстов.</w:t>
      </w:r>
    </w:p>
    <w:p w:rsidR="00F428D1" w:rsidRDefault="0084073C">
      <w:pPr>
        <w:ind w:left="120"/>
        <w:jc w:val="both"/>
        <w:rPr>
          <w:rFonts w:eastAsiaTheme="minorHAnsi"/>
          <w:lang w:eastAsia="en-US"/>
        </w:rPr>
      </w:pPr>
      <w:r>
        <w:rPr>
          <w:rFonts w:eastAsiaTheme="minorHAnsi"/>
          <w:b/>
          <w:lang w:eastAsia="en-US"/>
        </w:rPr>
        <w:t>2 КЛАСС</w:t>
      </w:r>
    </w:p>
    <w:p w:rsidR="00F428D1" w:rsidRDefault="0084073C">
      <w:pPr>
        <w:ind w:left="120"/>
        <w:jc w:val="both"/>
        <w:rPr>
          <w:rFonts w:eastAsiaTheme="minorHAnsi"/>
          <w:lang w:eastAsia="en-US"/>
        </w:rPr>
      </w:pPr>
      <w:r>
        <w:rPr>
          <w:rFonts w:eastAsiaTheme="minorHAnsi"/>
          <w:lang w:eastAsia="en-US"/>
        </w:rPr>
        <w:t xml:space="preserve">К концу обучения во </w:t>
      </w:r>
      <w:r>
        <w:rPr>
          <w:rFonts w:eastAsiaTheme="minorHAnsi"/>
          <w:b/>
          <w:lang w:eastAsia="en-US"/>
        </w:rPr>
        <w:t xml:space="preserve">втором классе </w:t>
      </w:r>
      <w:r>
        <w:rPr>
          <w:rFonts w:eastAsiaTheme="minorHAnsi"/>
          <w:lang w:eastAsia="en-US"/>
        </w:rPr>
        <w:t>обучающийся научится применять знания и умения:</w:t>
      </w:r>
    </w:p>
    <w:p w:rsidR="00F428D1" w:rsidRDefault="0084073C">
      <w:pPr>
        <w:ind w:left="120"/>
        <w:jc w:val="both"/>
        <w:rPr>
          <w:rFonts w:eastAsiaTheme="minorHAnsi"/>
          <w:lang w:eastAsia="en-US"/>
        </w:rPr>
      </w:pPr>
      <w:r>
        <w:rPr>
          <w:rFonts w:eastAsiaTheme="minorHAnsi"/>
          <w:lang w:eastAsia="en-US"/>
        </w:rPr>
        <w:t>•</w:t>
      </w:r>
      <w:r>
        <w:rPr>
          <w:rFonts w:eastAsiaTheme="minorHAnsi"/>
          <w:lang w:eastAsia="en-US"/>
        </w:rPr>
        <w:tab/>
        <w:t>представление об эстетических понятиях: эстетический идеал, эстетический вкус, мера, тождество, гармония;</w:t>
      </w:r>
    </w:p>
    <w:p w:rsidR="00F428D1" w:rsidRDefault="0084073C">
      <w:pPr>
        <w:ind w:left="120"/>
        <w:jc w:val="both"/>
        <w:rPr>
          <w:rFonts w:eastAsiaTheme="minorHAnsi"/>
          <w:lang w:eastAsia="en-US"/>
        </w:rPr>
      </w:pPr>
      <w:r>
        <w:rPr>
          <w:rFonts w:eastAsiaTheme="minorHAnsi"/>
          <w:lang w:eastAsia="en-US"/>
        </w:rPr>
        <w:t>•</w:t>
      </w:r>
      <w:r>
        <w:rPr>
          <w:rFonts w:eastAsiaTheme="minorHAnsi"/>
          <w:lang w:eastAsia="en-US"/>
        </w:rPr>
        <w:tab/>
        <w:t>сформированность первоначальных представлений о роли театрального искусства в жизни и духовно – нравственном развитии человека;</w:t>
      </w:r>
    </w:p>
    <w:p w:rsidR="00F428D1" w:rsidRDefault="0084073C">
      <w:pPr>
        <w:ind w:left="120"/>
        <w:jc w:val="both"/>
        <w:rPr>
          <w:rFonts w:eastAsiaTheme="minorHAnsi"/>
          <w:lang w:eastAsia="en-US"/>
        </w:rPr>
      </w:pPr>
      <w:r>
        <w:rPr>
          <w:rFonts w:eastAsiaTheme="minorHAnsi"/>
          <w:lang w:eastAsia="en-US"/>
        </w:rPr>
        <w:t>•</w:t>
      </w:r>
      <w:r>
        <w:rPr>
          <w:rFonts w:eastAsiaTheme="minorHAnsi"/>
          <w:lang w:eastAsia="en-US"/>
        </w:rPr>
        <w:tab/>
        <w:t>ознакомление учащихся с выразительными средствами театрального искусства и освоение некоторых из них;</w:t>
      </w:r>
    </w:p>
    <w:p w:rsidR="00F428D1" w:rsidRDefault="0084073C">
      <w:pPr>
        <w:ind w:left="120"/>
        <w:jc w:val="both"/>
        <w:rPr>
          <w:rFonts w:eastAsiaTheme="minorHAnsi"/>
          <w:lang w:eastAsia="en-US"/>
        </w:rPr>
      </w:pPr>
      <w:r>
        <w:rPr>
          <w:rFonts w:eastAsiaTheme="minorHAnsi"/>
          <w:lang w:eastAsia="en-US"/>
        </w:rPr>
        <w:t>•</w:t>
      </w:r>
      <w:r>
        <w:rPr>
          <w:rFonts w:eastAsiaTheme="minorHAnsi"/>
          <w:lang w:eastAsia="en-US"/>
        </w:rPr>
        <w:tab/>
        <w:t>ознакомление учащихся с терминологией и классификацией театрального искусства;</w:t>
      </w:r>
    </w:p>
    <w:p w:rsidR="00F428D1" w:rsidRDefault="0084073C">
      <w:pPr>
        <w:numPr>
          <w:ilvl w:val="0"/>
          <w:numId w:val="20"/>
        </w:numPr>
        <w:spacing w:line="276" w:lineRule="auto"/>
        <w:ind w:left="142"/>
        <w:contextualSpacing/>
        <w:jc w:val="both"/>
        <w:rPr>
          <w:rFonts w:eastAsiaTheme="minorHAnsi"/>
          <w:lang w:eastAsia="en-US"/>
        </w:rPr>
      </w:pPr>
      <w:r>
        <w:rPr>
          <w:rFonts w:eastAsiaTheme="minorHAnsi"/>
          <w:lang w:eastAsia="en-US"/>
        </w:rPr>
        <w:t>овладение чтением вслух и про себя, приёмами анализа художественных текстов;</w:t>
      </w:r>
    </w:p>
    <w:p w:rsidR="00F428D1" w:rsidRDefault="0084073C">
      <w:pPr>
        <w:ind w:left="120"/>
        <w:jc w:val="both"/>
        <w:rPr>
          <w:rFonts w:eastAsiaTheme="minorHAnsi"/>
          <w:lang w:eastAsia="en-US"/>
        </w:rPr>
      </w:pPr>
      <w:r>
        <w:rPr>
          <w:rFonts w:eastAsiaTheme="minorHAnsi"/>
          <w:lang w:eastAsia="en-US"/>
        </w:rPr>
        <w:t>•</w:t>
      </w:r>
      <w:r>
        <w:rPr>
          <w:rFonts w:eastAsiaTheme="minorHAnsi"/>
          <w:lang w:eastAsia="en-US"/>
        </w:rPr>
        <w:tab/>
        <w:t>первичное ознакомление учащихся с отечественной и мировой культурой;</w:t>
      </w:r>
    </w:p>
    <w:p w:rsidR="00F428D1" w:rsidRDefault="0084073C">
      <w:pPr>
        <w:ind w:left="120"/>
        <w:jc w:val="both"/>
        <w:rPr>
          <w:rFonts w:eastAsiaTheme="minorHAnsi"/>
          <w:lang w:eastAsia="en-US"/>
        </w:rPr>
      </w:pPr>
      <w:r>
        <w:rPr>
          <w:rFonts w:eastAsiaTheme="minorHAnsi"/>
          <w:lang w:eastAsia="en-US"/>
        </w:rPr>
        <w:lastRenderedPageBreak/>
        <w:t>•</w:t>
      </w:r>
      <w:r>
        <w:rPr>
          <w:rFonts w:eastAsiaTheme="minorHAnsi"/>
          <w:lang w:eastAsia="en-US"/>
        </w:rPr>
        <w:tab/>
        <w:t>получение детьми представлений о некоторых специфических формах художественной  деятельности;</w:t>
      </w:r>
    </w:p>
    <w:p w:rsidR="00F428D1" w:rsidRDefault="0084073C">
      <w:pPr>
        <w:ind w:left="120"/>
        <w:jc w:val="both"/>
        <w:rPr>
          <w:rFonts w:eastAsiaTheme="minorHAnsi"/>
          <w:lang w:eastAsia="en-US"/>
        </w:rPr>
      </w:pPr>
      <w:r>
        <w:rPr>
          <w:rFonts w:eastAsiaTheme="minorHAnsi"/>
          <w:lang w:eastAsia="en-US"/>
        </w:rPr>
        <w:t>•</w:t>
      </w:r>
      <w:r>
        <w:rPr>
          <w:rFonts w:eastAsiaTheme="minorHAnsi"/>
          <w:lang w:eastAsia="en-US"/>
        </w:rPr>
        <w:tab/>
        <w:t>произносить одну и ту же фразу или скороговорку с разными интонациями.</w:t>
      </w:r>
    </w:p>
    <w:p w:rsidR="00F428D1" w:rsidRDefault="0084073C">
      <w:pPr>
        <w:ind w:left="120"/>
        <w:jc w:val="both"/>
        <w:rPr>
          <w:rFonts w:eastAsiaTheme="minorHAnsi"/>
          <w:lang w:eastAsia="en-US"/>
        </w:rPr>
      </w:pPr>
      <w:r>
        <w:rPr>
          <w:rFonts w:eastAsiaTheme="minorHAnsi"/>
          <w:lang w:eastAsia="en-US"/>
        </w:rPr>
        <w:t>•</w:t>
      </w:r>
      <w:r>
        <w:rPr>
          <w:rFonts w:eastAsiaTheme="minorHAnsi"/>
          <w:lang w:eastAsia="en-US"/>
        </w:rPr>
        <w:tab/>
        <w:t>читать наизусть стихотворный текст, правильно произнося слова и расставляя логические ударения;</w:t>
      </w:r>
    </w:p>
    <w:p w:rsidR="00F428D1" w:rsidRDefault="0084073C">
      <w:pPr>
        <w:ind w:left="120"/>
        <w:jc w:val="both"/>
        <w:rPr>
          <w:rFonts w:eastAsiaTheme="minorHAnsi"/>
          <w:lang w:eastAsia="en-US"/>
        </w:rPr>
      </w:pPr>
      <w:r>
        <w:rPr>
          <w:rFonts w:eastAsiaTheme="minorHAnsi"/>
          <w:lang w:eastAsia="en-US"/>
        </w:rPr>
        <w:t>•</w:t>
      </w:r>
      <w:r>
        <w:rPr>
          <w:rFonts w:eastAsiaTheme="minorHAnsi"/>
          <w:lang w:eastAsia="en-US"/>
        </w:rPr>
        <w:tab/>
        <w:t>строить диалог с партнером на заданную тему;</w:t>
      </w:r>
    </w:p>
    <w:p w:rsidR="00F428D1" w:rsidRDefault="0084073C">
      <w:pPr>
        <w:ind w:left="120"/>
        <w:jc w:val="both"/>
        <w:rPr>
          <w:rFonts w:eastAsiaTheme="minorHAnsi"/>
          <w:lang w:eastAsia="en-US"/>
        </w:rPr>
      </w:pPr>
      <w:r>
        <w:rPr>
          <w:rFonts w:eastAsiaTheme="minorHAnsi"/>
          <w:lang w:eastAsia="en-US"/>
        </w:rPr>
        <w:t>•</w:t>
      </w:r>
      <w:r>
        <w:rPr>
          <w:rFonts w:eastAsiaTheme="minorHAnsi"/>
          <w:lang w:eastAsia="en-US"/>
        </w:rPr>
        <w:tab/>
        <w:t>подбирать рифму к заданному слову и составлять диалог между сказочными героями.</w:t>
      </w:r>
    </w:p>
    <w:p w:rsidR="00F428D1" w:rsidRDefault="0084073C">
      <w:pPr>
        <w:ind w:left="120"/>
        <w:jc w:val="both"/>
        <w:rPr>
          <w:rFonts w:eastAsiaTheme="minorHAnsi"/>
          <w:lang w:eastAsia="en-US"/>
        </w:rPr>
      </w:pPr>
      <w:r>
        <w:rPr>
          <w:rFonts w:eastAsiaTheme="minorHAnsi"/>
          <w:b/>
          <w:lang w:eastAsia="en-US"/>
        </w:rPr>
        <w:t>3 КЛАСС</w:t>
      </w:r>
    </w:p>
    <w:p w:rsidR="00F428D1" w:rsidRDefault="0084073C">
      <w:pPr>
        <w:ind w:left="120"/>
        <w:jc w:val="both"/>
        <w:rPr>
          <w:rFonts w:eastAsiaTheme="minorHAnsi"/>
          <w:lang w:eastAsia="en-US"/>
        </w:rPr>
      </w:pPr>
      <w:r>
        <w:rPr>
          <w:rFonts w:eastAsiaTheme="minorHAnsi"/>
          <w:lang w:eastAsia="en-US"/>
        </w:rPr>
        <w:t xml:space="preserve">К концу обучения в </w:t>
      </w:r>
      <w:r>
        <w:rPr>
          <w:rFonts w:eastAsiaTheme="minorHAnsi"/>
          <w:b/>
          <w:lang w:eastAsia="en-US"/>
        </w:rPr>
        <w:t xml:space="preserve">третьем классе </w:t>
      </w:r>
      <w:r>
        <w:rPr>
          <w:rFonts w:eastAsiaTheme="minorHAnsi"/>
          <w:lang w:eastAsia="en-US"/>
        </w:rPr>
        <w:t>обучающийся научится:</w:t>
      </w:r>
    </w:p>
    <w:p w:rsidR="00F428D1" w:rsidRDefault="0084073C">
      <w:pPr>
        <w:numPr>
          <w:ilvl w:val="0"/>
          <w:numId w:val="17"/>
        </w:numPr>
        <w:spacing w:line="276" w:lineRule="auto"/>
      </w:pPr>
      <w:r>
        <w:t>читать, соблюдая орфоэпические и интонационные нормы чтения;</w:t>
      </w:r>
    </w:p>
    <w:p w:rsidR="00F428D1" w:rsidRDefault="0084073C">
      <w:pPr>
        <w:numPr>
          <w:ilvl w:val="0"/>
          <w:numId w:val="17"/>
        </w:numPr>
        <w:spacing w:line="276" w:lineRule="auto"/>
        <w:rPr>
          <w:lang w:val="en-US"/>
        </w:rPr>
      </w:pPr>
      <w:r>
        <w:rPr>
          <w:lang w:val="en-US"/>
        </w:rPr>
        <w:t>выразительному чтению;</w:t>
      </w:r>
    </w:p>
    <w:p w:rsidR="00F428D1" w:rsidRDefault="0084073C">
      <w:pPr>
        <w:numPr>
          <w:ilvl w:val="0"/>
          <w:numId w:val="17"/>
        </w:numPr>
        <w:spacing w:line="276" w:lineRule="auto"/>
      </w:pPr>
      <w:r>
        <w:t>получение детьми представлений о некоторых специфических формах художественной  деятельности;</w:t>
      </w:r>
    </w:p>
    <w:p w:rsidR="00F428D1" w:rsidRDefault="0084073C">
      <w:pPr>
        <w:numPr>
          <w:ilvl w:val="0"/>
          <w:numId w:val="17"/>
        </w:numPr>
        <w:spacing w:line="276" w:lineRule="auto"/>
      </w:pPr>
      <w:r>
        <w:t>произносить одну и ту же фразу или скороговорку с разными интонациями;</w:t>
      </w:r>
    </w:p>
    <w:p w:rsidR="00F428D1" w:rsidRDefault="0084073C">
      <w:pPr>
        <w:numPr>
          <w:ilvl w:val="0"/>
          <w:numId w:val="17"/>
        </w:numPr>
        <w:spacing w:line="276" w:lineRule="auto"/>
      </w:pPr>
      <w:r>
        <w:t>читать наизусть стихотворный текст, правильно произнося слова и расставляя логические ударения;</w:t>
      </w:r>
    </w:p>
    <w:p w:rsidR="00F428D1" w:rsidRDefault="0084073C">
      <w:pPr>
        <w:numPr>
          <w:ilvl w:val="0"/>
          <w:numId w:val="17"/>
        </w:numPr>
        <w:spacing w:line="276" w:lineRule="auto"/>
      </w:pPr>
      <w:r>
        <w:t>строить диалог с партнером на заданную тему;</w:t>
      </w:r>
    </w:p>
    <w:p w:rsidR="00F428D1" w:rsidRDefault="0084073C">
      <w:pPr>
        <w:numPr>
          <w:ilvl w:val="0"/>
          <w:numId w:val="17"/>
        </w:numPr>
        <w:spacing w:line="276" w:lineRule="auto"/>
        <w:rPr>
          <w:lang w:val="en-US"/>
        </w:rPr>
      </w:pPr>
      <w:r>
        <w:rPr>
          <w:lang w:val="en-US"/>
        </w:rPr>
        <w:t>различать произведения по жанру;</w:t>
      </w:r>
    </w:p>
    <w:p w:rsidR="00F428D1" w:rsidRDefault="0084073C">
      <w:pPr>
        <w:numPr>
          <w:ilvl w:val="0"/>
          <w:numId w:val="17"/>
        </w:numPr>
        <w:spacing w:line="276" w:lineRule="auto"/>
      </w:pPr>
      <w:r>
        <w:t>развивать речевое дыхание и правильную артикуляцию;</w:t>
      </w:r>
    </w:p>
    <w:p w:rsidR="00F428D1" w:rsidRDefault="0084073C">
      <w:pPr>
        <w:numPr>
          <w:ilvl w:val="0"/>
          <w:numId w:val="17"/>
        </w:numPr>
        <w:spacing w:line="276" w:lineRule="auto"/>
      </w:pPr>
      <w:r>
        <w:t>видам театрального искусства, основам актёрского мастерства;</w:t>
      </w:r>
    </w:p>
    <w:p w:rsidR="00F428D1" w:rsidRDefault="0084073C">
      <w:pPr>
        <w:numPr>
          <w:ilvl w:val="0"/>
          <w:numId w:val="17"/>
        </w:numPr>
        <w:spacing w:line="276" w:lineRule="auto"/>
        <w:rPr>
          <w:lang w:val="en-US"/>
        </w:rPr>
      </w:pPr>
      <w:r>
        <w:rPr>
          <w:lang w:val="en-US"/>
        </w:rPr>
        <w:t>сочинять этюды по сказкам;</w:t>
      </w:r>
    </w:p>
    <w:p w:rsidR="00F428D1" w:rsidRDefault="0084073C">
      <w:pPr>
        <w:numPr>
          <w:ilvl w:val="0"/>
          <w:numId w:val="17"/>
        </w:numPr>
        <w:snapToGrid w:val="0"/>
        <w:spacing w:line="276" w:lineRule="auto"/>
      </w:pPr>
      <w:r>
        <w:t>умению выражать разнообразные эмоциональные состояния (грусть, радость, злоба, удивление, восхищение).</w:t>
      </w:r>
    </w:p>
    <w:p w:rsidR="00F428D1" w:rsidRDefault="0084073C">
      <w:pPr>
        <w:ind w:left="120"/>
        <w:jc w:val="both"/>
        <w:rPr>
          <w:rFonts w:eastAsiaTheme="minorHAnsi"/>
          <w:lang w:eastAsia="en-US"/>
        </w:rPr>
      </w:pPr>
      <w:r>
        <w:rPr>
          <w:rFonts w:eastAsiaTheme="minorHAnsi"/>
          <w:b/>
          <w:lang w:eastAsia="en-US"/>
        </w:rPr>
        <w:t>4 КЛАСС</w:t>
      </w:r>
    </w:p>
    <w:p w:rsidR="00F428D1" w:rsidRDefault="0084073C">
      <w:pPr>
        <w:ind w:left="120"/>
        <w:jc w:val="both"/>
        <w:rPr>
          <w:rFonts w:eastAsiaTheme="minorHAnsi"/>
          <w:lang w:eastAsia="en-US"/>
        </w:rPr>
      </w:pPr>
      <w:r>
        <w:rPr>
          <w:rFonts w:eastAsiaTheme="minorHAnsi"/>
          <w:lang w:eastAsia="en-US"/>
        </w:rPr>
        <w:t xml:space="preserve">К концу обучения </w:t>
      </w:r>
      <w:r>
        <w:rPr>
          <w:rFonts w:eastAsiaTheme="minorHAnsi"/>
          <w:b/>
          <w:lang w:eastAsia="en-US"/>
        </w:rPr>
        <w:t>в четвёртом классе</w:t>
      </w:r>
      <w:r>
        <w:rPr>
          <w:rFonts w:eastAsiaTheme="minorHAnsi"/>
          <w:lang w:eastAsia="en-US"/>
        </w:rPr>
        <w:t xml:space="preserve"> обучающийся получит возможность:</w:t>
      </w:r>
    </w:p>
    <w:p w:rsidR="00F428D1" w:rsidRDefault="0084073C">
      <w:pPr>
        <w:numPr>
          <w:ilvl w:val="0"/>
          <w:numId w:val="17"/>
        </w:numPr>
        <w:spacing w:line="276" w:lineRule="auto"/>
      </w:pPr>
      <w:r>
        <w:t>строить диалог с партнером на заданную тему;</w:t>
      </w:r>
    </w:p>
    <w:p w:rsidR="00F428D1" w:rsidRDefault="0084073C">
      <w:pPr>
        <w:numPr>
          <w:ilvl w:val="0"/>
          <w:numId w:val="16"/>
        </w:numPr>
        <w:shd w:val="clear" w:color="auto" w:fill="FFFFFF"/>
        <w:spacing w:line="276" w:lineRule="auto"/>
        <w:contextualSpacing/>
      </w:pPr>
      <w:r>
        <w:t>достижения необходимого для продолжения образования уровня читательской компетентности, общего речевого развития, то есть овладение чтением вслух и про себя, элементарными приёмами анализа художественных текстов;</w:t>
      </w:r>
    </w:p>
    <w:p w:rsidR="00F428D1" w:rsidRDefault="0084073C">
      <w:pPr>
        <w:numPr>
          <w:ilvl w:val="0"/>
          <w:numId w:val="16"/>
        </w:numPr>
        <w:shd w:val="clear" w:color="auto" w:fill="FFFFFF"/>
        <w:spacing w:line="276" w:lineRule="auto"/>
        <w:contextualSpacing/>
      </w:pPr>
      <w:r>
        <w:t>использования разных видов чтения (изучающее (смысловое), выборочное, поисковое); умение осознанно воспринимать и оценивать содержание и специфику художественного текста, участвовать в их обсуждении, давать и обосновывать нравственную оценку поступков героев;</w:t>
      </w:r>
    </w:p>
    <w:p w:rsidR="00F428D1" w:rsidRDefault="0084073C">
      <w:pPr>
        <w:numPr>
          <w:ilvl w:val="0"/>
          <w:numId w:val="16"/>
        </w:numPr>
        <w:shd w:val="clear" w:color="auto" w:fill="FFFFFF"/>
        <w:spacing w:line="276" w:lineRule="auto"/>
        <w:contextualSpacing/>
      </w:pPr>
      <w:r>
        <w:t>умения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картины, фрагменты, находить средства выразительности, представлять произведение разными способами (чтение по ролям, инсценирование, драматизация и т.д.);</w:t>
      </w:r>
    </w:p>
    <w:p w:rsidR="00F428D1" w:rsidRDefault="0084073C">
      <w:pPr>
        <w:numPr>
          <w:ilvl w:val="0"/>
          <w:numId w:val="16"/>
        </w:numPr>
        <w:shd w:val="clear" w:color="auto" w:fill="FFFFFF"/>
        <w:spacing w:line="276" w:lineRule="auto"/>
        <w:contextualSpacing/>
      </w:pPr>
      <w:r>
        <w:t>развитие художественно-творческих способностей, умение самостоятельно интерпретировать текст в соответствии с поставленной учебной задачей.</w:t>
      </w:r>
    </w:p>
    <w:p w:rsidR="00F428D1" w:rsidRDefault="00F428D1">
      <w:pPr>
        <w:shd w:val="clear" w:color="auto" w:fill="FFFFFF"/>
        <w:spacing w:line="276" w:lineRule="auto"/>
        <w:ind w:left="720"/>
        <w:contextualSpacing/>
      </w:pPr>
    </w:p>
    <w:p w:rsidR="00F428D1" w:rsidRDefault="0084073C">
      <w:pPr>
        <w:ind w:firstLine="544"/>
        <w:jc w:val="center"/>
        <w:rPr>
          <w:rFonts w:eastAsiaTheme="minorHAnsi"/>
          <w:b/>
          <w:sz w:val="32"/>
          <w:lang w:eastAsia="en-US"/>
        </w:rPr>
      </w:pPr>
      <w:r>
        <w:rPr>
          <w:rFonts w:eastAsiaTheme="minorHAnsi"/>
          <w:b/>
          <w:sz w:val="32"/>
          <w:lang w:eastAsia="en-US"/>
        </w:rPr>
        <w:t>2.1.16 Рабочая программа внеурочной деятельности</w:t>
      </w:r>
    </w:p>
    <w:p w:rsidR="00F428D1" w:rsidRDefault="0084073C">
      <w:pPr>
        <w:ind w:firstLine="544"/>
        <w:jc w:val="center"/>
        <w:rPr>
          <w:rFonts w:eastAsiaTheme="minorHAnsi"/>
          <w:b/>
          <w:sz w:val="32"/>
          <w:lang w:eastAsia="en-US"/>
        </w:rPr>
      </w:pPr>
      <w:r>
        <w:rPr>
          <w:rFonts w:eastAsiaTheme="minorHAnsi"/>
          <w:b/>
          <w:sz w:val="32"/>
          <w:lang w:eastAsia="en-US"/>
        </w:rPr>
        <w:t xml:space="preserve"> «</w:t>
      </w:r>
      <w:r w:rsidR="00E74886">
        <w:rPr>
          <w:rFonts w:eastAsiaTheme="minorHAnsi"/>
          <w:b/>
          <w:sz w:val="32"/>
          <w:lang w:eastAsia="en-US"/>
        </w:rPr>
        <w:t xml:space="preserve">ОФП. </w:t>
      </w:r>
      <w:r>
        <w:rPr>
          <w:rFonts w:eastAsiaTheme="minorHAnsi"/>
          <w:b/>
          <w:sz w:val="32"/>
          <w:lang w:eastAsia="en-US"/>
        </w:rPr>
        <w:t>Подвижные игры»</w:t>
      </w:r>
    </w:p>
    <w:p w:rsidR="00F428D1" w:rsidRDefault="00F428D1">
      <w:pPr>
        <w:jc w:val="both"/>
        <w:rPr>
          <w:rFonts w:eastAsiaTheme="minorHAnsi"/>
          <w:lang w:eastAsia="en-US"/>
        </w:rPr>
      </w:pPr>
    </w:p>
    <w:p w:rsidR="00F428D1" w:rsidRDefault="0084073C">
      <w:pPr>
        <w:jc w:val="both"/>
        <w:rPr>
          <w:rFonts w:eastAsiaTheme="minorHAnsi"/>
          <w:b/>
          <w:lang w:eastAsia="en-US"/>
        </w:rPr>
      </w:pPr>
      <w:r>
        <w:rPr>
          <w:rFonts w:eastAsiaTheme="minorHAnsi"/>
          <w:b/>
          <w:lang w:eastAsia="en-US"/>
        </w:rPr>
        <w:t>Пояснительная записка</w:t>
      </w:r>
    </w:p>
    <w:p w:rsidR="00F428D1" w:rsidRDefault="0084073C">
      <w:pPr>
        <w:jc w:val="both"/>
        <w:rPr>
          <w:rFonts w:eastAsiaTheme="minorHAnsi"/>
          <w:lang w:eastAsia="en-US"/>
        </w:rPr>
      </w:pPr>
      <w:r>
        <w:rPr>
          <w:rFonts w:eastAsiaTheme="minorHAnsi"/>
          <w:lang w:eastAsia="en-US"/>
        </w:rPr>
        <w:lastRenderedPageBreak/>
        <w:t>Рабочая программа кружка «</w:t>
      </w:r>
      <w:r w:rsidR="00E74886">
        <w:rPr>
          <w:rFonts w:eastAsiaTheme="minorHAnsi"/>
          <w:lang w:eastAsia="en-US"/>
        </w:rPr>
        <w:t>ОФП.</w:t>
      </w:r>
      <w:r>
        <w:rPr>
          <w:rFonts w:eastAsiaTheme="minorHAnsi"/>
          <w:lang w:eastAsia="en-US"/>
        </w:rPr>
        <w:t>Подвижные игры» в 1-4 классах составлена на основе</w:t>
      </w:r>
      <w:r>
        <w:rPr>
          <w:rFonts w:eastAsiaTheme="minorHAnsi"/>
          <w:b/>
          <w:bCs/>
          <w:lang w:eastAsia="en-US"/>
        </w:rPr>
        <w:t xml:space="preserve"> </w:t>
      </w:r>
      <w:r>
        <w:rPr>
          <w:rFonts w:eastAsiaTheme="minorHAnsi"/>
          <w:lang w:eastAsia="en-US"/>
        </w:rPr>
        <w:t xml:space="preserve">Федерального государственного образовательного стандарта нового поколения, Программы Министерства образования РФ: Начальное общее образование, авторской программы В. И. Лях, А.А. Зданевич, «Физическая культура» издательство «Просвещение», Москва – 2010 г, утвержденной МО РФ в соответствии с требованиями Федерального компонента государственного стандарта начального образования. </w:t>
      </w:r>
    </w:p>
    <w:p w:rsidR="00F428D1" w:rsidRDefault="0084073C">
      <w:pPr>
        <w:jc w:val="both"/>
        <w:rPr>
          <w:rFonts w:eastAsiaTheme="minorHAnsi"/>
          <w:lang w:eastAsia="en-US"/>
        </w:rPr>
      </w:pPr>
      <w:r>
        <w:rPr>
          <w:rFonts w:eastAsiaTheme="minorHAnsi"/>
          <w:lang w:eastAsia="en-US"/>
        </w:rPr>
        <w:t xml:space="preserve">Рабочая программа опирается на УМК: </w:t>
      </w:r>
    </w:p>
    <w:p w:rsidR="00F428D1" w:rsidRDefault="0084073C">
      <w:pPr>
        <w:jc w:val="both"/>
        <w:rPr>
          <w:rFonts w:eastAsiaTheme="minorHAnsi"/>
          <w:lang w:eastAsia="en-US"/>
        </w:rPr>
      </w:pPr>
      <w:r>
        <w:rPr>
          <w:rFonts w:eastAsiaTheme="minorHAnsi"/>
          <w:lang w:eastAsia="en-US"/>
        </w:rPr>
        <w:t>Программа внеурочной деятельности по спортивно-оздоровительному направлению «</w:t>
      </w:r>
      <w:r w:rsidR="00E74886">
        <w:rPr>
          <w:rFonts w:eastAsiaTheme="minorHAnsi"/>
          <w:lang w:eastAsia="en-US"/>
        </w:rPr>
        <w:t>ОФП.</w:t>
      </w:r>
      <w:r>
        <w:rPr>
          <w:rFonts w:eastAsiaTheme="minorHAnsi"/>
          <w:lang w:eastAsia="en-US"/>
        </w:rPr>
        <w:t xml:space="preserve">Подвижные игры» носит образовательно-воспитательный характер и направлена на осуществление следующей </w:t>
      </w:r>
      <w:r>
        <w:rPr>
          <w:rFonts w:eastAsiaTheme="minorHAnsi"/>
          <w:b/>
          <w:bCs/>
          <w:lang w:eastAsia="en-US"/>
        </w:rPr>
        <w:t>цели</w:t>
      </w:r>
      <w:r>
        <w:rPr>
          <w:rFonts w:eastAsiaTheme="minorHAnsi"/>
          <w:lang w:eastAsia="en-US"/>
        </w:rPr>
        <w:t>:</w:t>
      </w:r>
    </w:p>
    <w:p w:rsidR="00F428D1" w:rsidRDefault="0084073C">
      <w:pPr>
        <w:numPr>
          <w:ilvl w:val="0"/>
          <w:numId w:val="21"/>
        </w:numPr>
        <w:jc w:val="both"/>
        <w:rPr>
          <w:rFonts w:eastAsiaTheme="minorHAnsi"/>
          <w:lang w:eastAsia="en-US"/>
        </w:rPr>
      </w:pPr>
      <w:r>
        <w:rPr>
          <w:rFonts w:eastAsiaTheme="minorHAnsi"/>
          <w:lang w:eastAsia="en-US"/>
        </w:rPr>
        <w:t>формирование установки на ведение здорового образа жизни и коммуникативные навыки, такие как, умение сотрудничать, нести ответственность за принятые решения;</w:t>
      </w:r>
    </w:p>
    <w:p w:rsidR="00F428D1" w:rsidRDefault="0084073C">
      <w:pPr>
        <w:jc w:val="both"/>
        <w:rPr>
          <w:rFonts w:eastAsiaTheme="minorHAnsi"/>
          <w:lang w:eastAsia="en-US"/>
        </w:rPr>
      </w:pPr>
      <w:r>
        <w:rPr>
          <w:rFonts w:eastAsiaTheme="minorHAnsi"/>
          <w:lang w:eastAsia="en-US"/>
        </w:rPr>
        <w:t xml:space="preserve">  Цель конкретизирована следующими </w:t>
      </w:r>
      <w:r>
        <w:rPr>
          <w:rFonts w:eastAsiaTheme="minorHAnsi"/>
          <w:b/>
          <w:bCs/>
          <w:lang w:eastAsia="en-US"/>
        </w:rPr>
        <w:t>задачами:</w:t>
      </w:r>
    </w:p>
    <w:p w:rsidR="00F428D1" w:rsidRDefault="0084073C">
      <w:pPr>
        <w:numPr>
          <w:ilvl w:val="0"/>
          <w:numId w:val="22"/>
        </w:numPr>
        <w:jc w:val="both"/>
        <w:rPr>
          <w:rFonts w:eastAsiaTheme="minorHAnsi"/>
          <w:lang w:eastAsia="en-US"/>
        </w:rPr>
      </w:pPr>
      <w:r>
        <w:rPr>
          <w:rFonts w:eastAsiaTheme="minorHAnsi"/>
          <w:lang w:eastAsia="en-US"/>
        </w:rPr>
        <w:t>активизировать двигательную активность младших школьников во внеурочное время;</w:t>
      </w:r>
    </w:p>
    <w:p w:rsidR="00F428D1" w:rsidRDefault="0084073C">
      <w:pPr>
        <w:numPr>
          <w:ilvl w:val="0"/>
          <w:numId w:val="22"/>
        </w:numPr>
        <w:jc w:val="both"/>
        <w:rPr>
          <w:rFonts w:eastAsiaTheme="minorHAnsi"/>
          <w:lang w:eastAsia="en-US"/>
        </w:rPr>
      </w:pPr>
      <w:r>
        <w:rPr>
          <w:rFonts w:eastAsiaTheme="minorHAnsi"/>
          <w:lang w:eastAsia="en-US"/>
        </w:rPr>
        <w:t>познакомить детей с разнообразием подвижных игр и возможностью использовать их при организации досуга;</w:t>
      </w:r>
    </w:p>
    <w:p w:rsidR="00F428D1" w:rsidRDefault="0084073C">
      <w:pPr>
        <w:numPr>
          <w:ilvl w:val="0"/>
          <w:numId w:val="22"/>
        </w:numPr>
        <w:jc w:val="both"/>
        <w:rPr>
          <w:rFonts w:eastAsiaTheme="minorHAnsi"/>
          <w:lang w:eastAsia="en-US"/>
        </w:rPr>
      </w:pPr>
      <w:r>
        <w:rPr>
          <w:rFonts w:eastAsiaTheme="minorHAnsi"/>
          <w:lang w:eastAsia="en-US"/>
        </w:rPr>
        <w:t>формировать умение самостоятельно выбирать, организовывать и проводить подходящую игру с учётом особенностей участников, условий и обстоятельств;</w:t>
      </w:r>
    </w:p>
    <w:p w:rsidR="00F428D1" w:rsidRDefault="0084073C">
      <w:pPr>
        <w:numPr>
          <w:ilvl w:val="0"/>
          <w:numId w:val="22"/>
        </w:numPr>
        <w:jc w:val="both"/>
        <w:rPr>
          <w:rFonts w:eastAsiaTheme="minorHAnsi"/>
          <w:lang w:eastAsia="en-US"/>
        </w:rPr>
      </w:pPr>
      <w:r>
        <w:rPr>
          <w:rFonts w:eastAsiaTheme="minorHAnsi"/>
          <w:lang w:eastAsia="en-US"/>
        </w:rPr>
        <w:t>создавать условия для проявления чувства коллективизма;</w:t>
      </w:r>
    </w:p>
    <w:p w:rsidR="00F428D1" w:rsidRDefault="0084073C">
      <w:pPr>
        <w:numPr>
          <w:ilvl w:val="0"/>
          <w:numId w:val="22"/>
        </w:numPr>
        <w:jc w:val="both"/>
        <w:rPr>
          <w:rFonts w:eastAsiaTheme="minorHAnsi"/>
          <w:lang w:eastAsia="en-US"/>
        </w:rPr>
      </w:pPr>
      <w:r>
        <w:rPr>
          <w:rFonts w:eastAsiaTheme="minorHAnsi"/>
          <w:lang w:eastAsia="en-US"/>
        </w:rPr>
        <w:t xml:space="preserve"> развивать: сообразительность, речь, воображение, коммуникативные умения, внимание, ловкость, сообразительность, инициативу, быстроту реакции и так же эмоционально-чувственную сферу; воспитывать культуру игрового общения, ценностного отношения к подвижным играм как наследию и к проявлению здорового образа жизни.</w:t>
      </w:r>
    </w:p>
    <w:p w:rsidR="00F428D1" w:rsidRDefault="0084073C">
      <w:pPr>
        <w:jc w:val="both"/>
        <w:rPr>
          <w:rFonts w:eastAsiaTheme="minorHAnsi"/>
          <w:lang w:eastAsia="en-US"/>
        </w:rPr>
      </w:pPr>
      <w:r>
        <w:rPr>
          <w:rFonts w:eastAsiaTheme="minorHAnsi"/>
          <w:lang w:eastAsia="en-US"/>
        </w:rPr>
        <w:t>Программа составлена с учетом возрастных, психологических и физиологических особенностей детей. Работа с детьми строится на основе уважительного, искреннего и тактичного отношения к личности ребенка. В педагогической деятельности следует исходить из концепции педагогического сотрудничества:</w:t>
      </w:r>
    </w:p>
    <w:p w:rsidR="00F428D1" w:rsidRDefault="0084073C">
      <w:pPr>
        <w:numPr>
          <w:ilvl w:val="0"/>
          <w:numId w:val="23"/>
        </w:numPr>
        <w:jc w:val="both"/>
        <w:rPr>
          <w:rFonts w:eastAsiaTheme="minorHAnsi"/>
          <w:lang w:eastAsia="en-US"/>
        </w:rPr>
      </w:pPr>
      <w:r>
        <w:rPr>
          <w:rFonts w:eastAsiaTheme="minorHAnsi"/>
          <w:lang w:eastAsia="en-US"/>
        </w:rPr>
        <w:t>уважать личность ребенка, его позицию;</w:t>
      </w:r>
    </w:p>
    <w:p w:rsidR="00F428D1" w:rsidRDefault="0084073C">
      <w:pPr>
        <w:numPr>
          <w:ilvl w:val="0"/>
          <w:numId w:val="23"/>
        </w:numPr>
        <w:jc w:val="both"/>
        <w:rPr>
          <w:rFonts w:eastAsiaTheme="minorHAnsi"/>
          <w:lang w:eastAsia="en-US"/>
        </w:rPr>
      </w:pPr>
      <w:r>
        <w:rPr>
          <w:rFonts w:eastAsiaTheme="minorHAnsi"/>
          <w:lang w:eastAsia="en-US"/>
        </w:rPr>
        <w:t>принять ребенка таким, каков он есть, в его своеобразии и индивидуальности;</w:t>
      </w:r>
    </w:p>
    <w:p w:rsidR="00F428D1" w:rsidRDefault="0084073C">
      <w:pPr>
        <w:numPr>
          <w:ilvl w:val="0"/>
          <w:numId w:val="23"/>
        </w:numPr>
        <w:jc w:val="both"/>
        <w:rPr>
          <w:rFonts w:eastAsiaTheme="minorHAnsi"/>
          <w:lang w:eastAsia="en-US"/>
        </w:rPr>
      </w:pPr>
      <w:r>
        <w:rPr>
          <w:rFonts w:eastAsiaTheme="minorHAnsi"/>
          <w:lang w:eastAsia="en-US"/>
        </w:rPr>
        <w:t>отмечать достоинства каждого ребенка;</w:t>
      </w:r>
    </w:p>
    <w:p w:rsidR="00F428D1" w:rsidRDefault="0084073C">
      <w:pPr>
        <w:numPr>
          <w:ilvl w:val="0"/>
          <w:numId w:val="23"/>
        </w:numPr>
        <w:jc w:val="both"/>
        <w:rPr>
          <w:rFonts w:eastAsiaTheme="minorHAnsi"/>
          <w:lang w:eastAsia="en-US"/>
        </w:rPr>
      </w:pPr>
      <w:r>
        <w:rPr>
          <w:rFonts w:eastAsiaTheme="minorHAnsi"/>
          <w:lang w:eastAsia="en-US"/>
        </w:rPr>
        <w:t>не навязывать свои мысли ребенку, а высказывать суждения, не приказывать, а советовать: вести ребенка к самоанализу, к рефлексии;</w:t>
      </w:r>
    </w:p>
    <w:p w:rsidR="00F428D1" w:rsidRDefault="0084073C">
      <w:pPr>
        <w:numPr>
          <w:ilvl w:val="0"/>
          <w:numId w:val="23"/>
        </w:numPr>
        <w:jc w:val="both"/>
        <w:rPr>
          <w:rFonts w:eastAsiaTheme="minorHAnsi"/>
          <w:lang w:eastAsia="en-US"/>
        </w:rPr>
      </w:pPr>
      <w:r>
        <w:rPr>
          <w:rFonts w:eastAsiaTheme="minorHAnsi"/>
          <w:lang w:eastAsia="en-US"/>
        </w:rPr>
        <w:t>проявлять искренний интерес к словам ребенка, его переживаниям, слушать и понимать его.</w:t>
      </w:r>
    </w:p>
    <w:p w:rsidR="00F428D1" w:rsidRDefault="0084073C">
      <w:pPr>
        <w:jc w:val="both"/>
        <w:rPr>
          <w:rFonts w:eastAsiaTheme="minorHAnsi"/>
          <w:lang w:eastAsia="en-US"/>
        </w:rPr>
      </w:pPr>
      <w:r>
        <w:rPr>
          <w:rFonts w:eastAsiaTheme="minorHAnsi"/>
          <w:lang w:eastAsia="en-US"/>
        </w:rPr>
        <w:t>Программа внеурочной деятельности по спортивно-оздоровительному направлению «Подвижные игры» предназначена для обучающихся 1-4 классов. Именно принадлежность к внеурочной деятельности определяет режим проведения, а именно все занятия по внеурочной деятельности проводятся после всех уроков основного расписания, продолжительность соответствует рекомендациям СанПиН, т. е.  45 минут.</w:t>
      </w:r>
    </w:p>
    <w:p w:rsidR="00F428D1" w:rsidRDefault="0084073C">
      <w:pPr>
        <w:jc w:val="both"/>
        <w:rPr>
          <w:rFonts w:eastAsiaTheme="minorHAnsi"/>
          <w:lang w:eastAsia="en-US"/>
        </w:rPr>
      </w:pPr>
      <w:r>
        <w:rPr>
          <w:rFonts w:eastAsiaTheme="minorHAnsi"/>
          <w:lang w:eastAsia="en-US"/>
        </w:rPr>
        <w:t xml:space="preserve">Занятия проводятся в спортивном зале, на спортивной площадке, на свежем воздухе. </w:t>
      </w:r>
    </w:p>
    <w:p w:rsidR="00F428D1" w:rsidRDefault="0084073C">
      <w:pPr>
        <w:jc w:val="both"/>
        <w:rPr>
          <w:rFonts w:eastAsiaTheme="minorHAnsi"/>
          <w:lang w:eastAsia="en-US"/>
        </w:rPr>
      </w:pPr>
      <w:r>
        <w:rPr>
          <w:rFonts w:eastAsiaTheme="minorHAnsi"/>
          <w:lang w:eastAsia="en-US"/>
        </w:rPr>
        <w:t>Здоровье сберегающая организация образовательного процесса предполагает использование форм и методов обучения, адекватных возрастным возможностям младшего школьника.</w:t>
      </w:r>
    </w:p>
    <w:p w:rsidR="00F428D1" w:rsidRDefault="0084073C">
      <w:pPr>
        <w:jc w:val="both"/>
        <w:rPr>
          <w:rFonts w:eastAsiaTheme="minorHAnsi"/>
          <w:lang w:eastAsia="en-US"/>
        </w:rPr>
      </w:pPr>
      <w:r>
        <w:rPr>
          <w:rFonts w:eastAsiaTheme="minorHAnsi"/>
          <w:lang w:eastAsia="en-US"/>
        </w:rPr>
        <w:t> Данная программа составлена в соответствии с возрастными особенностями обучающихся и рассчитана на проведение 2 часа в неделю-68 часов в год.</w:t>
      </w:r>
    </w:p>
    <w:p w:rsidR="00F428D1" w:rsidRDefault="0084073C">
      <w:pPr>
        <w:jc w:val="both"/>
        <w:rPr>
          <w:rFonts w:eastAsiaTheme="minorHAnsi"/>
          <w:lang w:eastAsia="en-US"/>
        </w:rPr>
      </w:pPr>
      <w:r>
        <w:rPr>
          <w:rFonts w:eastAsiaTheme="minorHAnsi"/>
          <w:lang w:eastAsia="en-US"/>
        </w:rPr>
        <w:t>В содержании программы перечисленные разделы возобновляются на протяжении четырех лет, что способствует обобщению, расширению и систематизации знаний о здоровье, закреплению социально одобряемой модели поведения обучающихся. Основы игровой деятельности направлены на совершенствование, прежде всего естественных движений. Элементарных игровых умений (ловля мяча, передачи, броски, удары по мячу), и технико-</w:t>
      </w:r>
      <w:r>
        <w:rPr>
          <w:rFonts w:eastAsiaTheme="minorHAnsi"/>
          <w:lang w:eastAsia="en-US"/>
        </w:rPr>
        <w:lastRenderedPageBreak/>
        <w:t>тактические взаимодействия (выбор места, взаимодействие с партнёром, командой и соперником).</w:t>
      </w:r>
    </w:p>
    <w:p w:rsidR="00F428D1" w:rsidRDefault="0084073C">
      <w:pPr>
        <w:jc w:val="both"/>
        <w:rPr>
          <w:rFonts w:eastAsiaTheme="minorHAnsi"/>
          <w:lang w:eastAsia="en-US"/>
        </w:rPr>
      </w:pPr>
      <w:r>
        <w:rPr>
          <w:rFonts w:eastAsiaTheme="minorHAnsi"/>
          <w:lang w:eastAsia="en-US"/>
        </w:rPr>
        <w:t>Подвижные игры на материале гимнастики с основами акробатики.</w:t>
      </w:r>
    </w:p>
    <w:p w:rsidR="00F428D1" w:rsidRDefault="0084073C">
      <w:pPr>
        <w:jc w:val="both"/>
        <w:rPr>
          <w:rFonts w:eastAsiaTheme="minorHAnsi"/>
          <w:lang w:eastAsia="en-US"/>
        </w:rPr>
      </w:pPr>
      <w:r>
        <w:rPr>
          <w:rFonts w:eastAsiaTheme="minorHAnsi"/>
          <w:lang w:eastAsia="en-US"/>
        </w:rPr>
        <w:t>В программный материал входят простейшие виды построений и перестроений, большой круг общеразвивающих упражнений без предметов и с разнообразными предметами, упражнения в лазании, в равновесии, несложные акробатические и танцевальные упражнения.</w:t>
      </w:r>
    </w:p>
    <w:p w:rsidR="00F428D1" w:rsidRDefault="0084073C">
      <w:pPr>
        <w:jc w:val="both"/>
        <w:rPr>
          <w:rFonts w:eastAsiaTheme="minorHAnsi"/>
          <w:lang w:eastAsia="en-US"/>
        </w:rPr>
      </w:pPr>
      <w:r>
        <w:rPr>
          <w:rFonts w:eastAsiaTheme="minorHAnsi"/>
          <w:lang w:eastAsia="en-US"/>
        </w:rPr>
        <w:t>Подвижные игры на материале легкой атлетики. Бег, прыжки, метание.</w:t>
      </w:r>
    </w:p>
    <w:p w:rsidR="00F428D1" w:rsidRDefault="0084073C">
      <w:pPr>
        <w:jc w:val="both"/>
        <w:rPr>
          <w:rFonts w:eastAsiaTheme="minorHAnsi"/>
          <w:lang w:eastAsia="en-US"/>
        </w:rPr>
      </w:pPr>
      <w:r>
        <w:rPr>
          <w:rFonts w:eastAsiaTheme="minorHAnsi"/>
          <w:lang w:eastAsia="en-US"/>
        </w:rPr>
        <w:t>Подвижные игры на материале лыжной подготовки. Ознакомление с простейшими правилами обращения с лыжным инвентарём, обучение основным строевым приёмам с лыжами.                                                                                           </w:t>
      </w:r>
    </w:p>
    <w:p w:rsidR="00F428D1" w:rsidRDefault="0084073C">
      <w:pPr>
        <w:jc w:val="both"/>
        <w:rPr>
          <w:rFonts w:eastAsiaTheme="minorHAnsi"/>
          <w:lang w:eastAsia="en-US"/>
        </w:rPr>
      </w:pPr>
      <w:r>
        <w:rPr>
          <w:rFonts w:eastAsiaTheme="minorHAnsi"/>
          <w:lang w:eastAsia="en-US"/>
        </w:rPr>
        <w:t>Подвижные игры на материале спортивных игр (футбол, баскетбол, волейбол)                                                       </w:t>
      </w:r>
    </w:p>
    <w:p w:rsidR="00F428D1" w:rsidRDefault="0084073C">
      <w:pPr>
        <w:jc w:val="both"/>
        <w:rPr>
          <w:rFonts w:eastAsiaTheme="minorHAnsi"/>
          <w:lang w:eastAsia="en-US"/>
        </w:rPr>
      </w:pPr>
      <w:r>
        <w:rPr>
          <w:rFonts w:eastAsiaTheme="minorHAnsi"/>
          <w:lang w:eastAsia="en-US"/>
        </w:rPr>
        <w:t>Подвижные игры для формирования правильной осанки.        </w:t>
      </w:r>
    </w:p>
    <w:p w:rsidR="00F428D1" w:rsidRDefault="0084073C">
      <w:pPr>
        <w:jc w:val="both"/>
        <w:rPr>
          <w:rFonts w:eastAsiaTheme="minorHAnsi"/>
          <w:lang w:eastAsia="en-US"/>
        </w:rPr>
      </w:pPr>
      <w:r>
        <w:rPr>
          <w:rFonts w:eastAsiaTheme="minorHAnsi"/>
          <w:lang w:eastAsia="en-US"/>
        </w:rPr>
        <w:t>Подвижные игры на свежем воздухе.        </w:t>
      </w:r>
    </w:p>
    <w:p w:rsidR="00F428D1" w:rsidRDefault="0084073C">
      <w:pPr>
        <w:jc w:val="both"/>
        <w:rPr>
          <w:rFonts w:eastAsiaTheme="minorHAnsi"/>
          <w:lang w:eastAsia="en-US"/>
        </w:rPr>
      </w:pPr>
      <w:r>
        <w:rPr>
          <w:rFonts w:eastAsiaTheme="minorHAnsi"/>
          <w:lang w:eastAsia="en-US"/>
        </w:rPr>
        <w:t>Командные игры; типа веселых стартов, старты надежд, с преодолением    полосы препятствий, «Папа, мама, я – спортивная семья!», «Вперёд, мальчишки».  Подобное содержание отражает взаимосвязь всех компонентов здоровья, подчеркивания взаимное влияние интеллектуальных способностей, коммуникативных умений, потребности в соблюдении личной гигиены, необходимости закаливания и правильного питания, эмоционального отношения к деятельности, умения оказывать первую доврачебную помощь на пропедевтическом уровне на общее благополучие человека и его успешность в различные рода деятельности.</w:t>
      </w:r>
    </w:p>
    <w:p w:rsidR="00F428D1" w:rsidRDefault="0084073C">
      <w:pPr>
        <w:jc w:val="both"/>
        <w:rPr>
          <w:rFonts w:eastAsiaTheme="minorHAnsi"/>
          <w:lang w:eastAsia="en-US"/>
        </w:rPr>
      </w:pPr>
      <w:r>
        <w:rPr>
          <w:rFonts w:eastAsiaTheme="minorHAnsi"/>
          <w:lang w:eastAsia="en-US"/>
        </w:rPr>
        <w:t>Реализация данной программы в рамках внеурочной деятельности соответствует предельно допустимой нагрузке обучающихся начальной школы.</w:t>
      </w:r>
    </w:p>
    <w:p w:rsidR="00F428D1" w:rsidRDefault="0084073C">
      <w:pPr>
        <w:jc w:val="both"/>
        <w:rPr>
          <w:rFonts w:eastAsiaTheme="minorHAnsi"/>
          <w:lang w:eastAsia="en-US"/>
        </w:rPr>
      </w:pPr>
      <w:r>
        <w:rPr>
          <w:rFonts w:eastAsiaTheme="minorHAnsi"/>
          <w:b/>
          <w:bCs/>
          <w:lang w:eastAsia="en-US"/>
        </w:rPr>
        <w:t>Планируемые результаты освоения обучающимися программы внеурочной деятельности</w:t>
      </w:r>
    </w:p>
    <w:p w:rsidR="00F428D1" w:rsidRDefault="0084073C">
      <w:pPr>
        <w:jc w:val="both"/>
        <w:rPr>
          <w:rFonts w:eastAsiaTheme="minorHAnsi"/>
          <w:lang w:eastAsia="en-US"/>
        </w:rPr>
      </w:pPr>
      <w:r>
        <w:rPr>
          <w:rFonts w:eastAsiaTheme="minorHAnsi"/>
          <w:lang w:eastAsia="en-US"/>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w:t>
      </w:r>
      <w:r>
        <w:rPr>
          <w:rFonts w:eastAsiaTheme="minorHAnsi"/>
          <w:b/>
          <w:bCs/>
          <w:lang w:eastAsia="en-US"/>
        </w:rPr>
        <w:t> </w:t>
      </w:r>
      <w:r>
        <w:rPr>
          <w:rFonts w:eastAsiaTheme="minorHAnsi"/>
          <w:lang w:eastAsia="en-US"/>
        </w:rPr>
        <w:t>у обучающихся формируются познавательные, личностные, регулятивные, коммуникативные универсальные учебные действия.</w:t>
      </w:r>
    </w:p>
    <w:p w:rsidR="00F428D1" w:rsidRDefault="0084073C">
      <w:pPr>
        <w:jc w:val="both"/>
        <w:rPr>
          <w:rFonts w:eastAsiaTheme="minorHAnsi"/>
          <w:lang w:eastAsia="en-US"/>
        </w:rPr>
      </w:pPr>
      <w:r>
        <w:rPr>
          <w:rFonts w:eastAsiaTheme="minorHAnsi"/>
          <w:lang w:eastAsia="en-US"/>
        </w:rPr>
        <w:t>Личностными результатами программы внеурочной деятельности по спортивно-оздоровительному направлению «Подвижные игры» является формирование следующих умений:</w:t>
      </w:r>
    </w:p>
    <w:p w:rsidR="00F428D1" w:rsidRDefault="0084073C">
      <w:pPr>
        <w:jc w:val="both"/>
        <w:rPr>
          <w:rFonts w:eastAsiaTheme="minorHAnsi"/>
          <w:lang w:eastAsia="en-US"/>
        </w:rPr>
      </w:pPr>
      <w:r>
        <w:rPr>
          <w:rFonts w:eastAsiaTheme="minorHAnsi"/>
          <w:lang w:eastAsia="en-US"/>
        </w:rPr>
        <w:t> </w:t>
      </w:r>
      <w:r>
        <w:rPr>
          <w:rFonts w:eastAsiaTheme="minorHAnsi"/>
          <w:b/>
          <w:bCs/>
          <w:iCs/>
          <w:lang w:eastAsia="en-US"/>
        </w:rPr>
        <w:t xml:space="preserve">Определять </w:t>
      </w:r>
      <w:r>
        <w:rPr>
          <w:rFonts w:eastAsiaTheme="minorHAnsi"/>
          <w:b/>
          <w:lang w:eastAsia="en-US"/>
        </w:rPr>
        <w:t>и</w:t>
      </w:r>
      <w:r>
        <w:rPr>
          <w:rFonts w:eastAsiaTheme="minorHAnsi"/>
          <w:b/>
          <w:bCs/>
          <w:iCs/>
          <w:lang w:eastAsia="en-US"/>
        </w:rPr>
        <w:t xml:space="preserve"> высказывать</w:t>
      </w:r>
      <w:r>
        <w:rPr>
          <w:rFonts w:eastAsiaTheme="minorHAnsi"/>
          <w:lang w:eastAsia="en-US"/>
        </w:rPr>
        <w:t xml:space="preserve"> под руководством учителя самые простые и общие для всех людей правила поведения при сотрудничестве (этические нормы);</w:t>
      </w:r>
    </w:p>
    <w:p w:rsidR="00F428D1" w:rsidRDefault="0084073C">
      <w:pPr>
        <w:jc w:val="both"/>
        <w:rPr>
          <w:rFonts w:eastAsiaTheme="minorHAnsi"/>
          <w:lang w:eastAsia="en-US"/>
        </w:rPr>
      </w:pPr>
      <w:r>
        <w:rPr>
          <w:rFonts w:eastAsiaTheme="minorHAnsi"/>
          <w:lang w:eastAsia="en-US"/>
        </w:rPr>
        <w:t xml:space="preserve"> В предложенных педагогом ситуациях общения и сотрудничества, опираясь на общие для всех простые правила поведения, </w:t>
      </w:r>
      <w:r>
        <w:rPr>
          <w:rFonts w:eastAsiaTheme="minorHAnsi"/>
          <w:bCs/>
          <w:iCs/>
          <w:lang w:eastAsia="en-US"/>
        </w:rPr>
        <w:t>делать выбор,</w:t>
      </w:r>
      <w:r>
        <w:rPr>
          <w:rFonts w:eastAsiaTheme="minorHAnsi"/>
          <w:lang w:eastAsia="en-US"/>
        </w:rPr>
        <w:t xml:space="preserve"> при поддержке других участников группы и педагога, как поступить.</w:t>
      </w:r>
    </w:p>
    <w:p w:rsidR="00F428D1" w:rsidRDefault="0084073C">
      <w:pPr>
        <w:jc w:val="both"/>
        <w:rPr>
          <w:rFonts w:eastAsiaTheme="minorHAnsi"/>
          <w:lang w:eastAsia="en-US"/>
        </w:rPr>
      </w:pPr>
      <w:r>
        <w:rPr>
          <w:rFonts w:eastAsiaTheme="minorHAnsi"/>
          <w:lang w:eastAsia="en-US"/>
        </w:rPr>
        <w:t>Метапредметными результатами программы внеурочной деятельности по спортивно-оздоровительному направлению «Подвижные игры» - является формирование следующих универсальных учебных действий (УУД):</w:t>
      </w:r>
    </w:p>
    <w:p w:rsidR="00F428D1" w:rsidRDefault="0084073C">
      <w:pPr>
        <w:jc w:val="both"/>
        <w:rPr>
          <w:rFonts w:eastAsiaTheme="minorHAnsi"/>
          <w:b/>
          <w:lang w:eastAsia="en-US"/>
        </w:rPr>
      </w:pPr>
      <w:r>
        <w:rPr>
          <w:rFonts w:eastAsiaTheme="minorHAnsi"/>
          <w:b/>
          <w:bCs/>
          <w:iCs/>
          <w:lang w:eastAsia="en-US"/>
        </w:rPr>
        <w:t>Регулятивные УУД:</w:t>
      </w:r>
    </w:p>
    <w:p w:rsidR="00F428D1" w:rsidRDefault="0084073C">
      <w:pPr>
        <w:jc w:val="both"/>
        <w:rPr>
          <w:rFonts w:eastAsiaTheme="minorHAnsi"/>
          <w:lang w:eastAsia="en-US"/>
        </w:rPr>
      </w:pPr>
      <w:r>
        <w:rPr>
          <w:rFonts w:eastAsiaTheme="minorHAnsi"/>
          <w:bCs/>
          <w:iCs/>
          <w:lang w:eastAsia="en-US"/>
        </w:rPr>
        <w:t xml:space="preserve">Определять </w:t>
      </w:r>
      <w:r>
        <w:rPr>
          <w:rFonts w:eastAsiaTheme="minorHAnsi"/>
          <w:iCs/>
          <w:lang w:eastAsia="en-US"/>
        </w:rPr>
        <w:t>и</w:t>
      </w:r>
      <w:r>
        <w:rPr>
          <w:rFonts w:eastAsiaTheme="minorHAnsi"/>
          <w:bCs/>
          <w:iCs/>
          <w:lang w:eastAsia="en-US"/>
        </w:rPr>
        <w:t xml:space="preserve"> формулировать</w:t>
      </w:r>
      <w:r>
        <w:rPr>
          <w:rFonts w:eastAsiaTheme="minorHAnsi"/>
          <w:lang w:eastAsia="en-US"/>
        </w:rPr>
        <w:t xml:space="preserve"> цель деятельности на уроке с помощью учителя.</w:t>
      </w:r>
    </w:p>
    <w:p w:rsidR="00F428D1" w:rsidRDefault="0084073C">
      <w:pPr>
        <w:jc w:val="both"/>
        <w:rPr>
          <w:rFonts w:eastAsiaTheme="minorHAnsi"/>
          <w:lang w:eastAsia="en-US"/>
        </w:rPr>
      </w:pPr>
      <w:r>
        <w:rPr>
          <w:rFonts w:eastAsiaTheme="minorHAnsi"/>
          <w:bCs/>
          <w:iCs/>
          <w:lang w:eastAsia="en-US"/>
        </w:rPr>
        <w:t>Проговаривать</w:t>
      </w:r>
      <w:r>
        <w:rPr>
          <w:rFonts w:eastAsiaTheme="minorHAnsi"/>
          <w:lang w:eastAsia="en-US"/>
        </w:rPr>
        <w:t xml:space="preserve"> последовательность действий на уроке.</w:t>
      </w:r>
    </w:p>
    <w:p w:rsidR="00F428D1" w:rsidRDefault="0084073C">
      <w:pPr>
        <w:jc w:val="both"/>
        <w:rPr>
          <w:rFonts w:eastAsiaTheme="minorHAnsi"/>
          <w:lang w:eastAsia="en-US"/>
        </w:rPr>
      </w:pPr>
      <w:r>
        <w:rPr>
          <w:rFonts w:eastAsiaTheme="minorHAnsi"/>
          <w:lang w:eastAsia="en-US"/>
        </w:rPr>
        <w:t xml:space="preserve">Учить </w:t>
      </w:r>
      <w:r>
        <w:rPr>
          <w:rFonts w:eastAsiaTheme="minorHAnsi"/>
          <w:bCs/>
          <w:iCs/>
          <w:lang w:eastAsia="en-US"/>
        </w:rPr>
        <w:t>высказывать</w:t>
      </w:r>
      <w:r>
        <w:rPr>
          <w:rFonts w:eastAsiaTheme="minorHAnsi"/>
          <w:b/>
          <w:bCs/>
          <w:lang w:eastAsia="en-US"/>
        </w:rPr>
        <w:t xml:space="preserve"> </w:t>
      </w:r>
      <w:r>
        <w:rPr>
          <w:rFonts w:eastAsiaTheme="minorHAnsi"/>
          <w:lang w:eastAsia="en-US"/>
        </w:rPr>
        <w:t xml:space="preserve">своё предположение (версию) на основе работы с правилами игры, учить </w:t>
      </w:r>
      <w:r>
        <w:rPr>
          <w:rFonts w:eastAsiaTheme="minorHAnsi"/>
          <w:bCs/>
          <w:i/>
          <w:iCs/>
          <w:lang w:eastAsia="en-US"/>
        </w:rPr>
        <w:t>работать</w:t>
      </w:r>
      <w:r>
        <w:rPr>
          <w:rFonts w:eastAsiaTheme="minorHAnsi"/>
          <w:lang w:eastAsia="en-US"/>
        </w:rPr>
        <w:t xml:space="preserve"> по предложенному учителем плану.</w:t>
      </w:r>
    </w:p>
    <w:p w:rsidR="00F428D1" w:rsidRDefault="0084073C">
      <w:pPr>
        <w:jc w:val="both"/>
        <w:rPr>
          <w:rFonts w:eastAsiaTheme="minorHAnsi"/>
          <w:lang w:eastAsia="en-US"/>
        </w:rPr>
      </w:pPr>
      <w:r>
        <w:rPr>
          <w:rFonts w:eastAsiaTheme="minorHAnsi"/>
          <w:lang w:eastAsia="en-US"/>
        </w:rPr>
        <w:t>Средством формирования этих действий служит технология проблемного диалога на этапе изучения нового материала.</w:t>
      </w:r>
    </w:p>
    <w:p w:rsidR="00F428D1" w:rsidRDefault="0084073C">
      <w:pPr>
        <w:jc w:val="both"/>
        <w:rPr>
          <w:rFonts w:eastAsiaTheme="minorHAnsi"/>
          <w:lang w:eastAsia="en-US"/>
        </w:rPr>
      </w:pPr>
      <w:r>
        <w:rPr>
          <w:rFonts w:eastAsiaTheme="minorHAnsi"/>
          <w:lang w:eastAsia="en-US"/>
        </w:rPr>
        <w:t xml:space="preserve">Учиться совместно с учителем и другими учениками </w:t>
      </w:r>
      <w:r>
        <w:rPr>
          <w:rFonts w:eastAsiaTheme="minorHAnsi"/>
          <w:bCs/>
          <w:iCs/>
          <w:lang w:eastAsia="en-US"/>
        </w:rPr>
        <w:t>давать</w:t>
      </w:r>
      <w:r>
        <w:rPr>
          <w:rFonts w:eastAsiaTheme="minorHAnsi"/>
          <w:lang w:eastAsia="en-US"/>
        </w:rPr>
        <w:t xml:space="preserve"> эмоциональную </w:t>
      </w:r>
      <w:r>
        <w:rPr>
          <w:rFonts w:eastAsiaTheme="minorHAnsi"/>
          <w:bCs/>
          <w:iCs/>
          <w:lang w:eastAsia="en-US"/>
        </w:rPr>
        <w:t>оценку</w:t>
      </w:r>
      <w:r>
        <w:rPr>
          <w:rFonts w:eastAsiaTheme="minorHAnsi"/>
          <w:b/>
          <w:bCs/>
          <w:lang w:eastAsia="en-US"/>
        </w:rPr>
        <w:t xml:space="preserve"> </w:t>
      </w:r>
      <w:r>
        <w:rPr>
          <w:rFonts w:eastAsiaTheme="minorHAnsi"/>
          <w:lang w:eastAsia="en-US"/>
        </w:rPr>
        <w:t>деятельности класса на уроке.</w:t>
      </w:r>
    </w:p>
    <w:p w:rsidR="00F428D1" w:rsidRDefault="0084073C">
      <w:pPr>
        <w:jc w:val="both"/>
        <w:rPr>
          <w:rFonts w:eastAsiaTheme="minorHAnsi"/>
          <w:lang w:eastAsia="en-US"/>
        </w:rPr>
      </w:pPr>
      <w:r>
        <w:rPr>
          <w:rFonts w:eastAsiaTheme="minorHAnsi"/>
          <w:lang w:eastAsia="en-US"/>
        </w:rPr>
        <w:lastRenderedPageBreak/>
        <w:t>Средством формирования этих действий служит технология оценивания образовательных достижений (учебных успехов).</w:t>
      </w:r>
    </w:p>
    <w:p w:rsidR="00F428D1" w:rsidRDefault="0084073C">
      <w:pPr>
        <w:jc w:val="both"/>
        <w:rPr>
          <w:rFonts w:eastAsiaTheme="minorHAnsi"/>
          <w:b/>
          <w:lang w:eastAsia="en-US"/>
        </w:rPr>
      </w:pPr>
      <w:r>
        <w:rPr>
          <w:rFonts w:eastAsiaTheme="minorHAnsi"/>
          <w:b/>
          <w:bCs/>
          <w:iCs/>
          <w:lang w:eastAsia="en-US"/>
        </w:rPr>
        <w:t xml:space="preserve"> Познавательные УУД:</w:t>
      </w:r>
    </w:p>
    <w:p w:rsidR="00F428D1" w:rsidRDefault="0084073C">
      <w:pPr>
        <w:jc w:val="both"/>
        <w:rPr>
          <w:rFonts w:eastAsiaTheme="minorHAnsi"/>
          <w:lang w:eastAsia="en-US"/>
        </w:rPr>
      </w:pPr>
      <w:r>
        <w:rPr>
          <w:rFonts w:eastAsiaTheme="minorHAnsi"/>
          <w:lang w:eastAsia="en-US"/>
        </w:rPr>
        <w:t>Делать предварительный отбор подвижных игр.</w:t>
      </w:r>
    </w:p>
    <w:p w:rsidR="00F428D1" w:rsidRDefault="0084073C">
      <w:pPr>
        <w:jc w:val="both"/>
        <w:rPr>
          <w:rFonts w:eastAsiaTheme="minorHAnsi"/>
          <w:lang w:eastAsia="en-US"/>
        </w:rPr>
      </w:pPr>
      <w:r>
        <w:rPr>
          <w:rFonts w:eastAsiaTheme="minorHAnsi"/>
          <w:lang w:eastAsia="en-US"/>
        </w:rPr>
        <w:t xml:space="preserve">Добывать новые знания: </w:t>
      </w:r>
      <w:r>
        <w:rPr>
          <w:rFonts w:eastAsiaTheme="minorHAnsi"/>
          <w:bCs/>
          <w:iCs/>
          <w:lang w:eastAsia="en-US"/>
        </w:rPr>
        <w:t>находить ответы</w:t>
      </w:r>
      <w:r>
        <w:rPr>
          <w:rFonts w:eastAsiaTheme="minorHAnsi"/>
          <w:lang w:eastAsia="en-US"/>
        </w:rPr>
        <w:t xml:space="preserve"> на вопросы, используя учебник, свой жизненный опыт и информацию, полученную на уроке.</w:t>
      </w:r>
    </w:p>
    <w:p w:rsidR="00F428D1" w:rsidRDefault="0084073C">
      <w:pPr>
        <w:jc w:val="both"/>
        <w:rPr>
          <w:rFonts w:eastAsiaTheme="minorHAnsi"/>
          <w:lang w:eastAsia="en-US"/>
        </w:rPr>
      </w:pPr>
      <w:r>
        <w:rPr>
          <w:rFonts w:eastAsiaTheme="minorHAnsi"/>
          <w:lang w:eastAsia="en-US"/>
        </w:rPr>
        <w:t xml:space="preserve">Перерабатывать полученную информацию: </w:t>
      </w:r>
      <w:r>
        <w:rPr>
          <w:rFonts w:eastAsiaTheme="minorHAnsi"/>
          <w:bCs/>
          <w:iCs/>
          <w:lang w:eastAsia="en-US"/>
        </w:rPr>
        <w:t>делать</w:t>
      </w:r>
      <w:r>
        <w:rPr>
          <w:rFonts w:eastAsiaTheme="minorHAnsi"/>
          <w:lang w:eastAsia="en-US"/>
        </w:rPr>
        <w:t xml:space="preserve"> выводы в результате совместной работы всего класса.</w:t>
      </w:r>
    </w:p>
    <w:p w:rsidR="00F428D1" w:rsidRDefault="0084073C">
      <w:pPr>
        <w:jc w:val="both"/>
        <w:rPr>
          <w:rFonts w:eastAsiaTheme="minorHAnsi"/>
          <w:lang w:eastAsia="en-US"/>
        </w:rPr>
      </w:pPr>
      <w:r>
        <w:rPr>
          <w:rFonts w:eastAsiaTheme="minorHAnsi"/>
          <w:lang w:eastAsia="en-US"/>
        </w:rPr>
        <w:t>Преобразовывать информацию из одной формы в другую: составлять план игры на основе (предметных, рисунков, схематических рисунков, схем);</w:t>
      </w:r>
    </w:p>
    <w:p w:rsidR="00F428D1" w:rsidRDefault="0084073C">
      <w:pPr>
        <w:jc w:val="both"/>
        <w:rPr>
          <w:rFonts w:eastAsiaTheme="minorHAnsi"/>
          <w:lang w:eastAsia="en-US"/>
        </w:rPr>
      </w:pPr>
      <w:r>
        <w:rPr>
          <w:rFonts w:eastAsiaTheme="minorHAnsi"/>
          <w:lang w:eastAsia="en-US"/>
        </w:rPr>
        <w:t>Средством формирования этих действий служит учебный материал и задания учебника, ориентированные на линии развития средствами предмета.</w:t>
      </w:r>
    </w:p>
    <w:p w:rsidR="00F428D1" w:rsidRDefault="0084073C">
      <w:pPr>
        <w:jc w:val="both"/>
        <w:rPr>
          <w:rFonts w:eastAsiaTheme="minorHAnsi"/>
          <w:b/>
          <w:lang w:eastAsia="en-US"/>
        </w:rPr>
      </w:pPr>
      <w:r>
        <w:rPr>
          <w:rFonts w:eastAsiaTheme="minorHAnsi"/>
          <w:b/>
          <w:bCs/>
          <w:iCs/>
          <w:lang w:eastAsia="en-US"/>
        </w:rPr>
        <w:t>Коммуникативные УУД</w:t>
      </w:r>
      <w:r>
        <w:rPr>
          <w:rFonts w:eastAsiaTheme="minorHAnsi"/>
          <w:b/>
          <w:iCs/>
          <w:lang w:eastAsia="en-US"/>
        </w:rPr>
        <w:t>:</w:t>
      </w:r>
    </w:p>
    <w:p w:rsidR="00F428D1" w:rsidRDefault="0084073C">
      <w:pPr>
        <w:jc w:val="both"/>
        <w:rPr>
          <w:rFonts w:eastAsiaTheme="minorHAnsi"/>
          <w:lang w:eastAsia="en-US"/>
        </w:rPr>
      </w:pPr>
      <w:r>
        <w:rPr>
          <w:rFonts w:eastAsiaTheme="minorHAnsi"/>
          <w:lang w:eastAsia="en-US"/>
        </w:rPr>
        <w:t>Умение донести свою позицию до других: оформлять свою мысль в устной   форме (на уровне одного предложения или небольшого текста).</w:t>
      </w:r>
    </w:p>
    <w:p w:rsidR="00F428D1" w:rsidRDefault="0084073C">
      <w:pPr>
        <w:jc w:val="both"/>
        <w:rPr>
          <w:rFonts w:eastAsiaTheme="minorHAnsi"/>
          <w:lang w:eastAsia="en-US"/>
        </w:rPr>
      </w:pPr>
      <w:r>
        <w:rPr>
          <w:rFonts w:eastAsiaTheme="minorHAnsi"/>
          <w:bCs/>
          <w:iCs/>
          <w:lang w:eastAsia="en-US"/>
        </w:rPr>
        <w:t xml:space="preserve">Слушать </w:t>
      </w:r>
      <w:r>
        <w:rPr>
          <w:rFonts w:eastAsiaTheme="minorHAnsi"/>
          <w:lang w:eastAsia="en-US"/>
        </w:rPr>
        <w:t>и</w:t>
      </w:r>
      <w:r>
        <w:rPr>
          <w:rFonts w:eastAsiaTheme="minorHAnsi"/>
          <w:bCs/>
          <w:iCs/>
          <w:lang w:eastAsia="en-US"/>
        </w:rPr>
        <w:t xml:space="preserve"> понимать</w:t>
      </w:r>
      <w:r>
        <w:rPr>
          <w:rFonts w:eastAsiaTheme="minorHAnsi"/>
          <w:lang w:eastAsia="en-US"/>
        </w:rPr>
        <w:t xml:space="preserve"> речь других.</w:t>
      </w:r>
    </w:p>
    <w:p w:rsidR="00F428D1" w:rsidRDefault="0084073C">
      <w:pPr>
        <w:jc w:val="both"/>
        <w:rPr>
          <w:rFonts w:eastAsiaTheme="minorHAnsi"/>
          <w:lang w:eastAsia="en-US"/>
        </w:rPr>
      </w:pPr>
      <w:r>
        <w:rPr>
          <w:rFonts w:eastAsiaTheme="minorHAnsi"/>
          <w:lang w:eastAsia="en-US"/>
        </w:rPr>
        <w:t>Средством формирования этих действий служит технология проблемного диалога (побуждающий и подводящий диалог).</w:t>
      </w:r>
    </w:p>
    <w:p w:rsidR="00F428D1" w:rsidRDefault="0084073C">
      <w:pPr>
        <w:jc w:val="both"/>
        <w:rPr>
          <w:rFonts w:eastAsiaTheme="minorHAnsi"/>
          <w:lang w:eastAsia="en-US"/>
        </w:rPr>
      </w:pPr>
      <w:r>
        <w:rPr>
          <w:rFonts w:eastAsiaTheme="minorHAnsi"/>
          <w:lang w:eastAsia="en-US"/>
        </w:rPr>
        <w:t>Совместно договариваться о правилах общения и поведения во время игры, в школе и следовать им.</w:t>
      </w:r>
    </w:p>
    <w:p w:rsidR="00F428D1" w:rsidRDefault="0084073C">
      <w:pPr>
        <w:jc w:val="both"/>
        <w:rPr>
          <w:rFonts w:eastAsiaTheme="minorHAnsi"/>
          <w:lang w:eastAsia="en-US"/>
        </w:rPr>
      </w:pPr>
      <w:r>
        <w:rPr>
          <w:rFonts w:eastAsiaTheme="minorHAnsi"/>
          <w:lang w:eastAsia="en-US"/>
        </w:rPr>
        <w:t>Учиться выполнять различные роли в группе (лидера, исполнителя, критика).</w:t>
      </w:r>
    </w:p>
    <w:p w:rsidR="00F428D1" w:rsidRDefault="0084073C">
      <w:pPr>
        <w:jc w:val="both"/>
        <w:rPr>
          <w:rFonts w:eastAsiaTheme="minorHAnsi"/>
          <w:lang w:eastAsia="en-US"/>
        </w:rPr>
      </w:pPr>
      <w:r>
        <w:rPr>
          <w:rFonts w:eastAsiaTheme="minorHAnsi"/>
          <w:lang w:eastAsia="en-US"/>
        </w:rPr>
        <w:t>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F428D1" w:rsidRDefault="0084073C">
      <w:pPr>
        <w:jc w:val="both"/>
        <w:rPr>
          <w:rFonts w:eastAsiaTheme="minorHAnsi"/>
          <w:b/>
          <w:lang w:eastAsia="en-US"/>
        </w:rPr>
      </w:pPr>
      <w:r>
        <w:rPr>
          <w:rFonts w:eastAsiaTheme="minorHAnsi"/>
          <w:b/>
          <w:bCs/>
          <w:iCs/>
          <w:lang w:eastAsia="en-US"/>
        </w:rPr>
        <w:t>Оздоровительные результаты программы внеурочной деятельности:</w:t>
      </w:r>
    </w:p>
    <w:p w:rsidR="00F428D1" w:rsidRDefault="0084073C">
      <w:pPr>
        <w:jc w:val="both"/>
        <w:rPr>
          <w:rFonts w:eastAsiaTheme="minorHAnsi"/>
          <w:lang w:eastAsia="en-US"/>
        </w:rPr>
      </w:pPr>
      <w:r>
        <w:rPr>
          <w:rFonts w:eastAsiaTheme="minorHAnsi"/>
          <w:lang w:eastAsia="en-US"/>
        </w:rPr>
        <w:t>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F428D1" w:rsidRDefault="0084073C">
      <w:pPr>
        <w:jc w:val="both"/>
        <w:rPr>
          <w:rFonts w:eastAsiaTheme="minorHAnsi"/>
          <w:lang w:eastAsia="en-US"/>
        </w:rPr>
      </w:pPr>
      <w:r>
        <w:rPr>
          <w:rFonts w:eastAsiaTheme="minorHAnsi"/>
          <w:lang w:eastAsia="en-US"/>
        </w:rPr>
        <w:t>социальная адаптация детей, расширение сферы общения, приобретение опыта взаимодействия с окружающим миром.</w:t>
      </w:r>
    </w:p>
    <w:p w:rsidR="00F428D1" w:rsidRDefault="0084073C">
      <w:pPr>
        <w:jc w:val="both"/>
        <w:rPr>
          <w:rFonts w:eastAsiaTheme="minorHAnsi"/>
          <w:lang w:eastAsia="en-US"/>
        </w:rPr>
      </w:pPr>
      <w:r>
        <w:rPr>
          <w:rFonts w:eastAsiaTheme="minorHAnsi"/>
          <w:lang w:eastAsia="en-US"/>
        </w:rPr>
        <w:t>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w:t>
      </w:r>
    </w:p>
    <w:p w:rsidR="00F428D1" w:rsidRDefault="0084073C">
      <w:pPr>
        <w:jc w:val="both"/>
        <w:rPr>
          <w:rFonts w:eastAsiaTheme="minorHAnsi"/>
          <w:lang w:eastAsia="en-US"/>
        </w:rPr>
      </w:pPr>
      <w:r>
        <w:rPr>
          <w:rFonts w:eastAsiaTheme="minorHAnsi"/>
          <w:b/>
          <w:bCs/>
          <w:lang w:eastAsia="en-US"/>
        </w:rPr>
        <w:t>Способы проверки результатов</w:t>
      </w:r>
    </w:p>
    <w:p w:rsidR="00F428D1" w:rsidRDefault="0084073C">
      <w:pPr>
        <w:numPr>
          <w:ilvl w:val="0"/>
          <w:numId w:val="24"/>
        </w:numPr>
        <w:jc w:val="both"/>
        <w:rPr>
          <w:rFonts w:eastAsiaTheme="minorHAnsi"/>
          <w:lang w:eastAsia="en-US"/>
        </w:rPr>
      </w:pPr>
      <w:r>
        <w:rPr>
          <w:rFonts w:eastAsiaTheme="minorHAnsi"/>
          <w:lang w:eastAsia="en-US"/>
        </w:rPr>
        <w:t>зачеты по теоретическим основам знаний;</w:t>
      </w:r>
    </w:p>
    <w:p w:rsidR="00F428D1" w:rsidRDefault="0084073C">
      <w:pPr>
        <w:numPr>
          <w:ilvl w:val="0"/>
          <w:numId w:val="24"/>
        </w:numPr>
        <w:jc w:val="both"/>
        <w:rPr>
          <w:rFonts w:eastAsiaTheme="minorHAnsi"/>
          <w:lang w:eastAsia="en-US"/>
        </w:rPr>
      </w:pPr>
      <w:r>
        <w:rPr>
          <w:rFonts w:eastAsiaTheme="minorHAnsi"/>
          <w:lang w:eastAsia="en-US"/>
        </w:rPr>
        <w:t>мониторинг личностного развития воспитанников;</w:t>
      </w:r>
    </w:p>
    <w:p w:rsidR="00F428D1" w:rsidRDefault="0084073C">
      <w:pPr>
        <w:numPr>
          <w:ilvl w:val="0"/>
          <w:numId w:val="24"/>
        </w:numPr>
        <w:jc w:val="both"/>
        <w:rPr>
          <w:rFonts w:eastAsiaTheme="minorHAnsi"/>
          <w:lang w:eastAsia="en-US"/>
        </w:rPr>
      </w:pPr>
      <w:r>
        <w:rPr>
          <w:rFonts w:eastAsiaTheme="minorHAnsi"/>
          <w:lang w:eastAsia="en-US"/>
        </w:rPr>
        <w:t>социометрические исследования;</w:t>
      </w:r>
    </w:p>
    <w:p w:rsidR="00F428D1" w:rsidRDefault="0084073C">
      <w:pPr>
        <w:numPr>
          <w:ilvl w:val="0"/>
          <w:numId w:val="24"/>
        </w:numPr>
        <w:jc w:val="both"/>
        <w:rPr>
          <w:rFonts w:eastAsiaTheme="minorHAnsi"/>
          <w:lang w:eastAsia="en-US"/>
        </w:rPr>
      </w:pPr>
      <w:r>
        <w:rPr>
          <w:rFonts w:eastAsiaTheme="minorHAnsi"/>
          <w:lang w:eastAsia="en-US"/>
        </w:rPr>
        <w:t>диагностирование уровня физического развития, функциональных возможностей детей;</w:t>
      </w:r>
    </w:p>
    <w:p w:rsidR="00F428D1" w:rsidRDefault="0084073C">
      <w:pPr>
        <w:numPr>
          <w:ilvl w:val="0"/>
          <w:numId w:val="24"/>
        </w:numPr>
        <w:jc w:val="both"/>
        <w:rPr>
          <w:rFonts w:eastAsiaTheme="minorHAnsi"/>
          <w:lang w:eastAsia="en-US"/>
        </w:rPr>
      </w:pPr>
      <w:r>
        <w:rPr>
          <w:rFonts w:eastAsiaTheme="minorHAnsi"/>
          <w:lang w:eastAsia="en-US"/>
        </w:rPr>
        <w:t>тестирование уровня развития двигательных способностей, уровня сформированности технических умений и навыков;</w:t>
      </w:r>
    </w:p>
    <w:p w:rsidR="00F428D1" w:rsidRDefault="0084073C">
      <w:pPr>
        <w:numPr>
          <w:ilvl w:val="0"/>
          <w:numId w:val="24"/>
        </w:numPr>
        <w:jc w:val="both"/>
        <w:rPr>
          <w:rFonts w:eastAsiaTheme="minorHAnsi"/>
          <w:lang w:eastAsia="en-US"/>
        </w:rPr>
      </w:pPr>
      <w:r>
        <w:rPr>
          <w:rFonts w:eastAsiaTheme="minorHAnsi"/>
          <w:lang w:eastAsia="en-US"/>
        </w:rPr>
        <w:t>участие в соревнованиях;</w:t>
      </w:r>
    </w:p>
    <w:p w:rsidR="00F428D1" w:rsidRDefault="0084073C">
      <w:pPr>
        <w:jc w:val="both"/>
        <w:rPr>
          <w:rFonts w:eastAsiaTheme="minorHAnsi"/>
          <w:lang w:eastAsia="en-US"/>
        </w:rPr>
      </w:pPr>
      <w:r>
        <w:rPr>
          <w:rFonts w:eastAsiaTheme="minorHAnsi"/>
          <w:b/>
          <w:bCs/>
          <w:lang w:eastAsia="en-US"/>
        </w:rPr>
        <w:t>Содержание программы</w:t>
      </w:r>
    </w:p>
    <w:p w:rsidR="00F428D1" w:rsidRDefault="0084073C">
      <w:pPr>
        <w:jc w:val="both"/>
        <w:rPr>
          <w:rFonts w:eastAsiaTheme="minorHAnsi"/>
          <w:lang w:eastAsia="en-US"/>
        </w:rPr>
      </w:pPr>
      <w:r>
        <w:rPr>
          <w:rFonts w:eastAsiaTheme="minorHAnsi"/>
          <w:b/>
          <w:bCs/>
          <w:lang w:eastAsia="en-US"/>
        </w:rPr>
        <w:t>Тема 1. Техника безопасности - 2часа</w:t>
      </w:r>
    </w:p>
    <w:p w:rsidR="00F428D1" w:rsidRDefault="0084073C">
      <w:pPr>
        <w:jc w:val="both"/>
        <w:rPr>
          <w:rFonts w:eastAsiaTheme="minorHAnsi"/>
          <w:lang w:eastAsia="en-US"/>
        </w:rPr>
      </w:pPr>
      <w:r>
        <w:rPr>
          <w:rFonts w:eastAsiaTheme="minorHAnsi"/>
          <w:lang w:eastAsia="en-US"/>
        </w:rPr>
        <w:t xml:space="preserve">ТБ при занятиях подвижными играми. </w:t>
      </w:r>
    </w:p>
    <w:p w:rsidR="00F428D1" w:rsidRDefault="0084073C">
      <w:pPr>
        <w:jc w:val="both"/>
        <w:rPr>
          <w:rFonts w:eastAsiaTheme="minorHAnsi"/>
          <w:lang w:eastAsia="en-US"/>
        </w:rPr>
      </w:pPr>
      <w:r>
        <w:rPr>
          <w:rFonts w:eastAsiaTheme="minorHAnsi"/>
          <w:b/>
          <w:bCs/>
          <w:lang w:eastAsia="en-US"/>
        </w:rPr>
        <w:t>Тема 2. Беседы - 1 час</w:t>
      </w:r>
    </w:p>
    <w:p w:rsidR="00F428D1" w:rsidRDefault="0084073C">
      <w:pPr>
        <w:jc w:val="both"/>
        <w:rPr>
          <w:rFonts w:eastAsiaTheme="minorHAnsi"/>
          <w:lang w:eastAsia="en-US"/>
        </w:rPr>
      </w:pPr>
      <w:r>
        <w:rPr>
          <w:rFonts w:eastAsiaTheme="minorHAnsi"/>
          <w:lang w:eastAsia="en-US"/>
        </w:rPr>
        <w:t>Беседа «Личная гигиена».  Беседа «Закаливание организма». Беседа: «Твой организм».</w:t>
      </w:r>
    </w:p>
    <w:p w:rsidR="00F428D1" w:rsidRDefault="0084073C">
      <w:pPr>
        <w:jc w:val="both"/>
        <w:rPr>
          <w:rFonts w:eastAsiaTheme="minorHAnsi"/>
          <w:lang w:eastAsia="en-US"/>
        </w:rPr>
      </w:pPr>
      <w:r>
        <w:rPr>
          <w:rFonts w:eastAsiaTheme="minorHAnsi"/>
          <w:b/>
          <w:bCs/>
          <w:lang w:eastAsia="en-US"/>
        </w:rPr>
        <w:t>Тема 3. Игры - 31 час</w:t>
      </w:r>
    </w:p>
    <w:p w:rsidR="00F428D1" w:rsidRDefault="0084073C">
      <w:pPr>
        <w:jc w:val="both"/>
        <w:rPr>
          <w:rFonts w:eastAsiaTheme="minorHAnsi"/>
          <w:lang w:eastAsia="en-US"/>
        </w:rPr>
      </w:pPr>
      <w:r>
        <w:rPr>
          <w:rFonts w:eastAsiaTheme="minorHAnsi"/>
          <w:lang w:eastAsia="en-US"/>
        </w:rPr>
        <w:t xml:space="preserve"> «К своим флажкам», «Запрещенные движения». «У ребят порядок строгий», «Быстро по местам». «Фигуры», «Флюгер». «Совушка», «Воробьи - попрыгунчики». «Кот идет», «Товарищ командир», «Не ошибись», «Беги и собирай». «Берегись, Буратино», «Жмурки». «Дети и медведь», «Гуси - лебеди». «Зима - лето», «Космонавты». «Пчелки», «красная </w:t>
      </w:r>
      <w:r>
        <w:rPr>
          <w:rFonts w:eastAsiaTheme="minorHAnsi"/>
          <w:lang w:eastAsia="en-US"/>
        </w:rPr>
        <w:lastRenderedPageBreak/>
        <w:t>шапочка». Веселые эстафеты с предметами. «Пустое место, «Кот идет». «Птица без гнезда», «Быстро по местам».  «Ловишки», «Карлики и великаны». «Зайцы, сторож и жучка», веселые старты. «Колдунчики», Пчелки». «Через ручеек», «У ребят порядок строгий». «Стая», «Быстро по местам». «Летучие рыбки», «Жмурки». «Пчелы и медвежата», «Зима – лето». «Проведи», «Пчелки». «Светофор», «Гуси – лебеди». «Хитрая лиса», «Птицы без гнезда». «Шишки, желуди, орехи», «Зима - лето». «Волк во рву», «Пустое место». «Воробушки», Берегись Буратино». «Зима - лето», «Космонавты». «Летает - не летает», «Статуя». «Кот идет», «Товарищ командир», «День и ночь», «Воробьи вороны». «Шишки, желуди, орехи», «Зима - лето». «Колдунчик», «Салки выручали». «Гуси и волк», «Салки выручали». «Проведи», «Пчелки». «Хитрая лиса», «Зима – лето». «Полоса препятствий». «День ночь», «Мы веселые ребята». «Пустое место». «Зима - лето», «Космонавты». Веселые эстафеты с мечами. «Пчелы и медвежата», «Зима – лето».</w:t>
      </w:r>
    </w:p>
    <w:p w:rsidR="00F428D1" w:rsidRDefault="0084073C">
      <w:pPr>
        <w:jc w:val="both"/>
        <w:rPr>
          <w:rFonts w:eastAsiaTheme="minorHAnsi"/>
          <w:lang w:eastAsia="en-US"/>
        </w:rPr>
      </w:pPr>
      <w:r>
        <w:rPr>
          <w:rFonts w:eastAsiaTheme="minorHAnsi"/>
          <w:lang w:eastAsia="en-US"/>
        </w:rPr>
        <w:t>Шишки, желуди, орехи», «Зима - лето». Игры на свежем воздухе. «Зима лето». Игры на свежем воздухе. «Попади снежком в цель». Веселые эстафеты на свежем воздухе. «Пустое место». «Класс смирно», «Веселые старты», «К своим флажкам», «Два мороза». «Гуси и волк», «Салки выручали». «Хитрая лиса», «Птицы без гнезда». «День и ночь», «Воробьи вороны». «Воробушки», Берегись Буратино» Веселые старты с баскетбольными мячами. «Зайцы, сторож и жучка», веселые старты, Игры на свежем воздухе. «Зима лето». Игры с мячом и обручем. Игры со скакалками.</w:t>
      </w:r>
    </w:p>
    <w:p w:rsidR="00F428D1" w:rsidRDefault="00F428D1">
      <w:pPr>
        <w:jc w:val="both"/>
        <w:rPr>
          <w:rFonts w:eastAsiaTheme="minorHAnsi"/>
          <w:b/>
          <w:bCs/>
          <w:lang w:eastAsia="en-US"/>
        </w:rPr>
      </w:pPr>
    </w:p>
    <w:p w:rsidR="00F428D1" w:rsidRDefault="0084073C">
      <w:pPr>
        <w:jc w:val="both"/>
        <w:rPr>
          <w:rFonts w:eastAsiaTheme="minorHAnsi"/>
          <w:lang w:eastAsia="en-US"/>
        </w:rPr>
      </w:pPr>
      <w:r>
        <w:rPr>
          <w:rFonts w:eastAsiaTheme="minorHAnsi"/>
          <w:b/>
          <w:bCs/>
          <w:lang w:eastAsia="en-US"/>
        </w:rPr>
        <w:t>Календарно – тематическое планирование</w:t>
      </w:r>
    </w:p>
    <w:tbl>
      <w:tblPr>
        <w:tblW w:w="9625" w:type="dxa"/>
        <w:tblInd w:w="-152" w:type="dxa"/>
        <w:tblLayout w:type="fixed"/>
        <w:tblLook w:val="04A0" w:firstRow="1" w:lastRow="0" w:firstColumn="1" w:lastColumn="0" w:noHBand="0" w:noVBand="1"/>
      </w:tblPr>
      <w:tblGrid>
        <w:gridCol w:w="568"/>
        <w:gridCol w:w="4677"/>
        <w:gridCol w:w="1985"/>
        <w:gridCol w:w="1276"/>
        <w:gridCol w:w="1119"/>
      </w:tblGrid>
      <w:tr w:rsidR="00F428D1" w:rsidTr="00E74886">
        <w:trPr>
          <w:trHeight w:val="531"/>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bookmarkStart w:id="300" w:name="3"/>
            <w:bookmarkStart w:id="301" w:name="d9940cf5cb744f4d297bfc60f807182fbe7df92d"/>
            <w:bookmarkEnd w:id="300"/>
            <w:bookmarkEnd w:id="301"/>
            <w:r>
              <w:rPr>
                <w:rFonts w:eastAsiaTheme="minorHAnsi"/>
                <w:bCs/>
                <w:lang w:eastAsia="en-US"/>
              </w:rPr>
              <w:t>№</w:t>
            </w:r>
          </w:p>
          <w:p w:rsidR="00F428D1" w:rsidRDefault="0084073C">
            <w:pPr>
              <w:jc w:val="both"/>
              <w:rPr>
                <w:rFonts w:eastAsiaTheme="minorHAnsi"/>
                <w:lang w:eastAsia="en-US"/>
              </w:rPr>
            </w:pPr>
            <w:r>
              <w:rPr>
                <w:rFonts w:eastAsiaTheme="minorHAnsi"/>
                <w:bCs/>
                <w:lang w:eastAsia="en-US"/>
              </w:rPr>
              <w:t>п/п</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bCs/>
                <w:lang w:eastAsia="en-US"/>
              </w:rPr>
              <w:t>Тема учебного занятия</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bCs/>
                <w:lang w:eastAsia="en-US"/>
              </w:rPr>
            </w:pPr>
            <w:r>
              <w:rPr>
                <w:rFonts w:eastAsiaTheme="minorHAnsi"/>
                <w:bCs/>
                <w:lang w:eastAsia="en-US"/>
              </w:rPr>
              <w:t>Формы организации деятельности</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bCs/>
                <w:lang w:eastAsia="en-US"/>
              </w:rPr>
            </w:pPr>
            <w:r>
              <w:rPr>
                <w:rFonts w:eastAsiaTheme="minorHAnsi"/>
                <w:bCs/>
                <w:lang w:eastAsia="en-US"/>
              </w:rPr>
              <w:t>Количество часов</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bCs/>
                <w:lang w:eastAsia="en-US"/>
              </w:rPr>
            </w:pPr>
            <w:r>
              <w:rPr>
                <w:rFonts w:eastAsiaTheme="minorHAnsi"/>
                <w:bCs/>
                <w:lang w:eastAsia="en-US"/>
              </w:rPr>
              <w:t xml:space="preserve">Дата </w:t>
            </w:r>
          </w:p>
        </w:tc>
      </w:tr>
      <w:tr w:rsidR="00F428D1" w:rsidTr="00E74886">
        <w:trPr>
          <w:trHeight w:val="531"/>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1.</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Техника безопасности при занятиях подвижными играми.</w:t>
            </w:r>
          </w:p>
          <w:p w:rsidR="00F428D1" w:rsidRDefault="0084073C">
            <w:pPr>
              <w:jc w:val="both"/>
              <w:rPr>
                <w:rFonts w:eastAsiaTheme="minorHAnsi"/>
                <w:lang w:eastAsia="en-US"/>
              </w:rPr>
            </w:pPr>
            <w:r>
              <w:rPr>
                <w:rFonts w:eastAsiaTheme="minorHAnsi"/>
                <w:lang w:eastAsia="en-US"/>
              </w:rPr>
              <w:t>Разучивание игры «Стань правильно», «Карлики и великаны».</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Беседа. Игра</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64"/>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2.</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Разучивание игры «К своим флажкам», «Запрещенные движения».</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Беседа. Игра</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53"/>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3.</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Разучивание игры «У ребят порядок строгий», «Быстро по местам».</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Беседа. Игра</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64"/>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4.</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Разучивание игры «Фигуры», «Флюгер».</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Беседа. Игра</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64"/>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5.</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Разучивание игры «Совушка», «Воробьи - попрыгунчики».</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Беседа. Игра</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53"/>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6.</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Беседа личная гигиена.  «Летает - не летает», «Статуя».</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Беседа. Игра</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64"/>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7.</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«Кот идет», «Товарищ командир»</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Игра, ОФП</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53"/>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8.</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«Не ошибись», «Беги и собирай».</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Игра, ОФП</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64"/>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9.</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«Берегись, Буратино», «Жмурки».</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Игра</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64"/>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10.</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«Дети и медведь», «Гуси - лебеди».</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Игра</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53"/>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11.</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«Зима - лето», «Космонавты».</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Игра, ОФП</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64"/>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12.</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Беседа: «Твой организм». «Кот проснулся»</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Беседа. Игра</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64"/>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13.</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 Пчелки», «красная шапочка».</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игра</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53"/>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14.</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Веселые эстафеты  с предметами.</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эстафеты</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64"/>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15.</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«Пустое место, «Кот идет».</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Игра, ОФП</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64"/>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16.</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«Птица без гнезда», «Быстро по местам».</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игра</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53"/>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17.</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«Ловишки», «Карлики и великаны».</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игра</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64"/>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18.</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ТБ при подвижных играх. «Пятнашки», «Зима- лето».</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Беседа. Игра</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64"/>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lastRenderedPageBreak/>
              <w:t>19.</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«Зайцы, сторож  и жучка», веселые старты.</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игра</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64"/>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20.</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«Колдунчики», Пчелки».</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Игра,офп</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53"/>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21.</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«Через  ручеек», «У ребят порядок строгий».</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игра</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64"/>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22.</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«Стая», «Быстро по местам».</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Игра, офп</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64"/>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23.</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«Летучие рыбки», «Жмурки».</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игра</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53"/>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24.</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«Пчелы и медвежата», «Зима – лето».</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игра</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64"/>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25.</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«Проведи», «Пчелки».</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игра</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64"/>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26.</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«Светофор», «Гуси – лебеди».</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Игра, офп</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53"/>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27.</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«Хитрая лиса», «Птицы без гнезда».</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игра</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64"/>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28.</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«Шишки, желуди, орехи», «Зима - лето».</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игра</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53"/>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29.</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«Волк во рву», «Пустое место».</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игра</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64"/>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30.</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Беседа. Закаливание организма. «Кошки мышки».</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Беседа, игра</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64"/>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31.</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«Воробушки», Берегись Буратино».</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игра</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53"/>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32.</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«Зима - лето», «Космонавты».</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игра</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64"/>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33.</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ТБ при подвижных играх. «Через  ручеек», «У ребят порядок строгий».</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Беседа, игра</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r w:rsidR="00F428D1" w:rsidTr="00E74886">
        <w:trPr>
          <w:trHeight w:val="253"/>
        </w:trPr>
        <w:tc>
          <w:tcPr>
            <w:tcW w:w="568"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34.</w:t>
            </w:r>
          </w:p>
        </w:tc>
        <w:tc>
          <w:tcPr>
            <w:tcW w:w="4677" w:type="dxa"/>
            <w:tcBorders>
              <w:top w:val="single" w:sz="8" w:space="0" w:color="000000"/>
              <w:left w:val="single" w:sz="8" w:space="0" w:color="000000"/>
              <w:bottom w:val="single" w:sz="8" w:space="0" w:color="000000"/>
              <w:right w:val="single" w:sz="8" w:space="0" w:color="000000"/>
            </w:tcBorders>
          </w:tcPr>
          <w:p w:rsidR="00F428D1" w:rsidRDefault="0084073C">
            <w:pPr>
              <w:jc w:val="both"/>
              <w:rPr>
                <w:rFonts w:eastAsiaTheme="minorHAnsi"/>
                <w:lang w:eastAsia="en-US"/>
              </w:rPr>
            </w:pPr>
            <w:r>
              <w:rPr>
                <w:rFonts w:eastAsiaTheme="minorHAnsi"/>
                <w:lang w:eastAsia="en-US"/>
              </w:rPr>
              <w:t>«Летает - не летает», «Статуя».</w:t>
            </w:r>
          </w:p>
        </w:tc>
        <w:tc>
          <w:tcPr>
            <w:tcW w:w="1985"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игра</w:t>
            </w:r>
          </w:p>
        </w:tc>
        <w:tc>
          <w:tcPr>
            <w:tcW w:w="1276"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84073C">
            <w:pPr>
              <w:jc w:val="both"/>
              <w:rPr>
                <w:rFonts w:eastAsiaTheme="minorHAnsi"/>
                <w:lang w:eastAsia="en-US"/>
              </w:rPr>
            </w:pPr>
            <w:r>
              <w:rPr>
                <w:rFonts w:eastAsiaTheme="minorHAnsi"/>
                <w:lang w:eastAsia="en-US"/>
              </w:rPr>
              <w:t>1</w:t>
            </w:r>
          </w:p>
        </w:tc>
        <w:tc>
          <w:tcPr>
            <w:tcW w:w="1119" w:type="dxa"/>
            <w:tcBorders>
              <w:top w:val="single" w:sz="8" w:space="0" w:color="000000"/>
              <w:left w:val="single" w:sz="8" w:space="0" w:color="000000"/>
              <w:bottom w:val="single" w:sz="8" w:space="0" w:color="000000"/>
              <w:right w:val="single" w:sz="8" w:space="0" w:color="000000"/>
            </w:tcBorders>
            <w:tcMar>
              <w:left w:w="10" w:type="dxa"/>
              <w:right w:w="10" w:type="dxa"/>
            </w:tcMar>
          </w:tcPr>
          <w:p w:rsidR="00F428D1" w:rsidRDefault="00F428D1">
            <w:pPr>
              <w:jc w:val="both"/>
              <w:rPr>
                <w:rFonts w:eastAsiaTheme="minorHAnsi"/>
                <w:lang w:eastAsia="en-US"/>
              </w:rPr>
            </w:pPr>
          </w:p>
        </w:tc>
      </w:tr>
    </w:tbl>
    <w:p w:rsidR="00F428D1" w:rsidRDefault="00F428D1" w:rsidP="00E74886">
      <w:pPr>
        <w:jc w:val="both"/>
        <w:rPr>
          <w:rFonts w:eastAsiaTheme="minorHAnsi"/>
          <w:lang w:eastAsia="en-US"/>
        </w:rPr>
      </w:pPr>
    </w:p>
    <w:p w:rsidR="00F428D1" w:rsidRDefault="0084073C">
      <w:pPr>
        <w:ind w:firstLine="544"/>
        <w:jc w:val="center"/>
        <w:rPr>
          <w:rFonts w:eastAsiaTheme="minorHAnsi"/>
          <w:b/>
          <w:bCs/>
          <w:sz w:val="28"/>
          <w:lang w:eastAsia="en-US"/>
        </w:rPr>
      </w:pPr>
      <w:r>
        <w:rPr>
          <w:rFonts w:eastAsiaTheme="minorHAnsi"/>
          <w:b/>
          <w:bCs/>
          <w:sz w:val="28"/>
          <w:lang w:eastAsia="en-US"/>
        </w:rPr>
        <w:t>2.2. ПРОГРАММА ФОРМИРОВАНИЯ УНИВЕРСАЛЬНЫХ УЧЕБНЫХ ДЕЙСТВИЙ</w:t>
      </w:r>
    </w:p>
    <w:p w:rsidR="00F428D1" w:rsidRDefault="0084073C">
      <w:pPr>
        <w:spacing w:line="276" w:lineRule="auto"/>
        <w:ind w:firstLine="544"/>
        <w:jc w:val="both"/>
        <w:rPr>
          <w:rFonts w:eastAsiaTheme="minorHAnsi"/>
          <w:lang w:eastAsia="en-US"/>
        </w:rPr>
      </w:pPr>
      <w:r>
        <w:rPr>
          <w:rFonts w:eastAsiaTheme="minorHAnsi"/>
          <w:lang w:eastAsia="en-US"/>
        </w:rPr>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F428D1" w:rsidRDefault="0084073C">
      <w:pPr>
        <w:spacing w:line="276" w:lineRule="auto"/>
        <w:ind w:firstLine="544"/>
        <w:jc w:val="both"/>
        <w:rPr>
          <w:rFonts w:eastAsiaTheme="minorHAnsi"/>
          <w:lang w:eastAsia="en-US"/>
        </w:rPr>
      </w:pPr>
      <w:r>
        <w:rPr>
          <w:rFonts w:eastAsiaTheme="minorHAnsi"/>
          <w:lang w:eastAsia="en-US"/>
        </w:rPr>
        <w:t>-описание взаимосвязи универсальных учебных действий с содержанием учебных предметов;</w:t>
      </w:r>
    </w:p>
    <w:p w:rsidR="00F428D1" w:rsidRDefault="0084073C">
      <w:pPr>
        <w:spacing w:line="276" w:lineRule="auto"/>
        <w:ind w:firstLine="544"/>
        <w:jc w:val="both"/>
        <w:rPr>
          <w:rFonts w:eastAsiaTheme="minorHAnsi"/>
          <w:lang w:eastAsia="en-US"/>
        </w:rPr>
      </w:pPr>
      <w:r>
        <w:rPr>
          <w:rFonts w:eastAsiaTheme="minorHAnsi"/>
          <w:lang w:eastAsia="en-US"/>
        </w:rPr>
        <w:t>- характеристика познавательных, коммуникативных и регулятивных универсальных действий.</w:t>
      </w:r>
    </w:p>
    <w:p w:rsidR="00F428D1" w:rsidRDefault="00F428D1">
      <w:pPr>
        <w:spacing w:line="276" w:lineRule="auto"/>
        <w:ind w:firstLine="544"/>
        <w:jc w:val="both"/>
        <w:rPr>
          <w:rFonts w:eastAsiaTheme="minorHAnsi"/>
          <w:lang w:eastAsia="en-US"/>
        </w:rPr>
      </w:pPr>
    </w:p>
    <w:p w:rsidR="00F428D1" w:rsidRDefault="0084073C">
      <w:pPr>
        <w:spacing w:line="276" w:lineRule="auto"/>
        <w:ind w:firstLine="544"/>
        <w:jc w:val="both"/>
        <w:rPr>
          <w:rFonts w:eastAsiaTheme="minorHAnsi"/>
          <w:b/>
          <w:bCs/>
          <w:lang w:eastAsia="en-US"/>
        </w:rPr>
      </w:pPr>
      <w:r>
        <w:rPr>
          <w:rFonts w:eastAsiaTheme="minorHAnsi"/>
          <w:b/>
          <w:bCs/>
          <w:lang w:eastAsia="en-US"/>
        </w:rPr>
        <w:t>2.2.1. Значение сформированных универсальных учебных действий для успешного обучения и развития младшего школьника</w:t>
      </w:r>
    </w:p>
    <w:p w:rsidR="00F428D1" w:rsidRDefault="0084073C">
      <w:pPr>
        <w:spacing w:line="276" w:lineRule="auto"/>
        <w:ind w:firstLine="544"/>
        <w:jc w:val="both"/>
        <w:rPr>
          <w:rFonts w:eastAsiaTheme="minorHAnsi"/>
          <w:lang w:eastAsia="en-US"/>
        </w:rPr>
      </w:pPr>
      <w:r>
        <w:rPr>
          <w:rFonts w:eastAsiaTheme="minorHAnsi"/>
          <w:lang w:eastAsia="en-US"/>
        </w:rPr>
        <w:t>Создавая программу формирования УУД у обучающихся начальной школы, необходимо осознавать их значительное положительное влияние:</w:t>
      </w:r>
    </w:p>
    <w:p w:rsidR="00F428D1" w:rsidRDefault="0084073C">
      <w:pPr>
        <w:spacing w:line="276" w:lineRule="auto"/>
        <w:ind w:firstLine="544"/>
        <w:jc w:val="both"/>
        <w:rPr>
          <w:rFonts w:eastAsiaTheme="minorHAnsi"/>
          <w:lang w:eastAsia="en-US"/>
        </w:rPr>
      </w:pPr>
      <w:r>
        <w:rPr>
          <w:rFonts w:eastAsiaTheme="minorHAnsi"/>
          <w:lang w:eastAsia="en-US"/>
        </w:rPr>
        <w:t>-  во-первых, на успешное овладение младшими школьниками всеми учебными предметами;</w:t>
      </w:r>
    </w:p>
    <w:p w:rsidR="00F428D1" w:rsidRDefault="0084073C">
      <w:pPr>
        <w:spacing w:line="276" w:lineRule="auto"/>
        <w:ind w:firstLine="544"/>
        <w:jc w:val="both"/>
        <w:rPr>
          <w:rFonts w:eastAsiaTheme="minorHAnsi"/>
          <w:lang w:eastAsia="en-US"/>
        </w:rPr>
      </w:pPr>
      <w:r>
        <w:rPr>
          <w:rFonts w:eastAsiaTheme="minorHAnsi"/>
          <w:lang w:eastAsia="en-US"/>
        </w:rPr>
        <w:t>- 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w:t>
      </w:r>
    </w:p>
    <w:p w:rsidR="00F428D1" w:rsidRDefault="0084073C">
      <w:pPr>
        <w:spacing w:line="276" w:lineRule="auto"/>
        <w:ind w:firstLine="544"/>
        <w:jc w:val="both"/>
        <w:rPr>
          <w:rFonts w:eastAsiaTheme="minorHAnsi"/>
          <w:lang w:eastAsia="en-US"/>
        </w:rPr>
      </w:pPr>
      <w:r>
        <w:rPr>
          <w:rFonts w:eastAsiaTheme="minorHAnsi"/>
          <w:lang w:eastAsia="en-US"/>
        </w:rPr>
        <w:t>- в-третьих, на расширение и углубление познавательных интересов обучающихся;</w:t>
      </w:r>
    </w:p>
    <w:p w:rsidR="00F428D1" w:rsidRDefault="0084073C">
      <w:pPr>
        <w:spacing w:line="276" w:lineRule="auto"/>
        <w:ind w:firstLine="544"/>
        <w:jc w:val="both"/>
        <w:rPr>
          <w:rFonts w:eastAsiaTheme="minorHAnsi"/>
          <w:lang w:eastAsia="en-US"/>
        </w:rPr>
      </w:pPr>
      <w:r>
        <w:rPr>
          <w:rFonts w:eastAsiaTheme="minorHAnsi"/>
          <w:lang w:eastAsia="en-US"/>
        </w:rPr>
        <w:t>-  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F428D1" w:rsidRDefault="0084073C">
      <w:pPr>
        <w:spacing w:line="276" w:lineRule="auto"/>
        <w:ind w:firstLine="544"/>
        <w:jc w:val="both"/>
        <w:rPr>
          <w:rFonts w:eastAsiaTheme="minorHAnsi"/>
          <w:lang w:eastAsia="en-US"/>
        </w:rPr>
      </w:pPr>
      <w:r>
        <w:rPr>
          <w:rFonts w:eastAsiaTheme="minorHAnsi"/>
          <w:lang w:eastAsia="en-US"/>
        </w:rPr>
        <w:t>- 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w:t>
      </w:r>
    </w:p>
    <w:p w:rsidR="00F428D1" w:rsidRDefault="0084073C">
      <w:pPr>
        <w:spacing w:line="276" w:lineRule="auto"/>
        <w:ind w:firstLine="544"/>
        <w:jc w:val="both"/>
        <w:rPr>
          <w:rFonts w:eastAsiaTheme="minorHAnsi"/>
          <w:lang w:eastAsia="en-US"/>
        </w:rPr>
      </w:pPr>
      <w:r>
        <w:rPr>
          <w:rFonts w:eastAsiaTheme="minorHAnsi"/>
          <w:lang w:eastAsia="en-US"/>
        </w:rPr>
        <w:lastRenderedPageBreak/>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F428D1" w:rsidRDefault="0084073C">
      <w:pPr>
        <w:spacing w:line="276" w:lineRule="auto"/>
        <w:ind w:firstLine="544"/>
        <w:jc w:val="both"/>
        <w:rPr>
          <w:rFonts w:eastAsiaTheme="minorHAnsi"/>
          <w:lang w:eastAsia="en-US"/>
        </w:rPr>
      </w:pPr>
      <w:r>
        <w:rPr>
          <w:rFonts w:eastAsiaTheme="minorHAnsi"/>
          <w:lang w:eastAsia="en-US"/>
        </w:rPr>
        <w:t>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F428D1" w:rsidRDefault="0084073C">
      <w:pPr>
        <w:spacing w:line="276" w:lineRule="auto"/>
        <w:ind w:firstLine="544"/>
        <w:jc w:val="both"/>
        <w:rPr>
          <w:rFonts w:eastAsiaTheme="minorHAnsi"/>
          <w:lang w:eastAsia="en-US"/>
        </w:rPr>
      </w:pPr>
      <w:r>
        <w:rPr>
          <w:rFonts w:eastAsiaTheme="minorHAnsi"/>
          <w:lang w:eastAsia="en-US"/>
        </w:rPr>
        <w:t>1) предметные знания, умения и способы деятельности являются содержательной основой становления УУД;</w:t>
      </w:r>
    </w:p>
    <w:p w:rsidR="00F428D1" w:rsidRDefault="0084073C">
      <w:pPr>
        <w:spacing w:line="276" w:lineRule="auto"/>
        <w:ind w:firstLine="544"/>
        <w:jc w:val="both"/>
        <w:rPr>
          <w:rFonts w:eastAsiaTheme="minorHAnsi"/>
          <w:lang w:eastAsia="en-US"/>
        </w:rPr>
      </w:pPr>
      <w:r>
        <w:rPr>
          <w:rFonts w:eastAsiaTheme="minorHAnsi"/>
          <w:lang w:eastAsia="en-US"/>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F428D1" w:rsidRDefault="0084073C">
      <w:pPr>
        <w:spacing w:line="276" w:lineRule="auto"/>
        <w:ind w:firstLine="544"/>
        <w:jc w:val="both"/>
        <w:rPr>
          <w:rFonts w:eastAsiaTheme="minorHAnsi"/>
          <w:lang w:eastAsia="en-US"/>
        </w:rPr>
      </w:pPr>
      <w:r>
        <w:rPr>
          <w:rFonts w:eastAsiaTheme="minorHAnsi"/>
          <w:lang w:eastAsia="en-US"/>
        </w:rP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F428D1" w:rsidRDefault="0084073C">
      <w:pPr>
        <w:spacing w:line="276" w:lineRule="auto"/>
        <w:ind w:firstLine="544"/>
        <w:jc w:val="both"/>
        <w:rPr>
          <w:rFonts w:eastAsiaTheme="minorHAnsi"/>
          <w:lang w:eastAsia="en-US"/>
        </w:rPr>
      </w:pPr>
      <w:r>
        <w:rPr>
          <w:rFonts w:eastAsiaTheme="minorHAnsi"/>
          <w:lang w:eastAsia="en-US"/>
        </w:rPr>
        <w:t>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w:t>
      </w:r>
      <w:r w:rsidR="00E74886">
        <w:rPr>
          <w:rFonts w:eastAsiaTheme="minorHAnsi"/>
          <w:lang w:eastAsia="en-US"/>
        </w:rPr>
        <w:t>я и формирует способности к ва</w:t>
      </w:r>
      <w:r>
        <w:rPr>
          <w:rFonts w:eastAsiaTheme="minorHAnsi"/>
          <w:lang w:eastAsia="en-US"/>
        </w:rPr>
        <w:t>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F428D1" w:rsidRDefault="0084073C">
      <w:pPr>
        <w:spacing w:line="276" w:lineRule="auto"/>
        <w:ind w:firstLine="544"/>
        <w:jc w:val="both"/>
        <w:rPr>
          <w:rFonts w:eastAsiaTheme="minorHAnsi"/>
          <w:lang w:eastAsia="en-US"/>
        </w:rPr>
      </w:pPr>
      <w:r>
        <w:rPr>
          <w:rFonts w:eastAsiaTheme="minorHAnsi"/>
          <w:lang w:eastAsia="en-US"/>
        </w:rP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F428D1" w:rsidRDefault="00F428D1">
      <w:pPr>
        <w:spacing w:line="276" w:lineRule="auto"/>
        <w:ind w:firstLine="544"/>
        <w:jc w:val="both"/>
        <w:rPr>
          <w:rFonts w:eastAsiaTheme="minorHAnsi"/>
          <w:lang w:eastAsia="en-US"/>
        </w:rPr>
      </w:pPr>
    </w:p>
    <w:p w:rsidR="00F428D1" w:rsidRDefault="0084073C">
      <w:pPr>
        <w:spacing w:line="276" w:lineRule="auto"/>
        <w:ind w:firstLine="544"/>
        <w:jc w:val="both"/>
        <w:rPr>
          <w:rFonts w:eastAsiaTheme="minorHAnsi"/>
          <w:b/>
          <w:bCs/>
          <w:lang w:eastAsia="en-US"/>
        </w:rPr>
      </w:pPr>
      <w:r>
        <w:rPr>
          <w:rFonts w:eastAsiaTheme="minorHAnsi"/>
          <w:b/>
          <w:bCs/>
          <w:lang w:eastAsia="en-US"/>
        </w:rPr>
        <w:t>2.2.2. Характеристика универсальных учебных действий</w:t>
      </w:r>
    </w:p>
    <w:p w:rsidR="00F428D1" w:rsidRDefault="0084073C">
      <w:pPr>
        <w:spacing w:line="276" w:lineRule="auto"/>
        <w:ind w:firstLine="544"/>
        <w:jc w:val="both"/>
        <w:rPr>
          <w:rFonts w:eastAsiaTheme="minorHAnsi"/>
          <w:lang w:eastAsia="en-US"/>
        </w:rPr>
      </w:pPr>
      <w:r>
        <w:rPr>
          <w:rFonts w:eastAsiaTheme="minorHAnsi"/>
          <w:lang w:eastAsia="en-US"/>
        </w:rPr>
        <w:t>При создании образовательной организацией программы формирования УУД учитывается характеристика, которая даётся им во ФГОС НОО.</w:t>
      </w:r>
    </w:p>
    <w:p w:rsidR="00F428D1" w:rsidRDefault="0084073C">
      <w:pPr>
        <w:spacing w:line="276" w:lineRule="auto"/>
        <w:ind w:firstLine="544"/>
        <w:jc w:val="both"/>
        <w:rPr>
          <w:rFonts w:eastAsiaTheme="minorHAnsi"/>
          <w:lang w:eastAsia="en-US"/>
        </w:rPr>
      </w:pPr>
      <w:r>
        <w:rPr>
          <w:rFonts w:eastAsiaTheme="minorHAnsi"/>
          <w:lang w:eastAsia="en-US"/>
        </w:rPr>
        <w:t>Познавательные универсальные учебные действия представляют совокупность операций, участвующих в учебн</w:t>
      </w:r>
      <w:r w:rsidR="00E74886">
        <w:rPr>
          <w:rFonts w:eastAsiaTheme="minorHAnsi"/>
          <w:lang w:eastAsia="en-US"/>
        </w:rPr>
        <w:t>о</w:t>
      </w:r>
      <w:r>
        <w:rPr>
          <w:rFonts w:eastAsiaTheme="minorHAnsi"/>
          <w:lang w:eastAsia="en-US"/>
        </w:rPr>
        <w:t>-познавательной деятельности. К ним относятся:</w:t>
      </w:r>
    </w:p>
    <w:p w:rsidR="00F428D1" w:rsidRDefault="0084073C">
      <w:pPr>
        <w:spacing w:line="276" w:lineRule="auto"/>
        <w:ind w:firstLine="544"/>
        <w:jc w:val="both"/>
        <w:rPr>
          <w:rFonts w:eastAsiaTheme="minorHAnsi"/>
          <w:lang w:eastAsia="en-US"/>
        </w:rPr>
      </w:pPr>
      <w:r>
        <w:rPr>
          <w:rFonts w:eastAsiaTheme="minorHAnsi"/>
          <w:lang w:eastAsia="en-US"/>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F428D1" w:rsidRDefault="0084073C">
      <w:pPr>
        <w:spacing w:line="276" w:lineRule="auto"/>
        <w:ind w:firstLine="544"/>
        <w:jc w:val="both"/>
        <w:rPr>
          <w:rFonts w:eastAsiaTheme="minorHAnsi"/>
          <w:lang w:eastAsia="en-US"/>
        </w:rPr>
      </w:pPr>
      <w:r>
        <w:rPr>
          <w:rFonts w:eastAsiaTheme="minorHAnsi"/>
          <w:lang w:eastAsia="en-US"/>
        </w:rPr>
        <w:t>—логические операции (сравнение, анализ, обобщение, классификация, сериация);</w:t>
      </w:r>
    </w:p>
    <w:p w:rsidR="00F428D1" w:rsidRDefault="0084073C">
      <w:pPr>
        <w:spacing w:line="276" w:lineRule="auto"/>
        <w:ind w:firstLine="544"/>
        <w:jc w:val="both"/>
        <w:rPr>
          <w:rFonts w:eastAsiaTheme="minorHAnsi"/>
          <w:lang w:eastAsia="en-US"/>
        </w:rPr>
      </w:pPr>
      <w:r>
        <w:rPr>
          <w:rFonts w:eastAsiaTheme="minorHAnsi"/>
          <w:lang w:eastAsia="en-US"/>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F428D1" w:rsidRDefault="0084073C">
      <w:pPr>
        <w:spacing w:line="276" w:lineRule="auto"/>
        <w:ind w:firstLine="544"/>
        <w:jc w:val="both"/>
        <w:rPr>
          <w:rFonts w:eastAsiaTheme="minorHAnsi"/>
          <w:lang w:eastAsia="en-US"/>
        </w:rPr>
      </w:pPr>
      <w:r>
        <w:rPr>
          <w:rFonts w:eastAsiaTheme="minorHAnsi"/>
          <w:lang w:eastAsia="en-US"/>
        </w:rPr>
        <w:t>Познавательные универсальные учебные действия становятся предпосылкой формирования способности младшего школь- ника к самообразованию и саморазвитию.</w:t>
      </w:r>
    </w:p>
    <w:p w:rsidR="00F428D1" w:rsidRDefault="0084073C">
      <w:pPr>
        <w:spacing w:line="276" w:lineRule="auto"/>
        <w:ind w:firstLine="544"/>
        <w:jc w:val="both"/>
        <w:rPr>
          <w:rFonts w:eastAsiaTheme="minorHAnsi"/>
          <w:lang w:eastAsia="en-US"/>
        </w:rPr>
      </w:pPr>
      <w:r>
        <w:rPr>
          <w:rFonts w:eastAsiaTheme="minorHAnsi"/>
          <w:lang w:eastAsia="en-US"/>
        </w:rPr>
        <w:t xml:space="preserve">Коммуникативные универсальные учебные действия являются основанием для формирования готовности младшего школьника к информационному взаимодействию с </w:t>
      </w:r>
      <w:r>
        <w:rPr>
          <w:rFonts w:eastAsiaTheme="minorHAnsi"/>
          <w:lang w:eastAsia="en-US"/>
        </w:rPr>
        <w:lastRenderedPageBreak/>
        <w:t>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 тельности, и даже с самим собой. Коммуникативные универ- 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F428D1" w:rsidRDefault="0084073C">
      <w:pPr>
        <w:spacing w:line="276" w:lineRule="auto"/>
        <w:ind w:firstLine="544"/>
        <w:jc w:val="both"/>
        <w:rPr>
          <w:rFonts w:eastAsiaTheme="minorHAnsi"/>
          <w:lang w:eastAsia="en-US"/>
        </w:rPr>
      </w:pPr>
      <w:r>
        <w:rPr>
          <w:rFonts w:eastAsiaTheme="minorHAnsi"/>
          <w:lang w:eastAsia="en-US"/>
        </w:rPr>
        <w:t>1) смысловое чтение текстов  разных жанров,  типов, назначений; аналитическую текстовую деятельность с ними;</w:t>
      </w:r>
    </w:p>
    <w:p w:rsidR="00F428D1" w:rsidRDefault="0084073C">
      <w:pPr>
        <w:spacing w:line="276" w:lineRule="auto"/>
        <w:ind w:firstLine="544"/>
        <w:jc w:val="both"/>
        <w:rPr>
          <w:rFonts w:eastAsiaTheme="minorHAnsi"/>
          <w:lang w:eastAsia="en-US"/>
        </w:rPr>
      </w:pPr>
      <w:r>
        <w:rPr>
          <w:rFonts w:eastAsiaTheme="minorHAnsi"/>
          <w:lang w:eastAsia="en-US"/>
        </w:rP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F428D1" w:rsidRDefault="0084073C">
      <w:pPr>
        <w:spacing w:line="276" w:lineRule="auto"/>
        <w:ind w:firstLine="544"/>
        <w:jc w:val="both"/>
        <w:rPr>
          <w:rFonts w:eastAsiaTheme="minorHAnsi"/>
          <w:lang w:eastAsia="en-US"/>
        </w:rPr>
      </w:pPr>
      <w:r>
        <w:rPr>
          <w:rFonts w:eastAsiaTheme="minorHAnsi"/>
          <w:lang w:eastAsia="en-US"/>
        </w:rPr>
        <w:t>3) успешную  продуктивно-творческую   деятельность  (самостоятельное создание текстов разного типа — описания, рас- 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F428D1" w:rsidRDefault="0084073C">
      <w:pPr>
        <w:spacing w:before="63" w:line="276" w:lineRule="auto"/>
        <w:ind w:left="117" w:right="58" w:firstLine="227"/>
        <w:jc w:val="both"/>
        <w:rPr>
          <w:rFonts w:ascii="SchoolBookSanPin" w:eastAsia="SchoolBookSanPin" w:hAnsi="SchoolBookSanPin" w:cs="SchoolBookSanPin"/>
          <w:lang w:eastAsia="en-US"/>
        </w:rPr>
      </w:pPr>
      <w:r>
        <w:rPr>
          <w:rFonts w:eastAsiaTheme="minorHAnsi"/>
          <w:lang w:eastAsia="en-US"/>
        </w:rPr>
        <w:t>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r>
        <w:rPr>
          <w:rFonts w:ascii="SchoolBookSanPin" w:eastAsia="SchoolBookSanPin" w:hAnsi="SchoolBookSanPin" w:cs="SchoolBookSanPin"/>
          <w:b/>
          <w:bCs/>
          <w:sz w:val="20"/>
          <w:szCs w:val="20"/>
          <w:lang w:eastAsia="en-US"/>
        </w:rPr>
        <w:t xml:space="preserve"> Рег</w:t>
      </w:r>
      <w:r>
        <w:rPr>
          <w:rFonts w:ascii="SchoolBookSanPin" w:eastAsia="SchoolBookSanPin" w:hAnsi="SchoolBookSanPin" w:cs="SchoolBookSanPin"/>
          <w:b/>
          <w:bCs/>
          <w:spacing w:val="-4"/>
          <w:sz w:val="20"/>
          <w:szCs w:val="20"/>
          <w:lang w:eastAsia="en-US"/>
        </w:rPr>
        <w:t>у</w:t>
      </w:r>
      <w:r>
        <w:rPr>
          <w:rFonts w:ascii="SchoolBookSanPin" w:eastAsia="SchoolBookSanPin" w:hAnsi="SchoolBookSanPin" w:cs="SchoolBookSanPin"/>
          <w:b/>
          <w:bCs/>
          <w:sz w:val="20"/>
          <w:szCs w:val="20"/>
          <w:lang w:eastAsia="en-US"/>
        </w:rPr>
        <w:t>лятивные</w:t>
      </w:r>
      <w:r>
        <w:rPr>
          <w:rFonts w:ascii="SchoolBookSanPin" w:eastAsia="SchoolBookSanPin" w:hAnsi="SchoolBookSanPin" w:cs="SchoolBookSanPin"/>
          <w:b/>
          <w:bCs/>
          <w:spacing w:val="10"/>
          <w:sz w:val="20"/>
          <w:szCs w:val="20"/>
          <w:lang w:eastAsia="en-US"/>
        </w:rPr>
        <w:t xml:space="preserve"> </w:t>
      </w:r>
      <w:r>
        <w:rPr>
          <w:rFonts w:ascii="SchoolBookSanPin" w:eastAsia="SchoolBookSanPin" w:hAnsi="SchoolBookSanPin" w:cs="SchoolBookSanPin"/>
          <w:lang w:eastAsia="en-US"/>
        </w:rPr>
        <w:t>уни</w:t>
      </w:r>
      <w:r>
        <w:rPr>
          <w:rFonts w:ascii="SchoolBookSanPin" w:eastAsia="SchoolBookSanPin" w:hAnsi="SchoolBookSanPin" w:cs="SchoolBookSanPin"/>
          <w:spacing w:val="2"/>
          <w:lang w:eastAsia="en-US"/>
        </w:rPr>
        <w:t>в</w:t>
      </w:r>
      <w:r>
        <w:rPr>
          <w:rFonts w:ascii="SchoolBookSanPin" w:eastAsia="SchoolBookSanPin" w:hAnsi="SchoolBookSanPin" w:cs="SchoolBookSanPin"/>
          <w:lang w:eastAsia="en-US"/>
        </w:rPr>
        <w:t>е</w:t>
      </w:r>
      <w:r>
        <w:rPr>
          <w:rFonts w:ascii="SchoolBookSanPin" w:eastAsia="SchoolBookSanPin" w:hAnsi="SchoolBookSanPin" w:cs="SchoolBookSanPin"/>
          <w:spacing w:val="2"/>
          <w:lang w:eastAsia="en-US"/>
        </w:rPr>
        <w:t>р</w:t>
      </w:r>
      <w:r>
        <w:rPr>
          <w:rFonts w:ascii="SchoolBookSanPin" w:eastAsia="SchoolBookSanPin" w:hAnsi="SchoolBookSanPin" w:cs="SchoolBookSanPin"/>
          <w:lang w:eastAsia="en-US"/>
        </w:rPr>
        <w:t>сальные учебные действия есть со</w:t>
      </w:r>
      <w:r>
        <w:rPr>
          <w:rFonts w:ascii="SchoolBookSanPin" w:eastAsia="SchoolBookSanPin" w:hAnsi="SchoolBookSanPin" w:cs="SchoolBookSanPin"/>
          <w:spacing w:val="2"/>
          <w:lang w:eastAsia="en-US"/>
        </w:rPr>
        <w:t>в</w:t>
      </w:r>
      <w:r>
        <w:rPr>
          <w:rFonts w:ascii="SchoolBookSanPin" w:eastAsia="SchoolBookSanPin" w:hAnsi="SchoolBookSanPin" w:cs="SchoolBookSanPin"/>
          <w:lang w:eastAsia="en-US"/>
        </w:rPr>
        <w:t>о</w:t>
      </w:r>
      <w:r>
        <w:rPr>
          <w:rFonts w:ascii="SchoolBookSanPin" w:eastAsia="SchoolBookSanPin" w:hAnsi="SchoolBookSanPin" w:cs="SchoolBookSanPin"/>
          <w:spacing w:val="-4"/>
          <w:lang w:eastAsia="en-US"/>
        </w:rPr>
        <w:t>к</w:t>
      </w:r>
      <w:r>
        <w:rPr>
          <w:rFonts w:ascii="SchoolBookSanPin" w:eastAsia="SchoolBookSanPin" w:hAnsi="SchoolBookSanPin" w:cs="SchoolBookSanPin"/>
          <w:lang w:eastAsia="en-US"/>
        </w:rPr>
        <w:t>упн</w:t>
      </w:r>
      <w:r>
        <w:rPr>
          <w:rFonts w:ascii="SchoolBookSanPin" w:eastAsia="SchoolBookSanPin" w:hAnsi="SchoolBookSanPin" w:cs="SchoolBookSanPin"/>
          <w:spacing w:val="2"/>
          <w:lang w:eastAsia="en-US"/>
        </w:rPr>
        <w:t>о</w:t>
      </w:r>
      <w:r>
        <w:rPr>
          <w:rFonts w:ascii="SchoolBookSanPin" w:eastAsia="SchoolBookSanPin" w:hAnsi="SchoolBookSanPin" w:cs="SchoolBookSanPin"/>
          <w:lang w:eastAsia="en-US"/>
        </w:rPr>
        <w:t>сть</w:t>
      </w:r>
      <w:r>
        <w:rPr>
          <w:rFonts w:ascii="SchoolBookSanPin" w:eastAsia="SchoolBookSanPin" w:hAnsi="SchoolBookSanPin" w:cs="SchoolBookSanPin"/>
          <w:spacing w:val="7"/>
          <w:lang w:eastAsia="en-US"/>
        </w:rPr>
        <w:t xml:space="preserve"> </w:t>
      </w:r>
      <w:r>
        <w:rPr>
          <w:rFonts w:ascii="SchoolBookSanPin" w:eastAsia="SchoolBookSanPin" w:hAnsi="SchoolBookSanPin" w:cs="SchoolBookSanPin"/>
          <w:lang w:eastAsia="en-US"/>
        </w:rPr>
        <w:t>учебных</w:t>
      </w:r>
      <w:r>
        <w:rPr>
          <w:rFonts w:ascii="SchoolBookSanPin" w:eastAsia="SchoolBookSanPin" w:hAnsi="SchoolBookSanPin" w:cs="SchoolBookSanPin"/>
          <w:spacing w:val="3"/>
          <w:lang w:eastAsia="en-US"/>
        </w:rPr>
        <w:t xml:space="preserve"> </w:t>
      </w:r>
      <w:r>
        <w:rPr>
          <w:rFonts w:ascii="SchoolBookSanPin" w:eastAsia="SchoolBookSanPin" w:hAnsi="SchoolBookSanPin" w:cs="SchoolBookSanPin"/>
          <w:lang w:eastAsia="en-US"/>
        </w:rPr>
        <w:t>опе</w:t>
      </w:r>
      <w:r>
        <w:rPr>
          <w:rFonts w:ascii="SchoolBookSanPin" w:eastAsia="SchoolBookSanPin" w:hAnsi="SchoolBookSanPin" w:cs="SchoolBookSanPin"/>
          <w:spacing w:val="2"/>
          <w:lang w:eastAsia="en-US"/>
        </w:rPr>
        <w:t>р</w:t>
      </w:r>
      <w:r>
        <w:rPr>
          <w:rFonts w:ascii="SchoolBookSanPin" w:eastAsia="SchoolBookSanPin" w:hAnsi="SchoolBookSanPin" w:cs="SchoolBookSanPin"/>
          <w:lang w:eastAsia="en-US"/>
        </w:rPr>
        <w:t xml:space="preserve">аций, </w:t>
      </w:r>
      <w:r>
        <w:rPr>
          <w:rFonts w:ascii="SchoolBookSanPin" w:eastAsia="SchoolBookSanPin" w:hAnsi="SchoolBookSanPin" w:cs="SchoolBookSanPin"/>
          <w:spacing w:val="2"/>
          <w:lang w:eastAsia="en-US"/>
        </w:rPr>
        <w:t>об</w:t>
      </w:r>
      <w:r>
        <w:rPr>
          <w:rFonts w:ascii="SchoolBookSanPin" w:eastAsia="SchoolBookSanPin" w:hAnsi="SchoolBookSanPin" w:cs="SchoolBookSanPin"/>
          <w:lang w:eastAsia="en-US"/>
        </w:rPr>
        <w:t>еспечи</w:t>
      </w:r>
      <w:r>
        <w:rPr>
          <w:rFonts w:ascii="SchoolBookSanPin" w:eastAsia="SchoolBookSanPin" w:hAnsi="SchoolBookSanPin" w:cs="SchoolBookSanPin"/>
          <w:spacing w:val="2"/>
          <w:lang w:eastAsia="en-US"/>
        </w:rPr>
        <w:t>в</w:t>
      </w:r>
      <w:r>
        <w:rPr>
          <w:rFonts w:ascii="SchoolBookSanPin" w:eastAsia="SchoolBookSanPin" w:hAnsi="SchoolBookSanPin" w:cs="SchoolBookSanPin"/>
          <w:lang w:eastAsia="en-US"/>
        </w:rPr>
        <w:t>ающих</w:t>
      </w:r>
      <w:r>
        <w:rPr>
          <w:rFonts w:ascii="SchoolBookSanPin" w:eastAsia="SchoolBookSanPin" w:hAnsi="SchoolBookSanPin" w:cs="SchoolBookSanPin"/>
          <w:spacing w:val="7"/>
          <w:lang w:eastAsia="en-US"/>
        </w:rPr>
        <w:t xml:space="preserve"> </w:t>
      </w:r>
      <w:r>
        <w:rPr>
          <w:rFonts w:ascii="SchoolBookSanPin" w:eastAsia="SchoolBookSanPin" w:hAnsi="SchoolBookSanPin" w:cs="SchoolBookSanPin"/>
          <w:w w:val="101"/>
          <w:lang w:eastAsia="en-US"/>
        </w:rPr>
        <w:t>с</w:t>
      </w:r>
      <w:r>
        <w:rPr>
          <w:rFonts w:ascii="SchoolBookSanPin" w:eastAsia="SchoolBookSanPin" w:hAnsi="SchoolBookSanPin" w:cs="SchoolBookSanPin"/>
          <w:spacing w:val="-2"/>
          <w:w w:val="101"/>
          <w:lang w:eastAsia="en-US"/>
        </w:rPr>
        <w:t>т</w:t>
      </w:r>
      <w:r>
        <w:rPr>
          <w:rFonts w:ascii="SchoolBookSanPin" w:eastAsia="SchoolBookSanPin" w:hAnsi="SchoolBookSanPin" w:cs="SchoolBookSanPin"/>
          <w:lang w:eastAsia="en-US"/>
        </w:rPr>
        <w:t>ано</w:t>
      </w:r>
      <w:r>
        <w:rPr>
          <w:rFonts w:ascii="SchoolBookSanPin" w:eastAsia="SchoolBookSanPin" w:hAnsi="SchoolBookSanPin" w:cs="SchoolBookSanPin"/>
          <w:spacing w:val="-2"/>
          <w:lang w:eastAsia="en-US"/>
        </w:rPr>
        <w:t>в</w:t>
      </w:r>
      <w:r>
        <w:rPr>
          <w:rFonts w:ascii="SchoolBookSanPin" w:eastAsia="SchoolBookSanPin" w:hAnsi="SchoolBookSanPin" w:cs="SchoolBookSanPin"/>
          <w:lang w:eastAsia="en-US"/>
        </w:rPr>
        <w:t xml:space="preserve">ление </w:t>
      </w:r>
      <w:r>
        <w:rPr>
          <w:rFonts w:ascii="SchoolBookSanPin" w:eastAsia="SchoolBookSanPin" w:hAnsi="SchoolBookSanPin" w:cs="SchoolBookSanPin"/>
          <w:spacing w:val="2"/>
          <w:lang w:eastAsia="en-US"/>
        </w:rPr>
        <w:t>р</w:t>
      </w:r>
      <w:r>
        <w:rPr>
          <w:rFonts w:ascii="SchoolBookSanPin" w:eastAsia="SchoolBookSanPin" w:hAnsi="SchoolBookSanPin" w:cs="SchoolBookSanPin"/>
          <w:lang w:eastAsia="en-US"/>
        </w:rPr>
        <w:t>е</w:t>
      </w:r>
      <w:r>
        <w:rPr>
          <w:rFonts w:ascii="SchoolBookSanPin" w:eastAsia="SchoolBookSanPin" w:hAnsi="SchoolBookSanPin" w:cs="SchoolBookSanPin"/>
          <w:spacing w:val="-2"/>
          <w:lang w:eastAsia="en-US"/>
        </w:rPr>
        <w:t>ф</w:t>
      </w:r>
      <w:r>
        <w:rPr>
          <w:rFonts w:ascii="SchoolBookSanPin" w:eastAsia="SchoolBookSanPin" w:hAnsi="SchoolBookSanPin" w:cs="SchoolBookSanPin"/>
          <w:lang w:eastAsia="en-US"/>
        </w:rPr>
        <w:t>лексивных</w:t>
      </w:r>
      <w:r>
        <w:rPr>
          <w:rFonts w:ascii="SchoolBookSanPin" w:eastAsia="SchoolBookSanPin" w:hAnsi="SchoolBookSanPin" w:cs="SchoolBookSanPin"/>
          <w:spacing w:val="8"/>
          <w:lang w:eastAsia="en-US"/>
        </w:rPr>
        <w:t xml:space="preserve"> </w:t>
      </w:r>
      <w:r>
        <w:rPr>
          <w:rFonts w:ascii="SchoolBookSanPin" w:eastAsia="SchoolBookSanPin" w:hAnsi="SchoolBookSanPin" w:cs="SchoolBookSanPin"/>
          <w:spacing w:val="2"/>
          <w:lang w:eastAsia="en-US"/>
        </w:rPr>
        <w:t>к</w:t>
      </w:r>
      <w:r>
        <w:rPr>
          <w:rFonts w:ascii="SchoolBookSanPin" w:eastAsia="SchoolBookSanPin" w:hAnsi="SchoolBookSanPin" w:cs="SchoolBookSanPin"/>
          <w:lang w:eastAsia="en-US"/>
        </w:rPr>
        <w:t>ачеств</w:t>
      </w:r>
      <w:r>
        <w:rPr>
          <w:rFonts w:ascii="SchoolBookSanPin" w:eastAsia="SchoolBookSanPin" w:hAnsi="SchoolBookSanPin" w:cs="SchoolBookSanPin"/>
          <w:spacing w:val="9"/>
          <w:lang w:eastAsia="en-US"/>
        </w:rPr>
        <w:t xml:space="preserve"> </w:t>
      </w:r>
      <w:r>
        <w:rPr>
          <w:rFonts w:ascii="SchoolBookSanPin" w:eastAsia="SchoolBookSanPin" w:hAnsi="SchoolBookSanPin" w:cs="SchoolBookSanPin"/>
          <w:lang w:eastAsia="en-US"/>
        </w:rPr>
        <w:t>субъе</w:t>
      </w:r>
      <w:r>
        <w:rPr>
          <w:rFonts w:ascii="SchoolBookSanPin" w:eastAsia="SchoolBookSanPin" w:hAnsi="SchoolBookSanPin" w:cs="SchoolBookSanPin"/>
          <w:spacing w:val="-2"/>
          <w:lang w:eastAsia="en-US"/>
        </w:rPr>
        <w:t>кт</w:t>
      </w:r>
      <w:r>
        <w:rPr>
          <w:rFonts w:ascii="SchoolBookSanPin" w:eastAsia="SchoolBookSanPin" w:hAnsi="SchoolBookSanPin" w:cs="SchoolBookSanPin"/>
          <w:lang w:eastAsia="en-US"/>
        </w:rPr>
        <w:t>а</w:t>
      </w:r>
      <w:r>
        <w:rPr>
          <w:rFonts w:ascii="SchoolBookSanPin" w:eastAsia="SchoolBookSanPin" w:hAnsi="SchoolBookSanPin" w:cs="SchoolBookSanPin"/>
          <w:spacing w:val="9"/>
          <w:lang w:eastAsia="en-US"/>
        </w:rPr>
        <w:t xml:space="preserve"> </w:t>
      </w:r>
      <w:r>
        <w:rPr>
          <w:rFonts w:ascii="SchoolBookSanPin" w:eastAsia="SchoolBookSanPin" w:hAnsi="SchoolBookSanPin" w:cs="SchoolBookSanPin"/>
          <w:lang w:eastAsia="en-US"/>
        </w:rPr>
        <w:t>учебной деятельн</w:t>
      </w:r>
      <w:r>
        <w:rPr>
          <w:rFonts w:ascii="SchoolBookSanPin" w:eastAsia="SchoolBookSanPin" w:hAnsi="SchoolBookSanPin" w:cs="SchoolBookSanPin"/>
          <w:spacing w:val="2"/>
          <w:lang w:eastAsia="en-US"/>
        </w:rPr>
        <w:t>о</w:t>
      </w:r>
      <w:r>
        <w:rPr>
          <w:rFonts w:ascii="SchoolBookSanPin" w:eastAsia="SchoolBookSanPin" w:hAnsi="SchoolBookSanPin" w:cs="SchoolBookSanPin"/>
          <w:lang w:eastAsia="en-US"/>
        </w:rPr>
        <w:t>сти (в начальной</w:t>
      </w:r>
      <w:r>
        <w:rPr>
          <w:rFonts w:ascii="SchoolBookSanPin" w:eastAsia="SchoolBookSanPin" w:hAnsi="SchoolBookSanPin" w:cs="SchoolBookSanPin"/>
          <w:spacing w:val="17"/>
          <w:lang w:eastAsia="en-US"/>
        </w:rPr>
        <w:t xml:space="preserve"> </w:t>
      </w:r>
      <w:r>
        <w:rPr>
          <w:rFonts w:ascii="SchoolBookSanPin" w:eastAsia="SchoolBookSanPin" w:hAnsi="SchoolBookSanPin" w:cs="SchoolBookSanPin"/>
          <w:lang w:eastAsia="en-US"/>
        </w:rPr>
        <w:t>шк</w:t>
      </w:r>
      <w:r>
        <w:rPr>
          <w:rFonts w:ascii="SchoolBookSanPin" w:eastAsia="SchoolBookSanPin" w:hAnsi="SchoolBookSanPin" w:cs="SchoolBookSanPin"/>
          <w:spacing w:val="-2"/>
          <w:lang w:eastAsia="en-US"/>
        </w:rPr>
        <w:t>о</w:t>
      </w:r>
      <w:r>
        <w:rPr>
          <w:rFonts w:ascii="SchoolBookSanPin" w:eastAsia="SchoolBookSanPin" w:hAnsi="SchoolBookSanPin" w:cs="SchoolBookSanPin"/>
          <w:lang w:eastAsia="en-US"/>
        </w:rPr>
        <w:t>ле</w:t>
      </w:r>
      <w:r>
        <w:rPr>
          <w:rFonts w:ascii="SchoolBookSanPin" w:eastAsia="SchoolBookSanPin" w:hAnsi="SchoolBookSanPin" w:cs="SchoolBookSanPin"/>
          <w:spacing w:val="33"/>
          <w:lang w:eastAsia="en-US"/>
        </w:rPr>
        <w:t xml:space="preserve"> </w:t>
      </w:r>
      <w:r>
        <w:rPr>
          <w:rFonts w:ascii="SchoolBookSanPin" w:eastAsia="SchoolBookSanPin" w:hAnsi="SchoolBookSanPin" w:cs="SchoolBookSanPin"/>
          <w:lang w:eastAsia="en-US"/>
        </w:rPr>
        <w:t>их</w:t>
      </w:r>
      <w:r>
        <w:rPr>
          <w:rFonts w:ascii="SchoolBookSanPin" w:eastAsia="SchoolBookSanPin" w:hAnsi="SchoolBookSanPin" w:cs="SchoolBookSanPin"/>
          <w:spacing w:val="24"/>
          <w:lang w:eastAsia="en-US"/>
        </w:rPr>
        <w:t xml:space="preserve"> </w:t>
      </w:r>
      <w:r>
        <w:rPr>
          <w:rFonts w:ascii="SchoolBookSanPin" w:eastAsia="SchoolBookSanPin" w:hAnsi="SchoolBookSanPin" w:cs="SchoolBookSanPin"/>
          <w:spacing w:val="3"/>
          <w:lang w:eastAsia="en-US"/>
        </w:rPr>
        <w:t>ф</w:t>
      </w:r>
      <w:r>
        <w:rPr>
          <w:rFonts w:ascii="SchoolBookSanPin" w:eastAsia="SchoolBookSanPin" w:hAnsi="SchoolBookSanPin" w:cs="SchoolBookSanPin"/>
          <w:spacing w:val="-2"/>
          <w:lang w:eastAsia="en-US"/>
        </w:rPr>
        <w:t>о</w:t>
      </w:r>
      <w:r>
        <w:rPr>
          <w:rFonts w:ascii="SchoolBookSanPin" w:eastAsia="SchoolBookSanPin" w:hAnsi="SchoolBookSanPin" w:cs="SchoolBookSanPin"/>
          <w:lang w:eastAsia="en-US"/>
        </w:rPr>
        <w:t>рми</w:t>
      </w:r>
      <w:r>
        <w:rPr>
          <w:rFonts w:ascii="SchoolBookSanPin" w:eastAsia="SchoolBookSanPin" w:hAnsi="SchoolBookSanPin" w:cs="SchoolBookSanPin"/>
          <w:spacing w:val="2"/>
          <w:lang w:eastAsia="en-US"/>
        </w:rPr>
        <w:t>р</w:t>
      </w:r>
      <w:r>
        <w:rPr>
          <w:rFonts w:ascii="SchoolBookSanPin" w:eastAsia="SchoolBookSanPin" w:hAnsi="SchoolBookSanPin" w:cs="SchoolBookSanPin"/>
          <w:lang w:eastAsia="en-US"/>
        </w:rPr>
        <w:t>о</w:t>
      </w:r>
      <w:r>
        <w:rPr>
          <w:rFonts w:ascii="SchoolBookSanPin" w:eastAsia="SchoolBookSanPin" w:hAnsi="SchoolBookSanPin" w:cs="SchoolBookSanPin"/>
          <w:spacing w:val="2"/>
          <w:lang w:eastAsia="en-US"/>
        </w:rPr>
        <w:t>в</w:t>
      </w:r>
      <w:r>
        <w:rPr>
          <w:rFonts w:ascii="SchoolBookSanPin" w:eastAsia="SchoolBookSanPin" w:hAnsi="SchoolBookSanPin" w:cs="SchoolBookSanPin"/>
          <w:lang w:eastAsia="en-US"/>
        </w:rPr>
        <w:t>ание</w:t>
      </w:r>
      <w:r>
        <w:rPr>
          <w:rFonts w:ascii="SchoolBookSanPin" w:eastAsia="SchoolBookSanPin" w:hAnsi="SchoolBookSanPin" w:cs="SchoolBookSanPin"/>
          <w:spacing w:val="15"/>
          <w:lang w:eastAsia="en-US"/>
        </w:rPr>
        <w:t xml:space="preserve"> </w:t>
      </w:r>
      <w:r>
        <w:rPr>
          <w:rFonts w:ascii="SchoolBookSanPin" w:eastAsia="SchoolBookSanPin" w:hAnsi="SchoolBookSanPin" w:cs="SchoolBookSanPin"/>
          <w:spacing w:val="2"/>
          <w:lang w:eastAsia="en-US"/>
        </w:rPr>
        <w:t>о</w:t>
      </w:r>
      <w:r>
        <w:rPr>
          <w:rFonts w:ascii="SchoolBookSanPin" w:eastAsia="SchoolBookSanPin" w:hAnsi="SchoolBookSanPin" w:cs="SchoolBookSanPin"/>
          <w:lang w:eastAsia="en-US"/>
        </w:rPr>
        <w:t>сущест</w:t>
      </w:r>
      <w:r>
        <w:rPr>
          <w:rFonts w:ascii="SchoolBookSanPin" w:eastAsia="SchoolBookSanPin" w:hAnsi="SchoolBookSanPin" w:cs="SchoolBookSanPin"/>
          <w:spacing w:val="-2"/>
          <w:lang w:eastAsia="en-US"/>
        </w:rPr>
        <w:t>в</w:t>
      </w:r>
      <w:r>
        <w:rPr>
          <w:rFonts w:ascii="SchoolBookSanPin" w:eastAsia="SchoolBookSanPin" w:hAnsi="SchoolBookSanPin" w:cs="SchoolBookSanPin"/>
          <w:lang w:eastAsia="en-US"/>
        </w:rPr>
        <w:t>ляется</w:t>
      </w:r>
      <w:r>
        <w:rPr>
          <w:rFonts w:ascii="SchoolBookSanPin" w:eastAsia="SchoolBookSanPin" w:hAnsi="SchoolBookSanPin" w:cs="SchoolBookSanPin"/>
          <w:spacing w:val="25"/>
          <w:lang w:eastAsia="en-US"/>
        </w:rPr>
        <w:t xml:space="preserve"> </w:t>
      </w:r>
      <w:r>
        <w:rPr>
          <w:rFonts w:ascii="SchoolBookSanPin" w:eastAsia="SchoolBookSanPin" w:hAnsi="SchoolBookSanPin" w:cs="SchoolBookSanPin"/>
          <w:lang w:eastAsia="en-US"/>
        </w:rPr>
        <w:t>на</w:t>
      </w:r>
      <w:r>
        <w:rPr>
          <w:rFonts w:ascii="SchoolBookSanPin" w:eastAsia="SchoolBookSanPin" w:hAnsi="SchoolBookSanPin" w:cs="SchoolBookSanPin"/>
          <w:spacing w:val="17"/>
          <w:lang w:eastAsia="en-US"/>
        </w:rPr>
        <w:t xml:space="preserve"> </w:t>
      </w:r>
      <w:r>
        <w:rPr>
          <w:rFonts w:ascii="SchoolBookSanPin" w:eastAsia="SchoolBookSanPin" w:hAnsi="SchoolBookSanPin" w:cs="SchoolBookSanPin"/>
          <w:lang w:eastAsia="en-US"/>
        </w:rPr>
        <w:t>п</w:t>
      </w:r>
      <w:r>
        <w:rPr>
          <w:rFonts w:ascii="SchoolBookSanPin" w:eastAsia="SchoolBookSanPin" w:hAnsi="SchoolBookSanPin" w:cs="SchoolBookSanPin"/>
          <w:spacing w:val="2"/>
          <w:lang w:eastAsia="en-US"/>
        </w:rPr>
        <w:t>р</w:t>
      </w:r>
      <w:r>
        <w:rPr>
          <w:rFonts w:ascii="SchoolBookSanPin" w:eastAsia="SchoolBookSanPin" w:hAnsi="SchoolBookSanPin" w:cs="SchoolBookSanPin"/>
          <w:lang w:eastAsia="en-US"/>
        </w:rPr>
        <w:t>опедевтическом</w:t>
      </w:r>
      <w:r>
        <w:rPr>
          <w:rFonts w:ascii="SchoolBookSanPin" w:eastAsia="SchoolBookSanPin" w:hAnsi="SchoolBookSanPin" w:cs="SchoolBookSanPin"/>
          <w:spacing w:val="11"/>
          <w:lang w:eastAsia="en-US"/>
        </w:rPr>
        <w:t xml:space="preserve"> </w:t>
      </w:r>
      <w:r>
        <w:rPr>
          <w:rFonts w:ascii="SchoolBookSanPin" w:eastAsia="SchoolBookSanPin" w:hAnsi="SchoolBookSanPin" w:cs="SchoolBookSanPin"/>
          <w:lang w:eastAsia="en-US"/>
        </w:rPr>
        <w:t>у</w:t>
      </w:r>
      <w:r>
        <w:rPr>
          <w:rFonts w:ascii="SchoolBookSanPin" w:eastAsia="SchoolBookSanPin" w:hAnsi="SchoolBookSanPin" w:cs="SchoolBookSanPin"/>
          <w:spacing w:val="2"/>
          <w:lang w:eastAsia="en-US"/>
        </w:rPr>
        <w:t>р</w:t>
      </w:r>
      <w:r>
        <w:rPr>
          <w:rFonts w:ascii="SchoolBookSanPin" w:eastAsia="SchoolBookSanPin" w:hAnsi="SchoolBookSanPin" w:cs="SchoolBookSanPin"/>
          <w:lang w:eastAsia="en-US"/>
        </w:rPr>
        <w:t>овне).</w:t>
      </w:r>
      <w:r>
        <w:rPr>
          <w:rFonts w:ascii="SchoolBookSanPin" w:eastAsia="SchoolBookSanPin" w:hAnsi="SchoolBookSanPin" w:cs="SchoolBookSanPin"/>
          <w:spacing w:val="1"/>
          <w:lang w:eastAsia="en-US"/>
        </w:rPr>
        <w:t xml:space="preserve"> </w:t>
      </w:r>
      <w:r>
        <w:rPr>
          <w:rFonts w:ascii="SchoolBookSanPin" w:eastAsia="SchoolBookSanPin" w:hAnsi="SchoolBookSanPin" w:cs="SchoolBookSanPin"/>
          <w:lang w:eastAsia="en-US"/>
        </w:rPr>
        <w:t>В с</w:t>
      </w:r>
      <w:r>
        <w:rPr>
          <w:rFonts w:ascii="SchoolBookSanPin" w:eastAsia="SchoolBookSanPin" w:hAnsi="SchoolBookSanPin" w:cs="SchoolBookSanPin"/>
          <w:spacing w:val="2"/>
          <w:lang w:eastAsia="en-US"/>
        </w:rPr>
        <w:t>о</w:t>
      </w:r>
      <w:r>
        <w:rPr>
          <w:rFonts w:ascii="SchoolBookSanPin" w:eastAsia="SchoolBookSanPin" w:hAnsi="SchoolBookSanPin" w:cs="SchoolBookSanPin"/>
          <w:lang w:eastAsia="en-US"/>
        </w:rPr>
        <w:t>от</w:t>
      </w:r>
      <w:r>
        <w:rPr>
          <w:rFonts w:ascii="SchoolBookSanPin" w:eastAsia="SchoolBookSanPin" w:hAnsi="SchoolBookSanPin" w:cs="SchoolBookSanPin"/>
          <w:spacing w:val="2"/>
          <w:lang w:eastAsia="en-US"/>
        </w:rPr>
        <w:t>в</w:t>
      </w:r>
      <w:r>
        <w:rPr>
          <w:rFonts w:ascii="SchoolBookSanPin" w:eastAsia="SchoolBookSanPin" w:hAnsi="SchoolBookSanPin" w:cs="SchoolBookSanPin"/>
          <w:lang w:eastAsia="en-US"/>
        </w:rPr>
        <w:t>етствии</w:t>
      </w:r>
      <w:r>
        <w:rPr>
          <w:rFonts w:ascii="SchoolBookSanPin" w:eastAsia="SchoolBookSanPin" w:hAnsi="SchoolBookSanPin" w:cs="SchoolBookSanPin"/>
          <w:spacing w:val="1"/>
          <w:lang w:eastAsia="en-US"/>
        </w:rPr>
        <w:t xml:space="preserve"> </w:t>
      </w:r>
      <w:r>
        <w:rPr>
          <w:rFonts w:ascii="SchoolBookSanPin" w:eastAsia="SchoolBookSanPin" w:hAnsi="SchoolBookSanPin" w:cs="SchoolBookSanPin"/>
          <w:lang w:eastAsia="en-US"/>
        </w:rPr>
        <w:t>с</w:t>
      </w:r>
      <w:r>
        <w:rPr>
          <w:rFonts w:ascii="SchoolBookSanPin" w:eastAsia="SchoolBookSanPin" w:hAnsi="SchoolBookSanPin" w:cs="SchoolBookSanPin"/>
          <w:spacing w:val="1"/>
          <w:lang w:eastAsia="en-US"/>
        </w:rPr>
        <w:t xml:space="preserve"> </w:t>
      </w:r>
      <w:r>
        <w:rPr>
          <w:rFonts w:ascii="SchoolBookSanPin" w:eastAsia="SchoolBookSanPin" w:hAnsi="SchoolBookSanPin" w:cs="SchoolBookSanPin"/>
          <w:lang w:eastAsia="en-US"/>
        </w:rPr>
        <w:t>ФГОС</w:t>
      </w:r>
      <w:r>
        <w:rPr>
          <w:rFonts w:ascii="SchoolBookSanPin" w:eastAsia="SchoolBookSanPin" w:hAnsi="SchoolBookSanPin" w:cs="SchoolBookSanPin"/>
          <w:spacing w:val="1"/>
          <w:lang w:eastAsia="en-US"/>
        </w:rPr>
        <w:t xml:space="preserve"> </w:t>
      </w:r>
      <w:r>
        <w:rPr>
          <w:rFonts w:ascii="SchoolBookSanPin" w:eastAsia="SchoolBookSanPin" w:hAnsi="SchoolBookSanPin" w:cs="SchoolBookSanPin"/>
          <w:lang w:eastAsia="en-US"/>
        </w:rPr>
        <w:t>НОО</w:t>
      </w:r>
      <w:r>
        <w:rPr>
          <w:rFonts w:ascii="SchoolBookSanPin" w:eastAsia="SchoolBookSanPin" w:hAnsi="SchoolBookSanPin" w:cs="SchoolBookSanPin"/>
          <w:spacing w:val="1"/>
          <w:lang w:eastAsia="en-US"/>
        </w:rPr>
        <w:t xml:space="preserve"> </w:t>
      </w:r>
      <w:r>
        <w:rPr>
          <w:rFonts w:ascii="SchoolBookSanPin" w:eastAsia="SchoolBookSanPin" w:hAnsi="SchoolBookSanPin" w:cs="SchoolBookSanPin"/>
          <w:lang w:eastAsia="en-US"/>
        </w:rPr>
        <w:t>выделяются шесть</w:t>
      </w:r>
      <w:r>
        <w:rPr>
          <w:rFonts w:ascii="SchoolBookSanPin" w:eastAsia="SchoolBookSanPin" w:hAnsi="SchoolBookSanPin" w:cs="SchoolBookSanPin"/>
          <w:spacing w:val="30"/>
          <w:lang w:eastAsia="en-US"/>
        </w:rPr>
        <w:t xml:space="preserve"> </w:t>
      </w:r>
      <w:r>
        <w:rPr>
          <w:rFonts w:ascii="SchoolBookSanPin" w:eastAsia="SchoolBookSanPin" w:hAnsi="SchoolBookSanPin" w:cs="SchoolBookSanPin"/>
          <w:lang w:eastAsia="en-US"/>
        </w:rPr>
        <w:t>г</w:t>
      </w:r>
      <w:r>
        <w:rPr>
          <w:rFonts w:ascii="SchoolBookSanPin" w:eastAsia="SchoolBookSanPin" w:hAnsi="SchoolBookSanPin" w:cs="SchoolBookSanPin"/>
          <w:spacing w:val="-3"/>
          <w:lang w:eastAsia="en-US"/>
        </w:rPr>
        <w:t>р</w:t>
      </w:r>
      <w:r>
        <w:rPr>
          <w:rFonts w:ascii="SchoolBookSanPin" w:eastAsia="SchoolBookSanPin" w:hAnsi="SchoolBookSanPin" w:cs="SchoolBookSanPin"/>
          <w:lang w:eastAsia="en-US"/>
        </w:rPr>
        <w:t>упп</w:t>
      </w:r>
      <w:r>
        <w:rPr>
          <w:rFonts w:ascii="SchoolBookSanPin" w:eastAsia="SchoolBookSanPin" w:hAnsi="SchoolBookSanPin" w:cs="SchoolBookSanPin"/>
          <w:spacing w:val="24"/>
          <w:lang w:eastAsia="en-US"/>
        </w:rPr>
        <w:t xml:space="preserve"> </w:t>
      </w:r>
      <w:r>
        <w:rPr>
          <w:rFonts w:ascii="SchoolBookSanPin" w:eastAsia="SchoolBookSanPin" w:hAnsi="SchoolBookSanPin" w:cs="SchoolBookSanPin"/>
          <w:lang w:eastAsia="en-US"/>
        </w:rPr>
        <w:t>опе</w:t>
      </w:r>
      <w:r>
        <w:rPr>
          <w:rFonts w:ascii="SchoolBookSanPin" w:eastAsia="SchoolBookSanPin" w:hAnsi="SchoolBookSanPin" w:cs="SchoolBookSanPin"/>
          <w:spacing w:val="2"/>
          <w:lang w:eastAsia="en-US"/>
        </w:rPr>
        <w:t>р</w:t>
      </w:r>
      <w:r>
        <w:rPr>
          <w:rFonts w:ascii="SchoolBookSanPin" w:eastAsia="SchoolBookSanPin" w:hAnsi="SchoolBookSanPin" w:cs="SchoolBookSanPin"/>
          <w:w w:val="101"/>
          <w:lang w:eastAsia="en-US"/>
        </w:rPr>
        <w:t>аций:</w:t>
      </w:r>
    </w:p>
    <w:p w:rsidR="00F428D1" w:rsidRDefault="0084073C">
      <w:pPr>
        <w:widowControl w:val="0"/>
        <w:spacing w:before="7" w:line="276" w:lineRule="auto"/>
        <w:ind w:left="344" w:right="-20"/>
        <w:jc w:val="both"/>
        <w:rPr>
          <w:rFonts w:eastAsia="SchoolBookSanPin"/>
          <w:lang w:eastAsia="en-US"/>
        </w:rPr>
      </w:pPr>
      <w:r>
        <w:rPr>
          <w:rFonts w:ascii="SchoolBookSanPin" w:eastAsia="SchoolBookSanPin" w:hAnsi="SchoolBookSanPin" w:cs="SchoolBookSanPin"/>
          <w:lang w:eastAsia="en-US"/>
        </w:rPr>
        <w:t>1</w:t>
      </w:r>
      <w:r>
        <w:rPr>
          <w:rFonts w:eastAsia="SchoolBookSanPin"/>
          <w:lang w:eastAsia="en-US"/>
        </w:rPr>
        <w:t>)</w:t>
      </w:r>
      <w:r>
        <w:rPr>
          <w:rFonts w:eastAsia="SchoolBookSanPin"/>
          <w:spacing w:val="24"/>
          <w:lang w:eastAsia="en-US"/>
        </w:rPr>
        <w:t xml:space="preserve"> </w:t>
      </w:r>
      <w:r>
        <w:rPr>
          <w:rFonts w:eastAsia="SchoolBookSanPin"/>
          <w:lang w:eastAsia="en-US"/>
        </w:rPr>
        <w:t>принимать</w:t>
      </w:r>
      <w:r>
        <w:rPr>
          <w:rFonts w:eastAsia="SchoolBookSanPin"/>
          <w:spacing w:val="24"/>
          <w:lang w:eastAsia="en-US"/>
        </w:rPr>
        <w:t xml:space="preserve"> </w:t>
      </w:r>
      <w:r>
        <w:rPr>
          <w:rFonts w:eastAsia="SchoolBookSanPin"/>
          <w:lang w:eastAsia="en-US"/>
        </w:rPr>
        <w:t>и</w:t>
      </w:r>
      <w:r>
        <w:rPr>
          <w:rFonts w:eastAsia="SchoolBookSanPin"/>
          <w:spacing w:val="24"/>
          <w:lang w:eastAsia="en-US"/>
        </w:rPr>
        <w:t xml:space="preserve"> </w:t>
      </w:r>
      <w:r>
        <w:rPr>
          <w:rFonts w:eastAsia="SchoolBookSanPin"/>
          <w:lang w:eastAsia="en-US"/>
        </w:rPr>
        <w:t>удержи</w:t>
      </w:r>
      <w:r>
        <w:rPr>
          <w:rFonts w:eastAsia="SchoolBookSanPin"/>
          <w:spacing w:val="2"/>
          <w:lang w:eastAsia="en-US"/>
        </w:rPr>
        <w:t>в</w:t>
      </w:r>
      <w:r>
        <w:rPr>
          <w:rFonts w:eastAsia="SchoolBookSanPin"/>
          <w:lang w:eastAsia="en-US"/>
        </w:rPr>
        <w:t>ать</w:t>
      </w:r>
      <w:r>
        <w:rPr>
          <w:rFonts w:eastAsia="SchoolBookSanPin"/>
          <w:spacing w:val="36"/>
          <w:lang w:eastAsia="en-US"/>
        </w:rPr>
        <w:t xml:space="preserve"> </w:t>
      </w:r>
      <w:r>
        <w:rPr>
          <w:rFonts w:eastAsia="SchoolBookSanPin"/>
          <w:lang w:eastAsia="en-US"/>
        </w:rPr>
        <w:t>учебную</w:t>
      </w:r>
      <w:r>
        <w:rPr>
          <w:rFonts w:eastAsia="SchoolBookSanPin"/>
          <w:spacing w:val="24"/>
          <w:lang w:eastAsia="en-US"/>
        </w:rPr>
        <w:t xml:space="preserve"> </w:t>
      </w:r>
      <w:r>
        <w:rPr>
          <w:rFonts w:eastAsia="SchoolBookSanPin"/>
          <w:spacing w:val="2"/>
          <w:lang w:eastAsia="en-US"/>
        </w:rPr>
        <w:t>з</w:t>
      </w:r>
      <w:r>
        <w:rPr>
          <w:rFonts w:eastAsia="SchoolBookSanPin"/>
          <w:lang w:eastAsia="en-US"/>
        </w:rPr>
        <w:t>адачу;</w:t>
      </w:r>
    </w:p>
    <w:p w:rsidR="00F428D1" w:rsidRDefault="0084073C">
      <w:pPr>
        <w:widowControl w:val="0"/>
        <w:spacing w:line="276" w:lineRule="auto"/>
        <w:ind w:left="344" w:right="-20"/>
        <w:jc w:val="both"/>
        <w:rPr>
          <w:rFonts w:eastAsia="SchoolBookSanPin"/>
          <w:lang w:eastAsia="en-US"/>
        </w:rPr>
      </w:pPr>
      <w:r>
        <w:rPr>
          <w:rFonts w:eastAsia="SchoolBookSanPin"/>
          <w:position w:val="3"/>
          <w:lang w:eastAsia="en-US"/>
        </w:rPr>
        <w:t>2)</w:t>
      </w:r>
      <w:r>
        <w:rPr>
          <w:rFonts w:eastAsia="SchoolBookSanPin"/>
          <w:spacing w:val="22"/>
          <w:position w:val="3"/>
          <w:lang w:eastAsia="en-US"/>
        </w:rPr>
        <w:t xml:space="preserve"> </w:t>
      </w:r>
      <w:r>
        <w:rPr>
          <w:rFonts w:eastAsia="SchoolBookSanPin"/>
          <w:position w:val="3"/>
          <w:lang w:eastAsia="en-US"/>
        </w:rPr>
        <w:t>плани</w:t>
      </w:r>
      <w:r>
        <w:rPr>
          <w:rFonts w:eastAsia="SchoolBookSanPin"/>
          <w:spacing w:val="2"/>
          <w:position w:val="3"/>
          <w:lang w:eastAsia="en-US"/>
        </w:rPr>
        <w:t>р</w:t>
      </w:r>
      <w:r>
        <w:rPr>
          <w:rFonts w:eastAsia="SchoolBookSanPin"/>
          <w:position w:val="3"/>
          <w:lang w:eastAsia="en-US"/>
        </w:rPr>
        <w:t>о</w:t>
      </w:r>
      <w:r>
        <w:rPr>
          <w:rFonts w:eastAsia="SchoolBookSanPin"/>
          <w:spacing w:val="2"/>
          <w:position w:val="3"/>
          <w:lang w:eastAsia="en-US"/>
        </w:rPr>
        <w:t>в</w:t>
      </w:r>
      <w:r>
        <w:rPr>
          <w:rFonts w:eastAsia="SchoolBookSanPin"/>
          <w:position w:val="3"/>
          <w:lang w:eastAsia="en-US"/>
        </w:rPr>
        <w:t>ать</w:t>
      </w:r>
      <w:r>
        <w:rPr>
          <w:rFonts w:eastAsia="SchoolBookSanPin"/>
          <w:spacing w:val="27"/>
          <w:position w:val="3"/>
          <w:lang w:eastAsia="en-US"/>
        </w:rPr>
        <w:t xml:space="preserve"> </w:t>
      </w:r>
      <w:r>
        <w:rPr>
          <w:rFonts w:eastAsia="SchoolBookSanPin"/>
          <w:position w:val="3"/>
          <w:lang w:eastAsia="en-US"/>
        </w:rPr>
        <w:t>её</w:t>
      </w:r>
      <w:r>
        <w:rPr>
          <w:rFonts w:eastAsia="SchoolBookSanPin"/>
          <w:spacing w:val="22"/>
          <w:position w:val="3"/>
          <w:lang w:eastAsia="en-US"/>
        </w:rPr>
        <w:t xml:space="preserve"> </w:t>
      </w:r>
      <w:r>
        <w:rPr>
          <w:rFonts w:eastAsia="SchoolBookSanPin"/>
          <w:spacing w:val="2"/>
          <w:position w:val="3"/>
          <w:lang w:eastAsia="en-US"/>
        </w:rPr>
        <w:t>р</w:t>
      </w:r>
      <w:r>
        <w:rPr>
          <w:rFonts w:eastAsia="SchoolBookSanPin"/>
          <w:w w:val="101"/>
          <w:position w:val="3"/>
          <w:lang w:eastAsia="en-US"/>
        </w:rPr>
        <w:t>ешение;</w:t>
      </w:r>
    </w:p>
    <w:p w:rsidR="00F428D1" w:rsidRDefault="0084073C">
      <w:pPr>
        <w:widowControl w:val="0"/>
        <w:spacing w:line="276" w:lineRule="auto"/>
        <w:ind w:left="344" w:right="-20"/>
        <w:jc w:val="both"/>
        <w:rPr>
          <w:rFonts w:eastAsia="SchoolBookSanPin"/>
          <w:lang w:eastAsia="en-US"/>
        </w:rPr>
      </w:pPr>
      <w:r>
        <w:rPr>
          <w:rFonts w:eastAsia="SchoolBookSanPin"/>
          <w:position w:val="3"/>
          <w:lang w:eastAsia="en-US"/>
        </w:rPr>
        <w:t>3)</w:t>
      </w:r>
      <w:r>
        <w:rPr>
          <w:rFonts w:eastAsia="SchoolBookSanPin"/>
          <w:spacing w:val="24"/>
          <w:position w:val="3"/>
          <w:lang w:eastAsia="en-US"/>
        </w:rPr>
        <w:t xml:space="preserve"> </w:t>
      </w:r>
      <w:r>
        <w:rPr>
          <w:rFonts w:eastAsia="SchoolBookSanPin"/>
          <w:position w:val="3"/>
          <w:lang w:eastAsia="en-US"/>
        </w:rPr>
        <w:t>конт</w:t>
      </w:r>
      <w:r>
        <w:rPr>
          <w:rFonts w:eastAsia="SchoolBookSanPin"/>
          <w:spacing w:val="2"/>
          <w:position w:val="3"/>
          <w:lang w:eastAsia="en-US"/>
        </w:rPr>
        <w:t>р</w:t>
      </w:r>
      <w:r>
        <w:rPr>
          <w:rFonts w:eastAsia="SchoolBookSanPin"/>
          <w:spacing w:val="-2"/>
          <w:position w:val="3"/>
          <w:lang w:eastAsia="en-US"/>
        </w:rPr>
        <w:t>о</w:t>
      </w:r>
      <w:r>
        <w:rPr>
          <w:rFonts w:eastAsia="SchoolBookSanPin"/>
          <w:position w:val="3"/>
          <w:lang w:eastAsia="en-US"/>
        </w:rPr>
        <w:t>ли</w:t>
      </w:r>
      <w:r>
        <w:rPr>
          <w:rFonts w:eastAsia="SchoolBookSanPin"/>
          <w:spacing w:val="2"/>
          <w:position w:val="3"/>
          <w:lang w:eastAsia="en-US"/>
        </w:rPr>
        <w:t>р</w:t>
      </w:r>
      <w:r>
        <w:rPr>
          <w:rFonts w:eastAsia="SchoolBookSanPin"/>
          <w:position w:val="3"/>
          <w:lang w:eastAsia="en-US"/>
        </w:rPr>
        <w:t>о</w:t>
      </w:r>
      <w:r>
        <w:rPr>
          <w:rFonts w:eastAsia="SchoolBookSanPin"/>
          <w:spacing w:val="2"/>
          <w:position w:val="3"/>
          <w:lang w:eastAsia="en-US"/>
        </w:rPr>
        <w:t>в</w:t>
      </w:r>
      <w:r>
        <w:rPr>
          <w:rFonts w:eastAsia="SchoolBookSanPin"/>
          <w:position w:val="3"/>
          <w:lang w:eastAsia="en-US"/>
        </w:rPr>
        <w:t>ать</w:t>
      </w:r>
      <w:r>
        <w:rPr>
          <w:rFonts w:eastAsia="SchoolBookSanPin"/>
          <w:spacing w:val="39"/>
          <w:position w:val="3"/>
          <w:lang w:eastAsia="en-US"/>
        </w:rPr>
        <w:t xml:space="preserve"> </w:t>
      </w:r>
      <w:r>
        <w:rPr>
          <w:rFonts w:eastAsia="SchoolBookSanPin"/>
          <w:position w:val="3"/>
          <w:lang w:eastAsia="en-US"/>
        </w:rPr>
        <w:t>п</w:t>
      </w:r>
      <w:r>
        <w:rPr>
          <w:rFonts w:eastAsia="SchoolBookSanPin"/>
          <w:spacing w:val="-2"/>
          <w:position w:val="3"/>
          <w:lang w:eastAsia="en-US"/>
        </w:rPr>
        <w:t>о</w:t>
      </w:r>
      <w:r>
        <w:rPr>
          <w:rFonts w:eastAsia="SchoolBookSanPin"/>
          <w:position w:val="3"/>
          <w:lang w:eastAsia="en-US"/>
        </w:rPr>
        <w:t>лученный</w:t>
      </w:r>
      <w:r>
        <w:rPr>
          <w:rFonts w:eastAsia="SchoolBookSanPin"/>
          <w:spacing w:val="24"/>
          <w:position w:val="3"/>
          <w:lang w:eastAsia="en-US"/>
        </w:rPr>
        <w:t xml:space="preserve"> </w:t>
      </w:r>
      <w:r>
        <w:rPr>
          <w:rFonts w:eastAsia="SchoolBookSanPin"/>
          <w:spacing w:val="2"/>
          <w:position w:val="3"/>
          <w:lang w:eastAsia="en-US"/>
        </w:rPr>
        <w:t>р</w:t>
      </w:r>
      <w:r>
        <w:rPr>
          <w:rFonts w:eastAsia="SchoolBookSanPin"/>
          <w:position w:val="3"/>
          <w:lang w:eastAsia="en-US"/>
        </w:rPr>
        <w:t>е</w:t>
      </w:r>
      <w:r>
        <w:rPr>
          <w:rFonts w:eastAsia="SchoolBookSanPin"/>
          <w:spacing w:val="-2"/>
          <w:position w:val="3"/>
          <w:lang w:eastAsia="en-US"/>
        </w:rPr>
        <w:t>з</w:t>
      </w:r>
      <w:r>
        <w:rPr>
          <w:rFonts w:eastAsia="SchoolBookSanPin"/>
          <w:position w:val="3"/>
          <w:lang w:eastAsia="en-US"/>
        </w:rPr>
        <w:t>ул</w:t>
      </w:r>
      <w:r>
        <w:rPr>
          <w:rFonts w:eastAsia="SchoolBookSanPin"/>
          <w:spacing w:val="-6"/>
          <w:position w:val="3"/>
          <w:lang w:eastAsia="en-US"/>
        </w:rPr>
        <w:t>ь</w:t>
      </w:r>
      <w:r>
        <w:rPr>
          <w:rFonts w:eastAsia="SchoolBookSanPin"/>
          <w:spacing w:val="-2"/>
          <w:position w:val="3"/>
          <w:lang w:eastAsia="en-US"/>
        </w:rPr>
        <w:t>т</w:t>
      </w:r>
      <w:r>
        <w:rPr>
          <w:rFonts w:eastAsia="SchoolBookSanPin"/>
          <w:position w:val="3"/>
          <w:lang w:eastAsia="en-US"/>
        </w:rPr>
        <w:t>ат</w:t>
      </w:r>
      <w:r>
        <w:rPr>
          <w:rFonts w:eastAsia="SchoolBookSanPin"/>
          <w:spacing w:val="28"/>
          <w:position w:val="3"/>
          <w:lang w:eastAsia="en-US"/>
        </w:rPr>
        <w:t xml:space="preserve"> </w:t>
      </w:r>
      <w:r>
        <w:rPr>
          <w:rFonts w:eastAsia="SchoolBookSanPin"/>
          <w:position w:val="3"/>
          <w:lang w:eastAsia="en-US"/>
        </w:rPr>
        <w:t>деятельн</w:t>
      </w:r>
      <w:r>
        <w:rPr>
          <w:rFonts w:eastAsia="SchoolBookSanPin"/>
          <w:spacing w:val="2"/>
          <w:position w:val="3"/>
          <w:lang w:eastAsia="en-US"/>
        </w:rPr>
        <w:t>о</w:t>
      </w:r>
      <w:r>
        <w:rPr>
          <w:rFonts w:eastAsia="SchoolBookSanPin"/>
          <w:position w:val="3"/>
          <w:lang w:eastAsia="en-US"/>
        </w:rPr>
        <w:t>сти;</w:t>
      </w:r>
    </w:p>
    <w:p w:rsidR="00F428D1" w:rsidRDefault="0084073C">
      <w:pPr>
        <w:widowControl w:val="0"/>
        <w:tabs>
          <w:tab w:val="left" w:pos="8364"/>
        </w:tabs>
        <w:spacing w:line="276" w:lineRule="auto"/>
        <w:ind w:left="344" w:right="-20"/>
        <w:jc w:val="both"/>
        <w:rPr>
          <w:rFonts w:eastAsia="SchoolBookSanPin"/>
          <w:lang w:eastAsia="en-US"/>
        </w:rPr>
      </w:pPr>
      <w:r>
        <w:rPr>
          <w:rFonts w:eastAsia="SchoolBookSanPin"/>
          <w:position w:val="3"/>
          <w:lang w:eastAsia="en-US"/>
        </w:rPr>
        <w:t>4)</w:t>
      </w:r>
      <w:r>
        <w:rPr>
          <w:rFonts w:eastAsia="SchoolBookSanPin"/>
          <w:spacing w:val="22"/>
          <w:position w:val="3"/>
          <w:lang w:eastAsia="en-US"/>
        </w:rPr>
        <w:t xml:space="preserve"> </w:t>
      </w:r>
      <w:r>
        <w:rPr>
          <w:rFonts w:eastAsia="SchoolBookSanPin"/>
          <w:position w:val="3"/>
          <w:lang w:eastAsia="en-US"/>
        </w:rPr>
        <w:t>конт</w:t>
      </w:r>
      <w:r>
        <w:rPr>
          <w:rFonts w:eastAsia="SchoolBookSanPin"/>
          <w:spacing w:val="2"/>
          <w:position w:val="3"/>
          <w:lang w:eastAsia="en-US"/>
        </w:rPr>
        <w:t>р</w:t>
      </w:r>
      <w:r>
        <w:rPr>
          <w:rFonts w:eastAsia="SchoolBookSanPin"/>
          <w:spacing w:val="-2"/>
          <w:position w:val="3"/>
          <w:lang w:eastAsia="en-US"/>
        </w:rPr>
        <w:t>о</w:t>
      </w:r>
      <w:r>
        <w:rPr>
          <w:rFonts w:eastAsia="SchoolBookSanPin"/>
          <w:position w:val="3"/>
          <w:lang w:eastAsia="en-US"/>
        </w:rPr>
        <w:t>ли</w:t>
      </w:r>
      <w:r>
        <w:rPr>
          <w:rFonts w:eastAsia="SchoolBookSanPin"/>
          <w:spacing w:val="2"/>
          <w:position w:val="3"/>
          <w:lang w:eastAsia="en-US"/>
        </w:rPr>
        <w:t>р</w:t>
      </w:r>
      <w:r>
        <w:rPr>
          <w:rFonts w:eastAsia="SchoolBookSanPin"/>
          <w:position w:val="3"/>
          <w:lang w:eastAsia="en-US"/>
        </w:rPr>
        <w:t>о</w:t>
      </w:r>
      <w:r>
        <w:rPr>
          <w:rFonts w:eastAsia="SchoolBookSanPin"/>
          <w:spacing w:val="2"/>
          <w:position w:val="3"/>
          <w:lang w:eastAsia="en-US"/>
        </w:rPr>
        <w:t>в</w:t>
      </w:r>
      <w:r>
        <w:rPr>
          <w:rFonts w:eastAsia="SchoolBookSanPin"/>
          <w:position w:val="3"/>
          <w:lang w:eastAsia="en-US"/>
        </w:rPr>
        <w:t xml:space="preserve">ать </w:t>
      </w:r>
      <w:r>
        <w:rPr>
          <w:rFonts w:eastAsia="SchoolBookSanPin"/>
          <w:spacing w:val="43"/>
          <w:position w:val="3"/>
          <w:lang w:eastAsia="en-US"/>
        </w:rPr>
        <w:t xml:space="preserve"> </w:t>
      </w:r>
      <w:r>
        <w:rPr>
          <w:rFonts w:eastAsia="SchoolBookSanPin"/>
          <w:position w:val="3"/>
          <w:lang w:eastAsia="en-US"/>
        </w:rPr>
        <w:t>п</w:t>
      </w:r>
      <w:r>
        <w:rPr>
          <w:rFonts w:eastAsia="SchoolBookSanPin"/>
          <w:spacing w:val="2"/>
          <w:position w:val="3"/>
          <w:lang w:eastAsia="en-US"/>
        </w:rPr>
        <w:t>р</w:t>
      </w:r>
      <w:r>
        <w:rPr>
          <w:rFonts w:eastAsia="SchoolBookSanPin"/>
          <w:position w:val="3"/>
          <w:lang w:eastAsia="en-US"/>
        </w:rPr>
        <w:t xml:space="preserve">оцесс </w:t>
      </w:r>
      <w:r>
        <w:rPr>
          <w:rFonts w:eastAsia="SchoolBookSanPin"/>
          <w:spacing w:val="33"/>
          <w:position w:val="3"/>
          <w:lang w:eastAsia="en-US"/>
        </w:rPr>
        <w:t xml:space="preserve"> </w:t>
      </w:r>
      <w:r>
        <w:rPr>
          <w:rFonts w:eastAsia="SchoolBookSanPin"/>
          <w:position w:val="3"/>
          <w:lang w:eastAsia="en-US"/>
        </w:rPr>
        <w:t>деятельн</w:t>
      </w:r>
      <w:r>
        <w:rPr>
          <w:rFonts w:eastAsia="SchoolBookSanPin"/>
          <w:spacing w:val="2"/>
          <w:position w:val="3"/>
          <w:lang w:eastAsia="en-US"/>
        </w:rPr>
        <w:t>о</w:t>
      </w:r>
      <w:r>
        <w:rPr>
          <w:rFonts w:eastAsia="SchoolBookSanPin"/>
          <w:position w:val="3"/>
          <w:lang w:eastAsia="en-US"/>
        </w:rPr>
        <w:t xml:space="preserve">сти, </w:t>
      </w:r>
      <w:r>
        <w:rPr>
          <w:rFonts w:eastAsia="SchoolBookSanPin"/>
          <w:spacing w:val="28"/>
          <w:position w:val="3"/>
          <w:lang w:eastAsia="en-US"/>
        </w:rPr>
        <w:t xml:space="preserve"> </w:t>
      </w:r>
      <w:r>
        <w:rPr>
          <w:rFonts w:eastAsia="SchoolBookSanPin"/>
          <w:position w:val="3"/>
          <w:lang w:eastAsia="en-US"/>
        </w:rPr>
        <w:t xml:space="preserve">его </w:t>
      </w:r>
      <w:r>
        <w:rPr>
          <w:rFonts w:eastAsia="SchoolBookSanPin"/>
          <w:spacing w:val="28"/>
          <w:position w:val="3"/>
          <w:lang w:eastAsia="en-US"/>
        </w:rPr>
        <w:t xml:space="preserve"> </w:t>
      </w:r>
      <w:r>
        <w:rPr>
          <w:rFonts w:eastAsia="SchoolBookSanPin"/>
          <w:position w:val="3"/>
          <w:lang w:eastAsia="en-US"/>
        </w:rPr>
        <w:t>с</w:t>
      </w:r>
      <w:r>
        <w:rPr>
          <w:rFonts w:eastAsia="SchoolBookSanPin"/>
          <w:spacing w:val="2"/>
          <w:position w:val="3"/>
          <w:lang w:eastAsia="en-US"/>
        </w:rPr>
        <w:t>о</w:t>
      </w:r>
      <w:r>
        <w:rPr>
          <w:rFonts w:eastAsia="SchoolBookSanPin"/>
          <w:position w:val="3"/>
          <w:lang w:eastAsia="en-US"/>
        </w:rPr>
        <w:t>от</w:t>
      </w:r>
      <w:r>
        <w:rPr>
          <w:rFonts w:eastAsia="SchoolBookSanPin"/>
          <w:spacing w:val="2"/>
          <w:position w:val="3"/>
          <w:lang w:eastAsia="en-US"/>
        </w:rPr>
        <w:t>в</w:t>
      </w:r>
      <w:r>
        <w:rPr>
          <w:rFonts w:eastAsia="SchoolBookSanPin"/>
          <w:position w:val="3"/>
          <w:lang w:eastAsia="en-US"/>
        </w:rPr>
        <w:t>етствие</w:t>
      </w:r>
      <w:r>
        <w:rPr>
          <w:rFonts w:eastAsia="SchoolBookSanPin"/>
          <w:lang w:eastAsia="en-US"/>
        </w:rPr>
        <w:t xml:space="preserve"> </w:t>
      </w:r>
      <w:r>
        <w:rPr>
          <w:rFonts w:eastAsia="SchoolBookSanPin"/>
          <w:position w:val="3"/>
          <w:lang w:eastAsia="en-US"/>
        </w:rPr>
        <w:t>вы</w:t>
      </w:r>
      <w:r>
        <w:rPr>
          <w:rFonts w:eastAsia="SchoolBookSanPin"/>
          <w:spacing w:val="-2"/>
          <w:position w:val="3"/>
          <w:lang w:eastAsia="en-US"/>
        </w:rPr>
        <w:t>б</w:t>
      </w:r>
      <w:r>
        <w:rPr>
          <w:rFonts w:eastAsia="SchoolBookSanPin"/>
          <w:spacing w:val="2"/>
          <w:position w:val="3"/>
          <w:lang w:eastAsia="en-US"/>
        </w:rPr>
        <w:t>р</w:t>
      </w:r>
      <w:r>
        <w:rPr>
          <w:rFonts w:eastAsia="SchoolBookSanPin"/>
          <w:position w:val="3"/>
          <w:lang w:eastAsia="en-US"/>
        </w:rPr>
        <w:t>анному</w:t>
      </w:r>
      <w:r>
        <w:rPr>
          <w:rFonts w:eastAsia="SchoolBookSanPin"/>
          <w:spacing w:val="20"/>
          <w:position w:val="3"/>
          <w:lang w:eastAsia="en-US"/>
        </w:rPr>
        <w:t xml:space="preserve"> </w:t>
      </w:r>
      <w:r>
        <w:rPr>
          <w:rFonts w:eastAsia="SchoolBookSanPin"/>
          <w:position w:val="3"/>
          <w:lang w:eastAsia="en-US"/>
        </w:rPr>
        <w:t>сп</w:t>
      </w:r>
      <w:r>
        <w:rPr>
          <w:rFonts w:eastAsia="SchoolBookSanPin"/>
          <w:spacing w:val="2"/>
          <w:position w:val="3"/>
          <w:lang w:eastAsia="en-US"/>
        </w:rPr>
        <w:t>о</w:t>
      </w:r>
      <w:r>
        <w:rPr>
          <w:rFonts w:eastAsia="SchoolBookSanPin"/>
          <w:position w:val="3"/>
          <w:lang w:eastAsia="en-US"/>
        </w:rPr>
        <w:t>с</w:t>
      </w:r>
      <w:r>
        <w:rPr>
          <w:rFonts w:eastAsia="SchoolBookSanPin"/>
          <w:spacing w:val="2"/>
          <w:position w:val="3"/>
          <w:lang w:eastAsia="en-US"/>
        </w:rPr>
        <w:t>о</w:t>
      </w:r>
      <w:r>
        <w:rPr>
          <w:rFonts w:eastAsia="SchoolBookSanPin"/>
          <w:spacing w:val="-3"/>
          <w:position w:val="3"/>
          <w:lang w:eastAsia="en-US"/>
        </w:rPr>
        <w:t>б</w:t>
      </w:r>
      <w:r>
        <w:rPr>
          <w:rFonts w:eastAsia="SchoolBookSanPin"/>
          <w:position w:val="3"/>
          <w:lang w:eastAsia="en-US"/>
        </w:rPr>
        <w:t>у;</w:t>
      </w:r>
    </w:p>
    <w:p w:rsidR="00F428D1" w:rsidRDefault="0084073C">
      <w:pPr>
        <w:widowControl w:val="0"/>
        <w:spacing w:line="276" w:lineRule="auto"/>
        <w:ind w:left="344" w:right="-20"/>
        <w:jc w:val="both"/>
        <w:rPr>
          <w:rFonts w:eastAsia="SchoolBookSanPin"/>
          <w:lang w:eastAsia="en-US"/>
        </w:rPr>
      </w:pPr>
      <w:r>
        <w:rPr>
          <w:rFonts w:eastAsia="SchoolBookSanPin"/>
          <w:position w:val="3"/>
          <w:lang w:eastAsia="en-US"/>
        </w:rPr>
        <w:t>5)</w:t>
      </w:r>
      <w:r>
        <w:rPr>
          <w:rFonts w:eastAsia="SchoolBookSanPin"/>
          <w:spacing w:val="24"/>
          <w:position w:val="3"/>
          <w:lang w:eastAsia="en-US"/>
        </w:rPr>
        <w:t xml:space="preserve"> </w:t>
      </w:r>
      <w:r>
        <w:rPr>
          <w:rFonts w:eastAsia="SchoolBookSanPin"/>
          <w:position w:val="3"/>
          <w:lang w:eastAsia="en-US"/>
        </w:rPr>
        <w:t>п</w:t>
      </w:r>
      <w:r>
        <w:rPr>
          <w:rFonts w:eastAsia="SchoolBookSanPin"/>
          <w:spacing w:val="2"/>
          <w:position w:val="3"/>
          <w:lang w:eastAsia="en-US"/>
        </w:rPr>
        <w:t>р</w:t>
      </w:r>
      <w:r>
        <w:rPr>
          <w:rFonts w:eastAsia="SchoolBookSanPin"/>
          <w:position w:val="3"/>
          <w:lang w:eastAsia="en-US"/>
        </w:rPr>
        <w:t>едвидеть</w:t>
      </w:r>
      <w:r>
        <w:rPr>
          <w:rFonts w:eastAsia="SchoolBookSanPin"/>
          <w:spacing w:val="24"/>
          <w:position w:val="3"/>
          <w:lang w:eastAsia="en-US"/>
        </w:rPr>
        <w:t xml:space="preserve"> </w:t>
      </w:r>
      <w:r>
        <w:rPr>
          <w:rFonts w:eastAsia="SchoolBookSanPin"/>
          <w:position w:val="3"/>
          <w:lang w:eastAsia="en-US"/>
        </w:rPr>
        <w:t>(п</w:t>
      </w:r>
      <w:r>
        <w:rPr>
          <w:rFonts w:eastAsia="SchoolBookSanPin"/>
          <w:spacing w:val="2"/>
          <w:position w:val="3"/>
          <w:lang w:eastAsia="en-US"/>
        </w:rPr>
        <w:t>р</w:t>
      </w:r>
      <w:r>
        <w:rPr>
          <w:rFonts w:eastAsia="SchoolBookSanPin"/>
          <w:position w:val="3"/>
          <w:lang w:eastAsia="en-US"/>
        </w:rPr>
        <w:t>огнози</w:t>
      </w:r>
      <w:r>
        <w:rPr>
          <w:rFonts w:eastAsia="SchoolBookSanPin"/>
          <w:spacing w:val="2"/>
          <w:position w:val="3"/>
          <w:lang w:eastAsia="en-US"/>
        </w:rPr>
        <w:t>р</w:t>
      </w:r>
      <w:r>
        <w:rPr>
          <w:rFonts w:eastAsia="SchoolBookSanPin"/>
          <w:position w:val="3"/>
          <w:lang w:eastAsia="en-US"/>
        </w:rPr>
        <w:t>о</w:t>
      </w:r>
      <w:r>
        <w:rPr>
          <w:rFonts w:eastAsia="SchoolBookSanPin"/>
          <w:spacing w:val="2"/>
          <w:position w:val="3"/>
          <w:lang w:eastAsia="en-US"/>
        </w:rPr>
        <w:t>в</w:t>
      </w:r>
      <w:r>
        <w:rPr>
          <w:rFonts w:eastAsia="SchoolBookSanPin"/>
          <w:position w:val="3"/>
          <w:lang w:eastAsia="en-US"/>
        </w:rPr>
        <w:t>ать)</w:t>
      </w:r>
      <w:r>
        <w:rPr>
          <w:rFonts w:eastAsia="SchoolBookSanPin"/>
          <w:spacing w:val="24"/>
          <w:position w:val="3"/>
          <w:lang w:eastAsia="en-US"/>
        </w:rPr>
        <w:t xml:space="preserve"> </w:t>
      </w:r>
      <w:r>
        <w:rPr>
          <w:rFonts w:eastAsia="SchoolBookSanPin"/>
          <w:position w:val="3"/>
          <w:lang w:eastAsia="en-US"/>
        </w:rPr>
        <w:t>т</w:t>
      </w:r>
      <w:r>
        <w:rPr>
          <w:rFonts w:eastAsia="SchoolBookSanPin"/>
          <w:spacing w:val="-3"/>
          <w:position w:val="3"/>
          <w:lang w:eastAsia="en-US"/>
        </w:rPr>
        <w:t>р</w:t>
      </w:r>
      <w:r>
        <w:rPr>
          <w:rFonts w:eastAsia="SchoolBookSanPin"/>
          <w:position w:val="3"/>
          <w:lang w:eastAsia="en-US"/>
        </w:rPr>
        <w:t>удн</w:t>
      </w:r>
      <w:r>
        <w:rPr>
          <w:rFonts w:eastAsia="SchoolBookSanPin"/>
          <w:spacing w:val="2"/>
          <w:position w:val="3"/>
          <w:lang w:eastAsia="en-US"/>
        </w:rPr>
        <w:t>о</w:t>
      </w:r>
      <w:r>
        <w:rPr>
          <w:rFonts w:eastAsia="SchoolBookSanPin"/>
          <w:position w:val="3"/>
          <w:lang w:eastAsia="en-US"/>
        </w:rPr>
        <w:t>сти</w:t>
      </w:r>
      <w:r>
        <w:rPr>
          <w:rFonts w:eastAsia="SchoolBookSanPin"/>
          <w:spacing w:val="26"/>
          <w:position w:val="3"/>
          <w:lang w:eastAsia="en-US"/>
        </w:rPr>
        <w:t xml:space="preserve"> </w:t>
      </w:r>
      <w:r>
        <w:rPr>
          <w:rFonts w:eastAsia="SchoolBookSanPin"/>
          <w:position w:val="3"/>
          <w:lang w:eastAsia="en-US"/>
        </w:rPr>
        <w:t>и</w:t>
      </w:r>
      <w:r>
        <w:rPr>
          <w:rFonts w:eastAsia="SchoolBookSanPin"/>
          <w:spacing w:val="24"/>
          <w:position w:val="3"/>
          <w:lang w:eastAsia="en-US"/>
        </w:rPr>
        <w:t xml:space="preserve"> </w:t>
      </w:r>
      <w:r>
        <w:rPr>
          <w:rFonts w:eastAsia="SchoolBookSanPin"/>
          <w:position w:val="3"/>
          <w:lang w:eastAsia="en-US"/>
        </w:rPr>
        <w:t>ошибки</w:t>
      </w:r>
      <w:r>
        <w:rPr>
          <w:rFonts w:eastAsia="SchoolBookSanPin"/>
          <w:spacing w:val="39"/>
          <w:position w:val="3"/>
          <w:lang w:eastAsia="en-US"/>
        </w:rPr>
        <w:t xml:space="preserve"> </w:t>
      </w:r>
      <w:r>
        <w:rPr>
          <w:rFonts w:eastAsia="SchoolBookSanPin"/>
          <w:position w:val="3"/>
          <w:lang w:eastAsia="en-US"/>
        </w:rPr>
        <w:t>при</w:t>
      </w:r>
      <w:r>
        <w:rPr>
          <w:rFonts w:eastAsia="SchoolBookSanPin"/>
          <w:spacing w:val="24"/>
          <w:position w:val="3"/>
          <w:lang w:eastAsia="en-US"/>
        </w:rPr>
        <w:t xml:space="preserve"> </w:t>
      </w:r>
      <w:r>
        <w:rPr>
          <w:rFonts w:eastAsia="SchoolBookSanPin"/>
          <w:spacing w:val="2"/>
          <w:position w:val="3"/>
          <w:lang w:eastAsia="en-US"/>
        </w:rPr>
        <w:t>р</w:t>
      </w:r>
      <w:r>
        <w:rPr>
          <w:rFonts w:eastAsia="SchoolBookSanPin"/>
          <w:position w:val="3"/>
          <w:lang w:eastAsia="en-US"/>
        </w:rPr>
        <w:t>ешении</w:t>
      </w:r>
      <w:r>
        <w:rPr>
          <w:rFonts w:eastAsia="SchoolBookSanPin"/>
          <w:spacing w:val="31"/>
          <w:position w:val="3"/>
          <w:lang w:eastAsia="en-US"/>
        </w:rPr>
        <w:t xml:space="preserve"> </w:t>
      </w:r>
      <w:r>
        <w:rPr>
          <w:rFonts w:eastAsia="SchoolBookSanPin"/>
          <w:position w:val="3"/>
          <w:lang w:eastAsia="en-US"/>
        </w:rPr>
        <w:t>данной</w:t>
      </w:r>
      <w:r>
        <w:rPr>
          <w:rFonts w:eastAsia="SchoolBookSanPin"/>
          <w:spacing w:val="24"/>
          <w:position w:val="3"/>
          <w:lang w:eastAsia="en-US"/>
        </w:rPr>
        <w:t xml:space="preserve"> </w:t>
      </w:r>
      <w:r>
        <w:rPr>
          <w:rFonts w:eastAsia="SchoolBookSanPin"/>
          <w:position w:val="3"/>
          <w:lang w:eastAsia="en-US"/>
        </w:rPr>
        <w:t>учебной</w:t>
      </w:r>
      <w:r>
        <w:rPr>
          <w:rFonts w:eastAsia="SchoolBookSanPin"/>
          <w:spacing w:val="24"/>
          <w:position w:val="3"/>
          <w:lang w:eastAsia="en-US"/>
        </w:rPr>
        <w:t xml:space="preserve"> </w:t>
      </w:r>
      <w:r>
        <w:rPr>
          <w:rFonts w:eastAsia="SchoolBookSanPin"/>
          <w:spacing w:val="2"/>
          <w:position w:val="3"/>
          <w:lang w:eastAsia="en-US"/>
        </w:rPr>
        <w:t>з</w:t>
      </w:r>
      <w:r>
        <w:rPr>
          <w:rFonts w:eastAsia="SchoolBookSanPin"/>
          <w:position w:val="3"/>
          <w:lang w:eastAsia="en-US"/>
        </w:rPr>
        <w:t>адачи;</w:t>
      </w:r>
    </w:p>
    <w:p w:rsidR="00F428D1" w:rsidRDefault="0084073C">
      <w:pPr>
        <w:widowControl w:val="0"/>
        <w:spacing w:line="276" w:lineRule="auto"/>
        <w:ind w:left="344" w:right="-20"/>
        <w:jc w:val="both"/>
        <w:rPr>
          <w:rFonts w:eastAsia="SchoolBookSanPin"/>
          <w:lang w:eastAsia="en-US"/>
        </w:rPr>
      </w:pPr>
      <w:r>
        <w:rPr>
          <w:rFonts w:eastAsia="SchoolBookSanPin"/>
          <w:position w:val="3"/>
          <w:lang w:eastAsia="en-US"/>
        </w:rPr>
        <w:t>6)</w:t>
      </w:r>
      <w:r>
        <w:rPr>
          <w:rFonts w:eastAsia="SchoolBookSanPin"/>
          <w:spacing w:val="24"/>
          <w:position w:val="3"/>
          <w:lang w:eastAsia="en-US"/>
        </w:rPr>
        <w:t xml:space="preserve"> </w:t>
      </w:r>
      <w:r>
        <w:rPr>
          <w:rFonts w:eastAsia="SchoolBookSanPin"/>
          <w:position w:val="3"/>
          <w:lang w:eastAsia="en-US"/>
        </w:rPr>
        <w:t>к</w:t>
      </w:r>
      <w:r>
        <w:rPr>
          <w:rFonts w:eastAsia="SchoolBookSanPin"/>
          <w:spacing w:val="-2"/>
          <w:position w:val="3"/>
          <w:lang w:eastAsia="en-US"/>
        </w:rPr>
        <w:t>ор</w:t>
      </w:r>
      <w:r>
        <w:rPr>
          <w:rFonts w:eastAsia="SchoolBookSanPin"/>
          <w:spacing w:val="2"/>
          <w:position w:val="3"/>
          <w:lang w:eastAsia="en-US"/>
        </w:rPr>
        <w:t>р</w:t>
      </w:r>
      <w:r>
        <w:rPr>
          <w:rFonts w:eastAsia="SchoolBookSanPin"/>
          <w:position w:val="3"/>
          <w:lang w:eastAsia="en-US"/>
        </w:rPr>
        <w:t>е</w:t>
      </w:r>
      <w:r>
        <w:rPr>
          <w:rFonts w:eastAsia="SchoolBookSanPin"/>
          <w:spacing w:val="-2"/>
          <w:position w:val="3"/>
          <w:lang w:eastAsia="en-US"/>
        </w:rPr>
        <w:t>к</w:t>
      </w:r>
      <w:r>
        <w:rPr>
          <w:rFonts w:eastAsia="SchoolBookSanPin"/>
          <w:position w:val="3"/>
          <w:lang w:eastAsia="en-US"/>
        </w:rPr>
        <w:t>ти</w:t>
      </w:r>
      <w:r>
        <w:rPr>
          <w:rFonts w:eastAsia="SchoolBookSanPin"/>
          <w:spacing w:val="2"/>
          <w:position w:val="3"/>
          <w:lang w:eastAsia="en-US"/>
        </w:rPr>
        <w:t>р</w:t>
      </w:r>
      <w:r>
        <w:rPr>
          <w:rFonts w:eastAsia="SchoolBookSanPin"/>
          <w:position w:val="3"/>
          <w:lang w:eastAsia="en-US"/>
        </w:rPr>
        <w:t>о</w:t>
      </w:r>
      <w:r>
        <w:rPr>
          <w:rFonts w:eastAsia="SchoolBookSanPin"/>
          <w:spacing w:val="2"/>
          <w:position w:val="3"/>
          <w:lang w:eastAsia="en-US"/>
        </w:rPr>
        <w:t>в</w:t>
      </w:r>
      <w:r>
        <w:rPr>
          <w:rFonts w:eastAsia="SchoolBookSanPin"/>
          <w:position w:val="3"/>
          <w:lang w:eastAsia="en-US"/>
        </w:rPr>
        <w:t>ать</w:t>
      </w:r>
      <w:r>
        <w:rPr>
          <w:rFonts w:eastAsia="SchoolBookSanPin"/>
          <w:spacing w:val="26"/>
          <w:position w:val="3"/>
          <w:lang w:eastAsia="en-US"/>
        </w:rPr>
        <w:t xml:space="preserve"> </w:t>
      </w:r>
      <w:r>
        <w:rPr>
          <w:rFonts w:eastAsia="SchoolBookSanPin"/>
          <w:position w:val="3"/>
          <w:lang w:eastAsia="en-US"/>
        </w:rPr>
        <w:t>при</w:t>
      </w:r>
      <w:r>
        <w:rPr>
          <w:rFonts w:eastAsia="SchoolBookSanPin"/>
          <w:spacing w:val="5"/>
          <w:position w:val="3"/>
          <w:lang w:eastAsia="en-US"/>
        </w:rPr>
        <w:t xml:space="preserve"> </w:t>
      </w:r>
      <w:r>
        <w:rPr>
          <w:rFonts w:eastAsia="SchoolBookSanPin"/>
          <w:position w:val="3"/>
          <w:lang w:eastAsia="en-US"/>
        </w:rPr>
        <w:t>не</w:t>
      </w:r>
      <w:r>
        <w:rPr>
          <w:rFonts w:eastAsia="SchoolBookSanPin"/>
          <w:spacing w:val="2"/>
          <w:position w:val="3"/>
          <w:lang w:eastAsia="en-US"/>
        </w:rPr>
        <w:t>о</w:t>
      </w:r>
      <w:r>
        <w:rPr>
          <w:rFonts w:eastAsia="SchoolBookSanPin"/>
          <w:position w:val="3"/>
          <w:lang w:eastAsia="en-US"/>
        </w:rPr>
        <w:t>бх</w:t>
      </w:r>
      <w:r>
        <w:rPr>
          <w:rFonts w:eastAsia="SchoolBookSanPin"/>
          <w:spacing w:val="-2"/>
          <w:position w:val="3"/>
          <w:lang w:eastAsia="en-US"/>
        </w:rPr>
        <w:t>о</w:t>
      </w:r>
      <w:r>
        <w:rPr>
          <w:rFonts w:eastAsia="SchoolBookSanPin"/>
          <w:position w:val="3"/>
          <w:lang w:eastAsia="en-US"/>
        </w:rPr>
        <w:t>дим</w:t>
      </w:r>
      <w:r>
        <w:rPr>
          <w:rFonts w:eastAsia="SchoolBookSanPin"/>
          <w:spacing w:val="2"/>
          <w:position w:val="3"/>
          <w:lang w:eastAsia="en-US"/>
        </w:rPr>
        <w:t>о</w:t>
      </w:r>
      <w:r>
        <w:rPr>
          <w:rFonts w:eastAsia="SchoolBookSanPin"/>
          <w:position w:val="3"/>
          <w:lang w:eastAsia="en-US"/>
        </w:rPr>
        <w:t>сти</w:t>
      </w:r>
      <w:r>
        <w:rPr>
          <w:rFonts w:eastAsia="SchoolBookSanPin"/>
          <w:spacing w:val="12"/>
          <w:position w:val="3"/>
          <w:lang w:eastAsia="en-US"/>
        </w:rPr>
        <w:t xml:space="preserve"> </w:t>
      </w:r>
      <w:r>
        <w:rPr>
          <w:rFonts w:eastAsia="SchoolBookSanPin"/>
          <w:position w:val="3"/>
          <w:lang w:eastAsia="en-US"/>
        </w:rPr>
        <w:t>п</w:t>
      </w:r>
      <w:r>
        <w:rPr>
          <w:rFonts w:eastAsia="SchoolBookSanPin"/>
          <w:spacing w:val="2"/>
          <w:position w:val="3"/>
          <w:lang w:eastAsia="en-US"/>
        </w:rPr>
        <w:t>р</w:t>
      </w:r>
      <w:r>
        <w:rPr>
          <w:rFonts w:eastAsia="SchoolBookSanPin"/>
          <w:position w:val="3"/>
          <w:lang w:eastAsia="en-US"/>
        </w:rPr>
        <w:t>оцесс</w:t>
      </w:r>
      <w:r>
        <w:rPr>
          <w:rFonts w:eastAsia="SchoolBookSanPin"/>
          <w:spacing w:val="10"/>
          <w:position w:val="3"/>
          <w:lang w:eastAsia="en-US"/>
        </w:rPr>
        <w:t xml:space="preserve"> </w:t>
      </w:r>
      <w:r>
        <w:rPr>
          <w:rFonts w:eastAsia="SchoolBookSanPin"/>
          <w:position w:val="3"/>
          <w:lang w:eastAsia="en-US"/>
        </w:rPr>
        <w:t>деятельн</w:t>
      </w:r>
      <w:r>
        <w:rPr>
          <w:rFonts w:eastAsia="SchoolBookSanPin"/>
          <w:spacing w:val="2"/>
          <w:position w:val="3"/>
          <w:lang w:eastAsia="en-US"/>
        </w:rPr>
        <w:t>о</w:t>
      </w:r>
      <w:r>
        <w:rPr>
          <w:rFonts w:eastAsia="SchoolBookSanPin"/>
          <w:position w:val="3"/>
          <w:lang w:eastAsia="en-US"/>
        </w:rPr>
        <w:t>сти.</w:t>
      </w:r>
    </w:p>
    <w:p w:rsidR="00F428D1" w:rsidRDefault="0084073C">
      <w:pPr>
        <w:widowControl w:val="0"/>
        <w:spacing w:line="276" w:lineRule="auto"/>
        <w:ind w:left="344" w:right="-20"/>
        <w:jc w:val="both"/>
        <w:rPr>
          <w:rFonts w:eastAsia="SchoolBookSanPin"/>
          <w:lang w:eastAsia="en-US"/>
        </w:rPr>
      </w:pPr>
      <w:r>
        <w:rPr>
          <w:rFonts w:eastAsia="SchoolBookSanPin"/>
          <w:spacing w:val="1"/>
          <w:position w:val="3"/>
          <w:lang w:eastAsia="en-US"/>
        </w:rPr>
        <w:t>Важно</w:t>
      </w:r>
      <w:r>
        <w:rPr>
          <w:rFonts w:eastAsia="SchoolBookSanPin"/>
          <w:position w:val="3"/>
          <w:lang w:eastAsia="en-US"/>
        </w:rPr>
        <w:t xml:space="preserve">й </w:t>
      </w:r>
      <w:r>
        <w:rPr>
          <w:rFonts w:eastAsia="SchoolBookSanPin"/>
          <w:spacing w:val="25"/>
          <w:position w:val="3"/>
          <w:lang w:eastAsia="en-US"/>
        </w:rPr>
        <w:t xml:space="preserve"> </w:t>
      </w:r>
      <w:r>
        <w:rPr>
          <w:rFonts w:eastAsia="SchoolBookSanPin"/>
          <w:spacing w:val="1"/>
          <w:position w:val="3"/>
          <w:lang w:eastAsia="en-US"/>
        </w:rPr>
        <w:t>с</w:t>
      </w:r>
      <w:r>
        <w:rPr>
          <w:rFonts w:eastAsia="SchoolBookSanPin"/>
          <w:spacing w:val="3"/>
          <w:position w:val="3"/>
          <w:lang w:eastAsia="en-US"/>
        </w:rPr>
        <w:t>о</w:t>
      </w:r>
      <w:r>
        <w:rPr>
          <w:rFonts w:eastAsia="SchoolBookSanPin"/>
          <w:spacing w:val="1"/>
          <w:position w:val="3"/>
          <w:lang w:eastAsia="en-US"/>
        </w:rPr>
        <w:t>с</w:t>
      </w:r>
      <w:r>
        <w:rPr>
          <w:rFonts w:eastAsia="SchoolBookSanPin"/>
          <w:spacing w:val="-1"/>
          <w:position w:val="3"/>
          <w:lang w:eastAsia="en-US"/>
        </w:rPr>
        <w:t>т</w:t>
      </w:r>
      <w:r>
        <w:rPr>
          <w:rFonts w:eastAsia="SchoolBookSanPin"/>
          <w:spacing w:val="1"/>
          <w:position w:val="3"/>
          <w:lang w:eastAsia="en-US"/>
        </w:rPr>
        <w:t>а</w:t>
      </w:r>
      <w:r>
        <w:rPr>
          <w:rFonts w:eastAsia="SchoolBookSanPin"/>
          <w:spacing w:val="-1"/>
          <w:position w:val="3"/>
          <w:lang w:eastAsia="en-US"/>
        </w:rPr>
        <w:t>в</w:t>
      </w:r>
      <w:r>
        <w:rPr>
          <w:rFonts w:eastAsia="SchoolBookSanPin"/>
          <w:spacing w:val="1"/>
          <w:position w:val="3"/>
          <w:lang w:eastAsia="en-US"/>
        </w:rPr>
        <w:t>ляюще</w:t>
      </w:r>
      <w:r>
        <w:rPr>
          <w:rFonts w:eastAsia="SchoolBookSanPin"/>
          <w:position w:val="3"/>
          <w:lang w:eastAsia="en-US"/>
        </w:rPr>
        <w:t xml:space="preserve">й </w:t>
      </w:r>
      <w:r>
        <w:rPr>
          <w:rFonts w:eastAsia="SchoolBookSanPin"/>
          <w:spacing w:val="27"/>
          <w:position w:val="3"/>
          <w:lang w:eastAsia="en-US"/>
        </w:rPr>
        <w:t xml:space="preserve"> </w:t>
      </w:r>
      <w:r>
        <w:rPr>
          <w:rFonts w:eastAsia="SchoolBookSanPin"/>
          <w:spacing w:val="3"/>
          <w:position w:val="3"/>
          <w:lang w:eastAsia="en-US"/>
        </w:rPr>
        <w:t>р</w:t>
      </w:r>
      <w:r>
        <w:rPr>
          <w:rFonts w:eastAsia="SchoolBookSanPin"/>
          <w:spacing w:val="1"/>
          <w:position w:val="3"/>
          <w:lang w:eastAsia="en-US"/>
        </w:rPr>
        <w:t>егулятивны</w:t>
      </w:r>
      <w:r>
        <w:rPr>
          <w:rFonts w:eastAsia="SchoolBookSanPin"/>
          <w:position w:val="3"/>
          <w:lang w:eastAsia="en-US"/>
        </w:rPr>
        <w:t xml:space="preserve">х </w:t>
      </w:r>
      <w:r>
        <w:rPr>
          <w:rFonts w:eastAsia="SchoolBookSanPin"/>
          <w:spacing w:val="30"/>
          <w:position w:val="3"/>
          <w:lang w:eastAsia="en-US"/>
        </w:rPr>
        <w:t xml:space="preserve"> </w:t>
      </w:r>
      <w:r>
        <w:rPr>
          <w:rFonts w:eastAsia="SchoolBookSanPin"/>
          <w:spacing w:val="1"/>
          <w:position w:val="3"/>
          <w:lang w:eastAsia="en-US"/>
        </w:rPr>
        <w:t>уни</w:t>
      </w:r>
      <w:r>
        <w:rPr>
          <w:rFonts w:eastAsia="SchoolBookSanPin"/>
          <w:spacing w:val="3"/>
          <w:position w:val="3"/>
          <w:lang w:eastAsia="en-US"/>
        </w:rPr>
        <w:t>в</w:t>
      </w:r>
      <w:r>
        <w:rPr>
          <w:rFonts w:eastAsia="SchoolBookSanPin"/>
          <w:spacing w:val="1"/>
          <w:position w:val="3"/>
          <w:lang w:eastAsia="en-US"/>
        </w:rPr>
        <w:t>е</w:t>
      </w:r>
      <w:r>
        <w:rPr>
          <w:rFonts w:eastAsia="SchoolBookSanPin"/>
          <w:spacing w:val="3"/>
          <w:position w:val="3"/>
          <w:lang w:eastAsia="en-US"/>
        </w:rPr>
        <w:t>р</w:t>
      </w:r>
      <w:r>
        <w:rPr>
          <w:rFonts w:eastAsia="SchoolBookSanPin"/>
          <w:spacing w:val="1"/>
          <w:position w:val="3"/>
          <w:lang w:eastAsia="en-US"/>
        </w:rPr>
        <w:t>сальны</w:t>
      </w:r>
      <w:r>
        <w:rPr>
          <w:rFonts w:eastAsia="SchoolBookSanPin"/>
          <w:position w:val="3"/>
          <w:lang w:eastAsia="en-US"/>
        </w:rPr>
        <w:t xml:space="preserve">х </w:t>
      </w:r>
      <w:r>
        <w:rPr>
          <w:rFonts w:eastAsia="SchoolBookSanPin"/>
          <w:spacing w:val="25"/>
          <w:position w:val="3"/>
          <w:lang w:eastAsia="en-US"/>
        </w:rPr>
        <w:t xml:space="preserve"> </w:t>
      </w:r>
      <w:r>
        <w:rPr>
          <w:rFonts w:eastAsia="SchoolBookSanPin"/>
          <w:spacing w:val="1"/>
          <w:position w:val="3"/>
          <w:lang w:eastAsia="en-US"/>
        </w:rPr>
        <w:t>действи</w:t>
      </w:r>
      <w:r>
        <w:rPr>
          <w:rFonts w:eastAsia="SchoolBookSanPin"/>
          <w:position w:val="3"/>
          <w:lang w:eastAsia="en-US"/>
        </w:rPr>
        <w:t xml:space="preserve">й </w:t>
      </w:r>
      <w:r>
        <w:rPr>
          <w:rFonts w:eastAsia="SchoolBookSanPin"/>
          <w:spacing w:val="38"/>
          <w:position w:val="3"/>
          <w:lang w:eastAsia="en-US"/>
        </w:rPr>
        <w:t xml:space="preserve"> </w:t>
      </w:r>
      <w:r>
        <w:rPr>
          <w:rFonts w:eastAsia="SchoolBookSanPin"/>
          <w:spacing w:val="1"/>
          <w:position w:val="3"/>
          <w:lang w:eastAsia="en-US"/>
        </w:rPr>
        <w:t>я</w:t>
      </w:r>
      <w:r>
        <w:rPr>
          <w:rFonts w:eastAsia="SchoolBookSanPin"/>
          <w:spacing w:val="-1"/>
          <w:position w:val="3"/>
          <w:lang w:eastAsia="en-US"/>
        </w:rPr>
        <w:t>в</w:t>
      </w:r>
      <w:r>
        <w:rPr>
          <w:rFonts w:eastAsia="SchoolBookSanPin"/>
          <w:spacing w:val="1"/>
          <w:position w:val="3"/>
          <w:lang w:eastAsia="en-US"/>
        </w:rPr>
        <w:t>ляютс</w:t>
      </w:r>
      <w:r>
        <w:rPr>
          <w:rFonts w:eastAsia="SchoolBookSanPin"/>
          <w:position w:val="3"/>
          <w:lang w:eastAsia="en-US"/>
        </w:rPr>
        <w:t xml:space="preserve">я </w:t>
      </w:r>
      <w:r>
        <w:rPr>
          <w:rFonts w:eastAsia="SchoolBookSanPin"/>
          <w:spacing w:val="38"/>
          <w:position w:val="3"/>
          <w:lang w:eastAsia="en-US"/>
        </w:rPr>
        <w:t xml:space="preserve"> </w:t>
      </w:r>
      <w:r>
        <w:rPr>
          <w:rFonts w:eastAsia="SchoolBookSanPin"/>
          <w:spacing w:val="1"/>
          <w:position w:val="3"/>
          <w:lang w:eastAsia="en-US"/>
        </w:rPr>
        <w:t>опе</w:t>
      </w:r>
      <w:r>
        <w:rPr>
          <w:rFonts w:eastAsia="SchoolBookSanPin"/>
          <w:spacing w:val="3"/>
          <w:position w:val="3"/>
          <w:lang w:eastAsia="en-US"/>
        </w:rPr>
        <w:t>р</w:t>
      </w:r>
      <w:r>
        <w:rPr>
          <w:rFonts w:eastAsia="SchoolBookSanPin"/>
          <w:spacing w:val="1"/>
          <w:position w:val="3"/>
          <w:lang w:eastAsia="en-US"/>
        </w:rPr>
        <w:t>ации</w:t>
      </w:r>
      <w:r>
        <w:rPr>
          <w:rFonts w:eastAsia="SchoolBookSanPin"/>
          <w:position w:val="3"/>
          <w:lang w:eastAsia="en-US"/>
        </w:rPr>
        <w:t xml:space="preserve">, </w:t>
      </w:r>
      <w:r>
        <w:rPr>
          <w:rFonts w:eastAsia="SchoolBookSanPin"/>
          <w:spacing w:val="44"/>
          <w:position w:val="3"/>
          <w:lang w:eastAsia="en-US"/>
        </w:rPr>
        <w:t xml:space="preserve"> </w:t>
      </w:r>
      <w:r>
        <w:rPr>
          <w:rFonts w:eastAsia="SchoolBookSanPin"/>
          <w:spacing w:val="1"/>
          <w:position w:val="3"/>
          <w:lang w:eastAsia="en-US"/>
        </w:rPr>
        <w:t>оп</w:t>
      </w:r>
      <w:r>
        <w:rPr>
          <w:rFonts w:eastAsia="SchoolBookSanPin"/>
          <w:spacing w:val="3"/>
          <w:position w:val="3"/>
          <w:lang w:eastAsia="en-US"/>
        </w:rPr>
        <w:t>р</w:t>
      </w:r>
      <w:r>
        <w:rPr>
          <w:rFonts w:eastAsia="SchoolBookSanPin"/>
          <w:spacing w:val="1"/>
          <w:position w:val="3"/>
          <w:lang w:eastAsia="en-US"/>
        </w:rPr>
        <w:t>еделяющи</w:t>
      </w:r>
      <w:r>
        <w:rPr>
          <w:rFonts w:eastAsia="SchoolBookSanPin"/>
          <w:position w:val="3"/>
          <w:lang w:eastAsia="en-US"/>
        </w:rPr>
        <w:t xml:space="preserve">е  </w:t>
      </w:r>
      <w:r>
        <w:rPr>
          <w:rFonts w:eastAsia="SchoolBookSanPin"/>
          <w:spacing w:val="1"/>
          <w:position w:val="3"/>
          <w:lang w:eastAsia="en-US"/>
        </w:rPr>
        <w:t xml:space="preserve"> сп</w:t>
      </w:r>
      <w:r>
        <w:rPr>
          <w:rFonts w:eastAsia="SchoolBookSanPin"/>
          <w:spacing w:val="3"/>
          <w:position w:val="3"/>
          <w:lang w:eastAsia="en-US"/>
        </w:rPr>
        <w:t>о</w:t>
      </w:r>
      <w:r>
        <w:rPr>
          <w:rFonts w:eastAsia="SchoolBookSanPin"/>
          <w:spacing w:val="1"/>
          <w:position w:val="3"/>
          <w:lang w:eastAsia="en-US"/>
        </w:rPr>
        <w:t>с</w:t>
      </w:r>
      <w:r>
        <w:rPr>
          <w:rFonts w:eastAsia="SchoolBookSanPin"/>
          <w:spacing w:val="3"/>
          <w:position w:val="3"/>
          <w:lang w:eastAsia="en-US"/>
        </w:rPr>
        <w:t>о</w:t>
      </w:r>
      <w:r>
        <w:rPr>
          <w:rFonts w:eastAsia="SchoolBookSanPin"/>
          <w:spacing w:val="1"/>
          <w:position w:val="3"/>
          <w:lang w:eastAsia="en-US"/>
        </w:rPr>
        <w:t>бн</w:t>
      </w:r>
      <w:r>
        <w:rPr>
          <w:rFonts w:eastAsia="SchoolBookSanPin"/>
          <w:spacing w:val="3"/>
          <w:position w:val="3"/>
          <w:lang w:eastAsia="en-US"/>
        </w:rPr>
        <w:t>о</w:t>
      </w:r>
      <w:r>
        <w:rPr>
          <w:rFonts w:eastAsia="SchoolBookSanPin"/>
          <w:spacing w:val="1"/>
          <w:position w:val="3"/>
          <w:lang w:eastAsia="en-US"/>
        </w:rPr>
        <w:t>ст</w:t>
      </w:r>
      <w:r>
        <w:rPr>
          <w:rFonts w:eastAsia="SchoolBookSanPin"/>
          <w:position w:val="3"/>
          <w:lang w:eastAsia="en-US"/>
        </w:rPr>
        <w:t xml:space="preserve">ь </w:t>
      </w:r>
      <w:r>
        <w:rPr>
          <w:rFonts w:eastAsia="SchoolBookSanPin"/>
          <w:spacing w:val="38"/>
          <w:position w:val="3"/>
          <w:lang w:eastAsia="en-US"/>
        </w:rPr>
        <w:t xml:space="preserve"> </w:t>
      </w:r>
      <w:r>
        <w:rPr>
          <w:rFonts w:eastAsia="SchoolBookSanPin"/>
          <w:spacing w:val="3"/>
          <w:position w:val="3"/>
          <w:lang w:eastAsia="en-US"/>
        </w:rPr>
        <w:t>о</w:t>
      </w:r>
      <w:r>
        <w:rPr>
          <w:rFonts w:eastAsia="SchoolBookSanPin"/>
          <w:spacing w:val="-2"/>
          <w:position w:val="3"/>
          <w:lang w:eastAsia="en-US"/>
        </w:rPr>
        <w:t>б</w:t>
      </w:r>
      <w:r>
        <w:rPr>
          <w:rFonts w:eastAsia="SchoolBookSanPin"/>
          <w:spacing w:val="1"/>
          <w:position w:val="3"/>
          <w:lang w:eastAsia="en-US"/>
        </w:rPr>
        <w:t>учающег</w:t>
      </w:r>
      <w:r>
        <w:rPr>
          <w:rFonts w:eastAsia="SchoolBookSanPin"/>
          <w:spacing w:val="3"/>
          <w:position w:val="3"/>
          <w:lang w:eastAsia="en-US"/>
        </w:rPr>
        <w:t>о</w:t>
      </w:r>
      <w:r>
        <w:rPr>
          <w:rFonts w:eastAsia="SchoolBookSanPin"/>
          <w:spacing w:val="1"/>
          <w:position w:val="3"/>
          <w:lang w:eastAsia="en-US"/>
        </w:rPr>
        <w:t>с</w:t>
      </w:r>
      <w:r>
        <w:rPr>
          <w:rFonts w:eastAsia="SchoolBookSanPin"/>
          <w:position w:val="3"/>
          <w:lang w:eastAsia="en-US"/>
        </w:rPr>
        <w:t xml:space="preserve">я  </w:t>
      </w:r>
      <w:r>
        <w:rPr>
          <w:rFonts w:eastAsia="SchoolBookSanPin"/>
          <w:spacing w:val="9"/>
          <w:position w:val="3"/>
          <w:lang w:eastAsia="en-US"/>
        </w:rPr>
        <w:t xml:space="preserve"> </w:t>
      </w:r>
      <w:r>
        <w:rPr>
          <w:rFonts w:eastAsia="SchoolBookSanPin"/>
          <w:position w:val="3"/>
          <w:lang w:eastAsia="en-US"/>
        </w:rPr>
        <w:t xml:space="preserve">к  </w:t>
      </w:r>
      <w:r>
        <w:rPr>
          <w:rFonts w:eastAsia="SchoolBookSanPin"/>
          <w:spacing w:val="9"/>
          <w:position w:val="3"/>
          <w:lang w:eastAsia="en-US"/>
        </w:rPr>
        <w:t xml:space="preserve"> </w:t>
      </w:r>
      <w:r>
        <w:rPr>
          <w:rFonts w:eastAsia="SchoolBookSanPin"/>
          <w:spacing w:val="3"/>
          <w:position w:val="3"/>
          <w:lang w:eastAsia="en-US"/>
        </w:rPr>
        <w:t>в</w:t>
      </w:r>
      <w:r>
        <w:rPr>
          <w:rFonts w:eastAsia="SchoolBookSanPin"/>
          <w:spacing w:val="-1"/>
          <w:position w:val="3"/>
          <w:lang w:eastAsia="en-US"/>
        </w:rPr>
        <w:t>о</w:t>
      </w:r>
      <w:r>
        <w:rPr>
          <w:rFonts w:eastAsia="SchoolBookSanPin"/>
          <w:spacing w:val="1"/>
          <w:position w:val="3"/>
          <w:lang w:eastAsia="en-US"/>
        </w:rPr>
        <w:t>левы</w:t>
      </w:r>
      <w:r>
        <w:rPr>
          <w:rFonts w:eastAsia="SchoolBookSanPin"/>
          <w:position w:val="3"/>
          <w:lang w:eastAsia="en-US"/>
        </w:rPr>
        <w:t xml:space="preserve">м   </w:t>
      </w:r>
      <w:r>
        <w:rPr>
          <w:rFonts w:eastAsia="SchoolBookSanPin"/>
          <w:spacing w:val="-2"/>
          <w:position w:val="3"/>
          <w:lang w:eastAsia="en-US"/>
        </w:rPr>
        <w:t>у</w:t>
      </w:r>
      <w:r>
        <w:rPr>
          <w:rFonts w:eastAsia="SchoolBookSanPin"/>
          <w:spacing w:val="1"/>
          <w:position w:val="3"/>
          <w:lang w:eastAsia="en-US"/>
        </w:rPr>
        <w:t>силия</w:t>
      </w:r>
      <w:r>
        <w:rPr>
          <w:rFonts w:eastAsia="SchoolBookSanPin"/>
          <w:position w:val="3"/>
          <w:lang w:eastAsia="en-US"/>
        </w:rPr>
        <w:t xml:space="preserve">м   в   </w:t>
      </w:r>
      <w:r>
        <w:rPr>
          <w:rFonts w:eastAsia="SchoolBookSanPin"/>
          <w:spacing w:val="1"/>
          <w:position w:val="3"/>
          <w:lang w:eastAsia="en-US"/>
        </w:rPr>
        <w:t>п</w:t>
      </w:r>
      <w:r>
        <w:rPr>
          <w:rFonts w:eastAsia="SchoolBookSanPin"/>
          <w:spacing w:val="3"/>
          <w:position w:val="3"/>
          <w:lang w:eastAsia="en-US"/>
        </w:rPr>
        <w:t>р</w:t>
      </w:r>
      <w:r>
        <w:rPr>
          <w:rFonts w:eastAsia="SchoolBookSanPin"/>
          <w:spacing w:val="1"/>
          <w:position w:val="3"/>
          <w:lang w:eastAsia="en-US"/>
        </w:rPr>
        <w:t>оцесс</w:t>
      </w:r>
      <w:r>
        <w:rPr>
          <w:rFonts w:eastAsia="SchoolBookSanPin"/>
          <w:position w:val="3"/>
          <w:lang w:eastAsia="en-US"/>
        </w:rPr>
        <w:t xml:space="preserve">е   </w:t>
      </w:r>
      <w:r>
        <w:rPr>
          <w:rFonts w:eastAsia="SchoolBookSanPin"/>
          <w:spacing w:val="1"/>
          <w:w w:val="104"/>
          <w:position w:val="3"/>
          <w:lang w:eastAsia="en-US"/>
        </w:rPr>
        <w:t>к</w:t>
      </w:r>
      <w:r>
        <w:rPr>
          <w:rFonts w:eastAsia="SchoolBookSanPin"/>
          <w:spacing w:val="-1"/>
          <w:w w:val="104"/>
          <w:position w:val="3"/>
          <w:lang w:eastAsia="en-US"/>
        </w:rPr>
        <w:t>о</w:t>
      </w:r>
      <w:r>
        <w:rPr>
          <w:rFonts w:eastAsia="SchoolBookSanPin"/>
          <w:spacing w:val="1"/>
          <w:w w:val="102"/>
          <w:position w:val="3"/>
          <w:lang w:eastAsia="en-US"/>
        </w:rPr>
        <w:t>лле</w:t>
      </w:r>
      <w:r>
        <w:rPr>
          <w:rFonts w:eastAsia="SchoolBookSanPin"/>
          <w:spacing w:val="-1"/>
          <w:w w:val="102"/>
          <w:position w:val="3"/>
          <w:lang w:eastAsia="en-US"/>
        </w:rPr>
        <w:t>к</w:t>
      </w:r>
      <w:r>
        <w:rPr>
          <w:rFonts w:eastAsia="SchoolBookSanPin"/>
          <w:spacing w:val="1"/>
          <w:position w:val="3"/>
          <w:lang w:eastAsia="en-US"/>
        </w:rPr>
        <w:t>тивной/</w:t>
      </w:r>
    </w:p>
    <w:p w:rsidR="00F428D1" w:rsidRDefault="0084073C">
      <w:pPr>
        <w:widowControl w:val="0"/>
        <w:spacing w:line="276" w:lineRule="auto"/>
        <w:ind w:left="117" w:right="-20"/>
        <w:jc w:val="both"/>
        <w:rPr>
          <w:rFonts w:eastAsia="SchoolBookSanPin"/>
          <w:lang w:eastAsia="en-US"/>
        </w:rPr>
      </w:pPr>
      <w:r>
        <w:rPr>
          <w:rFonts w:eastAsia="SchoolBookSanPin"/>
          <w:spacing w:val="1"/>
          <w:position w:val="3"/>
          <w:lang w:eastAsia="en-US"/>
        </w:rPr>
        <w:t>совместно</w:t>
      </w:r>
      <w:r>
        <w:rPr>
          <w:rFonts w:eastAsia="SchoolBookSanPin"/>
          <w:position w:val="3"/>
          <w:lang w:eastAsia="en-US"/>
        </w:rPr>
        <w:t>й</w:t>
      </w:r>
      <w:r>
        <w:rPr>
          <w:rFonts w:eastAsia="SchoolBookSanPin"/>
          <w:spacing w:val="31"/>
          <w:position w:val="3"/>
          <w:lang w:eastAsia="en-US"/>
        </w:rPr>
        <w:t xml:space="preserve"> </w:t>
      </w:r>
      <w:r>
        <w:rPr>
          <w:rFonts w:eastAsia="SchoolBookSanPin"/>
          <w:spacing w:val="1"/>
          <w:position w:val="3"/>
          <w:lang w:eastAsia="en-US"/>
        </w:rPr>
        <w:t>деятельн</w:t>
      </w:r>
      <w:r>
        <w:rPr>
          <w:rFonts w:eastAsia="SchoolBookSanPin"/>
          <w:spacing w:val="3"/>
          <w:position w:val="3"/>
          <w:lang w:eastAsia="en-US"/>
        </w:rPr>
        <w:t>о</w:t>
      </w:r>
      <w:r>
        <w:rPr>
          <w:rFonts w:eastAsia="SchoolBookSanPin"/>
          <w:spacing w:val="1"/>
          <w:position w:val="3"/>
          <w:lang w:eastAsia="en-US"/>
        </w:rPr>
        <w:t>сти</w:t>
      </w:r>
      <w:r>
        <w:rPr>
          <w:rFonts w:eastAsia="SchoolBookSanPin"/>
          <w:position w:val="3"/>
          <w:lang w:eastAsia="en-US"/>
        </w:rPr>
        <w:t>,</w:t>
      </w:r>
      <w:r>
        <w:rPr>
          <w:rFonts w:eastAsia="SchoolBookSanPin"/>
          <w:spacing w:val="31"/>
          <w:position w:val="3"/>
          <w:lang w:eastAsia="en-US"/>
        </w:rPr>
        <w:t xml:space="preserve"> </w:t>
      </w:r>
      <w:r>
        <w:rPr>
          <w:rFonts w:eastAsia="SchoolBookSanPin"/>
          <w:position w:val="3"/>
          <w:lang w:eastAsia="en-US"/>
        </w:rPr>
        <w:t>к</w:t>
      </w:r>
      <w:r>
        <w:rPr>
          <w:rFonts w:eastAsia="SchoolBookSanPin"/>
          <w:spacing w:val="40"/>
          <w:position w:val="3"/>
          <w:lang w:eastAsia="en-US"/>
        </w:rPr>
        <w:t xml:space="preserve"> </w:t>
      </w:r>
      <w:r>
        <w:rPr>
          <w:rFonts w:eastAsia="SchoolBookSanPin"/>
          <w:spacing w:val="1"/>
          <w:position w:val="3"/>
          <w:lang w:eastAsia="en-US"/>
        </w:rPr>
        <w:t>мирном</w:t>
      </w:r>
      <w:r>
        <w:rPr>
          <w:rFonts w:eastAsia="SchoolBookSanPin"/>
          <w:position w:val="3"/>
          <w:lang w:eastAsia="en-US"/>
        </w:rPr>
        <w:t>у</w:t>
      </w:r>
      <w:r>
        <w:rPr>
          <w:rFonts w:eastAsia="SchoolBookSanPin"/>
          <w:spacing w:val="31"/>
          <w:position w:val="3"/>
          <w:lang w:eastAsia="en-US"/>
        </w:rPr>
        <w:t xml:space="preserve"> </w:t>
      </w:r>
      <w:r>
        <w:rPr>
          <w:rFonts w:eastAsia="SchoolBookSanPin"/>
          <w:spacing w:val="1"/>
          <w:position w:val="3"/>
          <w:lang w:eastAsia="en-US"/>
        </w:rPr>
        <w:t>сам</w:t>
      </w:r>
      <w:r>
        <w:rPr>
          <w:rFonts w:eastAsia="SchoolBookSanPin"/>
          <w:spacing w:val="3"/>
          <w:position w:val="3"/>
          <w:lang w:eastAsia="en-US"/>
        </w:rPr>
        <w:t>о</w:t>
      </w:r>
      <w:r>
        <w:rPr>
          <w:rFonts w:eastAsia="SchoolBookSanPin"/>
          <w:spacing w:val="1"/>
          <w:position w:val="3"/>
          <w:lang w:eastAsia="en-US"/>
        </w:rPr>
        <w:t>стоятельном</w:t>
      </w:r>
      <w:r>
        <w:rPr>
          <w:rFonts w:eastAsia="SchoolBookSanPin"/>
          <w:position w:val="3"/>
          <w:lang w:eastAsia="en-US"/>
        </w:rPr>
        <w:t>у</w:t>
      </w:r>
      <w:r>
        <w:rPr>
          <w:rFonts w:eastAsia="SchoolBookSanPin"/>
          <w:spacing w:val="31"/>
          <w:position w:val="3"/>
          <w:lang w:eastAsia="en-US"/>
        </w:rPr>
        <w:t xml:space="preserve"> </w:t>
      </w:r>
      <w:r>
        <w:rPr>
          <w:rFonts w:eastAsia="SchoolBookSanPin"/>
          <w:spacing w:val="1"/>
          <w:position w:val="3"/>
          <w:lang w:eastAsia="en-US"/>
        </w:rPr>
        <w:t>п</w:t>
      </w:r>
      <w:r>
        <w:rPr>
          <w:rFonts w:eastAsia="SchoolBookSanPin"/>
          <w:spacing w:val="3"/>
          <w:position w:val="3"/>
          <w:lang w:eastAsia="en-US"/>
        </w:rPr>
        <w:t>р</w:t>
      </w:r>
      <w:r>
        <w:rPr>
          <w:rFonts w:eastAsia="SchoolBookSanPin"/>
          <w:spacing w:val="1"/>
          <w:position w:val="3"/>
          <w:lang w:eastAsia="en-US"/>
        </w:rPr>
        <w:t>едуп</w:t>
      </w:r>
      <w:r>
        <w:rPr>
          <w:rFonts w:eastAsia="SchoolBookSanPin"/>
          <w:spacing w:val="3"/>
          <w:position w:val="3"/>
          <w:lang w:eastAsia="en-US"/>
        </w:rPr>
        <w:t>р</w:t>
      </w:r>
      <w:r>
        <w:rPr>
          <w:rFonts w:eastAsia="SchoolBookSanPin"/>
          <w:spacing w:val="1"/>
          <w:position w:val="3"/>
          <w:lang w:eastAsia="en-US"/>
        </w:rPr>
        <w:t>еждени</w:t>
      </w:r>
      <w:r>
        <w:rPr>
          <w:rFonts w:eastAsia="SchoolBookSanPin"/>
          <w:position w:val="3"/>
          <w:lang w:eastAsia="en-US"/>
        </w:rPr>
        <w:t>ю</w:t>
      </w:r>
      <w:r>
        <w:rPr>
          <w:rFonts w:eastAsia="SchoolBookSanPin"/>
          <w:spacing w:val="44"/>
          <w:position w:val="3"/>
          <w:lang w:eastAsia="en-US"/>
        </w:rPr>
        <w:t xml:space="preserve"> </w:t>
      </w:r>
      <w:r>
        <w:rPr>
          <w:rFonts w:eastAsia="SchoolBookSanPin"/>
          <w:position w:val="3"/>
          <w:lang w:eastAsia="en-US"/>
        </w:rPr>
        <w:t>и</w:t>
      </w:r>
      <w:r>
        <w:rPr>
          <w:rFonts w:eastAsia="SchoolBookSanPin"/>
          <w:spacing w:val="35"/>
          <w:position w:val="3"/>
          <w:lang w:eastAsia="en-US"/>
        </w:rPr>
        <w:t xml:space="preserve"> </w:t>
      </w:r>
      <w:r>
        <w:rPr>
          <w:rFonts w:eastAsia="SchoolBookSanPin"/>
          <w:spacing w:val="1"/>
          <w:position w:val="3"/>
          <w:lang w:eastAsia="en-US"/>
        </w:rPr>
        <w:t>п</w:t>
      </w:r>
      <w:r>
        <w:rPr>
          <w:rFonts w:eastAsia="SchoolBookSanPin"/>
          <w:spacing w:val="3"/>
          <w:position w:val="3"/>
          <w:lang w:eastAsia="en-US"/>
        </w:rPr>
        <w:t>р</w:t>
      </w:r>
      <w:r>
        <w:rPr>
          <w:rFonts w:eastAsia="SchoolBookSanPin"/>
          <w:spacing w:val="1"/>
          <w:position w:val="3"/>
          <w:lang w:eastAsia="en-US"/>
        </w:rPr>
        <w:t>е</w:t>
      </w:r>
      <w:r>
        <w:rPr>
          <w:rFonts w:eastAsia="SchoolBookSanPin"/>
          <w:spacing w:val="-1"/>
          <w:position w:val="3"/>
          <w:lang w:eastAsia="en-US"/>
        </w:rPr>
        <w:t>о</w:t>
      </w:r>
      <w:r>
        <w:rPr>
          <w:rFonts w:eastAsia="SchoolBookSanPin"/>
          <w:spacing w:val="1"/>
          <w:position w:val="3"/>
          <w:lang w:eastAsia="en-US"/>
        </w:rPr>
        <w:t>д</w:t>
      </w:r>
      <w:r>
        <w:rPr>
          <w:rFonts w:eastAsia="SchoolBookSanPin"/>
          <w:spacing w:val="-1"/>
          <w:position w:val="3"/>
          <w:lang w:eastAsia="en-US"/>
        </w:rPr>
        <w:t>о</w:t>
      </w:r>
      <w:r>
        <w:rPr>
          <w:rFonts w:eastAsia="SchoolBookSanPin"/>
          <w:spacing w:val="1"/>
          <w:position w:val="3"/>
          <w:lang w:eastAsia="en-US"/>
        </w:rPr>
        <w:t>лени</w:t>
      </w:r>
      <w:r>
        <w:rPr>
          <w:rFonts w:eastAsia="SchoolBookSanPin"/>
          <w:position w:val="3"/>
          <w:lang w:eastAsia="en-US"/>
        </w:rPr>
        <w:t>ю</w:t>
      </w:r>
      <w:r>
        <w:rPr>
          <w:rFonts w:eastAsia="SchoolBookSanPin"/>
          <w:spacing w:val="35"/>
          <w:position w:val="3"/>
          <w:lang w:eastAsia="en-US"/>
        </w:rPr>
        <w:t xml:space="preserve"> </w:t>
      </w:r>
      <w:r>
        <w:rPr>
          <w:rFonts w:eastAsia="SchoolBookSanPin"/>
          <w:spacing w:val="1"/>
          <w:position w:val="3"/>
          <w:lang w:eastAsia="en-US"/>
        </w:rPr>
        <w:t>кон</w:t>
      </w:r>
      <w:r>
        <w:rPr>
          <w:rFonts w:eastAsia="SchoolBookSanPin"/>
          <w:spacing w:val="-1"/>
          <w:position w:val="3"/>
          <w:lang w:eastAsia="en-US"/>
        </w:rPr>
        <w:t>ф</w:t>
      </w:r>
      <w:r>
        <w:rPr>
          <w:rFonts w:eastAsia="SchoolBookSanPin"/>
          <w:spacing w:val="1"/>
          <w:position w:val="3"/>
          <w:lang w:eastAsia="en-US"/>
        </w:rPr>
        <w:t>ли</w:t>
      </w:r>
      <w:r>
        <w:rPr>
          <w:rFonts w:eastAsia="SchoolBookSanPin"/>
          <w:spacing w:val="-1"/>
          <w:position w:val="3"/>
          <w:lang w:eastAsia="en-US"/>
        </w:rPr>
        <w:t>к</w:t>
      </w:r>
      <w:r>
        <w:rPr>
          <w:rFonts w:eastAsia="SchoolBookSanPin"/>
          <w:spacing w:val="1"/>
          <w:position w:val="3"/>
          <w:lang w:eastAsia="en-US"/>
        </w:rPr>
        <w:t>тов</w:t>
      </w:r>
      <w:r>
        <w:rPr>
          <w:rFonts w:eastAsia="SchoolBookSanPin"/>
          <w:position w:val="3"/>
          <w:lang w:eastAsia="en-US"/>
        </w:rPr>
        <w:t>,</w:t>
      </w:r>
      <w:r>
        <w:rPr>
          <w:rFonts w:eastAsia="SchoolBookSanPin"/>
          <w:spacing w:val="47"/>
          <w:position w:val="3"/>
          <w:lang w:eastAsia="en-US"/>
        </w:rPr>
        <w:t xml:space="preserve"> </w:t>
      </w:r>
      <w:r>
        <w:rPr>
          <w:rFonts w:eastAsia="SchoolBookSanPin"/>
          <w:position w:val="3"/>
          <w:lang w:eastAsia="en-US"/>
        </w:rPr>
        <w:t>в</w:t>
      </w:r>
      <w:r>
        <w:rPr>
          <w:rFonts w:eastAsia="SchoolBookSanPin"/>
          <w:spacing w:val="35"/>
          <w:position w:val="3"/>
          <w:lang w:eastAsia="en-US"/>
        </w:rPr>
        <w:t xml:space="preserve"> </w:t>
      </w:r>
      <w:r>
        <w:rPr>
          <w:rFonts w:eastAsia="SchoolBookSanPin"/>
          <w:spacing w:val="1"/>
          <w:position w:val="3"/>
          <w:lang w:eastAsia="en-US"/>
        </w:rPr>
        <w:t>то</w:t>
      </w:r>
      <w:r>
        <w:rPr>
          <w:rFonts w:eastAsia="SchoolBookSanPin"/>
          <w:position w:val="3"/>
          <w:lang w:eastAsia="en-US"/>
        </w:rPr>
        <w:t>м</w:t>
      </w:r>
      <w:r>
        <w:rPr>
          <w:rFonts w:eastAsia="SchoolBookSanPin"/>
          <w:spacing w:val="35"/>
          <w:position w:val="3"/>
          <w:lang w:eastAsia="en-US"/>
        </w:rPr>
        <w:t xml:space="preserve"> </w:t>
      </w:r>
      <w:r>
        <w:rPr>
          <w:rFonts w:eastAsia="SchoolBookSanPin"/>
          <w:spacing w:val="1"/>
          <w:position w:val="3"/>
          <w:lang w:eastAsia="en-US"/>
        </w:rPr>
        <w:t>числ</w:t>
      </w:r>
      <w:r>
        <w:rPr>
          <w:rFonts w:eastAsia="SchoolBookSanPin"/>
          <w:position w:val="3"/>
          <w:lang w:eastAsia="en-US"/>
        </w:rPr>
        <w:t>е</w:t>
      </w:r>
      <w:r>
        <w:rPr>
          <w:rFonts w:eastAsia="SchoolBookSanPin"/>
          <w:spacing w:val="35"/>
          <w:position w:val="3"/>
          <w:lang w:eastAsia="en-US"/>
        </w:rPr>
        <w:t xml:space="preserve"> </w:t>
      </w:r>
      <w:r>
        <w:rPr>
          <w:rFonts w:eastAsia="SchoolBookSanPin"/>
          <w:position w:val="3"/>
          <w:lang w:eastAsia="en-US"/>
        </w:rPr>
        <w:t>в</w:t>
      </w:r>
      <w:r>
        <w:rPr>
          <w:rFonts w:eastAsia="SchoolBookSanPin"/>
          <w:spacing w:val="35"/>
          <w:position w:val="3"/>
          <w:lang w:eastAsia="en-US"/>
        </w:rPr>
        <w:t xml:space="preserve"> </w:t>
      </w:r>
      <w:r>
        <w:rPr>
          <w:rFonts w:eastAsia="SchoolBookSanPin"/>
          <w:spacing w:val="-2"/>
          <w:position w:val="3"/>
          <w:lang w:eastAsia="en-US"/>
        </w:rPr>
        <w:t>у</w:t>
      </w:r>
      <w:r>
        <w:rPr>
          <w:rFonts w:eastAsia="SchoolBookSanPin"/>
          <w:spacing w:val="1"/>
          <w:position w:val="3"/>
          <w:lang w:eastAsia="en-US"/>
        </w:rPr>
        <w:t>словия</w:t>
      </w:r>
      <w:r>
        <w:rPr>
          <w:rFonts w:eastAsia="SchoolBookSanPin"/>
          <w:position w:val="3"/>
          <w:lang w:eastAsia="en-US"/>
        </w:rPr>
        <w:t>х</w:t>
      </w:r>
      <w:r>
        <w:rPr>
          <w:rFonts w:eastAsia="SchoolBookSanPin"/>
          <w:spacing w:val="28"/>
          <w:position w:val="3"/>
          <w:lang w:eastAsia="en-US"/>
        </w:rPr>
        <w:t xml:space="preserve"> </w:t>
      </w:r>
      <w:r>
        <w:rPr>
          <w:rFonts w:eastAsia="SchoolBookSanPin"/>
          <w:spacing w:val="1"/>
          <w:position w:val="3"/>
          <w:lang w:eastAsia="en-US"/>
        </w:rPr>
        <w:t>исп</w:t>
      </w:r>
      <w:r>
        <w:rPr>
          <w:rFonts w:eastAsia="SchoolBookSanPin"/>
          <w:spacing w:val="-1"/>
          <w:position w:val="3"/>
          <w:lang w:eastAsia="en-US"/>
        </w:rPr>
        <w:t>о</w:t>
      </w:r>
      <w:r>
        <w:rPr>
          <w:rFonts w:eastAsia="SchoolBookSanPin"/>
          <w:spacing w:val="1"/>
          <w:position w:val="3"/>
          <w:lang w:eastAsia="en-US"/>
        </w:rPr>
        <w:t>ль</w:t>
      </w:r>
      <w:r>
        <w:rPr>
          <w:rFonts w:eastAsia="SchoolBookSanPin"/>
          <w:spacing w:val="3"/>
          <w:position w:val="3"/>
          <w:lang w:eastAsia="en-US"/>
        </w:rPr>
        <w:t>з</w:t>
      </w:r>
      <w:r>
        <w:rPr>
          <w:rFonts w:eastAsia="SchoolBookSanPin"/>
          <w:spacing w:val="1"/>
          <w:position w:val="3"/>
          <w:lang w:eastAsia="en-US"/>
        </w:rPr>
        <w:t>о</w:t>
      </w:r>
      <w:r>
        <w:rPr>
          <w:rFonts w:eastAsia="SchoolBookSanPin"/>
          <w:spacing w:val="3"/>
          <w:position w:val="3"/>
          <w:lang w:eastAsia="en-US"/>
        </w:rPr>
        <w:t>в</w:t>
      </w:r>
      <w:r>
        <w:rPr>
          <w:rFonts w:eastAsia="SchoolBookSanPin"/>
          <w:spacing w:val="1"/>
          <w:position w:val="3"/>
          <w:lang w:eastAsia="en-US"/>
        </w:rPr>
        <w:t>ани</w:t>
      </w:r>
      <w:r>
        <w:rPr>
          <w:rFonts w:eastAsia="SchoolBookSanPin"/>
          <w:position w:val="3"/>
          <w:lang w:eastAsia="en-US"/>
        </w:rPr>
        <w:t>я</w:t>
      </w:r>
      <w:r>
        <w:rPr>
          <w:rFonts w:eastAsia="SchoolBookSanPin"/>
          <w:spacing w:val="19"/>
          <w:position w:val="3"/>
          <w:lang w:eastAsia="en-US"/>
        </w:rPr>
        <w:t xml:space="preserve"> </w:t>
      </w:r>
      <w:r>
        <w:rPr>
          <w:rFonts w:eastAsia="SchoolBookSanPin"/>
          <w:spacing w:val="1"/>
          <w:position w:val="3"/>
          <w:lang w:eastAsia="en-US"/>
        </w:rPr>
        <w:t>техн</w:t>
      </w:r>
      <w:r>
        <w:rPr>
          <w:rFonts w:eastAsia="SchoolBookSanPin"/>
          <w:spacing w:val="-1"/>
          <w:position w:val="3"/>
          <w:lang w:eastAsia="en-US"/>
        </w:rPr>
        <w:t>о</w:t>
      </w:r>
      <w:r>
        <w:rPr>
          <w:rFonts w:eastAsia="SchoolBookSanPin"/>
          <w:spacing w:val="1"/>
          <w:position w:val="3"/>
          <w:lang w:eastAsia="en-US"/>
        </w:rPr>
        <w:t>логи</w:t>
      </w:r>
      <w:r>
        <w:rPr>
          <w:rFonts w:eastAsia="SchoolBookSanPin"/>
          <w:position w:val="3"/>
          <w:lang w:eastAsia="en-US"/>
        </w:rPr>
        <w:t>й</w:t>
      </w:r>
      <w:r>
        <w:rPr>
          <w:rFonts w:eastAsia="SchoolBookSanPin"/>
          <w:spacing w:val="30"/>
          <w:position w:val="3"/>
          <w:lang w:eastAsia="en-US"/>
        </w:rPr>
        <w:t xml:space="preserve"> </w:t>
      </w:r>
      <w:r>
        <w:rPr>
          <w:rFonts w:eastAsia="SchoolBookSanPin"/>
          <w:spacing w:val="1"/>
          <w:position w:val="3"/>
          <w:lang w:eastAsia="en-US"/>
        </w:rPr>
        <w:t>некон</w:t>
      </w:r>
      <w:r>
        <w:rPr>
          <w:rFonts w:eastAsia="SchoolBookSanPin"/>
          <w:spacing w:val="-1"/>
          <w:position w:val="3"/>
          <w:lang w:eastAsia="en-US"/>
        </w:rPr>
        <w:t>т</w:t>
      </w:r>
      <w:r>
        <w:rPr>
          <w:rFonts w:eastAsia="SchoolBookSanPin"/>
          <w:spacing w:val="1"/>
          <w:position w:val="3"/>
          <w:lang w:eastAsia="en-US"/>
        </w:rPr>
        <w:t>а</w:t>
      </w:r>
      <w:r>
        <w:rPr>
          <w:rFonts w:eastAsia="SchoolBookSanPin"/>
          <w:spacing w:val="-1"/>
          <w:position w:val="3"/>
          <w:lang w:eastAsia="en-US"/>
        </w:rPr>
        <w:t>к</w:t>
      </w:r>
      <w:r>
        <w:rPr>
          <w:rFonts w:eastAsia="SchoolBookSanPin"/>
          <w:spacing w:val="1"/>
          <w:position w:val="3"/>
          <w:lang w:eastAsia="en-US"/>
        </w:rPr>
        <w:t>тног</w:t>
      </w:r>
      <w:r>
        <w:rPr>
          <w:rFonts w:eastAsia="SchoolBookSanPin"/>
          <w:position w:val="3"/>
          <w:lang w:eastAsia="en-US"/>
        </w:rPr>
        <w:t>о</w:t>
      </w:r>
      <w:r>
        <w:rPr>
          <w:rFonts w:eastAsia="SchoolBookSanPin"/>
          <w:spacing w:val="35"/>
          <w:position w:val="3"/>
          <w:lang w:eastAsia="en-US"/>
        </w:rPr>
        <w:t xml:space="preserve"> </w:t>
      </w:r>
      <w:r>
        <w:rPr>
          <w:rFonts w:eastAsia="SchoolBookSanPin"/>
          <w:spacing w:val="1"/>
          <w:position w:val="3"/>
          <w:lang w:eastAsia="en-US"/>
        </w:rPr>
        <w:t>ин</w:t>
      </w:r>
      <w:r>
        <w:rPr>
          <w:rFonts w:eastAsia="SchoolBookSanPin"/>
          <w:spacing w:val="4"/>
          <w:position w:val="3"/>
          <w:lang w:eastAsia="en-US"/>
        </w:rPr>
        <w:t>ф</w:t>
      </w:r>
      <w:r>
        <w:rPr>
          <w:rFonts w:eastAsia="SchoolBookSanPin"/>
          <w:spacing w:val="-1"/>
          <w:position w:val="3"/>
          <w:lang w:eastAsia="en-US"/>
        </w:rPr>
        <w:t>о</w:t>
      </w:r>
      <w:r>
        <w:rPr>
          <w:rFonts w:eastAsia="SchoolBookSanPin"/>
          <w:spacing w:val="1"/>
          <w:position w:val="3"/>
          <w:lang w:eastAsia="en-US"/>
        </w:rPr>
        <w:t>рмационног</w:t>
      </w:r>
      <w:r>
        <w:rPr>
          <w:rFonts w:eastAsia="SchoolBookSanPin"/>
          <w:position w:val="3"/>
          <w:lang w:eastAsia="en-US"/>
        </w:rPr>
        <w:t>о</w:t>
      </w:r>
      <w:r>
        <w:rPr>
          <w:rFonts w:eastAsia="SchoolBookSanPin"/>
          <w:spacing w:val="26"/>
          <w:position w:val="3"/>
          <w:lang w:eastAsia="en-US"/>
        </w:rPr>
        <w:t xml:space="preserve"> </w:t>
      </w:r>
      <w:r>
        <w:rPr>
          <w:rFonts w:eastAsia="SchoolBookSanPin"/>
          <w:spacing w:val="1"/>
          <w:position w:val="3"/>
          <w:lang w:eastAsia="en-US"/>
        </w:rPr>
        <w:t>в</w:t>
      </w:r>
      <w:r>
        <w:rPr>
          <w:rFonts w:eastAsia="SchoolBookSanPin"/>
          <w:spacing w:val="3"/>
          <w:position w:val="3"/>
          <w:lang w:eastAsia="en-US"/>
        </w:rPr>
        <w:t>з</w:t>
      </w:r>
      <w:r>
        <w:rPr>
          <w:rFonts w:eastAsia="SchoolBookSanPin"/>
          <w:spacing w:val="1"/>
          <w:position w:val="3"/>
          <w:lang w:eastAsia="en-US"/>
        </w:rPr>
        <w:t>аим</w:t>
      </w:r>
      <w:r>
        <w:rPr>
          <w:rFonts w:eastAsia="SchoolBookSanPin"/>
          <w:spacing w:val="-1"/>
          <w:position w:val="3"/>
          <w:lang w:eastAsia="en-US"/>
        </w:rPr>
        <w:t>о</w:t>
      </w:r>
      <w:r>
        <w:rPr>
          <w:rFonts w:eastAsia="SchoolBookSanPin"/>
          <w:spacing w:val="1"/>
          <w:position w:val="3"/>
          <w:lang w:eastAsia="en-US"/>
        </w:rPr>
        <w:t>действия.</w:t>
      </w:r>
    </w:p>
    <w:p w:rsidR="00F428D1" w:rsidRDefault="0084073C">
      <w:pPr>
        <w:widowControl w:val="0"/>
        <w:spacing w:line="276" w:lineRule="auto"/>
        <w:ind w:left="344" w:right="-20"/>
        <w:jc w:val="both"/>
        <w:rPr>
          <w:rFonts w:eastAsia="SchoolBookSanPin"/>
          <w:lang w:eastAsia="en-US"/>
        </w:rPr>
      </w:pPr>
      <w:r>
        <w:rPr>
          <w:rFonts w:eastAsia="SchoolBookSanPin"/>
          <w:position w:val="3"/>
          <w:lang w:eastAsia="en-US"/>
        </w:rPr>
        <w:t>В</w:t>
      </w:r>
      <w:r>
        <w:rPr>
          <w:rFonts w:eastAsia="SchoolBookSanPin"/>
          <w:spacing w:val="34"/>
          <w:position w:val="3"/>
          <w:lang w:eastAsia="en-US"/>
        </w:rPr>
        <w:t xml:space="preserve"> </w:t>
      </w:r>
      <w:r>
        <w:rPr>
          <w:rFonts w:eastAsia="SchoolBookSanPin"/>
          <w:spacing w:val="1"/>
          <w:position w:val="3"/>
          <w:lang w:eastAsia="en-US"/>
        </w:rPr>
        <w:t>примерны</w:t>
      </w:r>
      <w:r>
        <w:rPr>
          <w:rFonts w:eastAsia="SchoolBookSanPin"/>
          <w:position w:val="3"/>
          <w:lang w:eastAsia="en-US"/>
        </w:rPr>
        <w:t>х</w:t>
      </w:r>
      <w:r>
        <w:rPr>
          <w:rFonts w:eastAsia="SchoolBookSanPin"/>
          <w:spacing w:val="35"/>
          <w:position w:val="3"/>
          <w:lang w:eastAsia="en-US"/>
        </w:rPr>
        <w:t xml:space="preserve"> </w:t>
      </w:r>
      <w:r>
        <w:rPr>
          <w:rFonts w:eastAsia="SchoolBookSanPin"/>
          <w:spacing w:val="3"/>
          <w:position w:val="3"/>
          <w:lang w:eastAsia="en-US"/>
        </w:rPr>
        <w:t>р</w:t>
      </w:r>
      <w:r>
        <w:rPr>
          <w:rFonts w:eastAsia="SchoolBookSanPin"/>
          <w:spacing w:val="1"/>
          <w:position w:val="3"/>
          <w:lang w:eastAsia="en-US"/>
        </w:rPr>
        <w:t>а</w:t>
      </w:r>
      <w:r>
        <w:rPr>
          <w:rFonts w:eastAsia="SchoolBookSanPin"/>
          <w:spacing w:val="3"/>
          <w:position w:val="3"/>
          <w:lang w:eastAsia="en-US"/>
        </w:rPr>
        <w:t>б</w:t>
      </w:r>
      <w:r>
        <w:rPr>
          <w:rFonts w:eastAsia="SchoolBookSanPin"/>
          <w:spacing w:val="1"/>
          <w:position w:val="3"/>
          <w:lang w:eastAsia="en-US"/>
        </w:rPr>
        <w:t>очи</w:t>
      </w:r>
      <w:r>
        <w:rPr>
          <w:rFonts w:eastAsia="SchoolBookSanPin"/>
          <w:position w:val="3"/>
          <w:lang w:eastAsia="en-US"/>
        </w:rPr>
        <w:t>х</w:t>
      </w:r>
      <w:r>
        <w:rPr>
          <w:rFonts w:eastAsia="SchoolBookSanPin"/>
          <w:spacing w:val="42"/>
          <w:position w:val="3"/>
          <w:lang w:eastAsia="en-US"/>
        </w:rPr>
        <w:t xml:space="preserve"> </w:t>
      </w:r>
      <w:r>
        <w:rPr>
          <w:rFonts w:eastAsia="SchoolBookSanPin"/>
          <w:spacing w:val="1"/>
          <w:position w:val="3"/>
          <w:lang w:eastAsia="en-US"/>
        </w:rPr>
        <w:t>п</w:t>
      </w:r>
      <w:r>
        <w:rPr>
          <w:rFonts w:eastAsia="SchoolBookSanPin"/>
          <w:spacing w:val="3"/>
          <w:position w:val="3"/>
          <w:lang w:eastAsia="en-US"/>
        </w:rPr>
        <w:t>р</w:t>
      </w:r>
      <w:r>
        <w:rPr>
          <w:rFonts w:eastAsia="SchoolBookSanPin"/>
          <w:spacing w:val="1"/>
          <w:position w:val="3"/>
          <w:lang w:eastAsia="en-US"/>
        </w:rPr>
        <w:t>ог</w:t>
      </w:r>
      <w:r>
        <w:rPr>
          <w:rFonts w:eastAsia="SchoolBookSanPin"/>
          <w:spacing w:val="3"/>
          <w:position w:val="3"/>
          <w:lang w:eastAsia="en-US"/>
        </w:rPr>
        <w:t>р</w:t>
      </w:r>
      <w:r>
        <w:rPr>
          <w:rFonts w:eastAsia="SchoolBookSanPin"/>
          <w:spacing w:val="1"/>
          <w:position w:val="3"/>
          <w:lang w:eastAsia="en-US"/>
        </w:rPr>
        <w:t>амма</w:t>
      </w:r>
      <w:r>
        <w:rPr>
          <w:rFonts w:eastAsia="SchoolBookSanPin"/>
          <w:position w:val="3"/>
          <w:lang w:eastAsia="en-US"/>
        </w:rPr>
        <w:t>х</w:t>
      </w:r>
      <w:r>
        <w:rPr>
          <w:rFonts w:eastAsia="SchoolBookSanPin"/>
          <w:spacing w:val="41"/>
          <w:position w:val="3"/>
          <w:lang w:eastAsia="en-US"/>
        </w:rPr>
        <w:t xml:space="preserve"> </w:t>
      </w:r>
      <w:r>
        <w:rPr>
          <w:rFonts w:eastAsia="SchoolBookSanPin"/>
          <w:spacing w:val="1"/>
          <w:position w:val="3"/>
          <w:lang w:eastAsia="en-US"/>
        </w:rPr>
        <w:t>т</w:t>
      </w:r>
      <w:r>
        <w:rPr>
          <w:rFonts w:eastAsia="SchoolBookSanPin"/>
          <w:spacing w:val="3"/>
          <w:position w:val="3"/>
          <w:lang w:eastAsia="en-US"/>
        </w:rPr>
        <w:t>р</w:t>
      </w:r>
      <w:r>
        <w:rPr>
          <w:rFonts w:eastAsia="SchoolBookSanPin"/>
          <w:spacing w:val="1"/>
          <w:position w:val="3"/>
          <w:lang w:eastAsia="en-US"/>
        </w:rPr>
        <w:t>е</w:t>
      </w:r>
      <w:r>
        <w:rPr>
          <w:rFonts w:eastAsia="SchoolBookSanPin"/>
          <w:spacing w:val="3"/>
          <w:position w:val="3"/>
          <w:lang w:eastAsia="en-US"/>
        </w:rPr>
        <w:t>б</w:t>
      </w:r>
      <w:r>
        <w:rPr>
          <w:rFonts w:eastAsia="SchoolBookSanPin"/>
          <w:spacing w:val="1"/>
          <w:position w:val="3"/>
          <w:lang w:eastAsia="en-US"/>
        </w:rPr>
        <w:t>о</w:t>
      </w:r>
      <w:r>
        <w:rPr>
          <w:rFonts w:eastAsia="SchoolBookSanPin"/>
          <w:spacing w:val="3"/>
          <w:position w:val="3"/>
          <w:lang w:eastAsia="en-US"/>
        </w:rPr>
        <w:t>в</w:t>
      </w:r>
      <w:r>
        <w:rPr>
          <w:rFonts w:eastAsia="SchoolBookSanPin"/>
          <w:spacing w:val="1"/>
          <w:position w:val="3"/>
          <w:lang w:eastAsia="en-US"/>
        </w:rPr>
        <w:t>ани</w:t>
      </w:r>
      <w:r>
        <w:rPr>
          <w:rFonts w:eastAsia="SchoolBookSanPin"/>
          <w:position w:val="3"/>
          <w:lang w:eastAsia="en-US"/>
        </w:rPr>
        <w:t>я</w:t>
      </w:r>
      <w:r>
        <w:rPr>
          <w:rFonts w:eastAsia="SchoolBookSanPin"/>
          <w:spacing w:val="35"/>
          <w:position w:val="3"/>
          <w:lang w:eastAsia="en-US"/>
        </w:rPr>
        <w:t xml:space="preserve"> </w:t>
      </w:r>
      <w:r>
        <w:rPr>
          <w:rFonts w:eastAsia="SchoolBookSanPin"/>
          <w:position w:val="3"/>
          <w:lang w:eastAsia="en-US"/>
        </w:rPr>
        <w:t>и</w:t>
      </w:r>
      <w:r>
        <w:rPr>
          <w:rFonts w:eastAsia="SchoolBookSanPin"/>
          <w:spacing w:val="35"/>
          <w:position w:val="3"/>
          <w:lang w:eastAsia="en-US"/>
        </w:rPr>
        <w:t xml:space="preserve"> </w:t>
      </w:r>
      <w:r>
        <w:rPr>
          <w:rFonts w:eastAsia="SchoolBookSanPin"/>
          <w:spacing w:val="1"/>
          <w:position w:val="3"/>
          <w:lang w:eastAsia="en-US"/>
        </w:rPr>
        <w:t>плани</w:t>
      </w:r>
      <w:r>
        <w:rPr>
          <w:rFonts w:eastAsia="SchoolBookSanPin"/>
          <w:spacing w:val="-2"/>
          <w:position w:val="3"/>
          <w:lang w:eastAsia="en-US"/>
        </w:rPr>
        <w:t>ру</w:t>
      </w:r>
      <w:r>
        <w:rPr>
          <w:rFonts w:eastAsia="SchoolBookSanPin"/>
          <w:spacing w:val="1"/>
          <w:position w:val="3"/>
          <w:lang w:eastAsia="en-US"/>
        </w:rPr>
        <w:t>емы</w:t>
      </w:r>
      <w:r>
        <w:rPr>
          <w:rFonts w:eastAsia="SchoolBookSanPin"/>
          <w:position w:val="3"/>
          <w:lang w:eastAsia="en-US"/>
        </w:rPr>
        <w:t>е</w:t>
      </w:r>
      <w:r>
        <w:rPr>
          <w:rFonts w:eastAsia="SchoolBookSanPin"/>
          <w:spacing w:val="44"/>
          <w:position w:val="3"/>
          <w:lang w:eastAsia="en-US"/>
        </w:rPr>
        <w:t xml:space="preserve"> </w:t>
      </w:r>
      <w:r>
        <w:rPr>
          <w:rFonts w:eastAsia="SchoolBookSanPin"/>
          <w:spacing w:val="3"/>
          <w:position w:val="3"/>
          <w:lang w:eastAsia="en-US"/>
        </w:rPr>
        <w:t>р</w:t>
      </w:r>
      <w:r>
        <w:rPr>
          <w:rFonts w:eastAsia="SchoolBookSanPin"/>
          <w:spacing w:val="1"/>
          <w:position w:val="3"/>
          <w:lang w:eastAsia="en-US"/>
        </w:rPr>
        <w:t>е</w:t>
      </w:r>
      <w:r>
        <w:rPr>
          <w:rFonts w:eastAsia="SchoolBookSanPin"/>
          <w:spacing w:val="-1"/>
          <w:position w:val="3"/>
          <w:lang w:eastAsia="en-US"/>
        </w:rPr>
        <w:t>з</w:t>
      </w:r>
      <w:r>
        <w:rPr>
          <w:rFonts w:eastAsia="SchoolBookSanPin"/>
          <w:spacing w:val="1"/>
          <w:position w:val="3"/>
          <w:lang w:eastAsia="en-US"/>
        </w:rPr>
        <w:t>ул</w:t>
      </w:r>
      <w:r>
        <w:rPr>
          <w:rFonts w:eastAsia="SchoolBookSanPin"/>
          <w:spacing w:val="-5"/>
          <w:position w:val="3"/>
          <w:lang w:eastAsia="en-US"/>
        </w:rPr>
        <w:t>ь</w:t>
      </w:r>
      <w:r>
        <w:rPr>
          <w:rFonts w:eastAsia="SchoolBookSanPin"/>
          <w:spacing w:val="-1"/>
          <w:position w:val="3"/>
          <w:lang w:eastAsia="en-US"/>
        </w:rPr>
        <w:t>т</w:t>
      </w:r>
      <w:r>
        <w:rPr>
          <w:rFonts w:eastAsia="SchoolBookSanPin"/>
          <w:spacing w:val="1"/>
          <w:position w:val="3"/>
          <w:lang w:eastAsia="en-US"/>
        </w:rPr>
        <w:t>ат</w:t>
      </w:r>
      <w:r>
        <w:rPr>
          <w:rFonts w:eastAsia="SchoolBookSanPin"/>
          <w:position w:val="3"/>
          <w:lang w:eastAsia="en-US"/>
        </w:rPr>
        <w:t>ы</w:t>
      </w:r>
      <w:r>
        <w:rPr>
          <w:rFonts w:eastAsia="SchoolBookSanPin"/>
          <w:spacing w:val="46"/>
          <w:position w:val="3"/>
          <w:lang w:eastAsia="en-US"/>
        </w:rPr>
        <w:t xml:space="preserve"> </w:t>
      </w:r>
      <w:r>
        <w:rPr>
          <w:rFonts w:eastAsia="SchoolBookSanPin"/>
          <w:spacing w:val="1"/>
          <w:position w:val="3"/>
          <w:lang w:eastAsia="en-US"/>
        </w:rPr>
        <w:t>совместно</w:t>
      </w:r>
      <w:r>
        <w:rPr>
          <w:rFonts w:eastAsia="SchoolBookSanPin"/>
          <w:position w:val="3"/>
          <w:lang w:eastAsia="en-US"/>
        </w:rPr>
        <w:t>й</w:t>
      </w:r>
      <w:r>
        <w:rPr>
          <w:rFonts w:eastAsia="SchoolBookSanPin"/>
          <w:spacing w:val="44"/>
          <w:position w:val="3"/>
          <w:lang w:eastAsia="en-US"/>
        </w:rPr>
        <w:t xml:space="preserve"> </w:t>
      </w:r>
      <w:r>
        <w:rPr>
          <w:rFonts w:eastAsia="SchoolBookSanPin"/>
          <w:spacing w:val="1"/>
          <w:position w:val="3"/>
          <w:lang w:eastAsia="en-US"/>
        </w:rPr>
        <w:t>деятельн</w:t>
      </w:r>
      <w:r>
        <w:rPr>
          <w:rFonts w:eastAsia="SchoolBookSanPin"/>
          <w:spacing w:val="3"/>
          <w:position w:val="3"/>
          <w:lang w:eastAsia="en-US"/>
        </w:rPr>
        <w:t>о</w:t>
      </w:r>
      <w:r>
        <w:rPr>
          <w:rFonts w:eastAsia="SchoolBookSanPin"/>
          <w:spacing w:val="1"/>
          <w:position w:val="3"/>
          <w:lang w:eastAsia="en-US"/>
        </w:rPr>
        <w:t>ст</w:t>
      </w:r>
      <w:r>
        <w:rPr>
          <w:rFonts w:eastAsia="SchoolBookSanPin"/>
          <w:position w:val="3"/>
          <w:lang w:eastAsia="en-US"/>
        </w:rPr>
        <w:t>и</w:t>
      </w:r>
      <w:r>
        <w:rPr>
          <w:rFonts w:eastAsia="SchoolBookSanPin"/>
          <w:spacing w:val="44"/>
          <w:position w:val="3"/>
          <w:lang w:eastAsia="en-US"/>
        </w:rPr>
        <w:t xml:space="preserve"> </w:t>
      </w:r>
      <w:r>
        <w:rPr>
          <w:rFonts w:eastAsia="SchoolBookSanPin"/>
          <w:spacing w:val="1"/>
          <w:position w:val="3"/>
          <w:lang w:eastAsia="en-US"/>
        </w:rPr>
        <w:t>выделен</w:t>
      </w:r>
      <w:r>
        <w:rPr>
          <w:rFonts w:eastAsia="SchoolBookSanPin"/>
          <w:position w:val="3"/>
          <w:lang w:eastAsia="en-US"/>
        </w:rPr>
        <w:t>ы</w:t>
      </w:r>
      <w:r>
        <w:rPr>
          <w:rFonts w:eastAsia="SchoolBookSanPin"/>
          <w:spacing w:val="44"/>
          <w:position w:val="3"/>
          <w:lang w:eastAsia="en-US"/>
        </w:rPr>
        <w:t xml:space="preserve"> </w:t>
      </w:r>
      <w:r>
        <w:rPr>
          <w:rFonts w:eastAsia="SchoolBookSanPin"/>
          <w:position w:val="3"/>
          <w:lang w:eastAsia="en-US"/>
        </w:rPr>
        <w:t>в</w:t>
      </w:r>
      <w:r>
        <w:rPr>
          <w:rFonts w:eastAsia="SchoolBookSanPin"/>
          <w:spacing w:val="44"/>
          <w:position w:val="3"/>
          <w:lang w:eastAsia="en-US"/>
        </w:rPr>
        <w:t xml:space="preserve"> </w:t>
      </w:r>
      <w:r>
        <w:rPr>
          <w:rFonts w:eastAsia="SchoolBookSanPin"/>
          <w:spacing w:val="1"/>
          <w:w w:val="101"/>
          <w:position w:val="3"/>
          <w:lang w:eastAsia="en-US"/>
        </w:rPr>
        <w:t>специ</w:t>
      </w:r>
      <w:r>
        <w:rPr>
          <w:rFonts w:eastAsia="SchoolBookSanPin"/>
          <w:spacing w:val="1"/>
          <w:position w:val="3"/>
          <w:lang w:eastAsia="en-US"/>
        </w:rPr>
        <w:t>альны</w:t>
      </w:r>
      <w:r>
        <w:rPr>
          <w:rFonts w:eastAsia="SchoolBookSanPin"/>
          <w:position w:val="3"/>
          <w:lang w:eastAsia="en-US"/>
        </w:rPr>
        <w:t>й</w:t>
      </w:r>
      <w:r>
        <w:rPr>
          <w:rFonts w:eastAsia="SchoolBookSanPin"/>
          <w:spacing w:val="23"/>
          <w:position w:val="3"/>
          <w:lang w:eastAsia="en-US"/>
        </w:rPr>
        <w:t xml:space="preserve"> </w:t>
      </w:r>
      <w:r>
        <w:rPr>
          <w:rFonts w:eastAsia="SchoolBookSanPin"/>
          <w:spacing w:val="3"/>
          <w:position w:val="3"/>
          <w:lang w:eastAsia="en-US"/>
        </w:rPr>
        <w:t>р</w:t>
      </w:r>
      <w:r>
        <w:rPr>
          <w:rFonts w:eastAsia="SchoolBookSanPin"/>
          <w:spacing w:val="1"/>
          <w:position w:val="3"/>
          <w:lang w:eastAsia="en-US"/>
        </w:rPr>
        <w:t>а</w:t>
      </w:r>
      <w:r>
        <w:rPr>
          <w:rFonts w:eastAsia="SchoolBookSanPin"/>
          <w:spacing w:val="-1"/>
          <w:position w:val="3"/>
          <w:lang w:eastAsia="en-US"/>
        </w:rPr>
        <w:t>з</w:t>
      </w:r>
      <w:r>
        <w:rPr>
          <w:rFonts w:eastAsia="SchoolBookSanPin"/>
          <w:spacing w:val="1"/>
          <w:position w:val="3"/>
          <w:lang w:eastAsia="en-US"/>
        </w:rPr>
        <w:t>дел</w:t>
      </w:r>
      <w:r>
        <w:rPr>
          <w:rFonts w:eastAsia="SchoolBookSanPin"/>
          <w:position w:val="3"/>
          <w:lang w:eastAsia="en-US"/>
        </w:rPr>
        <w:t>.</w:t>
      </w:r>
      <w:r>
        <w:rPr>
          <w:rFonts w:eastAsia="SchoolBookSanPin"/>
          <w:spacing w:val="23"/>
          <w:position w:val="3"/>
          <w:lang w:eastAsia="en-US"/>
        </w:rPr>
        <w:t xml:space="preserve"> </w:t>
      </w:r>
      <w:r>
        <w:rPr>
          <w:rFonts w:eastAsia="SchoolBookSanPin"/>
          <w:spacing w:val="1"/>
          <w:position w:val="3"/>
          <w:lang w:eastAsia="en-US"/>
        </w:rPr>
        <w:t>Эт</w:t>
      </w:r>
      <w:r>
        <w:rPr>
          <w:rFonts w:eastAsia="SchoolBookSanPin"/>
          <w:position w:val="3"/>
          <w:lang w:eastAsia="en-US"/>
        </w:rPr>
        <w:t>о</w:t>
      </w:r>
      <w:r>
        <w:rPr>
          <w:rFonts w:eastAsia="SchoolBookSanPin"/>
          <w:spacing w:val="23"/>
          <w:position w:val="3"/>
          <w:lang w:eastAsia="en-US"/>
        </w:rPr>
        <w:t xml:space="preserve"> </w:t>
      </w:r>
      <w:r>
        <w:rPr>
          <w:rFonts w:eastAsia="SchoolBookSanPin"/>
          <w:spacing w:val="1"/>
          <w:position w:val="3"/>
          <w:lang w:eastAsia="en-US"/>
        </w:rPr>
        <w:t>сделан</w:t>
      </w:r>
      <w:r>
        <w:rPr>
          <w:rFonts w:eastAsia="SchoolBookSanPin"/>
          <w:position w:val="3"/>
          <w:lang w:eastAsia="en-US"/>
        </w:rPr>
        <w:t>о</w:t>
      </w:r>
      <w:r>
        <w:rPr>
          <w:rFonts w:eastAsia="SchoolBookSanPin"/>
          <w:spacing w:val="23"/>
          <w:position w:val="3"/>
          <w:lang w:eastAsia="en-US"/>
        </w:rPr>
        <w:t xml:space="preserve"> </w:t>
      </w:r>
      <w:r>
        <w:rPr>
          <w:rFonts w:eastAsia="SchoolBookSanPin"/>
          <w:spacing w:val="1"/>
          <w:position w:val="3"/>
          <w:lang w:eastAsia="en-US"/>
        </w:rPr>
        <w:t>дл</w:t>
      </w:r>
      <w:r>
        <w:rPr>
          <w:rFonts w:eastAsia="SchoolBookSanPin"/>
          <w:position w:val="3"/>
          <w:lang w:eastAsia="en-US"/>
        </w:rPr>
        <w:t>я</w:t>
      </w:r>
      <w:r>
        <w:rPr>
          <w:rFonts w:eastAsia="SchoolBookSanPin"/>
          <w:spacing w:val="23"/>
          <w:position w:val="3"/>
          <w:lang w:eastAsia="en-US"/>
        </w:rPr>
        <w:t xml:space="preserve"> </w:t>
      </w:r>
      <w:r>
        <w:rPr>
          <w:rFonts w:eastAsia="SchoolBookSanPin"/>
          <w:spacing w:val="3"/>
          <w:position w:val="3"/>
          <w:lang w:eastAsia="en-US"/>
        </w:rPr>
        <w:t>о</w:t>
      </w:r>
      <w:r>
        <w:rPr>
          <w:rFonts w:eastAsia="SchoolBookSanPin"/>
          <w:spacing w:val="1"/>
          <w:position w:val="3"/>
          <w:lang w:eastAsia="en-US"/>
        </w:rPr>
        <w:t>сознани</w:t>
      </w:r>
      <w:r>
        <w:rPr>
          <w:rFonts w:eastAsia="SchoolBookSanPin"/>
          <w:position w:val="3"/>
          <w:lang w:eastAsia="en-US"/>
        </w:rPr>
        <w:t>я</w:t>
      </w:r>
      <w:r>
        <w:rPr>
          <w:rFonts w:eastAsia="SchoolBookSanPin"/>
          <w:spacing w:val="23"/>
          <w:position w:val="3"/>
          <w:lang w:eastAsia="en-US"/>
        </w:rPr>
        <w:t xml:space="preserve"> </w:t>
      </w:r>
      <w:r>
        <w:rPr>
          <w:rFonts w:eastAsia="SchoolBookSanPin"/>
          <w:spacing w:val="1"/>
          <w:position w:val="3"/>
          <w:lang w:eastAsia="en-US"/>
        </w:rPr>
        <w:t>учителе</w:t>
      </w:r>
      <w:r>
        <w:rPr>
          <w:rFonts w:eastAsia="SchoolBookSanPin"/>
          <w:position w:val="3"/>
          <w:lang w:eastAsia="en-US"/>
        </w:rPr>
        <w:t>м</w:t>
      </w:r>
      <w:r>
        <w:rPr>
          <w:rFonts w:eastAsia="SchoolBookSanPin"/>
          <w:spacing w:val="23"/>
          <w:position w:val="3"/>
          <w:lang w:eastAsia="en-US"/>
        </w:rPr>
        <w:t xml:space="preserve"> </w:t>
      </w:r>
      <w:r>
        <w:rPr>
          <w:rFonts w:eastAsia="SchoolBookSanPin"/>
          <w:spacing w:val="1"/>
          <w:position w:val="3"/>
          <w:lang w:eastAsia="en-US"/>
        </w:rPr>
        <w:t>того</w:t>
      </w:r>
      <w:r>
        <w:rPr>
          <w:rFonts w:eastAsia="SchoolBookSanPin"/>
          <w:position w:val="3"/>
          <w:lang w:eastAsia="en-US"/>
        </w:rPr>
        <w:t>,</w:t>
      </w:r>
      <w:r>
        <w:rPr>
          <w:rFonts w:eastAsia="SchoolBookSanPin"/>
          <w:spacing w:val="23"/>
          <w:position w:val="3"/>
          <w:lang w:eastAsia="en-US"/>
        </w:rPr>
        <w:t xml:space="preserve"> </w:t>
      </w:r>
      <w:r>
        <w:rPr>
          <w:rFonts w:eastAsia="SchoolBookSanPin"/>
          <w:spacing w:val="1"/>
          <w:w w:val="101"/>
          <w:position w:val="3"/>
          <w:lang w:eastAsia="en-US"/>
        </w:rPr>
        <w:t>что</w:t>
      </w:r>
      <w:r>
        <w:rPr>
          <w:rFonts w:eastAsia="SchoolBookSanPin"/>
          <w:lang w:eastAsia="en-US"/>
        </w:rPr>
        <w:t xml:space="preserve"> </w:t>
      </w:r>
      <w:r>
        <w:rPr>
          <w:rFonts w:eastAsia="SchoolBookSanPin"/>
          <w:spacing w:val="1"/>
          <w:position w:val="3"/>
          <w:lang w:eastAsia="en-US"/>
        </w:rPr>
        <w:t>сп</w:t>
      </w:r>
      <w:r>
        <w:rPr>
          <w:rFonts w:eastAsia="SchoolBookSanPin"/>
          <w:spacing w:val="3"/>
          <w:position w:val="3"/>
          <w:lang w:eastAsia="en-US"/>
        </w:rPr>
        <w:t>о</w:t>
      </w:r>
      <w:r>
        <w:rPr>
          <w:rFonts w:eastAsia="SchoolBookSanPin"/>
          <w:spacing w:val="1"/>
          <w:position w:val="3"/>
          <w:lang w:eastAsia="en-US"/>
        </w:rPr>
        <w:t>с</w:t>
      </w:r>
      <w:r>
        <w:rPr>
          <w:rFonts w:eastAsia="SchoolBookSanPin"/>
          <w:spacing w:val="3"/>
          <w:position w:val="3"/>
          <w:lang w:eastAsia="en-US"/>
        </w:rPr>
        <w:t>о</w:t>
      </w:r>
      <w:r>
        <w:rPr>
          <w:rFonts w:eastAsia="SchoolBookSanPin"/>
          <w:spacing w:val="1"/>
          <w:position w:val="3"/>
          <w:lang w:eastAsia="en-US"/>
        </w:rPr>
        <w:t>бн</w:t>
      </w:r>
      <w:r>
        <w:rPr>
          <w:rFonts w:eastAsia="SchoolBookSanPin"/>
          <w:spacing w:val="3"/>
          <w:position w:val="3"/>
          <w:lang w:eastAsia="en-US"/>
        </w:rPr>
        <w:t>о</w:t>
      </w:r>
      <w:r>
        <w:rPr>
          <w:rFonts w:eastAsia="SchoolBookSanPin"/>
          <w:spacing w:val="1"/>
          <w:position w:val="3"/>
          <w:lang w:eastAsia="en-US"/>
        </w:rPr>
        <w:t>ст</w:t>
      </w:r>
      <w:r>
        <w:rPr>
          <w:rFonts w:eastAsia="SchoolBookSanPin"/>
          <w:position w:val="3"/>
          <w:lang w:eastAsia="en-US"/>
        </w:rPr>
        <w:t>ь</w:t>
      </w:r>
      <w:r>
        <w:rPr>
          <w:rFonts w:eastAsia="SchoolBookSanPin"/>
          <w:spacing w:val="42"/>
          <w:position w:val="3"/>
          <w:lang w:eastAsia="en-US"/>
        </w:rPr>
        <w:t xml:space="preserve"> </w:t>
      </w:r>
      <w:r>
        <w:rPr>
          <w:rFonts w:eastAsia="SchoolBookSanPin"/>
          <w:position w:val="3"/>
          <w:lang w:eastAsia="en-US"/>
        </w:rPr>
        <w:t xml:space="preserve">к </w:t>
      </w:r>
      <w:r>
        <w:rPr>
          <w:rFonts w:eastAsia="SchoolBookSanPin"/>
          <w:spacing w:val="3"/>
          <w:position w:val="3"/>
          <w:lang w:eastAsia="en-US"/>
        </w:rPr>
        <w:t xml:space="preserve"> р</w:t>
      </w:r>
      <w:r>
        <w:rPr>
          <w:rFonts w:eastAsia="SchoolBookSanPin"/>
          <w:spacing w:val="1"/>
          <w:position w:val="3"/>
          <w:lang w:eastAsia="en-US"/>
        </w:rPr>
        <w:t>е</w:t>
      </w:r>
      <w:r>
        <w:rPr>
          <w:rFonts w:eastAsia="SchoolBookSanPin"/>
          <w:spacing w:val="-1"/>
          <w:position w:val="3"/>
          <w:lang w:eastAsia="en-US"/>
        </w:rPr>
        <w:t>з</w:t>
      </w:r>
      <w:r>
        <w:rPr>
          <w:rFonts w:eastAsia="SchoolBookSanPin"/>
          <w:spacing w:val="1"/>
          <w:position w:val="3"/>
          <w:lang w:eastAsia="en-US"/>
        </w:rPr>
        <w:t>ул</w:t>
      </w:r>
      <w:r>
        <w:rPr>
          <w:rFonts w:eastAsia="SchoolBookSanPin"/>
          <w:spacing w:val="-5"/>
          <w:position w:val="3"/>
          <w:lang w:eastAsia="en-US"/>
        </w:rPr>
        <w:t>ь</w:t>
      </w:r>
      <w:r>
        <w:rPr>
          <w:rFonts w:eastAsia="SchoolBookSanPin"/>
          <w:spacing w:val="-1"/>
          <w:position w:val="3"/>
          <w:lang w:eastAsia="en-US"/>
        </w:rPr>
        <w:t>т</w:t>
      </w:r>
      <w:r>
        <w:rPr>
          <w:rFonts w:eastAsia="SchoolBookSanPin"/>
          <w:spacing w:val="1"/>
          <w:position w:val="3"/>
          <w:lang w:eastAsia="en-US"/>
        </w:rPr>
        <w:t>ативно</w:t>
      </w:r>
      <w:r>
        <w:rPr>
          <w:rFonts w:eastAsia="SchoolBookSanPin"/>
          <w:position w:val="3"/>
          <w:lang w:eastAsia="en-US"/>
        </w:rPr>
        <w:t>й</w:t>
      </w:r>
      <w:r>
        <w:rPr>
          <w:rFonts w:eastAsia="SchoolBookSanPin"/>
          <w:spacing w:val="44"/>
          <w:position w:val="3"/>
          <w:lang w:eastAsia="en-US"/>
        </w:rPr>
        <w:t xml:space="preserve"> </w:t>
      </w:r>
      <w:r>
        <w:rPr>
          <w:rFonts w:eastAsia="SchoolBookSanPin"/>
          <w:spacing w:val="1"/>
          <w:position w:val="3"/>
          <w:lang w:eastAsia="en-US"/>
        </w:rPr>
        <w:t>совместно</w:t>
      </w:r>
      <w:r>
        <w:rPr>
          <w:rFonts w:eastAsia="SchoolBookSanPin"/>
          <w:position w:val="3"/>
          <w:lang w:eastAsia="en-US"/>
        </w:rPr>
        <w:t>й</w:t>
      </w:r>
      <w:r>
        <w:rPr>
          <w:rFonts w:eastAsia="SchoolBookSanPin"/>
          <w:spacing w:val="42"/>
          <w:position w:val="3"/>
          <w:lang w:eastAsia="en-US"/>
        </w:rPr>
        <w:t xml:space="preserve"> </w:t>
      </w:r>
      <w:r>
        <w:rPr>
          <w:rFonts w:eastAsia="SchoolBookSanPin"/>
          <w:spacing w:val="1"/>
          <w:position w:val="3"/>
          <w:lang w:eastAsia="en-US"/>
        </w:rPr>
        <w:t>деятельн</w:t>
      </w:r>
      <w:r>
        <w:rPr>
          <w:rFonts w:eastAsia="SchoolBookSanPin"/>
          <w:spacing w:val="3"/>
          <w:position w:val="3"/>
          <w:lang w:eastAsia="en-US"/>
        </w:rPr>
        <w:t>о</w:t>
      </w:r>
      <w:r>
        <w:rPr>
          <w:rFonts w:eastAsia="SchoolBookSanPin"/>
          <w:spacing w:val="1"/>
          <w:position w:val="3"/>
          <w:lang w:eastAsia="en-US"/>
        </w:rPr>
        <w:t>ст</w:t>
      </w:r>
      <w:r>
        <w:rPr>
          <w:rFonts w:eastAsia="SchoolBookSanPin"/>
          <w:position w:val="3"/>
          <w:lang w:eastAsia="en-US"/>
        </w:rPr>
        <w:t>и</w:t>
      </w:r>
      <w:r>
        <w:rPr>
          <w:rFonts w:eastAsia="SchoolBookSanPin"/>
          <w:spacing w:val="42"/>
          <w:position w:val="3"/>
          <w:lang w:eastAsia="en-US"/>
        </w:rPr>
        <w:t xml:space="preserve"> </w:t>
      </w:r>
      <w:r>
        <w:rPr>
          <w:rFonts w:eastAsia="SchoolBookSanPin"/>
          <w:spacing w:val="1"/>
          <w:position w:val="3"/>
          <w:lang w:eastAsia="en-US"/>
        </w:rPr>
        <w:t>ст</w:t>
      </w:r>
      <w:r>
        <w:rPr>
          <w:rFonts w:eastAsia="SchoolBookSanPin"/>
          <w:spacing w:val="3"/>
          <w:position w:val="3"/>
          <w:lang w:eastAsia="en-US"/>
        </w:rPr>
        <w:t>р</w:t>
      </w:r>
      <w:r>
        <w:rPr>
          <w:rFonts w:eastAsia="SchoolBookSanPin"/>
          <w:spacing w:val="1"/>
          <w:position w:val="3"/>
          <w:lang w:eastAsia="en-US"/>
        </w:rPr>
        <w:t>оитс</w:t>
      </w:r>
      <w:r>
        <w:rPr>
          <w:rFonts w:eastAsia="SchoolBookSanPin"/>
          <w:position w:val="3"/>
          <w:lang w:eastAsia="en-US"/>
        </w:rPr>
        <w:t xml:space="preserve">я </w:t>
      </w:r>
      <w:r>
        <w:rPr>
          <w:rFonts w:eastAsia="SchoolBookSanPin"/>
          <w:spacing w:val="29"/>
          <w:position w:val="3"/>
          <w:lang w:eastAsia="en-US"/>
        </w:rPr>
        <w:t xml:space="preserve"> </w:t>
      </w:r>
      <w:r>
        <w:rPr>
          <w:rFonts w:eastAsia="SchoolBookSanPin"/>
          <w:spacing w:val="1"/>
          <w:position w:val="3"/>
          <w:lang w:eastAsia="en-US"/>
        </w:rPr>
        <w:t>н</w:t>
      </w:r>
      <w:r>
        <w:rPr>
          <w:rFonts w:eastAsia="SchoolBookSanPin"/>
          <w:position w:val="3"/>
          <w:lang w:eastAsia="en-US"/>
        </w:rPr>
        <w:t xml:space="preserve">а </w:t>
      </w:r>
      <w:r>
        <w:rPr>
          <w:rFonts w:eastAsia="SchoolBookSanPin"/>
          <w:spacing w:val="29"/>
          <w:position w:val="3"/>
          <w:lang w:eastAsia="en-US"/>
        </w:rPr>
        <w:t xml:space="preserve"> </w:t>
      </w:r>
      <w:r>
        <w:rPr>
          <w:rFonts w:eastAsia="SchoolBookSanPin"/>
          <w:spacing w:val="1"/>
          <w:position w:val="3"/>
          <w:lang w:eastAsia="en-US"/>
        </w:rPr>
        <w:t>д</w:t>
      </w:r>
      <w:r>
        <w:rPr>
          <w:rFonts w:eastAsia="SchoolBookSanPin"/>
          <w:spacing w:val="-2"/>
          <w:position w:val="3"/>
          <w:lang w:eastAsia="en-US"/>
        </w:rPr>
        <w:t>в</w:t>
      </w:r>
      <w:r>
        <w:rPr>
          <w:rFonts w:eastAsia="SchoolBookSanPin"/>
          <w:spacing w:val="1"/>
          <w:position w:val="3"/>
          <w:lang w:eastAsia="en-US"/>
        </w:rPr>
        <w:t>у</w:t>
      </w:r>
      <w:r>
        <w:rPr>
          <w:rFonts w:eastAsia="SchoolBookSanPin"/>
          <w:position w:val="3"/>
          <w:lang w:eastAsia="en-US"/>
        </w:rPr>
        <w:t xml:space="preserve">х </w:t>
      </w:r>
      <w:r>
        <w:rPr>
          <w:rFonts w:eastAsia="SchoolBookSanPin"/>
          <w:spacing w:val="36"/>
          <w:position w:val="3"/>
          <w:lang w:eastAsia="en-US"/>
        </w:rPr>
        <w:t xml:space="preserve"> </w:t>
      </w:r>
      <w:r>
        <w:rPr>
          <w:rFonts w:eastAsia="SchoolBookSanPin"/>
          <w:spacing w:val="4"/>
          <w:position w:val="3"/>
          <w:lang w:eastAsia="en-US"/>
        </w:rPr>
        <w:t>ф</w:t>
      </w:r>
      <w:r>
        <w:rPr>
          <w:rFonts w:eastAsia="SchoolBookSanPin"/>
          <w:spacing w:val="1"/>
          <w:position w:val="3"/>
          <w:lang w:eastAsia="en-US"/>
        </w:rPr>
        <w:t>еноменах</w:t>
      </w:r>
      <w:r>
        <w:rPr>
          <w:rFonts w:eastAsia="SchoolBookSanPin"/>
          <w:position w:val="3"/>
          <w:lang w:eastAsia="en-US"/>
        </w:rPr>
        <w:t xml:space="preserve">, </w:t>
      </w:r>
      <w:r>
        <w:rPr>
          <w:rFonts w:eastAsia="SchoolBookSanPin"/>
          <w:spacing w:val="28"/>
          <w:position w:val="3"/>
          <w:lang w:eastAsia="en-US"/>
        </w:rPr>
        <w:t xml:space="preserve"> </w:t>
      </w:r>
      <w:r>
        <w:rPr>
          <w:rFonts w:eastAsia="SchoolBookSanPin"/>
          <w:spacing w:val="1"/>
          <w:position w:val="3"/>
          <w:lang w:eastAsia="en-US"/>
        </w:rPr>
        <w:t>участи</w:t>
      </w:r>
      <w:r>
        <w:rPr>
          <w:rFonts w:eastAsia="SchoolBookSanPin"/>
          <w:position w:val="3"/>
          <w:lang w:eastAsia="en-US"/>
        </w:rPr>
        <w:t xml:space="preserve">е </w:t>
      </w:r>
      <w:r>
        <w:rPr>
          <w:rFonts w:eastAsia="SchoolBookSanPin"/>
          <w:spacing w:val="29"/>
          <w:position w:val="3"/>
          <w:lang w:eastAsia="en-US"/>
        </w:rPr>
        <w:t xml:space="preserve"> </w:t>
      </w:r>
      <w:r>
        <w:rPr>
          <w:rFonts w:eastAsia="SchoolBookSanPin"/>
          <w:spacing w:val="1"/>
          <w:position w:val="3"/>
          <w:lang w:eastAsia="en-US"/>
        </w:rPr>
        <w:t>кот</w:t>
      </w:r>
      <w:r>
        <w:rPr>
          <w:rFonts w:eastAsia="SchoolBookSanPin"/>
          <w:spacing w:val="-1"/>
          <w:position w:val="3"/>
          <w:lang w:eastAsia="en-US"/>
        </w:rPr>
        <w:t>о</w:t>
      </w:r>
      <w:r>
        <w:rPr>
          <w:rFonts w:eastAsia="SchoolBookSanPin"/>
          <w:spacing w:val="1"/>
          <w:position w:val="3"/>
          <w:lang w:eastAsia="en-US"/>
        </w:rPr>
        <w:t>ры</w:t>
      </w:r>
      <w:r>
        <w:rPr>
          <w:rFonts w:eastAsia="SchoolBookSanPin"/>
          <w:position w:val="3"/>
          <w:lang w:eastAsia="en-US"/>
        </w:rPr>
        <w:t xml:space="preserve">х </w:t>
      </w:r>
      <w:r>
        <w:rPr>
          <w:rFonts w:eastAsia="SchoolBookSanPin"/>
          <w:spacing w:val="46"/>
          <w:position w:val="3"/>
          <w:lang w:eastAsia="en-US"/>
        </w:rPr>
        <w:t xml:space="preserve"> </w:t>
      </w:r>
      <w:r>
        <w:rPr>
          <w:rFonts w:eastAsia="SchoolBookSanPin"/>
          <w:spacing w:val="3"/>
          <w:position w:val="3"/>
          <w:lang w:eastAsia="en-US"/>
        </w:rPr>
        <w:t>об</w:t>
      </w:r>
      <w:r>
        <w:rPr>
          <w:rFonts w:eastAsia="SchoolBookSanPin"/>
          <w:spacing w:val="1"/>
          <w:position w:val="3"/>
          <w:lang w:eastAsia="en-US"/>
        </w:rPr>
        <w:t>еспечи</w:t>
      </w:r>
      <w:r>
        <w:rPr>
          <w:rFonts w:eastAsia="SchoolBookSanPin"/>
          <w:spacing w:val="3"/>
          <w:position w:val="3"/>
          <w:lang w:eastAsia="en-US"/>
        </w:rPr>
        <w:t>в</w:t>
      </w:r>
      <w:r>
        <w:rPr>
          <w:rFonts w:eastAsia="SchoolBookSanPin"/>
          <w:spacing w:val="1"/>
          <w:position w:val="3"/>
          <w:lang w:eastAsia="en-US"/>
        </w:rPr>
        <w:t>ае</w:t>
      </w:r>
      <w:r>
        <w:rPr>
          <w:rFonts w:eastAsia="SchoolBookSanPin"/>
          <w:position w:val="3"/>
          <w:lang w:eastAsia="en-US"/>
        </w:rPr>
        <w:t xml:space="preserve">т </w:t>
      </w:r>
      <w:r>
        <w:rPr>
          <w:rFonts w:eastAsia="SchoolBookSanPin"/>
          <w:spacing w:val="28"/>
          <w:position w:val="3"/>
          <w:lang w:eastAsia="en-US"/>
        </w:rPr>
        <w:t xml:space="preserve"> </w:t>
      </w:r>
      <w:r>
        <w:rPr>
          <w:rFonts w:eastAsia="SchoolBookSanPin"/>
          <w:spacing w:val="1"/>
          <w:position w:val="3"/>
          <w:lang w:eastAsia="en-US"/>
        </w:rPr>
        <w:t>её</w:t>
      </w:r>
      <w:r>
        <w:rPr>
          <w:rFonts w:eastAsia="SchoolBookSanPin"/>
          <w:lang w:eastAsia="en-US"/>
        </w:rPr>
        <w:t xml:space="preserve"> </w:t>
      </w:r>
      <w:r>
        <w:rPr>
          <w:rFonts w:eastAsia="SchoolBookSanPin"/>
          <w:spacing w:val="-2"/>
          <w:position w:val="3"/>
          <w:lang w:eastAsia="en-US"/>
        </w:rPr>
        <w:t>у</w:t>
      </w:r>
      <w:r>
        <w:rPr>
          <w:rFonts w:eastAsia="SchoolBookSanPin"/>
          <w:spacing w:val="1"/>
          <w:position w:val="3"/>
          <w:lang w:eastAsia="en-US"/>
        </w:rPr>
        <w:t>спешн</w:t>
      </w:r>
      <w:r>
        <w:rPr>
          <w:rFonts w:eastAsia="SchoolBookSanPin"/>
          <w:spacing w:val="3"/>
          <w:position w:val="3"/>
          <w:lang w:eastAsia="en-US"/>
        </w:rPr>
        <w:t>о</w:t>
      </w:r>
      <w:r>
        <w:rPr>
          <w:rFonts w:eastAsia="SchoolBookSanPin"/>
          <w:spacing w:val="1"/>
          <w:position w:val="3"/>
          <w:lang w:eastAsia="en-US"/>
        </w:rPr>
        <w:t>сть</w:t>
      </w:r>
      <w:r>
        <w:rPr>
          <w:rFonts w:eastAsia="SchoolBookSanPin"/>
          <w:position w:val="3"/>
          <w:lang w:eastAsia="en-US"/>
        </w:rPr>
        <w:t>:</w:t>
      </w:r>
      <w:r>
        <w:rPr>
          <w:rFonts w:eastAsia="SchoolBookSanPin"/>
          <w:spacing w:val="35"/>
          <w:position w:val="3"/>
          <w:lang w:eastAsia="en-US"/>
        </w:rPr>
        <w:t xml:space="preserve"> </w:t>
      </w:r>
      <w:r>
        <w:rPr>
          <w:rFonts w:eastAsia="SchoolBookSanPin"/>
          <w:spacing w:val="1"/>
          <w:position w:val="3"/>
          <w:lang w:eastAsia="en-US"/>
        </w:rPr>
        <w:t>1</w:t>
      </w:r>
      <w:r>
        <w:rPr>
          <w:rFonts w:eastAsia="SchoolBookSanPin"/>
          <w:position w:val="3"/>
          <w:lang w:eastAsia="en-US"/>
        </w:rPr>
        <w:t>)</w:t>
      </w:r>
      <w:r>
        <w:rPr>
          <w:rFonts w:eastAsia="SchoolBookSanPin"/>
          <w:spacing w:val="28"/>
          <w:position w:val="3"/>
          <w:lang w:eastAsia="en-US"/>
        </w:rPr>
        <w:t xml:space="preserve"> </w:t>
      </w:r>
      <w:r>
        <w:rPr>
          <w:rFonts w:eastAsia="SchoolBookSanPin"/>
          <w:spacing w:val="1"/>
          <w:position w:val="3"/>
          <w:lang w:eastAsia="en-US"/>
        </w:rPr>
        <w:t>знани</w:t>
      </w:r>
      <w:r>
        <w:rPr>
          <w:rFonts w:eastAsia="SchoolBookSanPin"/>
          <w:position w:val="3"/>
          <w:lang w:eastAsia="en-US"/>
        </w:rPr>
        <w:t>е</w:t>
      </w:r>
      <w:r>
        <w:rPr>
          <w:rFonts w:eastAsia="SchoolBookSanPin"/>
          <w:spacing w:val="28"/>
          <w:position w:val="3"/>
          <w:lang w:eastAsia="en-US"/>
        </w:rPr>
        <w:t xml:space="preserve"> </w:t>
      </w:r>
      <w:r>
        <w:rPr>
          <w:rFonts w:eastAsia="SchoolBookSanPin"/>
          <w:position w:val="3"/>
          <w:lang w:eastAsia="en-US"/>
        </w:rPr>
        <w:t>и</w:t>
      </w:r>
      <w:r>
        <w:rPr>
          <w:rFonts w:eastAsia="SchoolBookSanPin"/>
          <w:spacing w:val="28"/>
          <w:position w:val="3"/>
          <w:lang w:eastAsia="en-US"/>
        </w:rPr>
        <w:t xml:space="preserve"> </w:t>
      </w:r>
      <w:r>
        <w:rPr>
          <w:rFonts w:eastAsia="SchoolBookSanPin"/>
          <w:spacing w:val="1"/>
          <w:position w:val="3"/>
          <w:lang w:eastAsia="en-US"/>
        </w:rPr>
        <w:t>применени</w:t>
      </w:r>
      <w:r>
        <w:rPr>
          <w:rFonts w:eastAsia="SchoolBookSanPin"/>
          <w:position w:val="3"/>
          <w:lang w:eastAsia="en-US"/>
        </w:rPr>
        <w:t>е</w:t>
      </w:r>
      <w:r>
        <w:rPr>
          <w:rFonts w:eastAsia="SchoolBookSanPin"/>
          <w:spacing w:val="28"/>
          <w:position w:val="3"/>
          <w:lang w:eastAsia="en-US"/>
        </w:rPr>
        <w:t xml:space="preserve"> </w:t>
      </w:r>
      <w:r>
        <w:rPr>
          <w:rFonts w:eastAsia="SchoolBookSanPin"/>
          <w:spacing w:val="1"/>
          <w:position w:val="3"/>
          <w:lang w:eastAsia="en-US"/>
        </w:rPr>
        <w:t>коммуни</w:t>
      </w:r>
      <w:r>
        <w:rPr>
          <w:rFonts w:eastAsia="SchoolBookSanPin"/>
          <w:spacing w:val="3"/>
          <w:position w:val="3"/>
          <w:lang w:eastAsia="en-US"/>
        </w:rPr>
        <w:t>к</w:t>
      </w:r>
      <w:r>
        <w:rPr>
          <w:rFonts w:eastAsia="SchoolBookSanPin"/>
          <w:spacing w:val="1"/>
          <w:position w:val="3"/>
          <w:lang w:eastAsia="en-US"/>
        </w:rPr>
        <w:t>ативны</w:t>
      </w:r>
      <w:r>
        <w:rPr>
          <w:rFonts w:eastAsia="SchoolBookSanPin"/>
          <w:position w:val="3"/>
          <w:lang w:eastAsia="en-US"/>
        </w:rPr>
        <w:t>х</w:t>
      </w:r>
      <w:r>
        <w:rPr>
          <w:rFonts w:eastAsia="SchoolBookSanPin"/>
          <w:spacing w:val="47"/>
          <w:position w:val="3"/>
          <w:lang w:eastAsia="en-US"/>
        </w:rPr>
        <w:t xml:space="preserve"> </w:t>
      </w:r>
      <w:r>
        <w:rPr>
          <w:rFonts w:eastAsia="SchoolBookSanPin"/>
          <w:spacing w:val="4"/>
          <w:position w:val="3"/>
          <w:lang w:eastAsia="en-US"/>
        </w:rPr>
        <w:t>ф</w:t>
      </w:r>
      <w:r>
        <w:rPr>
          <w:rFonts w:eastAsia="SchoolBookSanPin"/>
          <w:spacing w:val="-1"/>
          <w:position w:val="3"/>
          <w:lang w:eastAsia="en-US"/>
        </w:rPr>
        <w:t>о</w:t>
      </w:r>
      <w:r>
        <w:rPr>
          <w:rFonts w:eastAsia="SchoolBookSanPin"/>
          <w:spacing w:val="1"/>
          <w:position w:val="3"/>
          <w:lang w:eastAsia="en-US"/>
        </w:rPr>
        <w:t>рм</w:t>
      </w:r>
      <w:r>
        <w:rPr>
          <w:rFonts w:eastAsia="SchoolBookSanPin"/>
          <w:lang w:eastAsia="en-US"/>
        </w:rPr>
        <w:t xml:space="preserve"> </w:t>
      </w:r>
      <w:r>
        <w:rPr>
          <w:rFonts w:eastAsia="SchoolBookSanPin"/>
          <w:spacing w:val="1"/>
          <w:position w:val="3"/>
          <w:lang w:eastAsia="en-US"/>
        </w:rPr>
        <w:t>в</w:t>
      </w:r>
      <w:r>
        <w:rPr>
          <w:rFonts w:eastAsia="SchoolBookSanPin"/>
          <w:spacing w:val="3"/>
          <w:position w:val="3"/>
          <w:lang w:eastAsia="en-US"/>
        </w:rPr>
        <w:t>з</w:t>
      </w:r>
      <w:r>
        <w:rPr>
          <w:rFonts w:eastAsia="SchoolBookSanPin"/>
          <w:spacing w:val="1"/>
          <w:position w:val="3"/>
          <w:lang w:eastAsia="en-US"/>
        </w:rPr>
        <w:t>аим</w:t>
      </w:r>
      <w:r>
        <w:rPr>
          <w:rFonts w:eastAsia="SchoolBookSanPin"/>
          <w:spacing w:val="-1"/>
          <w:position w:val="3"/>
          <w:lang w:eastAsia="en-US"/>
        </w:rPr>
        <w:t>о</w:t>
      </w:r>
      <w:r>
        <w:rPr>
          <w:rFonts w:eastAsia="SchoolBookSanPin"/>
          <w:spacing w:val="1"/>
          <w:position w:val="3"/>
          <w:lang w:eastAsia="en-US"/>
        </w:rPr>
        <w:t>действи</w:t>
      </w:r>
      <w:r>
        <w:rPr>
          <w:rFonts w:eastAsia="SchoolBookSanPin"/>
          <w:position w:val="3"/>
          <w:lang w:eastAsia="en-US"/>
        </w:rPr>
        <w:t xml:space="preserve">я </w:t>
      </w:r>
      <w:r>
        <w:rPr>
          <w:rFonts w:eastAsia="SchoolBookSanPin"/>
          <w:spacing w:val="7"/>
          <w:position w:val="3"/>
          <w:lang w:eastAsia="en-US"/>
        </w:rPr>
        <w:t xml:space="preserve"> </w:t>
      </w:r>
      <w:r>
        <w:rPr>
          <w:rFonts w:eastAsia="SchoolBookSanPin"/>
          <w:spacing w:val="1"/>
          <w:position w:val="3"/>
          <w:lang w:eastAsia="en-US"/>
        </w:rPr>
        <w:t>(дого</w:t>
      </w:r>
      <w:r>
        <w:rPr>
          <w:rFonts w:eastAsia="SchoolBookSanPin"/>
          <w:spacing w:val="3"/>
          <w:position w:val="3"/>
          <w:lang w:eastAsia="en-US"/>
        </w:rPr>
        <w:t>в</w:t>
      </w:r>
      <w:r>
        <w:rPr>
          <w:rFonts w:eastAsia="SchoolBookSanPin"/>
          <w:spacing w:val="1"/>
          <w:position w:val="3"/>
          <w:lang w:eastAsia="en-US"/>
        </w:rPr>
        <w:t>ари</w:t>
      </w:r>
      <w:r>
        <w:rPr>
          <w:rFonts w:eastAsia="SchoolBookSanPin"/>
          <w:spacing w:val="3"/>
          <w:position w:val="3"/>
          <w:lang w:eastAsia="en-US"/>
        </w:rPr>
        <w:t>в</w:t>
      </w:r>
      <w:r>
        <w:rPr>
          <w:rFonts w:eastAsia="SchoolBookSanPin"/>
          <w:spacing w:val="1"/>
          <w:position w:val="3"/>
          <w:lang w:eastAsia="en-US"/>
        </w:rPr>
        <w:t>аться</w:t>
      </w:r>
      <w:r>
        <w:rPr>
          <w:rFonts w:eastAsia="SchoolBookSanPin"/>
          <w:position w:val="3"/>
          <w:lang w:eastAsia="en-US"/>
        </w:rPr>
        <w:t xml:space="preserve">, </w:t>
      </w:r>
      <w:r>
        <w:rPr>
          <w:rFonts w:eastAsia="SchoolBookSanPin"/>
          <w:spacing w:val="7"/>
          <w:position w:val="3"/>
          <w:lang w:eastAsia="en-US"/>
        </w:rPr>
        <w:t xml:space="preserve"> </w:t>
      </w:r>
      <w:r>
        <w:rPr>
          <w:rFonts w:eastAsia="SchoolBookSanPin"/>
          <w:spacing w:val="3"/>
          <w:position w:val="3"/>
          <w:lang w:eastAsia="en-US"/>
        </w:rPr>
        <w:t>р</w:t>
      </w:r>
      <w:r>
        <w:rPr>
          <w:rFonts w:eastAsia="SchoolBookSanPin"/>
          <w:spacing w:val="1"/>
          <w:position w:val="3"/>
          <w:lang w:eastAsia="en-US"/>
        </w:rPr>
        <w:t>ассуждать</w:t>
      </w:r>
      <w:r>
        <w:rPr>
          <w:rFonts w:eastAsia="SchoolBookSanPin"/>
          <w:position w:val="3"/>
          <w:lang w:eastAsia="en-US"/>
        </w:rPr>
        <w:t xml:space="preserve">, </w:t>
      </w:r>
      <w:r>
        <w:rPr>
          <w:rFonts w:eastAsia="SchoolBookSanPin"/>
          <w:spacing w:val="18"/>
          <w:position w:val="3"/>
          <w:lang w:eastAsia="en-US"/>
        </w:rPr>
        <w:t xml:space="preserve"> </w:t>
      </w:r>
      <w:r>
        <w:rPr>
          <w:rFonts w:eastAsia="SchoolBookSanPin"/>
          <w:spacing w:val="1"/>
          <w:position w:val="3"/>
          <w:lang w:eastAsia="en-US"/>
        </w:rPr>
        <w:t>нах</w:t>
      </w:r>
      <w:r>
        <w:rPr>
          <w:rFonts w:eastAsia="SchoolBookSanPin"/>
          <w:spacing w:val="-1"/>
          <w:position w:val="3"/>
          <w:lang w:eastAsia="en-US"/>
        </w:rPr>
        <w:t>о</w:t>
      </w:r>
      <w:r>
        <w:rPr>
          <w:rFonts w:eastAsia="SchoolBookSanPin"/>
          <w:spacing w:val="1"/>
          <w:position w:val="3"/>
          <w:lang w:eastAsia="en-US"/>
        </w:rPr>
        <w:t>дит</w:t>
      </w:r>
      <w:r>
        <w:rPr>
          <w:rFonts w:eastAsia="SchoolBookSanPin"/>
          <w:position w:val="3"/>
          <w:lang w:eastAsia="en-US"/>
        </w:rPr>
        <w:t xml:space="preserve">ь </w:t>
      </w:r>
      <w:r>
        <w:rPr>
          <w:rFonts w:eastAsia="SchoolBookSanPin"/>
          <w:spacing w:val="12"/>
          <w:position w:val="3"/>
          <w:lang w:eastAsia="en-US"/>
        </w:rPr>
        <w:t xml:space="preserve"> </w:t>
      </w:r>
      <w:r>
        <w:rPr>
          <w:rFonts w:eastAsia="SchoolBookSanPin"/>
          <w:spacing w:val="1"/>
          <w:w w:val="102"/>
          <w:position w:val="3"/>
          <w:lang w:eastAsia="en-US"/>
        </w:rPr>
        <w:t>ком</w:t>
      </w:r>
      <w:r>
        <w:rPr>
          <w:rFonts w:eastAsia="SchoolBookSanPin"/>
          <w:spacing w:val="1"/>
          <w:position w:val="3"/>
          <w:lang w:eastAsia="en-US"/>
        </w:rPr>
        <w:t>п</w:t>
      </w:r>
      <w:r>
        <w:rPr>
          <w:rFonts w:eastAsia="SchoolBookSanPin"/>
          <w:spacing w:val="3"/>
          <w:position w:val="3"/>
          <w:lang w:eastAsia="en-US"/>
        </w:rPr>
        <w:t>р</w:t>
      </w:r>
      <w:r>
        <w:rPr>
          <w:rFonts w:eastAsia="SchoolBookSanPin"/>
          <w:spacing w:val="1"/>
          <w:position w:val="3"/>
          <w:lang w:eastAsia="en-US"/>
        </w:rPr>
        <w:t>омиссны</w:t>
      </w:r>
      <w:r>
        <w:rPr>
          <w:rFonts w:eastAsia="SchoolBookSanPin"/>
          <w:position w:val="3"/>
          <w:lang w:eastAsia="en-US"/>
        </w:rPr>
        <w:t>е</w:t>
      </w:r>
      <w:r>
        <w:rPr>
          <w:rFonts w:eastAsia="SchoolBookSanPin"/>
          <w:spacing w:val="25"/>
          <w:position w:val="3"/>
          <w:lang w:eastAsia="en-US"/>
        </w:rPr>
        <w:t xml:space="preserve"> </w:t>
      </w:r>
      <w:r>
        <w:rPr>
          <w:rFonts w:eastAsia="SchoolBookSanPin"/>
          <w:spacing w:val="3"/>
          <w:position w:val="3"/>
          <w:lang w:eastAsia="en-US"/>
        </w:rPr>
        <w:t>р</w:t>
      </w:r>
      <w:r>
        <w:rPr>
          <w:rFonts w:eastAsia="SchoolBookSanPin"/>
          <w:spacing w:val="1"/>
          <w:position w:val="3"/>
          <w:lang w:eastAsia="en-US"/>
        </w:rPr>
        <w:t>ешения)</w:t>
      </w:r>
      <w:r>
        <w:rPr>
          <w:rFonts w:eastAsia="SchoolBookSanPin"/>
          <w:position w:val="3"/>
          <w:lang w:eastAsia="en-US"/>
        </w:rPr>
        <w:t>,</w:t>
      </w:r>
      <w:r>
        <w:rPr>
          <w:rFonts w:eastAsia="SchoolBookSanPin"/>
          <w:spacing w:val="34"/>
          <w:position w:val="3"/>
          <w:lang w:eastAsia="en-US"/>
        </w:rPr>
        <w:t xml:space="preserve"> </w:t>
      </w:r>
      <w:r>
        <w:rPr>
          <w:rFonts w:eastAsia="SchoolBookSanPin"/>
          <w:position w:val="3"/>
          <w:lang w:eastAsia="en-US"/>
        </w:rPr>
        <w:t>в</w:t>
      </w:r>
      <w:r>
        <w:rPr>
          <w:rFonts w:eastAsia="SchoolBookSanPin"/>
          <w:spacing w:val="25"/>
          <w:position w:val="3"/>
          <w:lang w:eastAsia="en-US"/>
        </w:rPr>
        <w:t xml:space="preserve"> </w:t>
      </w:r>
      <w:r>
        <w:rPr>
          <w:rFonts w:eastAsia="SchoolBookSanPin"/>
          <w:spacing w:val="1"/>
          <w:position w:val="3"/>
          <w:lang w:eastAsia="en-US"/>
        </w:rPr>
        <w:t>то</w:t>
      </w:r>
      <w:r>
        <w:rPr>
          <w:rFonts w:eastAsia="SchoolBookSanPin"/>
          <w:position w:val="3"/>
          <w:lang w:eastAsia="en-US"/>
        </w:rPr>
        <w:t>м</w:t>
      </w:r>
      <w:r>
        <w:rPr>
          <w:rFonts w:eastAsia="SchoolBookSanPin"/>
          <w:spacing w:val="25"/>
          <w:position w:val="3"/>
          <w:lang w:eastAsia="en-US"/>
        </w:rPr>
        <w:t xml:space="preserve"> </w:t>
      </w:r>
      <w:r>
        <w:rPr>
          <w:rFonts w:eastAsia="SchoolBookSanPin"/>
          <w:spacing w:val="1"/>
          <w:position w:val="3"/>
          <w:lang w:eastAsia="en-US"/>
        </w:rPr>
        <w:t>числ</w:t>
      </w:r>
      <w:r>
        <w:rPr>
          <w:rFonts w:eastAsia="SchoolBookSanPin"/>
          <w:position w:val="3"/>
          <w:lang w:eastAsia="en-US"/>
        </w:rPr>
        <w:t>е</w:t>
      </w:r>
      <w:r>
        <w:rPr>
          <w:rFonts w:eastAsia="SchoolBookSanPin"/>
          <w:spacing w:val="25"/>
          <w:position w:val="3"/>
          <w:lang w:eastAsia="en-US"/>
        </w:rPr>
        <w:t xml:space="preserve"> </w:t>
      </w:r>
      <w:r>
        <w:rPr>
          <w:rFonts w:eastAsia="SchoolBookSanPin"/>
          <w:position w:val="3"/>
          <w:lang w:eastAsia="en-US"/>
        </w:rPr>
        <w:t>в</w:t>
      </w:r>
      <w:r>
        <w:rPr>
          <w:rFonts w:eastAsia="SchoolBookSanPin"/>
          <w:spacing w:val="25"/>
          <w:position w:val="3"/>
          <w:lang w:eastAsia="en-US"/>
        </w:rPr>
        <w:t xml:space="preserve"> </w:t>
      </w:r>
      <w:r>
        <w:rPr>
          <w:rFonts w:eastAsia="SchoolBookSanPin"/>
          <w:spacing w:val="-2"/>
          <w:position w:val="3"/>
          <w:lang w:eastAsia="en-US"/>
        </w:rPr>
        <w:t>у</w:t>
      </w:r>
      <w:r>
        <w:rPr>
          <w:rFonts w:eastAsia="SchoolBookSanPin"/>
          <w:spacing w:val="1"/>
          <w:position w:val="3"/>
          <w:lang w:eastAsia="en-US"/>
        </w:rPr>
        <w:t>словия</w:t>
      </w:r>
      <w:r>
        <w:rPr>
          <w:rFonts w:eastAsia="SchoolBookSanPin"/>
          <w:position w:val="3"/>
          <w:lang w:eastAsia="en-US"/>
        </w:rPr>
        <w:t>х</w:t>
      </w:r>
      <w:r>
        <w:rPr>
          <w:rFonts w:eastAsia="SchoolBookSanPin"/>
          <w:spacing w:val="33"/>
          <w:position w:val="3"/>
          <w:lang w:eastAsia="en-US"/>
        </w:rPr>
        <w:t xml:space="preserve"> </w:t>
      </w:r>
      <w:r>
        <w:rPr>
          <w:rFonts w:eastAsia="SchoolBookSanPin"/>
          <w:spacing w:val="1"/>
          <w:position w:val="3"/>
          <w:lang w:eastAsia="en-US"/>
        </w:rPr>
        <w:t>исп</w:t>
      </w:r>
      <w:r>
        <w:rPr>
          <w:rFonts w:eastAsia="SchoolBookSanPin"/>
          <w:spacing w:val="-1"/>
          <w:position w:val="3"/>
          <w:lang w:eastAsia="en-US"/>
        </w:rPr>
        <w:t>о</w:t>
      </w:r>
      <w:r>
        <w:rPr>
          <w:rFonts w:eastAsia="SchoolBookSanPin"/>
          <w:spacing w:val="1"/>
          <w:position w:val="3"/>
          <w:lang w:eastAsia="en-US"/>
        </w:rPr>
        <w:t>ль</w:t>
      </w:r>
      <w:r>
        <w:rPr>
          <w:rFonts w:eastAsia="SchoolBookSanPin"/>
          <w:spacing w:val="3"/>
          <w:position w:val="3"/>
          <w:lang w:eastAsia="en-US"/>
        </w:rPr>
        <w:t>з</w:t>
      </w:r>
      <w:r>
        <w:rPr>
          <w:rFonts w:eastAsia="SchoolBookSanPin"/>
          <w:spacing w:val="1"/>
          <w:position w:val="3"/>
          <w:lang w:eastAsia="en-US"/>
        </w:rPr>
        <w:t>о</w:t>
      </w:r>
      <w:r>
        <w:rPr>
          <w:rFonts w:eastAsia="SchoolBookSanPin"/>
          <w:spacing w:val="3"/>
          <w:position w:val="3"/>
          <w:lang w:eastAsia="en-US"/>
        </w:rPr>
        <w:t>в</w:t>
      </w:r>
      <w:r>
        <w:rPr>
          <w:rFonts w:eastAsia="SchoolBookSanPin"/>
          <w:spacing w:val="1"/>
          <w:position w:val="3"/>
          <w:lang w:eastAsia="en-US"/>
        </w:rPr>
        <w:t>ания</w:t>
      </w:r>
      <w:r>
        <w:rPr>
          <w:rFonts w:eastAsia="SchoolBookSanPin"/>
          <w:lang w:eastAsia="en-US"/>
        </w:rPr>
        <w:t xml:space="preserve"> т</w:t>
      </w:r>
      <w:r>
        <w:rPr>
          <w:rFonts w:eastAsia="SchoolBookSanPin"/>
          <w:spacing w:val="1"/>
          <w:position w:val="3"/>
          <w:lang w:eastAsia="en-US"/>
        </w:rPr>
        <w:t>техн</w:t>
      </w:r>
      <w:r>
        <w:rPr>
          <w:rFonts w:eastAsia="SchoolBookSanPin"/>
          <w:spacing w:val="-1"/>
          <w:position w:val="3"/>
          <w:lang w:eastAsia="en-US"/>
        </w:rPr>
        <w:t>о</w:t>
      </w:r>
      <w:r>
        <w:rPr>
          <w:rFonts w:eastAsia="SchoolBookSanPin"/>
          <w:spacing w:val="1"/>
          <w:position w:val="3"/>
          <w:lang w:eastAsia="en-US"/>
        </w:rPr>
        <w:t>логи</w:t>
      </w:r>
      <w:r>
        <w:rPr>
          <w:rFonts w:eastAsia="SchoolBookSanPin"/>
          <w:position w:val="3"/>
          <w:lang w:eastAsia="en-US"/>
        </w:rPr>
        <w:t>й</w:t>
      </w:r>
      <w:r>
        <w:rPr>
          <w:rFonts w:eastAsia="SchoolBookSanPin"/>
          <w:spacing w:val="29"/>
          <w:position w:val="3"/>
          <w:lang w:eastAsia="en-US"/>
        </w:rPr>
        <w:t xml:space="preserve"> </w:t>
      </w:r>
      <w:r>
        <w:rPr>
          <w:rFonts w:eastAsia="SchoolBookSanPin"/>
          <w:spacing w:val="1"/>
          <w:position w:val="3"/>
          <w:lang w:eastAsia="en-US"/>
        </w:rPr>
        <w:t>некон</w:t>
      </w:r>
      <w:r>
        <w:rPr>
          <w:rFonts w:eastAsia="SchoolBookSanPin"/>
          <w:spacing w:val="-1"/>
          <w:position w:val="3"/>
          <w:lang w:eastAsia="en-US"/>
        </w:rPr>
        <w:t>т</w:t>
      </w:r>
      <w:r>
        <w:rPr>
          <w:rFonts w:eastAsia="SchoolBookSanPin"/>
          <w:spacing w:val="1"/>
          <w:position w:val="3"/>
          <w:lang w:eastAsia="en-US"/>
        </w:rPr>
        <w:t>а</w:t>
      </w:r>
      <w:r>
        <w:rPr>
          <w:rFonts w:eastAsia="SchoolBookSanPin"/>
          <w:spacing w:val="-1"/>
          <w:position w:val="3"/>
          <w:lang w:eastAsia="en-US"/>
        </w:rPr>
        <w:t>к</w:t>
      </w:r>
      <w:r>
        <w:rPr>
          <w:rFonts w:eastAsia="SchoolBookSanPin"/>
          <w:spacing w:val="1"/>
          <w:position w:val="3"/>
          <w:lang w:eastAsia="en-US"/>
        </w:rPr>
        <w:t>тног</w:t>
      </w:r>
      <w:r>
        <w:rPr>
          <w:rFonts w:eastAsia="SchoolBookSanPin"/>
          <w:position w:val="3"/>
          <w:lang w:eastAsia="en-US"/>
        </w:rPr>
        <w:t>о</w:t>
      </w:r>
      <w:r>
        <w:rPr>
          <w:rFonts w:eastAsia="SchoolBookSanPin"/>
          <w:spacing w:val="34"/>
          <w:position w:val="3"/>
          <w:lang w:eastAsia="en-US"/>
        </w:rPr>
        <w:t xml:space="preserve"> </w:t>
      </w:r>
      <w:r>
        <w:rPr>
          <w:rFonts w:eastAsia="SchoolBookSanPin"/>
          <w:spacing w:val="1"/>
          <w:position w:val="3"/>
          <w:lang w:eastAsia="en-US"/>
        </w:rPr>
        <w:t>ин</w:t>
      </w:r>
      <w:r>
        <w:rPr>
          <w:rFonts w:eastAsia="SchoolBookSanPin"/>
          <w:spacing w:val="4"/>
          <w:position w:val="3"/>
          <w:lang w:eastAsia="en-US"/>
        </w:rPr>
        <w:t>ф</w:t>
      </w:r>
      <w:r>
        <w:rPr>
          <w:rFonts w:eastAsia="SchoolBookSanPin"/>
          <w:spacing w:val="-1"/>
          <w:position w:val="3"/>
          <w:lang w:eastAsia="en-US"/>
        </w:rPr>
        <w:t>о</w:t>
      </w:r>
      <w:r>
        <w:rPr>
          <w:rFonts w:eastAsia="SchoolBookSanPin"/>
          <w:spacing w:val="1"/>
          <w:position w:val="3"/>
          <w:lang w:eastAsia="en-US"/>
        </w:rPr>
        <w:t>рмационног</w:t>
      </w:r>
      <w:r>
        <w:rPr>
          <w:rFonts w:eastAsia="SchoolBookSanPin"/>
          <w:position w:val="3"/>
          <w:lang w:eastAsia="en-US"/>
        </w:rPr>
        <w:t>о</w:t>
      </w:r>
      <w:r>
        <w:rPr>
          <w:rFonts w:eastAsia="SchoolBookSanPin"/>
          <w:spacing w:val="14"/>
          <w:position w:val="3"/>
          <w:lang w:eastAsia="en-US"/>
        </w:rPr>
        <w:t xml:space="preserve"> </w:t>
      </w:r>
      <w:r>
        <w:rPr>
          <w:rFonts w:eastAsia="SchoolBookSanPin"/>
          <w:spacing w:val="1"/>
          <w:position w:val="3"/>
          <w:lang w:eastAsia="en-US"/>
        </w:rPr>
        <w:t>в</w:t>
      </w:r>
      <w:r>
        <w:rPr>
          <w:rFonts w:eastAsia="SchoolBookSanPin"/>
          <w:spacing w:val="3"/>
          <w:position w:val="3"/>
          <w:lang w:eastAsia="en-US"/>
        </w:rPr>
        <w:t>з</w:t>
      </w:r>
      <w:r>
        <w:rPr>
          <w:rFonts w:eastAsia="SchoolBookSanPin"/>
          <w:spacing w:val="1"/>
          <w:position w:val="3"/>
          <w:lang w:eastAsia="en-US"/>
        </w:rPr>
        <w:t>аим</w:t>
      </w:r>
      <w:r>
        <w:rPr>
          <w:rFonts w:eastAsia="SchoolBookSanPin"/>
          <w:spacing w:val="-1"/>
          <w:position w:val="3"/>
          <w:lang w:eastAsia="en-US"/>
        </w:rPr>
        <w:t>о</w:t>
      </w:r>
      <w:r>
        <w:rPr>
          <w:rFonts w:eastAsia="SchoolBookSanPin"/>
          <w:spacing w:val="1"/>
          <w:position w:val="3"/>
          <w:lang w:eastAsia="en-US"/>
        </w:rPr>
        <w:t>действия;</w:t>
      </w:r>
    </w:p>
    <w:p w:rsidR="00F428D1" w:rsidRDefault="0084073C">
      <w:pPr>
        <w:widowControl w:val="0"/>
        <w:spacing w:line="276" w:lineRule="auto"/>
        <w:ind w:left="117" w:right="-20"/>
        <w:jc w:val="both"/>
        <w:rPr>
          <w:rFonts w:eastAsia="SchoolBookSanPin"/>
          <w:lang w:eastAsia="en-US"/>
        </w:rPr>
      </w:pPr>
      <w:r>
        <w:rPr>
          <w:rFonts w:eastAsia="SchoolBookSanPin"/>
          <w:spacing w:val="1"/>
          <w:position w:val="3"/>
          <w:lang w:eastAsia="en-US"/>
        </w:rPr>
        <w:lastRenderedPageBreak/>
        <w:t>2</w:t>
      </w:r>
      <w:r>
        <w:rPr>
          <w:rFonts w:eastAsia="SchoolBookSanPin"/>
          <w:position w:val="3"/>
          <w:lang w:eastAsia="en-US"/>
        </w:rPr>
        <w:t>)</w:t>
      </w:r>
      <w:r>
        <w:rPr>
          <w:rFonts w:eastAsia="SchoolBookSanPin"/>
          <w:spacing w:val="12"/>
          <w:position w:val="3"/>
          <w:lang w:eastAsia="en-US"/>
        </w:rPr>
        <w:t xml:space="preserve"> </w:t>
      </w:r>
      <w:r>
        <w:rPr>
          <w:rFonts w:eastAsia="SchoolBookSanPin"/>
          <w:spacing w:val="3"/>
          <w:position w:val="3"/>
          <w:lang w:eastAsia="en-US"/>
        </w:rPr>
        <w:t>в</w:t>
      </w:r>
      <w:r>
        <w:rPr>
          <w:rFonts w:eastAsia="SchoolBookSanPin"/>
          <w:spacing w:val="-1"/>
          <w:position w:val="3"/>
          <w:lang w:eastAsia="en-US"/>
        </w:rPr>
        <w:t>о</w:t>
      </w:r>
      <w:r>
        <w:rPr>
          <w:rFonts w:eastAsia="SchoolBookSanPin"/>
          <w:spacing w:val="1"/>
          <w:position w:val="3"/>
          <w:lang w:eastAsia="en-US"/>
        </w:rPr>
        <w:t>левы</w:t>
      </w:r>
      <w:r>
        <w:rPr>
          <w:rFonts w:eastAsia="SchoolBookSanPin"/>
          <w:position w:val="3"/>
          <w:lang w:eastAsia="en-US"/>
        </w:rPr>
        <w:t>е</w:t>
      </w:r>
      <w:r>
        <w:rPr>
          <w:rFonts w:eastAsia="SchoolBookSanPin"/>
          <w:spacing w:val="14"/>
          <w:position w:val="3"/>
          <w:lang w:eastAsia="en-US"/>
        </w:rPr>
        <w:t xml:space="preserve"> </w:t>
      </w:r>
      <w:r>
        <w:rPr>
          <w:rFonts w:eastAsia="SchoolBookSanPin"/>
          <w:spacing w:val="3"/>
          <w:position w:val="3"/>
          <w:lang w:eastAsia="en-US"/>
        </w:rPr>
        <w:t>р</w:t>
      </w:r>
      <w:r>
        <w:rPr>
          <w:rFonts w:eastAsia="SchoolBookSanPin"/>
          <w:spacing w:val="1"/>
          <w:position w:val="3"/>
          <w:lang w:eastAsia="en-US"/>
        </w:rPr>
        <w:t>егулятивны</w:t>
      </w:r>
      <w:r>
        <w:rPr>
          <w:rFonts w:eastAsia="SchoolBookSanPin"/>
          <w:position w:val="3"/>
          <w:lang w:eastAsia="en-US"/>
        </w:rPr>
        <w:t>е</w:t>
      </w:r>
      <w:r>
        <w:rPr>
          <w:rFonts w:eastAsia="SchoolBookSanPin"/>
          <w:spacing w:val="14"/>
          <w:position w:val="3"/>
          <w:lang w:eastAsia="en-US"/>
        </w:rPr>
        <w:t xml:space="preserve"> </w:t>
      </w:r>
      <w:r>
        <w:rPr>
          <w:rFonts w:eastAsia="SchoolBookSanPin"/>
          <w:spacing w:val="1"/>
          <w:position w:val="3"/>
          <w:lang w:eastAsia="en-US"/>
        </w:rPr>
        <w:t>умени</w:t>
      </w:r>
      <w:r>
        <w:rPr>
          <w:rFonts w:eastAsia="SchoolBookSanPin"/>
          <w:position w:val="3"/>
          <w:lang w:eastAsia="en-US"/>
        </w:rPr>
        <w:t>я</w:t>
      </w:r>
      <w:r>
        <w:rPr>
          <w:rFonts w:eastAsia="SchoolBookSanPin"/>
          <w:spacing w:val="14"/>
          <w:position w:val="3"/>
          <w:lang w:eastAsia="en-US"/>
        </w:rPr>
        <w:t xml:space="preserve"> </w:t>
      </w:r>
      <w:r>
        <w:rPr>
          <w:rFonts w:eastAsia="SchoolBookSanPin"/>
          <w:spacing w:val="1"/>
          <w:position w:val="3"/>
          <w:lang w:eastAsia="en-US"/>
        </w:rPr>
        <w:t>(п</w:t>
      </w:r>
      <w:r>
        <w:rPr>
          <w:rFonts w:eastAsia="SchoolBookSanPin"/>
          <w:spacing w:val="-1"/>
          <w:position w:val="3"/>
          <w:lang w:eastAsia="en-US"/>
        </w:rPr>
        <w:t>о</w:t>
      </w:r>
      <w:r>
        <w:rPr>
          <w:rFonts w:eastAsia="SchoolBookSanPin"/>
          <w:spacing w:val="1"/>
          <w:position w:val="3"/>
          <w:lang w:eastAsia="en-US"/>
        </w:rPr>
        <w:t>дчиняться</w:t>
      </w:r>
      <w:r>
        <w:rPr>
          <w:rFonts w:eastAsia="SchoolBookSanPin"/>
          <w:position w:val="3"/>
          <w:lang w:eastAsia="en-US"/>
        </w:rPr>
        <w:t>,</w:t>
      </w:r>
      <w:r>
        <w:rPr>
          <w:rFonts w:eastAsia="SchoolBookSanPin"/>
          <w:spacing w:val="14"/>
          <w:position w:val="3"/>
          <w:lang w:eastAsia="en-US"/>
        </w:rPr>
        <w:t xml:space="preserve"> </w:t>
      </w:r>
      <w:r>
        <w:rPr>
          <w:rFonts w:eastAsia="SchoolBookSanPin"/>
          <w:spacing w:val="-2"/>
          <w:position w:val="3"/>
          <w:lang w:eastAsia="en-US"/>
        </w:rPr>
        <w:t>у</w:t>
      </w:r>
      <w:r>
        <w:rPr>
          <w:rFonts w:eastAsia="SchoolBookSanPin"/>
          <w:spacing w:val="1"/>
          <w:position w:val="3"/>
          <w:lang w:eastAsia="en-US"/>
        </w:rPr>
        <w:t>ступать</w:t>
      </w:r>
      <w:r>
        <w:rPr>
          <w:rFonts w:eastAsia="SchoolBookSanPin"/>
          <w:position w:val="3"/>
          <w:lang w:eastAsia="en-US"/>
        </w:rPr>
        <w:t>,</w:t>
      </w:r>
      <w:r>
        <w:rPr>
          <w:rFonts w:eastAsia="SchoolBookSanPin"/>
          <w:spacing w:val="14"/>
          <w:position w:val="3"/>
          <w:lang w:eastAsia="en-US"/>
        </w:rPr>
        <w:t xml:space="preserve"> </w:t>
      </w:r>
      <w:r>
        <w:rPr>
          <w:rFonts w:eastAsia="SchoolBookSanPin"/>
          <w:spacing w:val="3"/>
          <w:position w:val="3"/>
          <w:lang w:eastAsia="en-US"/>
        </w:rPr>
        <w:t>о</w:t>
      </w:r>
      <w:r>
        <w:rPr>
          <w:rFonts w:eastAsia="SchoolBookSanPin"/>
          <w:spacing w:val="1"/>
          <w:w w:val="101"/>
          <w:position w:val="3"/>
          <w:lang w:eastAsia="en-US"/>
        </w:rPr>
        <w:t>бъ</w:t>
      </w:r>
      <w:r>
        <w:rPr>
          <w:rFonts w:eastAsia="SchoolBookSanPin"/>
          <w:spacing w:val="1"/>
          <w:position w:val="3"/>
          <w:lang w:eastAsia="en-US"/>
        </w:rPr>
        <w:t>е</w:t>
      </w:r>
      <w:r>
        <w:rPr>
          <w:rFonts w:eastAsia="SchoolBookSanPin"/>
          <w:spacing w:val="-1"/>
          <w:position w:val="3"/>
          <w:lang w:eastAsia="en-US"/>
        </w:rPr>
        <w:t>к</w:t>
      </w:r>
      <w:r>
        <w:rPr>
          <w:rFonts w:eastAsia="SchoolBookSanPin"/>
          <w:spacing w:val="1"/>
          <w:position w:val="3"/>
          <w:lang w:eastAsia="en-US"/>
        </w:rPr>
        <w:t>тивн</w:t>
      </w:r>
      <w:r>
        <w:rPr>
          <w:rFonts w:eastAsia="SchoolBookSanPin"/>
          <w:position w:val="3"/>
          <w:lang w:eastAsia="en-US"/>
        </w:rPr>
        <w:t xml:space="preserve">о </w:t>
      </w:r>
      <w:r>
        <w:rPr>
          <w:rFonts w:eastAsia="SchoolBookSanPin"/>
          <w:spacing w:val="20"/>
          <w:position w:val="3"/>
          <w:lang w:eastAsia="en-US"/>
        </w:rPr>
        <w:t xml:space="preserve"> </w:t>
      </w:r>
      <w:r>
        <w:rPr>
          <w:rFonts w:eastAsia="SchoolBookSanPin"/>
          <w:spacing w:val="1"/>
          <w:position w:val="3"/>
          <w:lang w:eastAsia="en-US"/>
        </w:rPr>
        <w:t>оцени</w:t>
      </w:r>
      <w:r>
        <w:rPr>
          <w:rFonts w:eastAsia="SchoolBookSanPin"/>
          <w:spacing w:val="3"/>
          <w:position w:val="3"/>
          <w:lang w:eastAsia="en-US"/>
        </w:rPr>
        <w:t>в</w:t>
      </w:r>
      <w:r>
        <w:rPr>
          <w:rFonts w:eastAsia="SchoolBookSanPin"/>
          <w:spacing w:val="1"/>
          <w:position w:val="3"/>
          <w:lang w:eastAsia="en-US"/>
        </w:rPr>
        <w:t>ат</w:t>
      </w:r>
      <w:r>
        <w:rPr>
          <w:rFonts w:eastAsia="SchoolBookSanPin"/>
          <w:position w:val="3"/>
          <w:lang w:eastAsia="en-US"/>
        </w:rPr>
        <w:t xml:space="preserve">ь </w:t>
      </w:r>
      <w:r>
        <w:rPr>
          <w:rFonts w:eastAsia="SchoolBookSanPin"/>
          <w:spacing w:val="14"/>
          <w:position w:val="3"/>
          <w:lang w:eastAsia="en-US"/>
        </w:rPr>
        <w:t xml:space="preserve"> </w:t>
      </w:r>
      <w:r>
        <w:rPr>
          <w:rFonts w:eastAsia="SchoolBookSanPin"/>
          <w:spacing w:val="1"/>
          <w:position w:val="3"/>
          <w:lang w:eastAsia="en-US"/>
        </w:rPr>
        <w:t>вкла</w:t>
      </w:r>
      <w:r>
        <w:rPr>
          <w:rFonts w:eastAsia="SchoolBookSanPin"/>
          <w:position w:val="3"/>
          <w:lang w:eastAsia="en-US"/>
        </w:rPr>
        <w:t xml:space="preserve">д </w:t>
      </w:r>
      <w:r>
        <w:rPr>
          <w:rFonts w:eastAsia="SchoolBookSanPin"/>
          <w:spacing w:val="22"/>
          <w:position w:val="3"/>
          <w:lang w:eastAsia="en-US"/>
        </w:rPr>
        <w:t xml:space="preserve"> </w:t>
      </w:r>
      <w:r>
        <w:rPr>
          <w:rFonts w:eastAsia="SchoolBookSanPin"/>
          <w:spacing w:val="1"/>
          <w:position w:val="3"/>
          <w:lang w:eastAsia="en-US"/>
        </w:rPr>
        <w:t>с</w:t>
      </w:r>
      <w:r>
        <w:rPr>
          <w:rFonts w:eastAsia="SchoolBookSanPin"/>
          <w:spacing w:val="3"/>
          <w:position w:val="3"/>
          <w:lang w:eastAsia="en-US"/>
        </w:rPr>
        <w:t>в</w:t>
      </w:r>
      <w:r>
        <w:rPr>
          <w:rFonts w:eastAsia="SchoolBookSanPin"/>
          <w:spacing w:val="1"/>
          <w:position w:val="3"/>
          <w:lang w:eastAsia="en-US"/>
        </w:rPr>
        <w:t>о</w:t>
      </w:r>
      <w:r>
        <w:rPr>
          <w:rFonts w:eastAsia="SchoolBookSanPin"/>
          <w:position w:val="3"/>
          <w:lang w:eastAsia="en-US"/>
        </w:rPr>
        <w:t xml:space="preserve">й </w:t>
      </w:r>
      <w:r>
        <w:rPr>
          <w:rFonts w:eastAsia="SchoolBookSanPin"/>
          <w:spacing w:val="11"/>
          <w:position w:val="3"/>
          <w:lang w:eastAsia="en-US"/>
        </w:rPr>
        <w:t xml:space="preserve"> </w:t>
      </w:r>
      <w:r>
        <w:rPr>
          <w:rFonts w:eastAsia="SchoolBookSanPin"/>
          <w:position w:val="3"/>
          <w:lang w:eastAsia="en-US"/>
        </w:rPr>
        <w:t xml:space="preserve">и </w:t>
      </w:r>
      <w:r>
        <w:rPr>
          <w:rFonts w:eastAsia="SchoolBookSanPin"/>
          <w:spacing w:val="11"/>
          <w:position w:val="3"/>
          <w:lang w:eastAsia="en-US"/>
        </w:rPr>
        <w:t xml:space="preserve"> </w:t>
      </w:r>
      <w:r>
        <w:rPr>
          <w:rFonts w:eastAsia="SchoolBookSanPin"/>
          <w:spacing w:val="1"/>
          <w:position w:val="3"/>
          <w:lang w:eastAsia="en-US"/>
        </w:rPr>
        <w:t>д</w:t>
      </w:r>
      <w:r>
        <w:rPr>
          <w:rFonts w:eastAsia="SchoolBookSanPin"/>
          <w:spacing w:val="-2"/>
          <w:position w:val="3"/>
          <w:lang w:eastAsia="en-US"/>
        </w:rPr>
        <w:t>р</w:t>
      </w:r>
      <w:r>
        <w:rPr>
          <w:rFonts w:eastAsia="SchoolBookSanPin"/>
          <w:spacing w:val="1"/>
          <w:position w:val="3"/>
          <w:lang w:eastAsia="en-US"/>
        </w:rPr>
        <w:t>уги</w:t>
      </w:r>
      <w:r>
        <w:rPr>
          <w:rFonts w:eastAsia="SchoolBookSanPin"/>
          <w:position w:val="3"/>
          <w:lang w:eastAsia="en-US"/>
        </w:rPr>
        <w:t xml:space="preserve">х </w:t>
      </w:r>
      <w:r>
        <w:rPr>
          <w:rFonts w:eastAsia="SchoolBookSanPin"/>
          <w:spacing w:val="16"/>
          <w:position w:val="3"/>
          <w:lang w:eastAsia="en-US"/>
        </w:rPr>
        <w:t xml:space="preserve"> </w:t>
      </w:r>
      <w:r>
        <w:rPr>
          <w:rFonts w:eastAsia="SchoolBookSanPin"/>
          <w:position w:val="3"/>
          <w:lang w:eastAsia="en-US"/>
        </w:rPr>
        <w:t xml:space="preserve">в </w:t>
      </w:r>
      <w:r>
        <w:rPr>
          <w:rFonts w:eastAsia="SchoolBookSanPin"/>
          <w:spacing w:val="11"/>
          <w:position w:val="3"/>
          <w:lang w:eastAsia="en-US"/>
        </w:rPr>
        <w:t xml:space="preserve"> </w:t>
      </w:r>
      <w:r>
        <w:rPr>
          <w:rFonts w:eastAsia="SchoolBookSanPin"/>
          <w:spacing w:val="3"/>
          <w:position w:val="3"/>
          <w:lang w:eastAsia="en-US"/>
        </w:rPr>
        <w:t>р</w:t>
      </w:r>
      <w:r>
        <w:rPr>
          <w:rFonts w:eastAsia="SchoolBookSanPin"/>
          <w:spacing w:val="1"/>
          <w:position w:val="3"/>
          <w:lang w:eastAsia="en-US"/>
        </w:rPr>
        <w:t>е</w:t>
      </w:r>
      <w:r>
        <w:rPr>
          <w:rFonts w:eastAsia="SchoolBookSanPin"/>
          <w:spacing w:val="-1"/>
          <w:position w:val="3"/>
          <w:lang w:eastAsia="en-US"/>
        </w:rPr>
        <w:t>з</w:t>
      </w:r>
      <w:r>
        <w:rPr>
          <w:rFonts w:eastAsia="SchoolBookSanPin"/>
          <w:spacing w:val="1"/>
          <w:position w:val="3"/>
          <w:lang w:eastAsia="en-US"/>
        </w:rPr>
        <w:t>ул</w:t>
      </w:r>
      <w:r>
        <w:rPr>
          <w:rFonts w:eastAsia="SchoolBookSanPin"/>
          <w:spacing w:val="-5"/>
          <w:position w:val="3"/>
          <w:lang w:eastAsia="en-US"/>
        </w:rPr>
        <w:t>ь</w:t>
      </w:r>
      <w:r>
        <w:rPr>
          <w:rFonts w:eastAsia="SchoolBookSanPin"/>
          <w:spacing w:val="-1"/>
          <w:position w:val="3"/>
          <w:lang w:eastAsia="en-US"/>
        </w:rPr>
        <w:t>т</w:t>
      </w:r>
      <w:r>
        <w:rPr>
          <w:rFonts w:eastAsia="SchoolBookSanPin"/>
          <w:spacing w:val="1"/>
          <w:position w:val="3"/>
          <w:lang w:eastAsia="en-US"/>
        </w:rPr>
        <w:t>а</w:t>
      </w:r>
      <w:r>
        <w:rPr>
          <w:rFonts w:eastAsia="SchoolBookSanPin"/>
          <w:position w:val="3"/>
          <w:lang w:eastAsia="en-US"/>
        </w:rPr>
        <w:t xml:space="preserve">т </w:t>
      </w:r>
      <w:r>
        <w:rPr>
          <w:rFonts w:eastAsia="SchoolBookSanPin"/>
          <w:spacing w:val="15"/>
          <w:position w:val="3"/>
          <w:lang w:eastAsia="en-US"/>
        </w:rPr>
        <w:t xml:space="preserve"> </w:t>
      </w:r>
      <w:r>
        <w:rPr>
          <w:rFonts w:eastAsia="SchoolBookSanPin"/>
          <w:spacing w:val="3"/>
          <w:position w:val="3"/>
          <w:lang w:eastAsia="en-US"/>
        </w:rPr>
        <w:t>о</w:t>
      </w:r>
      <w:r>
        <w:rPr>
          <w:rFonts w:eastAsia="SchoolBookSanPin"/>
          <w:spacing w:val="1"/>
          <w:w w:val="101"/>
          <w:position w:val="3"/>
          <w:lang w:eastAsia="en-US"/>
        </w:rPr>
        <w:t xml:space="preserve">бщего </w:t>
      </w:r>
      <w:r>
        <w:rPr>
          <w:rFonts w:eastAsia="SchoolBookSanPin"/>
          <w:spacing w:val="1"/>
          <w:position w:val="3"/>
          <w:lang w:eastAsia="en-US"/>
        </w:rPr>
        <w:t>т</w:t>
      </w:r>
      <w:r>
        <w:rPr>
          <w:rFonts w:eastAsia="SchoolBookSanPin"/>
          <w:spacing w:val="-2"/>
          <w:position w:val="3"/>
          <w:lang w:eastAsia="en-US"/>
        </w:rPr>
        <w:t>р</w:t>
      </w:r>
      <w:r>
        <w:rPr>
          <w:rFonts w:eastAsia="SchoolBookSanPin"/>
          <w:spacing w:val="1"/>
          <w:position w:val="3"/>
          <w:lang w:eastAsia="en-US"/>
        </w:rPr>
        <w:t>уд</w:t>
      </w:r>
      <w:r>
        <w:rPr>
          <w:rFonts w:eastAsia="SchoolBookSanPin"/>
          <w:position w:val="3"/>
          <w:lang w:eastAsia="en-US"/>
        </w:rPr>
        <w:t>а</w:t>
      </w:r>
      <w:r>
        <w:rPr>
          <w:rFonts w:eastAsia="SchoolBookSanPin"/>
          <w:spacing w:val="28"/>
          <w:position w:val="3"/>
          <w:lang w:eastAsia="en-US"/>
        </w:rPr>
        <w:t xml:space="preserve"> </w:t>
      </w:r>
      <w:r>
        <w:rPr>
          <w:rFonts w:eastAsia="SchoolBookSanPin"/>
          <w:position w:val="3"/>
          <w:lang w:eastAsia="en-US"/>
        </w:rPr>
        <w:t>и</w:t>
      </w:r>
      <w:r>
        <w:rPr>
          <w:rFonts w:eastAsia="SchoolBookSanPin"/>
          <w:spacing w:val="26"/>
          <w:position w:val="3"/>
          <w:lang w:eastAsia="en-US"/>
        </w:rPr>
        <w:t xml:space="preserve"> </w:t>
      </w:r>
      <w:r>
        <w:rPr>
          <w:rFonts w:eastAsia="SchoolBookSanPin"/>
          <w:spacing w:val="1"/>
          <w:position w:val="3"/>
          <w:lang w:eastAsia="en-US"/>
        </w:rPr>
        <w:t>др.).</w:t>
      </w:r>
    </w:p>
    <w:p w:rsidR="00F428D1" w:rsidRDefault="00F428D1">
      <w:pPr>
        <w:widowControl w:val="0"/>
        <w:spacing w:before="5" w:line="276" w:lineRule="auto"/>
        <w:rPr>
          <w:rFonts w:ascii="Calibri" w:eastAsia="Calibri" w:hAnsi="Calibri"/>
          <w:sz w:val="15"/>
          <w:szCs w:val="15"/>
          <w:lang w:eastAsia="en-US"/>
        </w:rPr>
      </w:pPr>
    </w:p>
    <w:p w:rsidR="00F428D1" w:rsidRDefault="0084073C">
      <w:pPr>
        <w:widowControl w:val="0"/>
        <w:spacing w:line="276" w:lineRule="auto"/>
        <w:ind w:left="117" w:right="300"/>
        <w:rPr>
          <w:rFonts w:eastAsia="OfficinaSansExtraBoldITC"/>
          <w:lang w:eastAsia="en-US"/>
        </w:rPr>
      </w:pPr>
      <w:r>
        <w:rPr>
          <w:rFonts w:eastAsia="OfficinaSansExtraBoldITC"/>
          <w:b/>
          <w:bCs/>
          <w:spacing w:val="-11"/>
          <w:lang w:eastAsia="en-US"/>
        </w:rPr>
        <w:t>2</w:t>
      </w:r>
      <w:r>
        <w:rPr>
          <w:rFonts w:eastAsia="OfficinaSansExtraBoldITC"/>
          <w:b/>
          <w:bCs/>
          <w:lang w:eastAsia="en-US"/>
        </w:rPr>
        <w:t>.</w:t>
      </w:r>
      <w:r>
        <w:rPr>
          <w:rFonts w:eastAsia="OfficinaSansExtraBoldITC"/>
          <w:b/>
          <w:bCs/>
          <w:spacing w:val="-11"/>
          <w:lang w:eastAsia="en-US"/>
        </w:rPr>
        <w:t>2</w:t>
      </w:r>
      <w:r>
        <w:rPr>
          <w:rFonts w:eastAsia="OfficinaSansExtraBoldITC"/>
          <w:b/>
          <w:bCs/>
          <w:lang w:eastAsia="en-US"/>
        </w:rPr>
        <w:t>.</w:t>
      </w:r>
      <w:r>
        <w:rPr>
          <w:rFonts w:eastAsia="OfficinaSansExtraBoldITC"/>
          <w:b/>
          <w:bCs/>
          <w:spacing w:val="-12"/>
          <w:lang w:eastAsia="en-US"/>
        </w:rPr>
        <w:t>3</w:t>
      </w:r>
      <w:r>
        <w:rPr>
          <w:rFonts w:eastAsia="OfficinaSansExtraBoldITC"/>
          <w:b/>
          <w:bCs/>
          <w:lang w:eastAsia="en-US"/>
        </w:rPr>
        <w:t>.</w:t>
      </w:r>
      <w:r>
        <w:rPr>
          <w:rFonts w:eastAsia="OfficinaSansExtraBoldITC"/>
          <w:b/>
          <w:bCs/>
          <w:spacing w:val="26"/>
          <w:lang w:eastAsia="en-US"/>
        </w:rPr>
        <w:t xml:space="preserve"> </w:t>
      </w:r>
      <w:r>
        <w:rPr>
          <w:rFonts w:eastAsia="OfficinaSansExtraBoldITC"/>
          <w:b/>
          <w:bCs/>
          <w:lang w:eastAsia="en-US"/>
        </w:rPr>
        <w:t>Ин</w:t>
      </w:r>
      <w:r>
        <w:rPr>
          <w:rFonts w:eastAsia="OfficinaSansExtraBoldITC"/>
          <w:b/>
          <w:bCs/>
          <w:spacing w:val="-2"/>
          <w:lang w:eastAsia="en-US"/>
        </w:rPr>
        <w:t>т</w:t>
      </w:r>
      <w:r>
        <w:rPr>
          <w:rFonts w:eastAsia="OfficinaSansExtraBoldITC"/>
          <w:b/>
          <w:bCs/>
          <w:lang w:eastAsia="en-US"/>
        </w:rPr>
        <w:t>е</w:t>
      </w:r>
      <w:r>
        <w:rPr>
          <w:rFonts w:eastAsia="OfficinaSansExtraBoldITC"/>
          <w:b/>
          <w:bCs/>
          <w:spacing w:val="-4"/>
          <w:lang w:eastAsia="en-US"/>
        </w:rPr>
        <w:t>г</w:t>
      </w:r>
      <w:r>
        <w:rPr>
          <w:rFonts w:eastAsia="OfficinaSansExtraBoldITC"/>
          <w:b/>
          <w:bCs/>
          <w:lang w:eastAsia="en-US"/>
        </w:rPr>
        <w:t>рация</w:t>
      </w:r>
      <w:r>
        <w:rPr>
          <w:rFonts w:eastAsia="OfficinaSansExtraBoldITC"/>
          <w:b/>
          <w:bCs/>
          <w:spacing w:val="26"/>
          <w:lang w:eastAsia="en-US"/>
        </w:rPr>
        <w:t xml:space="preserve"> </w:t>
      </w:r>
      <w:r>
        <w:rPr>
          <w:rFonts w:eastAsia="OfficinaSansExtraBoldITC"/>
          <w:b/>
          <w:bCs/>
          <w:lang w:eastAsia="en-US"/>
        </w:rPr>
        <w:t>пр</w:t>
      </w:r>
      <w:r>
        <w:rPr>
          <w:rFonts w:eastAsia="OfficinaSansExtraBoldITC"/>
          <w:b/>
          <w:bCs/>
          <w:spacing w:val="-4"/>
          <w:lang w:eastAsia="en-US"/>
        </w:rPr>
        <w:t>е</w:t>
      </w:r>
      <w:r>
        <w:rPr>
          <w:rFonts w:eastAsia="OfficinaSansExtraBoldITC"/>
          <w:b/>
          <w:bCs/>
          <w:lang w:eastAsia="en-US"/>
        </w:rPr>
        <w:t>дметных</w:t>
      </w:r>
      <w:r>
        <w:rPr>
          <w:rFonts w:eastAsia="OfficinaSansExtraBoldITC"/>
          <w:b/>
          <w:bCs/>
          <w:spacing w:val="26"/>
          <w:lang w:eastAsia="en-US"/>
        </w:rPr>
        <w:t xml:space="preserve"> </w:t>
      </w:r>
      <w:r>
        <w:rPr>
          <w:rFonts w:eastAsia="OfficinaSansExtraBoldITC"/>
          <w:b/>
          <w:bCs/>
          <w:lang w:eastAsia="en-US"/>
        </w:rPr>
        <w:t>и</w:t>
      </w:r>
      <w:r>
        <w:rPr>
          <w:rFonts w:eastAsia="OfficinaSansExtraBoldITC"/>
          <w:b/>
          <w:bCs/>
          <w:spacing w:val="26"/>
          <w:lang w:eastAsia="en-US"/>
        </w:rPr>
        <w:t xml:space="preserve"> </w:t>
      </w:r>
      <w:r>
        <w:rPr>
          <w:rFonts w:eastAsia="OfficinaSansExtraBoldITC"/>
          <w:b/>
          <w:bCs/>
          <w:lang w:eastAsia="en-US"/>
        </w:rPr>
        <w:t>ме</w:t>
      </w:r>
      <w:r>
        <w:rPr>
          <w:rFonts w:eastAsia="OfficinaSansExtraBoldITC"/>
          <w:b/>
          <w:bCs/>
          <w:spacing w:val="-5"/>
          <w:lang w:eastAsia="en-US"/>
        </w:rPr>
        <w:t>т</w:t>
      </w:r>
      <w:r>
        <w:rPr>
          <w:rFonts w:eastAsia="OfficinaSansExtraBoldITC"/>
          <w:b/>
          <w:bCs/>
          <w:lang w:eastAsia="en-US"/>
        </w:rPr>
        <w:t>апр</w:t>
      </w:r>
      <w:r>
        <w:rPr>
          <w:rFonts w:eastAsia="OfficinaSansExtraBoldITC"/>
          <w:b/>
          <w:bCs/>
          <w:spacing w:val="-4"/>
          <w:lang w:eastAsia="en-US"/>
        </w:rPr>
        <w:t>е</w:t>
      </w:r>
      <w:r>
        <w:rPr>
          <w:rFonts w:eastAsia="OfficinaSansExtraBoldITC"/>
          <w:b/>
          <w:bCs/>
          <w:lang w:eastAsia="en-US"/>
        </w:rPr>
        <w:t>дметных</w:t>
      </w:r>
      <w:r>
        <w:rPr>
          <w:rFonts w:eastAsia="OfficinaSansExtraBoldITC"/>
          <w:b/>
          <w:bCs/>
          <w:spacing w:val="26"/>
          <w:lang w:eastAsia="en-US"/>
        </w:rPr>
        <w:t xml:space="preserve"> </w:t>
      </w:r>
      <w:r>
        <w:rPr>
          <w:rFonts w:eastAsia="OfficinaSansExtraBoldITC"/>
          <w:b/>
          <w:bCs/>
          <w:spacing w:val="-2"/>
          <w:lang w:eastAsia="en-US"/>
        </w:rPr>
        <w:t>т</w:t>
      </w:r>
      <w:r>
        <w:rPr>
          <w:rFonts w:eastAsia="OfficinaSansExtraBoldITC"/>
          <w:b/>
          <w:bCs/>
          <w:lang w:eastAsia="en-US"/>
        </w:rPr>
        <w:t>ребований как</w:t>
      </w:r>
      <w:r>
        <w:rPr>
          <w:rFonts w:eastAsia="OfficinaSansExtraBoldITC"/>
          <w:b/>
          <w:bCs/>
          <w:spacing w:val="26"/>
          <w:lang w:eastAsia="en-US"/>
        </w:rPr>
        <w:t xml:space="preserve"> </w:t>
      </w:r>
      <w:r>
        <w:rPr>
          <w:rFonts w:eastAsia="OfficinaSansExtraBoldITC"/>
          <w:b/>
          <w:bCs/>
          <w:lang w:eastAsia="en-US"/>
        </w:rPr>
        <w:t>механизм</w:t>
      </w:r>
      <w:r>
        <w:rPr>
          <w:rFonts w:eastAsia="OfficinaSansExtraBoldITC"/>
          <w:b/>
          <w:bCs/>
          <w:spacing w:val="26"/>
          <w:lang w:eastAsia="en-US"/>
        </w:rPr>
        <w:t xml:space="preserve"> </w:t>
      </w:r>
      <w:r>
        <w:rPr>
          <w:rFonts w:eastAsia="OfficinaSansExtraBoldITC"/>
          <w:b/>
          <w:bCs/>
          <w:spacing w:val="-3"/>
          <w:lang w:eastAsia="en-US"/>
        </w:rPr>
        <w:t>к</w:t>
      </w:r>
      <w:r>
        <w:rPr>
          <w:rFonts w:eastAsia="OfficinaSansExtraBoldITC"/>
          <w:b/>
          <w:bCs/>
          <w:lang w:eastAsia="en-US"/>
        </w:rPr>
        <w:t>онс</w:t>
      </w:r>
      <w:r>
        <w:rPr>
          <w:rFonts w:eastAsia="OfficinaSansExtraBoldITC"/>
          <w:b/>
          <w:bCs/>
          <w:spacing w:val="-2"/>
          <w:lang w:eastAsia="en-US"/>
        </w:rPr>
        <w:t>т</w:t>
      </w:r>
      <w:r>
        <w:rPr>
          <w:rFonts w:eastAsia="OfficinaSansExtraBoldITC"/>
          <w:b/>
          <w:bCs/>
          <w:spacing w:val="-3"/>
          <w:lang w:eastAsia="en-US"/>
        </w:rPr>
        <w:t>р</w:t>
      </w:r>
      <w:r>
        <w:rPr>
          <w:rFonts w:eastAsia="OfficinaSansExtraBoldITC"/>
          <w:b/>
          <w:bCs/>
          <w:lang w:eastAsia="en-US"/>
        </w:rPr>
        <w:t>уирования</w:t>
      </w:r>
      <w:r>
        <w:rPr>
          <w:rFonts w:eastAsia="OfficinaSansExtraBoldITC"/>
          <w:b/>
          <w:bCs/>
          <w:spacing w:val="26"/>
          <w:lang w:eastAsia="en-US"/>
        </w:rPr>
        <w:t xml:space="preserve"> </w:t>
      </w:r>
      <w:r>
        <w:rPr>
          <w:rFonts w:eastAsia="OfficinaSansExtraBoldITC"/>
          <w:b/>
          <w:bCs/>
          <w:spacing w:val="-2"/>
          <w:lang w:eastAsia="en-US"/>
        </w:rPr>
        <w:t>с</w:t>
      </w:r>
      <w:r>
        <w:rPr>
          <w:rFonts w:eastAsia="OfficinaSansExtraBoldITC"/>
          <w:b/>
          <w:bCs/>
          <w:lang w:eastAsia="en-US"/>
        </w:rPr>
        <w:t>овременно</w:t>
      </w:r>
      <w:r>
        <w:rPr>
          <w:rFonts w:eastAsia="OfficinaSansExtraBoldITC"/>
          <w:b/>
          <w:bCs/>
          <w:spacing w:val="-9"/>
          <w:lang w:eastAsia="en-US"/>
        </w:rPr>
        <w:t>г</w:t>
      </w:r>
      <w:r>
        <w:rPr>
          <w:rFonts w:eastAsia="OfficinaSansExtraBoldITC"/>
          <w:b/>
          <w:bCs/>
          <w:lang w:eastAsia="en-US"/>
        </w:rPr>
        <w:t>о</w:t>
      </w:r>
      <w:r>
        <w:rPr>
          <w:rFonts w:eastAsia="OfficinaSansExtraBoldITC"/>
          <w:b/>
          <w:bCs/>
          <w:spacing w:val="26"/>
          <w:lang w:eastAsia="en-US"/>
        </w:rPr>
        <w:t xml:space="preserve"> </w:t>
      </w:r>
      <w:r>
        <w:rPr>
          <w:rFonts w:eastAsia="OfficinaSansExtraBoldITC"/>
          <w:b/>
          <w:bCs/>
          <w:lang w:eastAsia="en-US"/>
        </w:rPr>
        <w:t>проце</w:t>
      </w:r>
      <w:r>
        <w:rPr>
          <w:rFonts w:eastAsia="OfficinaSansExtraBoldITC"/>
          <w:b/>
          <w:bCs/>
          <w:spacing w:val="-5"/>
          <w:lang w:eastAsia="en-US"/>
        </w:rPr>
        <w:t>с</w:t>
      </w:r>
      <w:r>
        <w:rPr>
          <w:rFonts w:eastAsia="OfficinaSansExtraBoldITC"/>
          <w:b/>
          <w:bCs/>
          <w:lang w:eastAsia="en-US"/>
        </w:rPr>
        <w:t>са о</w:t>
      </w:r>
      <w:r>
        <w:rPr>
          <w:rFonts w:eastAsia="OfficinaSansExtraBoldITC"/>
          <w:b/>
          <w:bCs/>
          <w:spacing w:val="-3"/>
          <w:lang w:eastAsia="en-US"/>
        </w:rPr>
        <w:t>б</w:t>
      </w:r>
      <w:r>
        <w:rPr>
          <w:rFonts w:eastAsia="OfficinaSansExtraBoldITC"/>
          <w:b/>
          <w:bCs/>
          <w:lang w:eastAsia="en-US"/>
        </w:rPr>
        <w:t>р</w:t>
      </w:r>
      <w:r>
        <w:rPr>
          <w:rFonts w:eastAsia="OfficinaSansExtraBoldITC"/>
          <w:b/>
          <w:bCs/>
          <w:spacing w:val="-5"/>
          <w:lang w:eastAsia="en-US"/>
        </w:rPr>
        <w:t>а</w:t>
      </w:r>
      <w:r>
        <w:rPr>
          <w:rFonts w:eastAsia="OfficinaSansExtraBoldITC"/>
          <w:b/>
          <w:bCs/>
          <w:lang w:eastAsia="en-US"/>
        </w:rPr>
        <w:t>зования</w:t>
      </w:r>
    </w:p>
    <w:p w:rsidR="00F428D1" w:rsidRDefault="0084073C">
      <w:pPr>
        <w:widowControl w:val="0"/>
        <w:spacing w:before="60" w:line="276" w:lineRule="auto"/>
        <w:ind w:left="117" w:right="58" w:firstLine="227"/>
        <w:jc w:val="both"/>
        <w:rPr>
          <w:rFonts w:eastAsia="SchoolBookSanPin"/>
          <w:w w:val="102"/>
          <w:lang w:eastAsia="en-US"/>
        </w:rPr>
      </w:pPr>
      <w:r>
        <w:rPr>
          <w:rFonts w:eastAsia="SchoolBookSanPin"/>
          <w:lang w:eastAsia="en-US"/>
        </w:rPr>
        <w:t>Со</w:t>
      </w:r>
      <w:r>
        <w:rPr>
          <w:rFonts w:eastAsia="SchoolBookSanPin"/>
          <w:spacing w:val="-10"/>
          <w:lang w:eastAsia="en-US"/>
        </w:rPr>
        <w:t>г</w:t>
      </w:r>
      <w:r>
        <w:rPr>
          <w:rFonts w:eastAsia="SchoolBookSanPin"/>
          <w:lang w:eastAsia="en-US"/>
        </w:rPr>
        <w:t>ласно</w:t>
      </w:r>
      <w:r>
        <w:rPr>
          <w:rFonts w:eastAsia="SchoolBookSanPin"/>
          <w:spacing w:val="36"/>
          <w:lang w:eastAsia="en-US"/>
        </w:rPr>
        <w:t xml:space="preserve"> </w:t>
      </w:r>
      <w:r>
        <w:rPr>
          <w:rFonts w:eastAsia="SchoolBookSanPin"/>
          <w:lang w:eastAsia="en-US"/>
        </w:rPr>
        <w:t>те</w:t>
      </w:r>
      <w:r>
        <w:rPr>
          <w:rFonts w:eastAsia="SchoolBookSanPin"/>
          <w:spacing w:val="-2"/>
          <w:lang w:eastAsia="en-US"/>
        </w:rPr>
        <w:t>о</w:t>
      </w:r>
      <w:r>
        <w:rPr>
          <w:rFonts w:eastAsia="SchoolBookSanPin"/>
          <w:lang w:eastAsia="en-US"/>
        </w:rPr>
        <w:t>рии</w:t>
      </w:r>
      <w:r>
        <w:rPr>
          <w:rFonts w:eastAsia="SchoolBookSanPin"/>
          <w:spacing w:val="36"/>
          <w:lang w:eastAsia="en-US"/>
        </w:rPr>
        <w:t xml:space="preserve"> </w:t>
      </w:r>
      <w:r>
        <w:rPr>
          <w:rFonts w:eastAsia="SchoolBookSanPin"/>
          <w:spacing w:val="2"/>
          <w:lang w:eastAsia="en-US"/>
        </w:rPr>
        <w:t>р</w:t>
      </w:r>
      <w:r>
        <w:rPr>
          <w:rFonts w:eastAsia="SchoolBookSanPin"/>
          <w:lang w:eastAsia="en-US"/>
        </w:rPr>
        <w:t>азви</w:t>
      </w:r>
      <w:r>
        <w:rPr>
          <w:rFonts w:eastAsia="SchoolBookSanPin"/>
          <w:spacing w:val="2"/>
          <w:lang w:eastAsia="en-US"/>
        </w:rPr>
        <w:t>в</w:t>
      </w:r>
      <w:r>
        <w:rPr>
          <w:rFonts w:eastAsia="SchoolBookSanPin"/>
          <w:lang w:eastAsia="en-US"/>
        </w:rPr>
        <w:t>ающего</w:t>
      </w:r>
      <w:r>
        <w:rPr>
          <w:rFonts w:eastAsia="SchoolBookSanPin"/>
          <w:spacing w:val="44"/>
          <w:lang w:eastAsia="en-US"/>
        </w:rPr>
        <w:t xml:space="preserve"> </w:t>
      </w:r>
      <w:r>
        <w:rPr>
          <w:rFonts w:eastAsia="SchoolBookSanPin"/>
          <w:spacing w:val="2"/>
          <w:lang w:eastAsia="en-US"/>
        </w:rPr>
        <w:t>о</w:t>
      </w:r>
      <w:r>
        <w:rPr>
          <w:rFonts w:eastAsia="SchoolBookSanPin"/>
          <w:spacing w:val="-3"/>
          <w:lang w:eastAsia="en-US"/>
        </w:rPr>
        <w:t>б</w:t>
      </w:r>
      <w:r>
        <w:rPr>
          <w:rFonts w:eastAsia="SchoolBookSanPin"/>
          <w:lang w:eastAsia="en-US"/>
        </w:rPr>
        <w:t>учения</w:t>
      </w:r>
      <w:r>
        <w:rPr>
          <w:rFonts w:eastAsia="SchoolBookSanPin"/>
          <w:spacing w:val="35"/>
          <w:lang w:eastAsia="en-US"/>
        </w:rPr>
        <w:t xml:space="preserve"> </w:t>
      </w:r>
      <w:r>
        <w:rPr>
          <w:rFonts w:eastAsia="SchoolBookSanPin"/>
          <w:lang w:eastAsia="en-US"/>
        </w:rPr>
        <w:t>(Л.</w:t>
      </w:r>
      <w:r>
        <w:rPr>
          <w:rFonts w:eastAsia="SchoolBookSanPin"/>
          <w:spacing w:val="36"/>
          <w:lang w:eastAsia="en-US"/>
        </w:rPr>
        <w:t xml:space="preserve"> </w:t>
      </w:r>
      <w:r>
        <w:rPr>
          <w:rFonts w:eastAsia="SchoolBookSanPin"/>
          <w:lang w:eastAsia="en-US"/>
        </w:rPr>
        <w:t>С.</w:t>
      </w:r>
      <w:r>
        <w:rPr>
          <w:rFonts w:eastAsia="SchoolBookSanPin"/>
          <w:spacing w:val="38"/>
          <w:lang w:eastAsia="en-US"/>
        </w:rPr>
        <w:t xml:space="preserve"> </w:t>
      </w:r>
      <w:r>
        <w:rPr>
          <w:rFonts w:eastAsia="SchoolBookSanPin"/>
          <w:lang w:eastAsia="en-US"/>
        </w:rPr>
        <w:t>Выготский, Д.</w:t>
      </w:r>
      <w:r>
        <w:rPr>
          <w:rFonts w:eastAsia="SchoolBookSanPin"/>
          <w:spacing w:val="19"/>
          <w:lang w:eastAsia="en-US"/>
        </w:rPr>
        <w:t xml:space="preserve"> </w:t>
      </w:r>
      <w:r>
        <w:rPr>
          <w:rFonts w:eastAsia="SchoolBookSanPin"/>
          <w:lang w:eastAsia="en-US"/>
        </w:rPr>
        <w:t>Б.</w:t>
      </w:r>
      <w:r>
        <w:rPr>
          <w:rFonts w:eastAsia="SchoolBookSanPin"/>
          <w:spacing w:val="17"/>
          <w:lang w:eastAsia="en-US"/>
        </w:rPr>
        <w:t xml:space="preserve"> </w:t>
      </w:r>
      <w:r>
        <w:rPr>
          <w:rFonts w:eastAsia="SchoolBookSanPin"/>
          <w:lang w:eastAsia="en-US"/>
        </w:rPr>
        <w:t>Эльконин,</w:t>
      </w:r>
      <w:r>
        <w:rPr>
          <w:rFonts w:eastAsia="SchoolBookSanPin"/>
          <w:spacing w:val="29"/>
          <w:lang w:eastAsia="en-US"/>
        </w:rPr>
        <w:t xml:space="preserve"> </w:t>
      </w:r>
      <w:r>
        <w:rPr>
          <w:rFonts w:eastAsia="SchoolBookSanPin"/>
          <w:lang w:eastAsia="en-US"/>
        </w:rPr>
        <w:t>П.</w:t>
      </w:r>
      <w:r>
        <w:rPr>
          <w:rFonts w:eastAsia="SchoolBookSanPin"/>
          <w:spacing w:val="19"/>
          <w:lang w:eastAsia="en-US"/>
        </w:rPr>
        <w:t xml:space="preserve"> </w:t>
      </w:r>
      <w:r>
        <w:rPr>
          <w:rFonts w:eastAsia="SchoolBookSanPin"/>
          <w:lang w:eastAsia="en-US"/>
        </w:rPr>
        <w:t>Я.</w:t>
      </w:r>
      <w:r>
        <w:rPr>
          <w:rFonts w:eastAsia="SchoolBookSanPin"/>
          <w:spacing w:val="19"/>
          <w:lang w:eastAsia="en-US"/>
        </w:rPr>
        <w:t xml:space="preserve"> </w:t>
      </w:r>
      <w:r>
        <w:rPr>
          <w:rFonts w:eastAsia="SchoolBookSanPin"/>
          <w:spacing w:val="-9"/>
          <w:lang w:eastAsia="en-US"/>
        </w:rPr>
        <w:t>Г</w:t>
      </w:r>
      <w:r>
        <w:rPr>
          <w:rFonts w:eastAsia="SchoolBookSanPin"/>
          <w:lang w:eastAsia="en-US"/>
        </w:rPr>
        <w:t>альперин,</w:t>
      </w:r>
      <w:r>
        <w:rPr>
          <w:rFonts w:eastAsia="SchoolBookSanPin"/>
          <w:spacing w:val="19"/>
          <w:lang w:eastAsia="en-US"/>
        </w:rPr>
        <w:t xml:space="preserve"> </w:t>
      </w:r>
      <w:r>
        <w:rPr>
          <w:rFonts w:eastAsia="SchoolBookSanPin"/>
          <w:lang w:eastAsia="en-US"/>
        </w:rPr>
        <w:t>В.</w:t>
      </w:r>
      <w:r>
        <w:rPr>
          <w:rFonts w:eastAsia="SchoolBookSanPin"/>
          <w:spacing w:val="17"/>
          <w:lang w:eastAsia="en-US"/>
        </w:rPr>
        <w:t xml:space="preserve"> </w:t>
      </w:r>
      <w:r>
        <w:rPr>
          <w:rFonts w:eastAsia="SchoolBookSanPin"/>
          <w:lang w:eastAsia="en-US"/>
        </w:rPr>
        <w:t>В.</w:t>
      </w:r>
      <w:r>
        <w:rPr>
          <w:rFonts w:eastAsia="SchoolBookSanPin"/>
          <w:spacing w:val="17"/>
          <w:lang w:eastAsia="en-US"/>
        </w:rPr>
        <w:t xml:space="preserve"> </w:t>
      </w:r>
      <w:r>
        <w:rPr>
          <w:rFonts w:eastAsia="SchoolBookSanPin"/>
          <w:lang w:eastAsia="en-US"/>
        </w:rPr>
        <w:t>Давыдов</w:t>
      </w:r>
      <w:r>
        <w:rPr>
          <w:rFonts w:eastAsia="SchoolBookSanPin"/>
          <w:spacing w:val="19"/>
          <w:lang w:eastAsia="en-US"/>
        </w:rPr>
        <w:t xml:space="preserve"> </w:t>
      </w:r>
      <w:r>
        <w:rPr>
          <w:rFonts w:eastAsia="SchoolBookSanPin"/>
          <w:lang w:eastAsia="en-US"/>
        </w:rPr>
        <w:t>и</w:t>
      </w:r>
      <w:r>
        <w:rPr>
          <w:rFonts w:eastAsia="SchoolBookSanPin"/>
          <w:spacing w:val="19"/>
          <w:lang w:eastAsia="en-US"/>
        </w:rPr>
        <w:t xml:space="preserve"> </w:t>
      </w:r>
      <w:r>
        <w:rPr>
          <w:rFonts w:eastAsia="SchoolBookSanPin"/>
          <w:lang w:eastAsia="en-US"/>
        </w:rPr>
        <w:t>их</w:t>
      </w:r>
      <w:r>
        <w:rPr>
          <w:rFonts w:eastAsia="SchoolBookSanPin"/>
          <w:spacing w:val="26"/>
          <w:lang w:eastAsia="en-US"/>
        </w:rPr>
        <w:t xml:space="preserve"> </w:t>
      </w:r>
      <w:r>
        <w:rPr>
          <w:rFonts w:eastAsia="SchoolBookSanPin"/>
          <w:lang w:eastAsia="en-US"/>
        </w:rPr>
        <w:t>п</w:t>
      </w:r>
      <w:r>
        <w:rPr>
          <w:rFonts w:eastAsia="SchoolBookSanPin"/>
          <w:spacing w:val="2"/>
          <w:lang w:eastAsia="en-US"/>
        </w:rPr>
        <w:t>о</w:t>
      </w:r>
      <w:r>
        <w:rPr>
          <w:rFonts w:eastAsia="SchoolBookSanPin"/>
          <w:lang w:eastAsia="en-US"/>
        </w:rPr>
        <w:t>следо</w:t>
      </w:r>
      <w:r>
        <w:rPr>
          <w:rFonts w:eastAsia="SchoolBookSanPin"/>
          <w:spacing w:val="2"/>
          <w:lang w:eastAsia="en-US"/>
        </w:rPr>
        <w:t>в</w:t>
      </w:r>
      <w:r>
        <w:rPr>
          <w:rFonts w:eastAsia="SchoolBookSanPin"/>
          <w:lang w:eastAsia="en-US"/>
        </w:rPr>
        <w:t>атели),</w:t>
      </w:r>
      <w:r>
        <w:rPr>
          <w:rFonts w:eastAsia="SchoolBookSanPin"/>
          <w:spacing w:val="21"/>
          <w:lang w:eastAsia="en-US"/>
        </w:rPr>
        <w:t xml:space="preserve"> </w:t>
      </w:r>
      <w:r>
        <w:rPr>
          <w:rFonts w:eastAsia="SchoolBookSanPin"/>
          <w:lang w:eastAsia="en-US"/>
        </w:rPr>
        <w:t>критериями</w:t>
      </w:r>
      <w:r>
        <w:rPr>
          <w:rFonts w:eastAsia="SchoolBookSanPin"/>
          <w:spacing w:val="33"/>
          <w:lang w:eastAsia="en-US"/>
        </w:rPr>
        <w:t xml:space="preserve"> </w:t>
      </w:r>
      <w:r>
        <w:rPr>
          <w:rFonts w:eastAsia="SchoolBookSanPin"/>
          <w:spacing w:val="-3"/>
          <w:lang w:eastAsia="en-US"/>
        </w:rPr>
        <w:t>у</w:t>
      </w:r>
      <w:r>
        <w:rPr>
          <w:rFonts w:eastAsia="SchoolBookSanPin"/>
          <w:lang w:eastAsia="en-US"/>
        </w:rPr>
        <w:t>спешного</w:t>
      </w:r>
      <w:r>
        <w:rPr>
          <w:rFonts w:eastAsia="SchoolBookSanPin"/>
          <w:spacing w:val="21"/>
          <w:lang w:eastAsia="en-US"/>
        </w:rPr>
        <w:t xml:space="preserve"> </w:t>
      </w:r>
      <w:r>
        <w:rPr>
          <w:rFonts w:eastAsia="SchoolBookSanPin"/>
          <w:lang w:eastAsia="en-US"/>
        </w:rPr>
        <w:t>психического</w:t>
      </w:r>
      <w:r>
        <w:rPr>
          <w:rFonts w:eastAsia="SchoolBookSanPin"/>
          <w:spacing w:val="34"/>
          <w:lang w:eastAsia="en-US"/>
        </w:rPr>
        <w:t xml:space="preserve"> </w:t>
      </w:r>
      <w:r>
        <w:rPr>
          <w:rFonts w:eastAsia="SchoolBookSanPin"/>
          <w:spacing w:val="2"/>
          <w:lang w:eastAsia="en-US"/>
        </w:rPr>
        <w:t>р</w:t>
      </w:r>
      <w:r>
        <w:rPr>
          <w:rFonts w:eastAsia="SchoolBookSanPin"/>
          <w:lang w:eastAsia="en-US"/>
        </w:rPr>
        <w:t>азвития</w:t>
      </w:r>
      <w:r>
        <w:rPr>
          <w:rFonts w:eastAsia="SchoolBookSanPin"/>
          <w:spacing w:val="21"/>
          <w:lang w:eastAsia="en-US"/>
        </w:rPr>
        <w:t xml:space="preserve"> </w:t>
      </w:r>
      <w:r>
        <w:rPr>
          <w:rFonts w:eastAsia="SchoolBookSanPin"/>
          <w:spacing w:val="2"/>
          <w:lang w:eastAsia="en-US"/>
        </w:rPr>
        <w:t>р</w:t>
      </w:r>
      <w:r>
        <w:rPr>
          <w:rFonts w:eastAsia="SchoolBookSanPin"/>
          <w:lang w:eastAsia="en-US"/>
        </w:rPr>
        <w:t>е</w:t>
      </w:r>
      <w:r>
        <w:rPr>
          <w:rFonts w:eastAsia="SchoolBookSanPin"/>
          <w:spacing w:val="2"/>
          <w:lang w:eastAsia="en-US"/>
        </w:rPr>
        <w:t>б</w:t>
      </w:r>
      <w:r>
        <w:rPr>
          <w:rFonts w:eastAsia="SchoolBookSanPin"/>
          <w:lang w:eastAsia="en-US"/>
        </w:rPr>
        <w:t>ён</w:t>
      </w:r>
      <w:r>
        <w:rPr>
          <w:rFonts w:eastAsia="SchoolBookSanPin"/>
          <w:spacing w:val="2"/>
          <w:lang w:eastAsia="en-US"/>
        </w:rPr>
        <w:t>к</w:t>
      </w:r>
      <w:r>
        <w:rPr>
          <w:rFonts w:eastAsia="SchoolBookSanPin"/>
          <w:lang w:eastAsia="en-US"/>
        </w:rPr>
        <w:t>а</w:t>
      </w:r>
      <w:r>
        <w:rPr>
          <w:rFonts w:eastAsia="SchoolBookSanPin"/>
          <w:spacing w:val="11"/>
          <w:lang w:eastAsia="en-US"/>
        </w:rPr>
        <w:t xml:space="preserve"> </w:t>
      </w:r>
      <w:r>
        <w:rPr>
          <w:rFonts w:eastAsia="SchoolBookSanPin"/>
          <w:lang w:eastAsia="en-US"/>
        </w:rPr>
        <w:t>я</w:t>
      </w:r>
      <w:r>
        <w:rPr>
          <w:rFonts w:eastAsia="SchoolBookSanPin"/>
          <w:spacing w:val="-2"/>
          <w:lang w:eastAsia="en-US"/>
        </w:rPr>
        <w:t>в</w:t>
      </w:r>
      <w:r>
        <w:rPr>
          <w:rFonts w:eastAsia="SchoolBookSanPin"/>
          <w:lang w:eastAsia="en-US"/>
        </w:rPr>
        <w:t>ляются</w:t>
      </w:r>
      <w:r>
        <w:rPr>
          <w:rFonts w:eastAsia="SchoolBookSanPin"/>
          <w:spacing w:val="1"/>
          <w:lang w:eastAsia="en-US"/>
        </w:rPr>
        <w:t xml:space="preserve"> </w:t>
      </w:r>
      <w:r>
        <w:rPr>
          <w:rFonts w:eastAsia="SchoolBookSanPin"/>
          <w:lang w:eastAsia="en-US"/>
        </w:rPr>
        <w:t>появившиеся</w:t>
      </w:r>
      <w:r>
        <w:rPr>
          <w:rFonts w:eastAsia="SchoolBookSanPin"/>
          <w:spacing w:val="1"/>
          <w:lang w:eastAsia="en-US"/>
        </w:rPr>
        <w:t xml:space="preserve"> </w:t>
      </w:r>
      <w:r>
        <w:rPr>
          <w:rFonts w:eastAsia="SchoolBookSanPin"/>
          <w:lang w:eastAsia="en-US"/>
        </w:rPr>
        <w:t>в</w:t>
      </w:r>
      <w:r>
        <w:rPr>
          <w:rFonts w:eastAsia="SchoolBookSanPin"/>
          <w:spacing w:val="1"/>
          <w:lang w:eastAsia="en-US"/>
        </w:rPr>
        <w:t xml:space="preserve"> </w:t>
      </w:r>
      <w:r>
        <w:rPr>
          <w:rFonts w:eastAsia="SchoolBookSanPin"/>
          <w:spacing w:val="2"/>
          <w:lang w:eastAsia="en-US"/>
        </w:rPr>
        <w:t>р</w:t>
      </w:r>
      <w:r>
        <w:rPr>
          <w:rFonts w:eastAsia="SchoolBookSanPin"/>
          <w:lang w:eastAsia="en-US"/>
        </w:rPr>
        <w:t>е</w:t>
      </w:r>
      <w:r>
        <w:rPr>
          <w:rFonts w:eastAsia="SchoolBookSanPin"/>
          <w:spacing w:val="-2"/>
          <w:lang w:eastAsia="en-US"/>
        </w:rPr>
        <w:t>з</w:t>
      </w:r>
      <w:r>
        <w:rPr>
          <w:rFonts w:eastAsia="SchoolBookSanPin"/>
          <w:lang w:eastAsia="en-US"/>
        </w:rPr>
        <w:t>ул</w:t>
      </w:r>
      <w:r>
        <w:rPr>
          <w:rFonts w:eastAsia="SchoolBookSanPin"/>
          <w:spacing w:val="-6"/>
          <w:lang w:eastAsia="en-US"/>
        </w:rPr>
        <w:t>ь</w:t>
      </w:r>
      <w:r>
        <w:rPr>
          <w:rFonts w:eastAsia="SchoolBookSanPin"/>
          <w:spacing w:val="-2"/>
          <w:lang w:eastAsia="en-US"/>
        </w:rPr>
        <w:t>т</w:t>
      </w:r>
      <w:r>
        <w:rPr>
          <w:rFonts w:eastAsia="SchoolBookSanPin"/>
          <w:lang w:eastAsia="en-US"/>
        </w:rPr>
        <w:t>ате</w:t>
      </w:r>
      <w:r>
        <w:rPr>
          <w:rFonts w:eastAsia="SchoolBookSanPin"/>
          <w:spacing w:val="3"/>
          <w:lang w:eastAsia="en-US"/>
        </w:rPr>
        <w:t xml:space="preserve"> </w:t>
      </w:r>
      <w:r>
        <w:rPr>
          <w:rFonts w:eastAsia="SchoolBookSanPin"/>
          <w:spacing w:val="2"/>
          <w:lang w:eastAsia="en-US"/>
        </w:rPr>
        <w:t>о</w:t>
      </w:r>
      <w:r>
        <w:rPr>
          <w:rFonts w:eastAsia="SchoolBookSanPin"/>
          <w:spacing w:val="-3"/>
          <w:lang w:eastAsia="en-US"/>
        </w:rPr>
        <w:t>б</w:t>
      </w:r>
      <w:r>
        <w:rPr>
          <w:rFonts w:eastAsia="SchoolBookSanPin"/>
          <w:lang w:eastAsia="en-US"/>
        </w:rPr>
        <w:t>учения на</w:t>
      </w:r>
      <w:r>
        <w:rPr>
          <w:rFonts w:eastAsia="SchoolBookSanPin"/>
          <w:spacing w:val="1"/>
          <w:lang w:eastAsia="en-US"/>
        </w:rPr>
        <w:t xml:space="preserve"> </w:t>
      </w:r>
      <w:r>
        <w:rPr>
          <w:rFonts w:eastAsia="SchoolBookSanPin"/>
          <w:lang w:eastAsia="en-US"/>
        </w:rPr>
        <w:t>этом</w:t>
      </w:r>
      <w:r>
        <w:rPr>
          <w:rFonts w:eastAsia="SchoolBookSanPin"/>
          <w:spacing w:val="1"/>
          <w:lang w:eastAsia="en-US"/>
        </w:rPr>
        <w:t xml:space="preserve"> </w:t>
      </w:r>
      <w:r>
        <w:rPr>
          <w:rFonts w:eastAsia="SchoolBookSanPin"/>
          <w:lang w:eastAsia="en-US"/>
        </w:rPr>
        <w:t>у</w:t>
      </w:r>
      <w:r>
        <w:rPr>
          <w:rFonts w:eastAsia="SchoolBookSanPin"/>
          <w:spacing w:val="2"/>
          <w:lang w:eastAsia="en-US"/>
        </w:rPr>
        <w:t>р</w:t>
      </w:r>
      <w:r>
        <w:rPr>
          <w:rFonts w:eastAsia="SchoolBookSanPin"/>
          <w:lang w:eastAsia="en-US"/>
        </w:rPr>
        <w:t>овне</w:t>
      </w:r>
      <w:r>
        <w:rPr>
          <w:rFonts w:eastAsia="SchoolBookSanPin"/>
          <w:spacing w:val="36"/>
          <w:lang w:eastAsia="en-US"/>
        </w:rPr>
        <w:t xml:space="preserve"> </w:t>
      </w:r>
      <w:r>
        <w:rPr>
          <w:rFonts w:eastAsia="SchoolBookSanPin"/>
          <w:spacing w:val="2"/>
          <w:lang w:eastAsia="en-US"/>
        </w:rPr>
        <w:t>о</w:t>
      </w:r>
      <w:r>
        <w:rPr>
          <w:rFonts w:eastAsia="SchoolBookSanPin"/>
          <w:spacing w:val="-2"/>
          <w:lang w:eastAsia="en-US"/>
        </w:rPr>
        <w:t>б</w:t>
      </w:r>
      <w:r>
        <w:rPr>
          <w:rFonts w:eastAsia="SchoolBookSanPin"/>
          <w:spacing w:val="2"/>
          <w:lang w:eastAsia="en-US"/>
        </w:rPr>
        <w:t>р</w:t>
      </w:r>
      <w:r>
        <w:rPr>
          <w:rFonts w:eastAsia="SchoolBookSanPin"/>
          <w:lang w:eastAsia="en-US"/>
        </w:rPr>
        <w:t>а</w:t>
      </w:r>
      <w:r>
        <w:rPr>
          <w:rFonts w:eastAsia="SchoolBookSanPin"/>
          <w:spacing w:val="2"/>
          <w:lang w:eastAsia="en-US"/>
        </w:rPr>
        <w:t>з</w:t>
      </w:r>
      <w:r>
        <w:rPr>
          <w:rFonts w:eastAsia="SchoolBookSanPin"/>
          <w:lang w:eastAsia="en-US"/>
        </w:rPr>
        <w:t>о</w:t>
      </w:r>
      <w:r>
        <w:rPr>
          <w:rFonts w:eastAsia="SchoolBookSanPin"/>
          <w:spacing w:val="2"/>
          <w:lang w:eastAsia="en-US"/>
        </w:rPr>
        <w:t>в</w:t>
      </w:r>
      <w:r>
        <w:rPr>
          <w:rFonts w:eastAsia="SchoolBookSanPin"/>
          <w:lang w:eastAsia="en-US"/>
        </w:rPr>
        <w:t>ания</w:t>
      </w:r>
      <w:r>
        <w:rPr>
          <w:rFonts w:eastAsia="SchoolBookSanPin"/>
          <w:spacing w:val="35"/>
          <w:lang w:eastAsia="en-US"/>
        </w:rPr>
        <w:t xml:space="preserve"> </w:t>
      </w:r>
      <w:r>
        <w:rPr>
          <w:rFonts w:eastAsia="SchoolBookSanPin"/>
          <w:lang w:eastAsia="en-US"/>
        </w:rPr>
        <w:t>псих</w:t>
      </w:r>
      <w:r>
        <w:rPr>
          <w:rFonts w:eastAsia="SchoolBookSanPin"/>
          <w:spacing w:val="-2"/>
          <w:lang w:eastAsia="en-US"/>
        </w:rPr>
        <w:t>о</w:t>
      </w:r>
      <w:r>
        <w:rPr>
          <w:rFonts w:eastAsia="SchoolBookSanPin"/>
          <w:lang w:eastAsia="en-US"/>
        </w:rPr>
        <w:t xml:space="preserve">логические </w:t>
      </w:r>
      <w:r>
        <w:rPr>
          <w:rFonts w:eastAsia="SchoolBookSanPin"/>
          <w:spacing w:val="5"/>
          <w:lang w:eastAsia="en-US"/>
        </w:rPr>
        <w:t xml:space="preserve"> </w:t>
      </w:r>
      <w:r>
        <w:rPr>
          <w:rFonts w:eastAsia="SchoolBookSanPin"/>
          <w:lang w:eastAsia="en-US"/>
        </w:rPr>
        <w:t>но</w:t>
      </w:r>
      <w:r>
        <w:rPr>
          <w:rFonts w:eastAsia="SchoolBookSanPin"/>
          <w:spacing w:val="2"/>
          <w:lang w:eastAsia="en-US"/>
        </w:rPr>
        <w:t>воо</w:t>
      </w:r>
      <w:r>
        <w:rPr>
          <w:rFonts w:eastAsia="SchoolBookSanPin"/>
          <w:spacing w:val="-2"/>
          <w:lang w:eastAsia="en-US"/>
        </w:rPr>
        <w:t>б</w:t>
      </w:r>
      <w:r>
        <w:rPr>
          <w:rFonts w:eastAsia="SchoolBookSanPin"/>
          <w:spacing w:val="2"/>
          <w:lang w:eastAsia="en-US"/>
        </w:rPr>
        <w:t>р</w:t>
      </w:r>
      <w:r>
        <w:rPr>
          <w:rFonts w:eastAsia="SchoolBookSanPin"/>
          <w:lang w:eastAsia="en-US"/>
        </w:rPr>
        <w:t>а</w:t>
      </w:r>
      <w:r>
        <w:rPr>
          <w:rFonts w:eastAsia="SchoolBookSanPin"/>
          <w:spacing w:val="2"/>
          <w:lang w:eastAsia="en-US"/>
        </w:rPr>
        <w:t>з</w:t>
      </w:r>
      <w:r>
        <w:rPr>
          <w:rFonts w:eastAsia="SchoolBookSanPin"/>
          <w:lang w:eastAsia="en-US"/>
        </w:rPr>
        <w:t>о</w:t>
      </w:r>
      <w:r>
        <w:rPr>
          <w:rFonts w:eastAsia="SchoolBookSanPin"/>
          <w:spacing w:val="2"/>
          <w:lang w:eastAsia="en-US"/>
        </w:rPr>
        <w:t>в</w:t>
      </w:r>
      <w:r>
        <w:rPr>
          <w:rFonts w:eastAsia="SchoolBookSanPin"/>
          <w:lang w:eastAsia="en-US"/>
        </w:rPr>
        <w:t>ания.</w:t>
      </w:r>
      <w:r>
        <w:rPr>
          <w:rFonts w:eastAsia="SchoolBookSanPin"/>
          <w:spacing w:val="35"/>
          <w:lang w:eastAsia="en-US"/>
        </w:rPr>
        <w:t xml:space="preserve"> </w:t>
      </w:r>
      <w:r>
        <w:rPr>
          <w:rFonts w:eastAsia="SchoolBookSanPin"/>
          <w:lang w:eastAsia="en-US"/>
        </w:rPr>
        <w:t>С</w:t>
      </w:r>
      <w:r>
        <w:rPr>
          <w:rFonts w:eastAsia="SchoolBookSanPin"/>
          <w:spacing w:val="2"/>
          <w:lang w:eastAsia="en-US"/>
        </w:rPr>
        <w:t>р</w:t>
      </w:r>
      <w:r>
        <w:rPr>
          <w:rFonts w:eastAsia="SchoolBookSanPin"/>
          <w:lang w:eastAsia="en-US"/>
        </w:rPr>
        <w:t>еди</w:t>
      </w:r>
      <w:r>
        <w:rPr>
          <w:rFonts w:eastAsia="SchoolBookSanPin"/>
          <w:spacing w:val="36"/>
          <w:lang w:eastAsia="en-US"/>
        </w:rPr>
        <w:t xml:space="preserve"> </w:t>
      </w:r>
      <w:r>
        <w:rPr>
          <w:rFonts w:eastAsia="SchoolBookSanPin"/>
          <w:w w:val="102"/>
          <w:lang w:eastAsia="en-US"/>
        </w:rPr>
        <w:t>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w:t>
      </w:r>
    </w:p>
    <w:p w:rsidR="00F428D1" w:rsidRDefault="0084073C">
      <w:pPr>
        <w:widowControl w:val="0"/>
        <w:spacing w:before="60" w:line="276" w:lineRule="auto"/>
        <w:ind w:left="117" w:right="58" w:firstLine="227"/>
        <w:jc w:val="both"/>
        <w:rPr>
          <w:rFonts w:eastAsia="SchoolBookSanPin"/>
          <w:w w:val="102"/>
          <w:lang w:eastAsia="en-US"/>
        </w:rPr>
      </w:pPr>
      <w:r>
        <w:rPr>
          <w:rFonts w:eastAsia="SchoolBookSanPin"/>
          <w:w w:val="102"/>
          <w:lang w:eastAsia="en-US"/>
        </w:rPr>
        <w:t>Поскольку образование протекает в рамках изучения конкретных учебных предметов (курсов, модулей), то необходимо определение вклада каждого из них в становление универсальных учебных действий и его реализацию на каждом уроке.</w:t>
      </w:r>
    </w:p>
    <w:p w:rsidR="00F428D1" w:rsidRDefault="0084073C">
      <w:pPr>
        <w:widowControl w:val="0"/>
        <w:spacing w:before="60" w:line="276" w:lineRule="auto"/>
        <w:ind w:left="117" w:right="58" w:firstLine="227"/>
        <w:jc w:val="both"/>
        <w:rPr>
          <w:rFonts w:eastAsia="SchoolBookSanPin"/>
          <w:w w:val="102"/>
          <w:lang w:eastAsia="en-US"/>
        </w:rPr>
      </w:pPr>
      <w:r>
        <w:rPr>
          <w:rFonts w:eastAsia="SchoolBookSanPin"/>
          <w:w w:val="102"/>
          <w:lang w:eastAsia="en-US"/>
        </w:rPr>
        <w:t>В этом случае механизмом конструирования образовательного процесса будут следующие методические позиции:</w:t>
      </w:r>
    </w:p>
    <w:p w:rsidR="00F428D1" w:rsidRDefault="0084073C">
      <w:pPr>
        <w:widowControl w:val="0"/>
        <w:spacing w:before="60" w:line="276" w:lineRule="auto"/>
        <w:ind w:left="117" w:right="58" w:firstLine="227"/>
        <w:jc w:val="both"/>
        <w:rPr>
          <w:rFonts w:eastAsia="SchoolBookSanPin"/>
          <w:w w:val="102"/>
          <w:lang w:eastAsia="en-US"/>
        </w:rPr>
      </w:pPr>
      <w:r>
        <w:rPr>
          <w:rFonts w:eastAsia="SchoolBookSanPin"/>
          <w:w w:val="102"/>
          <w:lang w:eastAsia="en-US"/>
        </w:rPr>
        <w:t>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 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F428D1" w:rsidRDefault="0084073C">
      <w:pPr>
        <w:widowControl w:val="0"/>
        <w:spacing w:before="60" w:line="276" w:lineRule="auto"/>
        <w:ind w:left="117" w:right="58" w:firstLine="227"/>
        <w:jc w:val="both"/>
        <w:rPr>
          <w:rFonts w:eastAsia="SchoolBookSanPin"/>
          <w:w w:val="102"/>
          <w:lang w:eastAsia="en-US"/>
        </w:rPr>
      </w:pPr>
      <w:r>
        <w:rPr>
          <w:rFonts w:eastAsia="SchoolBookSanPin"/>
          <w:w w:val="102"/>
          <w:lang w:eastAsia="en-US"/>
        </w:rPr>
        <w:t>Соответствующий вклад в формирование универсальных действий можно выделить в содержании каждого учебного предмета. Таким образом, на первом этапе формирования УУД определяются приоритеты учебных курсов для формирования качества универсальности на данном предметном содержании. 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w:t>
      </w:r>
    </w:p>
    <w:p w:rsidR="00F428D1" w:rsidRDefault="0084073C">
      <w:pPr>
        <w:widowControl w:val="0"/>
        <w:spacing w:before="60" w:line="276" w:lineRule="auto"/>
        <w:ind w:left="117" w:right="58" w:firstLine="227"/>
        <w:jc w:val="both"/>
        <w:rPr>
          <w:rFonts w:eastAsia="SchoolBookSanPin"/>
          <w:w w:val="102"/>
          <w:lang w:eastAsia="en-US"/>
        </w:rPr>
      </w:pPr>
      <w:r>
        <w:rPr>
          <w:rFonts w:eastAsia="SchoolBookSanPin"/>
          <w:w w:val="102"/>
          <w:lang w:eastAsia="en-US"/>
        </w:rPr>
        <w:t>«наблюдать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F428D1" w:rsidRDefault="0084073C">
      <w:pPr>
        <w:widowControl w:val="0"/>
        <w:spacing w:before="60" w:line="276" w:lineRule="auto"/>
        <w:ind w:left="117" w:right="58" w:firstLine="227"/>
        <w:jc w:val="both"/>
        <w:rPr>
          <w:rFonts w:eastAsia="SchoolBookSanPin"/>
          <w:w w:val="102"/>
          <w:lang w:eastAsia="en-US"/>
        </w:rPr>
      </w:pPr>
      <w:r>
        <w:rPr>
          <w:rFonts w:eastAsia="SchoolBookSanPin"/>
          <w:w w:val="102"/>
          <w:lang w:eastAsia="en-US"/>
        </w:rPr>
        <w:t xml:space="preserve">2. 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w:t>
      </w:r>
      <w:r>
        <w:rPr>
          <w:rFonts w:eastAsia="SchoolBookSanPin"/>
          <w:w w:val="102"/>
          <w:lang w:eastAsia="en-US"/>
        </w:rPr>
        <w:lastRenderedPageBreak/>
        <w:t>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F428D1" w:rsidRDefault="0084073C">
      <w:pPr>
        <w:widowControl w:val="0"/>
        <w:spacing w:before="60" w:line="276" w:lineRule="auto"/>
        <w:ind w:left="117" w:right="58" w:firstLine="227"/>
        <w:jc w:val="both"/>
        <w:rPr>
          <w:rFonts w:eastAsia="SchoolBookSanPin"/>
          <w:w w:val="102"/>
          <w:lang w:eastAsia="en-US"/>
        </w:rPr>
      </w:pPr>
      <w:r>
        <w:rPr>
          <w:rFonts w:eastAsia="SchoolBookSanPin"/>
          <w:w w:val="102"/>
          <w:lang w:eastAsia="en-US"/>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F428D1" w:rsidRDefault="0084073C">
      <w:pPr>
        <w:widowControl w:val="0"/>
        <w:spacing w:before="60" w:line="276" w:lineRule="auto"/>
        <w:ind w:left="117" w:right="58" w:firstLine="227"/>
        <w:jc w:val="both"/>
        <w:rPr>
          <w:rFonts w:eastAsia="SchoolBookSanPin"/>
          <w:w w:val="102"/>
          <w:lang w:eastAsia="en-US"/>
        </w:rPr>
      </w:pPr>
      <w:r>
        <w:rPr>
          <w:rFonts w:eastAsia="SchoolBookSanPin"/>
          <w:w w:val="102"/>
          <w:lang w:eastAsia="en-US"/>
        </w:rPr>
        <w:t>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 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w:t>
      </w:r>
    </w:p>
    <w:p w:rsidR="00F428D1" w:rsidRDefault="0084073C">
      <w:pPr>
        <w:widowControl w:val="0"/>
        <w:spacing w:before="60" w:line="276" w:lineRule="auto"/>
        <w:ind w:left="117" w:right="58" w:firstLine="227"/>
        <w:jc w:val="both"/>
        <w:rPr>
          <w:rFonts w:eastAsia="SchoolBookSanPin"/>
          <w:w w:val="102"/>
          <w:lang w:eastAsia="en-US"/>
        </w:rPr>
      </w:pPr>
      <w:r>
        <w:rPr>
          <w:rFonts w:eastAsia="SchoolBookSanPin"/>
          <w:w w:val="102"/>
          <w:lang w:eastAsia="en-US"/>
        </w:rPr>
        <w:t>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F428D1" w:rsidRDefault="0084073C">
      <w:pPr>
        <w:widowControl w:val="0"/>
        <w:spacing w:before="60" w:line="276" w:lineRule="auto"/>
        <w:ind w:left="117" w:right="58" w:firstLine="227"/>
        <w:jc w:val="both"/>
        <w:rPr>
          <w:rFonts w:eastAsia="SchoolBookSanPin"/>
          <w:w w:val="102"/>
          <w:lang w:eastAsia="en-US"/>
        </w:rPr>
      </w:pPr>
      <w:r>
        <w:rPr>
          <w:rFonts w:eastAsia="SchoolBookSanPin"/>
          <w:w w:val="102"/>
          <w:lang w:eastAsia="en-US"/>
        </w:rPr>
        <w:t>Как   показывают   психолого-педагогические   исследования, а также опыт педагогической работы, такая технология обучения в рамках совместно-</w:t>
      </w:r>
      <w:r>
        <w:rPr>
          <w:rFonts w:eastAsia="SchoolBookSanPin"/>
          <w:w w:val="102"/>
          <w:lang w:eastAsia="en-US"/>
        </w:rPr>
        <w:lastRenderedPageBreak/>
        <w:t>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w:t>
      </w:r>
    </w:p>
    <w:p w:rsidR="00F428D1" w:rsidRDefault="0084073C">
      <w:pPr>
        <w:widowControl w:val="0"/>
        <w:spacing w:before="60" w:line="276" w:lineRule="auto"/>
        <w:ind w:left="117" w:right="58" w:firstLine="227"/>
        <w:jc w:val="both"/>
        <w:rPr>
          <w:rFonts w:eastAsia="SchoolBookSanPin"/>
          <w:w w:val="102"/>
          <w:lang w:eastAsia="en-US"/>
        </w:rPr>
      </w:pPr>
      <w:r>
        <w:rPr>
          <w:rFonts w:eastAsia="SchoolBookSanPin"/>
          <w:w w:val="102"/>
          <w:lang w:eastAsia="en-US"/>
        </w:rPr>
        <w:t>Например, сравнение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F428D1" w:rsidRDefault="0084073C">
      <w:pPr>
        <w:widowControl w:val="0"/>
        <w:spacing w:before="60" w:line="276" w:lineRule="auto"/>
        <w:ind w:left="117" w:right="58" w:firstLine="227"/>
        <w:jc w:val="both"/>
        <w:rPr>
          <w:rFonts w:eastAsia="SchoolBookSanPin"/>
          <w:w w:val="102"/>
          <w:lang w:eastAsia="en-US"/>
        </w:rPr>
      </w:pPr>
      <w:r>
        <w:rPr>
          <w:rFonts w:eastAsia="SchoolBookSanPin"/>
          <w:w w:val="102"/>
          <w:lang w:eastAsia="en-US"/>
        </w:rPr>
        <w:t>Классификация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F428D1" w:rsidRDefault="0084073C">
      <w:pPr>
        <w:widowControl w:val="0"/>
        <w:spacing w:before="60" w:line="276" w:lineRule="auto"/>
        <w:ind w:left="117" w:right="58" w:firstLine="227"/>
        <w:jc w:val="both"/>
        <w:rPr>
          <w:rFonts w:eastAsia="SchoolBookSanPin"/>
          <w:w w:val="102"/>
          <w:lang w:eastAsia="en-US"/>
        </w:rPr>
      </w:pPr>
      <w:r>
        <w:rPr>
          <w:rFonts w:eastAsia="SchoolBookSanPin"/>
          <w:w w:val="102"/>
          <w:lang w:eastAsia="en-US"/>
        </w:rPr>
        <w:t>Обобщение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 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 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F428D1" w:rsidRDefault="0084073C">
      <w:pPr>
        <w:widowControl w:val="0"/>
        <w:spacing w:before="60" w:line="276" w:lineRule="auto"/>
        <w:ind w:left="117" w:right="58" w:firstLine="227"/>
        <w:jc w:val="both"/>
        <w:rPr>
          <w:rFonts w:eastAsia="SchoolBookSanPin"/>
          <w:w w:val="102"/>
          <w:lang w:eastAsia="en-US"/>
        </w:rPr>
      </w:pPr>
      <w:r>
        <w:rPr>
          <w:rFonts w:eastAsia="SchoolBookSanPin"/>
          <w:w w:val="102"/>
          <w:lang w:eastAsia="en-US"/>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 ность обобщённой характеристики сущности универсального действия.</w:t>
      </w:r>
    </w:p>
    <w:p w:rsidR="00F428D1" w:rsidRDefault="0084073C">
      <w:pPr>
        <w:widowControl w:val="0"/>
        <w:spacing w:before="60" w:line="276" w:lineRule="auto"/>
        <w:ind w:left="117" w:right="58" w:firstLine="227"/>
        <w:jc w:val="center"/>
        <w:rPr>
          <w:rFonts w:eastAsia="SchoolBookSanPin"/>
          <w:b/>
          <w:bCs/>
          <w:w w:val="102"/>
          <w:lang w:eastAsia="en-US"/>
        </w:rPr>
      </w:pPr>
      <w:r>
        <w:rPr>
          <w:rFonts w:eastAsia="SchoolBookSanPin"/>
          <w:b/>
          <w:bCs/>
          <w:w w:val="102"/>
          <w:lang w:eastAsia="en-US"/>
        </w:rPr>
        <w:t>2.2.4. Место универсальных учебных действий в примерных рабочих программах</w:t>
      </w:r>
    </w:p>
    <w:p w:rsidR="00F428D1" w:rsidRDefault="0084073C">
      <w:pPr>
        <w:widowControl w:val="0"/>
        <w:spacing w:before="60" w:line="276" w:lineRule="auto"/>
        <w:ind w:left="117" w:right="58" w:firstLine="227"/>
        <w:jc w:val="both"/>
        <w:rPr>
          <w:rFonts w:eastAsia="SchoolBookSanPin"/>
          <w:w w:val="102"/>
          <w:lang w:eastAsia="en-US"/>
        </w:rPr>
      </w:pPr>
      <w:r>
        <w:rPr>
          <w:rFonts w:eastAsia="SchoolBookSanPin"/>
          <w:w w:val="102"/>
          <w:lang w:eastAsia="en-US"/>
        </w:rP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w:t>
      </w:r>
      <w:r>
        <w:rPr>
          <w:rFonts w:eastAsia="SchoolBookSanPin"/>
          <w:w w:val="102"/>
          <w:lang w:eastAsia="en-US"/>
        </w:rPr>
        <w:lastRenderedPageBreak/>
        <w:t>балльной оценке, так как в соответствии с закономерностями контроль но-оценочной деятельности балльной оценкой (отметкой) оценивается результат, а не процесс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w:t>
      </w:r>
    </w:p>
    <w:p w:rsidR="00F428D1" w:rsidRDefault="0084073C">
      <w:pPr>
        <w:widowControl w:val="0"/>
        <w:spacing w:before="60" w:line="276" w:lineRule="auto"/>
        <w:ind w:left="117" w:right="58" w:firstLine="227"/>
        <w:jc w:val="both"/>
        <w:rPr>
          <w:rFonts w:eastAsia="SchoolBookSanPin"/>
          <w:w w:val="102"/>
          <w:lang w:eastAsia="en-US"/>
        </w:rPr>
      </w:pPr>
      <w:r>
        <w:rPr>
          <w:rFonts w:eastAsia="SchoolBookSanPin"/>
          <w:w w:val="102"/>
          <w:lang w:eastAsia="en-US"/>
        </w:rPr>
        <w:t>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w:t>
      </w:r>
    </w:p>
    <w:p w:rsidR="00F428D1" w:rsidRDefault="0084073C">
      <w:pPr>
        <w:widowControl w:val="0"/>
        <w:spacing w:before="60" w:line="276" w:lineRule="auto"/>
        <w:ind w:left="117" w:right="58" w:firstLine="227"/>
        <w:jc w:val="both"/>
        <w:rPr>
          <w:rFonts w:eastAsia="SchoolBookSanPin"/>
          <w:w w:val="102"/>
          <w:lang w:eastAsia="en-US"/>
        </w:rPr>
      </w:pPr>
      <w:r>
        <w:rPr>
          <w:rFonts w:eastAsia="SchoolBookSanPin"/>
          <w:w w:val="102"/>
          <w:lang w:eastAsia="en-US"/>
        </w:rPr>
        <w:t>В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rsidR="00F428D1" w:rsidRDefault="0084073C">
      <w:pPr>
        <w:widowControl w:val="0"/>
        <w:spacing w:before="60" w:line="276" w:lineRule="auto"/>
        <w:ind w:left="117" w:right="58" w:firstLine="227"/>
        <w:jc w:val="both"/>
        <w:rPr>
          <w:rFonts w:eastAsia="SchoolBookSanPin"/>
          <w:w w:val="102"/>
          <w:lang w:eastAsia="en-US"/>
        </w:rPr>
      </w:pPr>
      <w:r>
        <w:rPr>
          <w:rFonts w:eastAsia="SchoolBookSanPin"/>
          <w:w w:val="102"/>
          <w:lang w:eastAsia="en-US"/>
        </w:rPr>
        <w:t>Это положение не реализовано в содержании предметов, построенных как модульные курсы (например, ОРКСЭ, искусство, физическая культура).</w:t>
      </w:r>
    </w:p>
    <w:p w:rsidR="00F428D1" w:rsidRDefault="0084073C">
      <w:pPr>
        <w:widowControl w:val="0"/>
        <w:spacing w:before="60" w:line="276" w:lineRule="auto"/>
        <w:ind w:left="117" w:right="58" w:firstLine="227"/>
        <w:jc w:val="both"/>
        <w:rPr>
          <w:rFonts w:eastAsia="SchoolBookSanPin"/>
          <w:w w:val="102"/>
          <w:lang w:eastAsia="en-US"/>
        </w:rPr>
      </w:pPr>
      <w:r>
        <w:rPr>
          <w:rFonts w:eastAsia="SchoolBookSanPin"/>
          <w:w w:val="102"/>
          <w:lang w:eastAsia="en-US"/>
        </w:rPr>
        <w:t>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F428D1" w:rsidRDefault="0084073C">
      <w:pPr>
        <w:widowControl w:val="0"/>
        <w:spacing w:before="60" w:line="276" w:lineRule="auto"/>
        <w:ind w:left="117" w:right="58" w:firstLine="227"/>
        <w:jc w:val="both"/>
        <w:rPr>
          <w:rFonts w:eastAsia="SchoolBookSanPin"/>
          <w:w w:val="102"/>
          <w:lang w:eastAsia="en-US"/>
        </w:rPr>
      </w:pPr>
      <w:r>
        <w:rPr>
          <w:rFonts w:eastAsia="SchoolBookSanPin"/>
          <w:w w:val="102"/>
          <w:lang w:eastAsia="en-US"/>
        </w:rPr>
        <w:t>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 грузки, в том числе  в  условиях  работы за  компьютером  или с другими электронными средствами обучения.</w:t>
      </w:r>
    </w:p>
    <w:p w:rsidR="00F428D1" w:rsidRDefault="0084073C">
      <w:pPr>
        <w:widowControl w:val="0"/>
        <w:spacing w:before="60" w:line="276" w:lineRule="auto"/>
        <w:ind w:left="117" w:right="58" w:firstLine="227"/>
        <w:jc w:val="both"/>
        <w:rPr>
          <w:rFonts w:eastAsia="SchoolBookSanPin"/>
          <w:w w:val="102"/>
          <w:lang w:eastAsia="en-US"/>
        </w:rPr>
      </w:pPr>
      <w:r>
        <w:rPr>
          <w:rFonts w:eastAsia="SchoolBookSanPin"/>
          <w:w w:val="102"/>
          <w:lang w:eastAsia="en-US"/>
        </w:rPr>
        <w:t xml:space="preserve">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w:t>
      </w:r>
      <w:r>
        <w:rPr>
          <w:rFonts w:eastAsia="SchoolBookSanPin"/>
          <w:w w:val="102"/>
          <w:lang w:eastAsia="en-US"/>
        </w:rPr>
        <w:lastRenderedPageBreak/>
        <w:t>образовательной организации, а также наличия конкретной образовательной среды.</w:t>
      </w:r>
    </w:p>
    <w:p w:rsidR="00F428D1" w:rsidRDefault="0084073C">
      <w:pPr>
        <w:widowControl w:val="0"/>
        <w:spacing w:before="60" w:line="242" w:lineRule="exact"/>
        <w:ind w:left="117" w:right="58" w:firstLine="227"/>
        <w:jc w:val="both"/>
        <w:rPr>
          <w:rFonts w:eastAsia="SchoolBookSanPin"/>
          <w:w w:val="102"/>
          <w:lang w:eastAsia="en-US"/>
        </w:rPr>
      </w:pPr>
      <w:r>
        <w:rPr>
          <w:rFonts w:eastAsia="SchoolBookSanPin"/>
          <w:w w:val="102"/>
          <w:lang w:eastAsia="en-US"/>
        </w:rPr>
        <w:t xml:space="preserve">Рабочие программы и тематическое  планирование можно найти на сайте школы </w:t>
      </w:r>
      <w:hyperlink r:id="rId8" w:history="1">
        <w:r w:rsidR="00F50EEE" w:rsidRPr="00F50EEE">
          <w:rPr>
            <w:color w:val="0000FF"/>
            <w:u w:val="single"/>
          </w:rPr>
          <w:t>Образование | МБОУ Бошинская СОШ Карачевского района Брянской области (b-edu.ru)</w:t>
        </w:r>
      </w:hyperlink>
    </w:p>
    <w:p w:rsidR="00F428D1" w:rsidRDefault="00F428D1">
      <w:pPr>
        <w:widowControl w:val="0"/>
        <w:spacing w:before="60" w:line="242" w:lineRule="exact"/>
        <w:ind w:left="117" w:right="58" w:firstLine="227"/>
        <w:jc w:val="both"/>
        <w:rPr>
          <w:rFonts w:eastAsia="SchoolBookSanPin"/>
          <w:w w:val="102"/>
          <w:lang w:eastAsia="en-US"/>
        </w:rPr>
      </w:pPr>
    </w:p>
    <w:p w:rsidR="00F428D1" w:rsidRDefault="00F428D1">
      <w:pPr>
        <w:jc w:val="both"/>
        <w:textAlignment w:val="center"/>
        <w:rPr>
          <w:rFonts w:cs="SchoolBookSanPin"/>
          <w:b/>
          <w:color w:val="000000"/>
        </w:rPr>
      </w:pPr>
    </w:p>
    <w:p w:rsidR="00F428D1" w:rsidRDefault="0084073C">
      <w:pPr>
        <w:jc w:val="center"/>
        <w:textAlignment w:val="center"/>
        <w:rPr>
          <w:rFonts w:cs="SchoolBookSanPin"/>
          <w:b/>
          <w:color w:val="000000"/>
          <w:sz w:val="32"/>
        </w:rPr>
      </w:pPr>
      <w:r>
        <w:rPr>
          <w:rFonts w:cs="SchoolBookSanPin"/>
          <w:b/>
          <w:color w:val="000000"/>
          <w:sz w:val="32"/>
        </w:rPr>
        <w:t>2.3. Рабочая программа воспитания.</w:t>
      </w:r>
    </w:p>
    <w:p w:rsidR="00F428D1" w:rsidRDefault="0084073C">
      <w:pPr>
        <w:textAlignment w:val="center"/>
        <w:rPr>
          <w:rFonts w:cs="SchoolBookSanPin"/>
          <w:color w:val="000000"/>
        </w:rPr>
      </w:pPr>
      <w:r>
        <w:rPr>
          <w:rFonts w:cs="SchoolBookSanPin"/>
          <w:b/>
          <w:color w:val="000000"/>
        </w:rPr>
        <w:t>Пояснительная записка.</w:t>
      </w:r>
      <w:r>
        <w:rPr>
          <w:rFonts w:cs="SchoolBookSanPin"/>
          <w:b/>
          <w:color w:val="000000"/>
        </w:rPr>
        <w:br/>
      </w:r>
      <w:r>
        <w:rPr>
          <w:rFonts w:cs="SchoolBookSanPin"/>
          <w:color w:val="000000"/>
        </w:rPr>
        <w:t xml:space="preserve">Рабочая программа воспитания МБОУ </w:t>
      </w:r>
      <w:r w:rsidR="00FB2594">
        <w:rPr>
          <w:rFonts w:cs="SchoolBookSanPin"/>
          <w:color w:val="000000"/>
        </w:rPr>
        <w:t xml:space="preserve">Бошинская </w:t>
      </w:r>
      <w:r>
        <w:rPr>
          <w:rFonts w:cs="SchoolBookSanPin"/>
          <w:color w:val="000000"/>
        </w:rPr>
        <w:t xml:space="preserve">СОШ (далее — Программа) разработана на основе федеральной рабочей программы воспитания. </w:t>
      </w:r>
    </w:p>
    <w:p w:rsidR="00F428D1" w:rsidRDefault="0084073C">
      <w:pPr>
        <w:textAlignment w:val="center"/>
        <w:rPr>
          <w:rFonts w:cs="SchoolBookSanPin"/>
          <w:color w:val="000000"/>
        </w:rPr>
      </w:pPr>
      <w:r>
        <w:rPr>
          <w:rFonts w:cs="SchoolBookSanPin"/>
          <w:color w:val="000000"/>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F428D1" w:rsidRDefault="0084073C">
      <w:pPr>
        <w:textAlignment w:val="center"/>
        <w:rPr>
          <w:rFonts w:cs="SchoolBookSanPin"/>
          <w:color w:val="000000"/>
        </w:rPr>
      </w:pPr>
      <w:r>
        <w:rPr>
          <w:rFonts w:cs="SchoolBookSanPin"/>
          <w:color w:val="000000"/>
        </w:rPr>
        <w:t>Программа основывается на единстве и преемственности образовательного процесса всех уровней общего образования.</w:t>
      </w:r>
    </w:p>
    <w:p w:rsidR="00F428D1" w:rsidRDefault="0084073C">
      <w:pPr>
        <w:textAlignment w:val="center"/>
        <w:rPr>
          <w:rFonts w:cs="SchoolBookSanPin"/>
          <w:color w:val="000000"/>
          <w:lang w:val="en-US"/>
        </w:rPr>
      </w:pPr>
      <w:r>
        <w:rPr>
          <w:rFonts w:cs="SchoolBookSanPin"/>
          <w:color w:val="000000"/>
          <w:lang w:val="en-US"/>
        </w:rPr>
        <w:t>Рабочая программа воспитания:</w:t>
      </w:r>
    </w:p>
    <w:p w:rsidR="00F428D1" w:rsidRDefault="0084073C">
      <w:pPr>
        <w:numPr>
          <w:ilvl w:val="0"/>
          <w:numId w:val="25"/>
        </w:numPr>
        <w:textAlignment w:val="center"/>
        <w:rPr>
          <w:rFonts w:cs="SchoolBookSanPin"/>
          <w:color w:val="000000"/>
        </w:rPr>
      </w:pPr>
      <w:r>
        <w:rPr>
          <w:rFonts w:cs="SchoolBookSanPin"/>
          <w:color w:val="000000"/>
        </w:rPr>
        <w:t xml:space="preserve">предназначена для планирования и организации системной воспитательной деятельности в образовательной организации; </w:t>
      </w:r>
    </w:p>
    <w:p w:rsidR="00F428D1" w:rsidRDefault="0084073C">
      <w:pPr>
        <w:numPr>
          <w:ilvl w:val="0"/>
          <w:numId w:val="25"/>
        </w:numPr>
        <w:textAlignment w:val="center"/>
        <w:rPr>
          <w:rFonts w:cs="SchoolBookSanPin"/>
          <w:color w:val="000000"/>
        </w:rPr>
      </w:pPr>
      <w:r>
        <w:rPr>
          <w:rFonts w:cs="SchoolBookSanPin"/>
          <w:color w:val="000000"/>
        </w:rPr>
        <w:t xml:space="preserve">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w:t>
      </w:r>
    </w:p>
    <w:p w:rsidR="00F428D1" w:rsidRDefault="0084073C">
      <w:pPr>
        <w:numPr>
          <w:ilvl w:val="0"/>
          <w:numId w:val="25"/>
        </w:numPr>
        <w:textAlignment w:val="center"/>
        <w:rPr>
          <w:rFonts w:cs="SchoolBookSanPin"/>
          <w:color w:val="000000"/>
        </w:rPr>
      </w:pPr>
      <w:r>
        <w:rPr>
          <w:rFonts w:cs="SchoolBookSanPin"/>
          <w:color w:val="000000"/>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F428D1" w:rsidRDefault="0084073C">
      <w:pPr>
        <w:numPr>
          <w:ilvl w:val="0"/>
          <w:numId w:val="25"/>
        </w:numPr>
        <w:textAlignment w:val="center"/>
        <w:rPr>
          <w:rFonts w:cs="SchoolBookSanPin"/>
          <w:color w:val="000000"/>
        </w:rPr>
      </w:pPr>
      <w:r>
        <w:rPr>
          <w:rFonts w:cs="SchoolBookSanPin"/>
          <w:color w:val="000000"/>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F428D1" w:rsidRDefault="0084073C">
      <w:pPr>
        <w:numPr>
          <w:ilvl w:val="0"/>
          <w:numId w:val="25"/>
        </w:numPr>
        <w:textAlignment w:val="center"/>
        <w:rPr>
          <w:rFonts w:cs="SchoolBookSanPin"/>
          <w:color w:val="000000"/>
        </w:rPr>
      </w:pPr>
      <w:r>
        <w:rPr>
          <w:rFonts w:cs="SchoolBookSanPin"/>
          <w:color w:val="000000"/>
        </w:rPr>
        <w:t xml:space="preserve">предусматривает историческое просвещение, формирование российской культурной и гражданской идентичности обучающихся. </w:t>
      </w:r>
    </w:p>
    <w:p w:rsidR="00F428D1" w:rsidRDefault="0084073C">
      <w:pPr>
        <w:textAlignment w:val="center"/>
        <w:rPr>
          <w:rFonts w:cs="SchoolBookSanPin"/>
          <w:color w:val="000000"/>
        </w:rPr>
      </w:pPr>
      <w:r>
        <w:rPr>
          <w:rFonts w:cs="SchoolBookSanPin"/>
          <w:color w:val="000000"/>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F428D1" w:rsidRDefault="0084073C">
      <w:pPr>
        <w:textAlignment w:val="center"/>
        <w:rPr>
          <w:rFonts w:cs="SchoolBookSanPin"/>
          <w:b/>
          <w:color w:val="000000"/>
        </w:rPr>
      </w:pPr>
      <w:r>
        <w:rPr>
          <w:rFonts w:cs="SchoolBookSanPin"/>
          <w:b/>
          <w:color w:val="000000"/>
        </w:rPr>
        <w:t>гражданского, патриотического, духовно-нравственного, эстетического, физического, трудового, экологического, познавательного воспитания.</w:t>
      </w:r>
    </w:p>
    <w:p w:rsidR="00F428D1" w:rsidRDefault="0084073C">
      <w:pPr>
        <w:textAlignment w:val="center"/>
        <w:rPr>
          <w:rFonts w:cs="SchoolBookSanPin"/>
          <w:color w:val="000000"/>
        </w:rPr>
      </w:pPr>
      <w:r>
        <w:rPr>
          <w:rFonts w:cs="SchoolBookSanPin"/>
          <w:color w:val="000000"/>
        </w:rPr>
        <w:t>Программа включает три раздела: целевой, содержательный, организационный.</w:t>
      </w:r>
    </w:p>
    <w:p w:rsidR="00F428D1" w:rsidRDefault="0084073C">
      <w:pPr>
        <w:textAlignment w:val="center"/>
        <w:rPr>
          <w:rFonts w:cs="SchoolBookSanPin"/>
          <w:color w:val="000000"/>
        </w:rPr>
      </w:pPr>
      <w:r>
        <w:rPr>
          <w:rFonts w:cs="SchoolBookSanPin"/>
          <w:color w:val="000000"/>
        </w:rPr>
        <w:t xml:space="preserve">Приложение — календарный план воспитательной работы. </w:t>
      </w:r>
    </w:p>
    <w:p w:rsidR="00F428D1" w:rsidRDefault="00F428D1">
      <w:pPr>
        <w:textAlignment w:val="center"/>
        <w:rPr>
          <w:rFonts w:cs="SchoolBookSanPin"/>
          <w:color w:val="000000"/>
        </w:rPr>
      </w:pPr>
    </w:p>
    <w:p w:rsidR="00F428D1" w:rsidRDefault="0084073C">
      <w:pPr>
        <w:textAlignment w:val="center"/>
        <w:rPr>
          <w:rFonts w:cs="SchoolBookSanPin"/>
          <w:b/>
          <w:color w:val="000000"/>
          <w:sz w:val="28"/>
          <w:u w:val="single"/>
        </w:rPr>
      </w:pPr>
      <w:r>
        <w:rPr>
          <w:rFonts w:cs="SchoolBookSanPin"/>
          <w:b/>
          <w:color w:val="000000"/>
          <w:sz w:val="28"/>
          <w:u w:val="single"/>
        </w:rPr>
        <w:t>2.3.1 Целевой раздел.</w:t>
      </w:r>
    </w:p>
    <w:p w:rsidR="00F428D1" w:rsidRDefault="0084073C">
      <w:pPr>
        <w:textAlignment w:val="center"/>
        <w:rPr>
          <w:rFonts w:cs="SchoolBookSanPin"/>
          <w:color w:val="000000"/>
        </w:rPr>
      </w:pPr>
      <w:r>
        <w:rPr>
          <w:rFonts w:cs="SchoolBookSanPin"/>
          <w:color w:val="000000"/>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F428D1" w:rsidRDefault="0084073C">
      <w:pPr>
        <w:textAlignment w:val="center"/>
        <w:rPr>
          <w:rFonts w:cs="SchoolBookSanPin"/>
          <w:color w:val="000000"/>
        </w:rPr>
      </w:pPr>
      <w:r>
        <w:rPr>
          <w:rFonts w:cs="SchoolBookSanPin"/>
          <w:color w:val="000000"/>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w:t>
      </w:r>
      <w:r>
        <w:rPr>
          <w:rFonts w:cs="SchoolBookSanPin"/>
          <w:color w:val="000000"/>
        </w:rPr>
        <w:lastRenderedPageBreak/>
        <w:t>свой потенциал в условиях современного общества, готовой к мирному созиданию и защите Родины.</w:t>
      </w:r>
    </w:p>
    <w:p w:rsidR="00F428D1" w:rsidRDefault="0084073C">
      <w:pPr>
        <w:textAlignment w:val="center"/>
        <w:rPr>
          <w:rFonts w:cs="SchoolBookSanPin"/>
          <w:color w:val="000000"/>
        </w:rPr>
      </w:pPr>
      <w:r>
        <w:rPr>
          <w:rFonts w:cs="SchoolBookSanPin"/>
          <w:color w:val="000000"/>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МБОУ </w:t>
      </w:r>
      <w:r w:rsidR="00F50EEE">
        <w:rPr>
          <w:rFonts w:cs="SchoolBookSanPin"/>
          <w:color w:val="000000"/>
        </w:rPr>
        <w:t>Бошинская</w:t>
      </w:r>
      <w:r>
        <w:rPr>
          <w:rFonts w:cs="SchoolBookSanPin"/>
          <w:color w:val="000000"/>
        </w:rPr>
        <w:t xml:space="preserve"> СОШ. Родители (законные представители) несовершеннолетних обучающихся имеют преимущественное право на воспитание своих детей. </w:t>
      </w:r>
    </w:p>
    <w:p w:rsidR="00F428D1" w:rsidRDefault="0084073C">
      <w:pPr>
        <w:textAlignment w:val="center"/>
        <w:rPr>
          <w:rFonts w:cs="SchoolBookSanPin"/>
          <w:color w:val="000000"/>
        </w:rPr>
      </w:pPr>
      <w:r>
        <w:rPr>
          <w:rFonts w:cs="SchoolBookSanPin"/>
          <w:color w:val="000000"/>
        </w:rPr>
        <w:t xml:space="preserve">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F428D1" w:rsidRDefault="0084073C">
      <w:pPr>
        <w:textAlignment w:val="center"/>
        <w:rPr>
          <w:rFonts w:cs="SchoolBookSanPin"/>
          <w:color w:val="000000"/>
        </w:rPr>
      </w:pPr>
      <w:r>
        <w:rPr>
          <w:rFonts w:cs="SchoolBookSanPin"/>
          <w:color w:val="000000"/>
        </w:rPr>
        <w:t xml:space="preserve">Воспитательная деятельность МБОУ </w:t>
      </w:r>
      <w:r w:rsidR="00F50EEE">
        <w:rPr>
          <w:rFonts w:cs="SchoolBookSanPin"/>
          <w:color w:val="000000"/>
        </w:rPr>
        <w:t>Бошинская</w:t>
      </w:r>
      <w:r w:rsidR="00E85B0A">
        <w:rPr>
          <w:rFonts w:cs="SchoolBookSanPin"/>
          <w:color w:val="000000"/>
        </w:rPr>
        <w:t xml:space="preserve"> </w:t>
      </w:r>
      <w:r>
        <w:rPr>
          <w:rFonts w:cs="SchoolBookSanPin"/>
          <w:color w:val="000000"/>
        </w:rPr>
        <w:t xml:space="preserve">СОШ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w:t>
      </w:r>
    </w:p>
    <w:p w:rsidR="00F428D1" w:rsidRDefault="0084073C">
      <w:pPr>
        <w:textAlignment w:val="center"/>
        <w:rPr>
          <w:rFonts w:cs="SchoolBookSanPin"/>
          <w:color w:val="000000"/>
        </w:rPr>
      </w:pPr>
      <w:r>
        <w:rPr>
          <w:rFonts w:cs="SchoolBookSanPin"/>
          <w:color w:val="000000"/>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428D1" w:rsidRDefault="0084073C">
      <w:pPr>
        <w:textAlignment w:val="center"/>
        <w:rPr>
          <w:rFonts w:cs="SchoolBookSanPin"/>
          <w:color w:val="000000"/>
        </w:rPr>
      </w:pPr>
      <w:r>
        <w:rPr>
          <w:rFonts w:cs="SchoolBookSanPin"/>
          <w:color w:val="000000"/>
        </w:rPr>
        <w:t xml:space="preserve"> В соответствии с постановлением Правительства Брянской области </w:t>
      </w:r>
      <w:hyperlink r:id="rId9">
        <w:r>
          <w:rPr>
            <w:rStyle w:val="af9"/>
            <w:rFonts w:cs="SchoolBookSanPin"/>
          </w:rPr>
          <w:t>от 24 августа 2020 года N 390-п "Об утверждении Порядка разработки, реализации и оценки эффективности государственных программ Брянской области"</w:t>
        </w:r>
      </w:hyperlink>
      <w:r>
        <w:rPr>
          <w:rFonts w:cs="SchoolBookSanPin"/>
          <w:color w:val="000000"/>
        </w:rPr>
        <w:t> Правительство Брянской области  (в ред. постановления Правительства Брянской области </w:t>
      </w:r>
      <w:hyperlink r:id="rId10">
        <w:r>
          <w:rPr>
            <w:rStyle w:val="af9"/>
            <w:rFonts w:cs="SchoolBookSanPin"/>
          </w:rPr>
          <w:t>от 05.12.2022 N 571-п</w:t>
        </w:r>
      </w:hyperlink>
      <w:r>
        <w:rPr>
          <w:rFonts w:cs="SchoolBookSanPin"/>
          <w:color w:val="000000"/>
        </w:rPr>
        <w:t xml:space="preserve">) </w:t>
      </w:r>
    </w:p>
    <w:p w:rsidR="00F428D1" w:rsidRDefault="0084073C">
      <w:pPr>
        <w:textAlignment w:val="center"/>
        <w:rPr>
          <w:rFonts w:cs="SchoolBookSanPin"/>
          <w:color w:val="000000"/>
        </w:rPr>
      </w:pPr>
      <w:r>
        <w:rPr>
          <w:rFonts w:cs="SchoolBookSanPin"/>
          <w:color w:val="000000"/>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428D1" w:rsidRDefault="00F428D1">
      <w:pPr>
        <w:textAlignment w:val="center"/>
        <w:rPr>
          <w:rFonts w:cs="SchoolBookSanPin"/>
          <w:color w:val="000000"/>
        </w:rPr>
      </w:pPr>
    </w:p>
    <w:p w:rsidR="00F428D1" w:rsidRDefault="0084073C">
      <w:pPr>
        <w:textAlignment w:val="center"/>
        <w:rPr>
          <w:rFonts w:cs="SchoolBookSanPin"/>
          <w:b/>
          <w:color w:val="000000"/>
          <w:sz w:val="32"/>
        </w:rPr>
      </w:pPr>
      <w:r>
        <w:rPr>
          <w:rFonts w:cs="SchoolBookSanPin"/>
          <w:color w:val="000000"/>
          <w:u w:val="single"/>
        </w:rPr>
        <w:t> </w:t>
      </w:r>
      <w:r>
        <w:rPr>
          <w:rFonts w:cs="SchoolBookSanPin"/>
          <w:b/>
          <w:bCs/>
          <w:color w:val="000000"/>
          <w:sz w:val="32"/>
          <w:u w:val="single"/>
        </w:rPr>
        <w:t xml:space="preserve">Задачи воспитания </w:t>
      </w:r>
      <w:r>
        <w:rPr>
          <w:rFonts w:cs="SchoolBookSanPin"/>
          <w:b/>
          <w:color w:val="000000"/>
          <w:sz w:val="32"/>
          <w:u w:val="single"/>
        </w:rPr>
        <w:t>обучающихся в образовательной организации</w:t>
      </w:r>
      <w:r>
        <w:rPr>
          <w:rFonts w:cs="SchoolBookSanPin"/>
          <w:b/>
          <w:color w:val="000000"/>
          <w:sz w:val="32"/>
        </w:rPr>
        <w:t>:</w:t>
      </w:r>
    </w:p>
    <w:p w:rsidR="00F428D1" w:rsidRDefault="0084073C">
      <w:pPr>
        <w:textAlignment w:val="center"/>
        <w:rPr>
          <w:rFonts w:cs="SchoolBookSanPin"/>
          <w:color w:val="000000"/>
        </w:rPr>
      </w:pPr>
      <w:r>
        <w:rPr>
          <w:rFonts w:cs="SchoolBookSanPin"/>
          <w:color w:val="000000"/>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F428D1" w:rsidRDefault="0084073C">
      <w:pPr>
        <w:textAlignment w:val="center"/>
        <w:rPr>
          <w:rFonts w:cs="SchoolBookSanPin"/>
          <w:color w:val="000000"/>
        </w:rPr>
      </w:pPr>
      <w:r>
        <w:rPr>
          <w:rFonts w:cs="SchoolBookSanPin"/>
          <w:color w:val="000000"/>
        </w:rPr>
        <w:t xml:space="preserve">В соответствии с этим идеалом и нормативными правовыми актами Российской Федерации в сфере образования </w:t>
      </w:r>
      <w:r>
        <w:rPr>
          <w:rFonts w:cs="SchoolBookSanPin"/>
          <w:b/>
          <w:color w:val="000000"/>
        </w:rPr>
        <w:t>цель воспитания</w:t>
      </w:r>
      <w:r>
        <w:rPr>
          <w:rFonts w:cs="SchoolBookSanPin"/>
          <w:color w:val="000000"/>
        </w:rPr>
        <w:t xml:space="preserve"> обучающихся МБОУ </w:t>
      </w:r>
      <w:r w:rsidR="00E85B0A">
        <w:rPr>
          <w:rFonts w:cs="SchoolBookSanPin"/>
          <w:color w:val="000000"/>
        </w:rPr>
        <w:t>Бошинская</w:t>
      </w:r>
      <w:r>
        <w:rPr>
          <w:rFonts w:cs="SchoolBookSanPin"/>
          <w:color w:val="000000"/>
        </w:rPr>
        <w:t xml:space="preserve"> СОШ: </w:t>
      </w:r>
    </w:p>
    <w:p w:rsidR="00F428D1" w:rsidRDefault="0084073C">
      <w:pPr>
        <w:numPr>
          <w:ilvl w:val="0"/>
          <w:numId w:val="26"/>
        </w:numPr>
        <w:textAlignment w:val="center"/>
        <w:rPr>
          <w:rFonts w:cs="SchoolBookSanPin"/>
          <w:color w:val="000000"/>
        </w:rPr>
      </w:pPr>
      <w:r>
        <w:rPr>
          <w:rFonts w:cs="SchoolBookSanPin"/>
          <w:color w:val="000000"/>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rsidR="00F428D1" w:rsidRDefault="0084073C">
      <w:pPr>
        <w:numPr>
          <w:ilvl w:val="0"/>
          <w:numId w:val="26"/>
        </w:numPr>
        <w:textAlignment w:val="center"/>
        <w:rPr>
          <w:rFonts w:cs="SchoolBookSanPin"/>
          <w:color w:val="000000"/>
        </w:rPr>
      </w:pPr>
      <w:r>
        <w:rPr>
          <w:rFonts w:cs="SchoolBookSanPin"/>
          <w:color w:val="000000"/>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428D1" w:rsidRDefault="0084073C">
      <w:pPr>
        <w:textAlignment w:val="center"/>
        <w:rPr>
          <w:rFonts w:cs="SchoolBookSanPin"/>
          <w:color w:val="000000"/>
        </w:rPr>
      </w:pPr>
      <w:r>
        <w:rPr>
          <w:rFonts w:cs="SchoolBookSanPin"/>
          <w:b/>
          <w:color w:val="000000"/>
        </w:rPr>
        <w:t>Задачи воспитания</w:t>
      </w:r>
      <w:r>
        <w:rPr>
          <w:rFonts w:cs="SchoolBookSanPin"/>
          <w:color w:val="000000"/>
        </w:rPr>
        <w:t xml:space="preserve"> обучающихся в МБОУ </w:t>
      </w:r>
      <w:r w:rsidR="00E85B0A">
        <w:rPr>
          <w:rFonts w:cs="SchoolBookSanPin"/>
          <w:color w:val="000000"/>
        </w:rPr>
        <w:t>Бошинская</w:t>
      </w:r>
      <w:r>
        <w:rPr>
          <w:rFonts w:cs="SchoolBookSanPin"/>
          <w:color w:val="000000"/>
        </w:rPr>
        <w:t xml:space="preserve"> СОШ: </w:t>
      </w:r>
    </w:p>
    <w:p w:rsidR="00F428D1" w:rsidRDefault="0084073C">
      <w:pPr>
        <w:numPr>
          <w:ilvl w:val="0"/>
          <w:numId w:val="27"/>
        </w:numPr>
        <w:textAlignment w:val="center"/>
        <w:rPr>
          <w:rFonts w:cs="SchoolBookSanPin"/>
          <w:color w:val="000000"/>
        </w:rPr>
      </w:pPr>
      <w:r>
        <w:rPr>
          <w:rFonts w:cs="SchoolBookSanPin"/>
          <w:color w:val="000000"/>
        </w:rPr>
        <w:lastRenderedPageBreak/>
        <w:t>усвоение ими знаний норм, духовно-нравственных ценностей, традиций, которые выработало российское общество (социально значимых знаний);</w:t>
      </w:r>
    </w:p>
    <w:p w:rsidR="00F428D1" w:rsidRDefault="0084073C">
      <w:pPr>
        <w:numPr>
          <w:ilvl w:val="0"/>
          <w:numId w:val="27"/>
        </w:numPr>
        <w:textAlignment w:val="center"/>
        <w:rPr>
          <w:rFonts w:cs="SchoolBookSanPin"/>
          <w:color w:val="000000"/>
        </w:rPr>
      </w:pPr>
      <w:r>
        <w:rPr>
          <w:rFonts w:cs="SchoolBookSanPin"/>
          <w:color w:val="000000"/>
        </w:rPr>
        <w:t xml:space="preserve"> формирование и развитие личностных отношений к этим нормам, ценностям, традициям (их освоение, принятие); </w:t>
      </w:r>
    </w:p>
    <w:p w:rsidR="00F428D1" w:rsidRDefault="0084073C">
      <w:pPr>
        <w:numPr>
          <w:ilvl w:val="0"/>
          <w:numId w:val="27"/>
        </w:numPr>
        <w:textAlignment w:val="center"/>
        <w:rPr>
          <w:rFonts w:cs="SchoolBookSanPin"/>
          <w:color w:val="000000"/>
        </w:rPr>
      </w:pPr>
      <w:r>
        <w:rPr>
          <w:rFonts w:cs="SchoolBookSanPin"/>
          <w:color w:val="000000"/>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F428D1" w:rsidRDefault="0084073C">
      <w:pPr>
        <w:numPr>
          <w:ilvl w:val="0"/>
          <w:numId w:val="27"/>
        </w:numPr>
        <w:textAlignment w:val="center"/>
        <w:rPr>
          <w:rFonts w:cs="SchoolBookSanPin"/>
          <w:color w:val="000000"/>
        </w:rPr>
      </w:pPr>
      <w:r>
        <w:rPr>
          <w:rFonts w:cs="SchoolBookSanPin"/>
          <w:color w:val="000000"/>
        </w:rPr>
        <w:t xml:space="preserve">достижение личностных результатов освоения общеобразовательных программ в соответствии с ФГОСООО. </w:t>
      </w:r>
    </w:p>
    <w:p w:rsidR="00F428D1" w:rsidRDefault="0084073C">
      <w:pPr>
        <w:textAlignment w:val="center"/>
        <w:rPr>
          <w:rFonts w:cs="SchoolBookSanPin"/>
          <w:b/>
          <w:color w:val="000000"/>
        </w:rPr>
      </w:pPr>
      <w:r>
        <w:rPr>
          <w:rFonts w:cs="SchoolBookSanPin"/>
          <w:b/>
          <w:color w:val="000000"/>
        </w:rPr>
        <w:t>Личностные результаты освоения обучающимися образовательных программ включают:</w:t>
      </w:r>
    </w:p>
    <w:p w:rsidR="00F428D1" w:rsidRDefault="0084073C">
      <w:pPr>
        <w:textAlignment w:val="center"/>
        <w:rPr>
          <w:rFonts w:cs="SchoolBookSanPin"/>
          <w:color w:val="000000"/>
        </w:rPr>
      </w:pPr>
      <w:r>
        <w:rPr>
          <w:rFonts w:cs="SchoolBookSanPin"/>
          <w:b/>
          <w:color w:val="000000"/>
        </w:rPr>
        <w:t xml:space="preserve">- </w:t>
      </w:r>
      <w:r>
        <w:rPr>
          <w:rFonts w:cs="SchoolBookSanPin"/>
          <w:color w:val="000000"/>
        </w:rPr>
        <w:t xml:space="preserve"> осознание российской гражданской идентичности, </w:t>
      </w:r>
    </w:p>
    <w:p w:rsidR="00F428D1" w:rsidRDefault="0084073C">
      <w:pPr>
        <w:textAlignment w:val="center"/>
        <w:rPr>
          <w:rFonts w:cs="SchoolBookSanPin"/>
          <w:color w:val="000000"/>
        </w:rPr>
      </w:pPr>
      <w:r>
        <w:rPr>
          <w:rFonts w:cs="SchoolBookSanPin"/>
          <w:color w:val="000000"/>
        </w:rPr>
        <w:t>-  сформированность ценностей самостоятельности и инициативы,</w:t>
      </w:r>
    </w:p>
    <w:p w:rsidR="00F428D1" w:rsidRDefault="0084073C">
      <w:pPr>
        <w:textAlignment w:val="center"/>
        <w:rPr>
          <w:rFonts w:cs="SchoolBookSanPin"/>
          <w:color w:val="000000"/>
        </w:rPr>
      </w:pPr>
      <w:r>
        <w:rPr>
          <w:rFonts w:cs="SchoolBookSanPin"/>
          <w:color w:val="000000"/>
        </w:rPr>
        <w:t xml:space="preserve">- готовность обучающихся к саморазвитию, самостоятельности и личностному самоопределению, </w:t>
      </w:r>
    </w:p>
    <w:p w:rsidR="00F428D1" w:rsidRDefault="0084073C">
      <w:pPr>
        <w:textAlignment w:val="center"/>
        <w:rPr>
          <w:rFonts w:cs="SchoolBookSanPin"/>
          <w:color w:val="000000"/>
        </w:rPr>
      </w:pPr>
      <w:r>
        <w:rPr>
          <w:rFonts w:cs="SchoolBookSanPin"/>
          <w:color w:val="000000"/>
        </w:rPr>
        <w:t>- наличие мотивации к целенаправленной социально значимой деятельности,</w:t>
      </w:r>
    </w:p>
    <w:p w:rsidR="00F428D1" w:rsidRDefault="0084073C">
      <w:pPr>
        <w:textAlignment w:val="center"/>
        <w:rPr>
          <w:rFonts w:cs="SchoolBookSanPin"/>
          <w:color w:val="000000"/>
        </w:rPr>
      </w:pPr>
      <w:r>
        <w:rPr>
          <w:rFonts w:cs="SchoolBookSanPin"/>
          <w:color w:val="000000"/>
        </w:rPr>
        <w:t>- сформированность внутренней позиции личности как особого ценностного отношения к себе, окружающим людям и жизни в целом.</w:t>
      </w:r>
    </w:p>
    <w:p w:rsidR="00F428D1" w:rsidRDefault="0084073C">
      <w:pPr>
        <w:textAlignment w:val="center"/>
        <w:rPr>
          <w:rFonts w:cs="SchoolBookSanPin"/>
          <w:color w:val="000000"/>
        </w:rPr>
      </w:pPr>
      <w:r>
        <w:rPr>
          <w:rFonts w:cs="SchoolBookSanPin"/>
          <w:color w:val="000000"/>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F428D1" w:rsidRDefault="0084073C">
      <w:pPr>
        <w:textAlignment w:val="center"/>
        <w:rPr>
          <w:rFonts w:cs="SchoolBookSanPin"/>
          <w:color w:val="000000"/>
        </w:rPr>
      </w:pPr>
      <w:r>
        <w:rPr>
          <w:rFonts w:cs="SchoolBookSanPin"/>
          <w:color w:val="000000"/>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w:t>
      </w:r>
    </w:p>
    <w:p w:rsidR="00F428D1" w:rsidRDefault="0084073C">
      <w:pPr>
        <w:textAlignment w:val="center"/>
        <w:rPr>
          <w:rFonts w:cs="SchoolBookSanPin"/>
          <w:b/>
          <w:color w:val="000000"/>
        </w:rPr>
      </w:pPr>
      <w:r>
        <w:rPr>
          <w:rFonts w:cs="SchoolBookSanPin"/>
          <w:color w:val="000000"/>
        </w:rPr>
        <w:t xml:space="preserve"> Воспитательная деятельность в МБОУ </w:t>
      </w:r>
      <w:r w:rsidR="00E85B0A">
        <w:rPr>
          <w:rFonts w:cs="SchoolBookSanPin"/>
          <w:color w:val="000000"/>
        </w:rPr>
        <w:t>Бошинская</w:t>
      </w:r>
      <w:r>
        <w:rPr>
          <w:rFonts w:cs="SchoolBookSanPin"/>
          <w:color w:val="000000"/>
        </w:rPr>
        <w:t xml:space="preserve"> СОШ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Pr>
          <w:rFonts w:cs="SchoolBookSanPin"/>
          <w:b/>
          <w:color w:val="000000"/>
        </w:rPr>
        <w:t xml:space="preserve"> </w:t>
      </w:r>
    </w:p>
    <w:p w:rsidR="00F428D1" w:rsidRDefault="0084073C">
      <w:pPr>
        <w:textAlignment w:val="center"/>
        <w:rPr>
          <w:rFonts w:cs="SchoolBookSanPin"/>
          <w:b/>
          <w:color w:val="000000"/>
        </w:rPr>
      </w:pPr>
      <w:r>
        <w:rPr>
          <w:rFonts w:cs="SchoolBookSanPin"/>
          <w:b/>
          <w:color w:val="000000"/>
        </w:rPr>
        <w:t>Направления воспитания.</w:t>
      </w:r>
    </w:p>
    <w:p w:rsidR="00F428D1" w:rsidRDefault="0084073C">
      <w:pPr>
        <w:textAlignment w:val="center"/>
        <w:rPr>
          <w:rFonts w:cs="SchoolBookSanPin"/>
          <w:color w:val="000000"/>
        </w:rPr>
      </w:pPr>
      <w:r>
        <w:rPr>
          <w:rFonts w:cs="SchoolBookSanPin"/>
          <w:color w:val="000000"/>
        </w:rPr>
        <w:t xml:space="preserve">Программа реализуется в единстве учебной и воспитательной деятельности МБОУ </w:t>
      </w:r>
      <w:r w:rsidR="00E85B0A">
        <w:rPr>
          <w:rFonts w:cs="SchoolBookSanPin"/>
          <w:color w:val="000000"/>
        </w:rPr>
        <w:t>Бошинская</w:t>
      </w:r>
      <w:r>
        <w:rPr>
          <w:rFonts w:cs="SchoolBookSanPin"/>
          <w:color w:val="000000"/>
        </w:rPr>
        <w:t xml:space="preserve"> СОШ по основным направлениям воспитания в соответствии с ФГОС:</w:t>
      </w:r>
    </w:p>
    <w:p w:rsidR="00F428D1" w:rsidRDefault="0084073C">
      <w:pPr>
        <w:textAlignment w:val="center"/>
        <w:rPr>
          <w:rFonts w:cs="SchoolBookSanPin"/>
          <w:color w:val="000000"/>
        </w:rPr>
      </w:pPr>
      <w:r>
        <w:rPr>
          <w:rFonts w:cs="SchoolBookSanPin"/>
          <w:b/>
          <w:color w:val="000000"/>
          <w:u w:val="single"/>
        </w:rPr>
        <w:t>гражданское воспитание</w:t>
      </w:r>
      <w:r>
        <w:rPr>
          <w:rFonts w:cs="SchoolBookSanPin"/>
          <w:b/>
          <w:color w:val="000000"/>
        </w:rPr>
        <w:t xml:space="preserve"> </w:t>
      </w:r>
      <w:r>
        <w:rPr>
          <w:rFonts w:cs="SchoolBookSanPin"/>
          <w:bCs/>
          <w:color w:val="000000"/>
        </w:rPr>
        <w:t xml:space="preserve">— </w:t>
      </w:r>
      <w:r>
        <w:rPr>
          <w:rFonts w:cs="SchoolBookSanPin"/>
          <w:color w:val="000000"/>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428D1" w:rsidRDefault="0084073C">
      <w:pPr>
        <w:textAlignment w:val="center"/>
        <w:rPr>
          <w:rFonts w:cs="SchoolBookSanPin"/>
          <w:i/>
          <w:color w:val="000000"/>
        </w:rPr>
      </w:pPr>
      <w:r>
        <w:rPr>
          <w:rFonts w:cs="SchoolBookSanPin"/>
          <w:b/>
          <w:color w:val="000000"/>
          <w:u w:val="single"/>
        </w:rPr>
        <w:t>патриотическое воспитание</w:t>
      </w:r>
      <w:r>
        <w:rPr>
          <w:rFonts w:cs="SchoolBookSanPin"/>
          <w:b/>
          <w:color w:val="000000"/>
        </w:rPr>
        <w:t xml:space="preserve"> </w:t>
      </w:r>
      <w:r>
        <w:rPr>
          <w:rFonts w:cs="SchoolBookSanPin"/>
          <w:bCs/>
          <w:color w:val="000000"/>
        </w:rPr>
        <w:t xml:space="preserve">— </w:t>
      </w:r>
      <w:r>
        <w:rPr>
          <w:rFonts w:cs="SchoolBookSanPin"/>
          <w:color w:val="000000"/>
        </w:rPr>
        <w:t xml:space="preserve">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r>
        <w:rPr>
          <w:rFonts w:cs="SchoolBookSanPin"/>
          <w:i/>
          <w:color w:val="000000"/>
        </w:rPr>
        <w:t xml:space="preserve">(проведение  общешкольных ключевых дел к Дню защитников Отчества, месячнике оборонно-массовой и </w:t>
      </w:r>
      <w:r>
        <w:rPr>
          <w:rFonts w:cs="SchoolBookSanPin"/>
          <w:i/>
          <w:color w:val="000000"/>
        </w:rPr>
        <w:lastRenderedPageBreak/>
        <w:t>военно-патриотической работы, Дням воинской славы, Дню Победы, Дню освобождения от немецко – фашистских захватчиков и другие);</w:t>
      </w:r>
    </w:p>
    <w:p w:rsidR="00F428D1" w:rsidRDefault="0084073C">
      <w:pPr>
        <w:textAlignment w:val="center"/>
        <w:rPr>
          <w:rFonts w:cs="SchoolBookSanPin"/>
          <w:color w:val="000000"/>
        </w:rPr>
      </w:pPr>
      <w:r>
        <w:rPr>
          <w:rFonts w:cs="SchoolBookSanPin"/>
          <w:b/>
          <w:color w:val="000000"/>
          <w:u w:val="single"/>
        </w:rPr>
        <w:t>духовно-нравственное воспитание</w:t>
      </w:r>
      <w:r>
        <w:rPr>
          <w:rFonts w:cs="SchoolBookSanPin"/>
          <w:b/>
          <w:color w:val="000000"/>
        </w:rPr>
        <w:t xml:space="preserve"> </w:t>
      </w:r>
      <w:r>
        <w:rPr>
          <w:rFonts w:cs="SchoolBookSanPin"/>
          <w:bCs/>
          <w:color w:val="000000"/>
        </w:rPr>
        <w:t>—</w:t>
      </w:r>
      <w:r>
        <w:rPr>
          <w:rFonts w:cs="SchoolBookSanPin"/>
          <w:color w:val="000000"/>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r>
        <w:rPr>
          <w:rFonts w:cs="SchoolBookSanPin"/>
          <w:i/>
          <w:color w:val="000000"/>
        </w:rPr>
        <w:t>организуется помощь детям войны и ветеранам педагогического труда, бойцам РФ  специальной операции на Украине)</w:t>
      </w:r>
      <w:r>
        <w:rPr>
          <w:rFonts w:cs="SchoolBookSanPin"/>
          <w:color w:val="000000"/>
        </w:rPr>
        <w:t>;</w:t>
      </w:r>
    </w:p>
    <w:p w:rsidR="00F428D1" w:rsidRDefault="0084073C">
      <w:pPr>
        <w:textAlignment w:val="center"/>
        <w:rPr>
          <w:rFonts w:cs="SchoolBookSanPin"/>
          <w:color w:val="000000"/>
        </w:rPr>
      </w:pPr>
      <w:r>
        <w:rPr>
          <w:rFonts w:cs="SchoolBookSanPin"/>
          <w:b/>
          <w:color w:val="000000"/>
          <w:u w:val="single"/>
        </w:rPr>
        <w:t>эстетическое воспитание</w:t>
      </w:r>
      <w:r>
        <w:rPr>
          <w:rFonts w:cs="SchoolBookSanPin"/>
          <w:b/>
          <w:color w:val="000000"/>
        </w:rPr>
        <w:t xml:space="preserve"> </w:t>
      </w:r>
      <w:r>
        <w:rPr>
          <w:rFonts w:cs="SchoolBookSanPin"/>
          <w:bCs/>
          <w:color w:val="000000"/>
        </w:rPr>
        <w:t>—</w:t>
      </w:r>
      <w:r>
        <w:rPr>
          <w:rFonts w:cs="SchoolBookSanPin"/>
          <w:color w:val="000000"/>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r>
        <w:rPr>
          <w:rFonts w:cs="SchoolBookSanPin"/>
          <w:i/>
          <w:color w:val="000000"/>
        </w:rPr>
        <w:t>(посещение музеев и театров  региона, экскурсионноые поездки по городам России)</w:t>
      </w:r>
      <w:r>
        <w:rPr>
          <w:rFonts w:cs="SchoolBookSanPin"/>
          <w:color w:val="000000"/>
        </w:rPr>
        <w:t>;</w:t>
      </w:r>
    </w:p>
    <w:p w:rsidR="00F428D1" w:rsidRDefault="0084073C">
      <w:pPr>
        <w:textAlignment w:val="center"/>
        <w:rPr>
          <w:rFonts w:cs="SchoolBookSanPin"/>
          <w:color w:val="000000"/>
        </w:rPr>
      </w:pPr>
      <w:r>
        <w:rPr>
          <w:rFonts w:cs="SchoolBookSanPin"/>
          <w:b/>
          <w:color w:val="000000"/>
          <w:u w:val="single"/>
        </w:rPr>
        <w:t>физическое воспитание</w:t>
      </w:r>
      <w:r>
        <w:rPr>
          <w:rFonts w:cs="SchoolBookSanPin"/>
          <w:color w:val="000000"/>
          <w:u w:val="single"/>
        </w:rPr>
        <w:t>,</w:t>
      </w:r>
      <w:r>
        <w:rPr>
          <w:rFonts w:cs="SchoolBookSanPin"/>
          <w:b/>
          <w:color w:val="000000"/>
          <w:u w:val="single"/>
        </w:rPr>
        <w:t xml:space="preserve"> формирование культуры здорового образа жизни и эмоционального благополучия</w:t>
      </w:r>
      <w:r>
        <w:rPr>
          <w:rFonts w:cs="SchoolBookSanPin"/>
          <w:b/>
          <w:color w:val="000000"/>
        </w:rPr>
        <w:t xml:space="preserve"> </w:t>
      </w:r>
      <w:r>
        <w:rPr>
          <w:rFonts w:cs="SchoolBookSanPin"/>
          <w:bCs/>
          <w:color w:val="000000"/>
        </w:rPr>
        <w:t xml:space="preserve">— </w:t>
      </w:r>
      <w:r>
        <w:rPr>
          <w:rFonts w:cs="SchoolBookSanPin"/>
          <w:color w:val="000000"/>
        </w:rPr>
        <w:t xml:space="preserve">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r>
        <w:rPr>
          <w:rFonts w:cs="SchoolBookSanPin"/>
          <w:i/>
          <w:color w:val="000000"/>
        </w:rPr>
        <w:t>(работа Школьного спортивного клуба школы, участие в спортивных соревнованиях района)</w:t>
      </w:r>
      <w:r>
        <w:rPr>
          <w:rFonts w:cs="SchoolBookSanPin"/>
          <w:color w:val="000000"/>
        </w:rPr>
        <w:t>;</w:t>
      </w:r>
    </w:p>
    <w:p w:rsidR="00F428D1" w:rsidRDefault="0084073C">
      <w:pPr>
        <w:textAlignment w:val="center"/>
        <w:rPr>
          <w:rFonts w:cs="SchoolBookSanPin"/>
          <w:color w:val="000000"/>
        </w:rPr>
      </w:pPr>
      <w:r>
        <w:rPr>
          <w:rFonts w:cs="SchoolBookSanPin"/>
          <w:b/>
          <w:color w:val="000000"/>
          <w:u w:val="single"/>
        </w:rPr>
        <w:t>трудовое воспитание</w:t>
      </w:r>
      <w:r>
        <w:rPr>
          <w:rFonts w:cs="SchoolBookSanPin"/>
          <w:bCs/>
          <w:color w:val="000000"/>
        </w:rPr>
        <w:t xml:space="preserve"> —</w:t>
      </w:r>
      <w:r>
        <w:rPr>
          <w:rFonts w:cs="SchoolBookSanPin"/>
          <w:color w:val="000000"/>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r>
        <w:rPr>
          <w:rFonts w:cs="SchoolBookSanPin"/>
          <w:i/>
          <w:color w:val="000000"/>
        </w:rPr>
        <w:t>(организация дежурств в школе, в кабинетах ОО, школьных клумбах и субботники на территории школьного двора)</w:t>
      </w:r>
      <w:r>
        <w:rPr>
          <w:rFonts w:cs="SchoolBookSanPin"/>
          <w:color w:val="000000"/>
        </w:rPr>
        <w:t>;</w:t>
      </w:r>
    </w:p>
    <w:p w:rsidR="00F428D1" w:rsidRDefault="0084073C">
      <w:pPr>
        <w:textAlignment w:val="center"/>
        <w:rPr>
          <w:rFonts w:cs="SchoolBookSanPin"/>
          <w:color w:val="000000"/>
        </w:rPr>
      </w:pPr>
      <w:r>
        <w:rPr>
          <w:rFonts w:cs="SchoolBookSanPin"/>
          <w:b/>
          <w:color w:val="000000"/>
          <w:u w:val="single"/>
        </w:rPr>
        <w:t>экологическое воспитание</w:t>
      </w:r>
      <w:r>
        <w:rPr>
          <w:rFonts w:cs="SchoolBookSanPin"/>
          <w:bCs/>
          <w:color w:val="000000"/>
        </w:rPr>
        <w:t xml:space="preserve"> —</w:t>
      </w:r>
      <w:r>
        <w:rPr>
          <w:rFonts w:cs="SchoolBookSanPin"/>
          <w:color w:val="000000"/>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r>
        <w:rPr>
          <w:rFonts w:cs="SchoolBookSanPin"/>
          <w:i/>
          <w:color w:val="000000"/>
        </w:rPr>
        <w:t>(участие в экологических акциях «Бегите воду», «Эколята», «Бумаге – вторая жизнь и др.)</w:t>
      </w:r>
      <w:r>
        <w:rPr>
          <w:rFonts w:cs="SchoolBookSanPin"/>
          <w:color w:val="000000"/>
        </w:rPr>
        <w:t>;</w:t>
      </w:r>
    </w:p>
    <w:p w:rsidR="00F428D1" w:rsidRDefault="0084073C">
      <w:pPr>
        <w:textAlignment w:val="center"/>
        <w:rPr>
          <w:rFonts w:cs="SchoolBookSanPin"/>
          <w:color w:val="000000"/>
        </w:rPr>
      </w:pPr>
      <w:r>
        <w:rPr>
          <w:rFonts w:cs="SchoolBookSanPin"/>
          <w:b/>
          <w:color w:val="000000"/>
          <w:u w:val="single"/>
        </w:rPr>
        <w:t>ценности научного познания</w:t>
      </w:r>
      <w:r>
        <w:rPr>
          <w:rFonts w:cs="SchoolBookSanPin"/>
          <w:b/>
          <w:color w:val="000000"/>
        </w:rPr>
        <w:t xml:space="preserve"> </w:t>
      </w:r>
      <w:r>
        <w:rPr>
          <w:rFonts w:cs="SchoolBookSanPin"/>
          <w:bCs/>
          <w:color w:val="000000"/>
        </w:rPr>
        <w:t xml:space="preserve">— </w:t>
      </w:r>
      <w:r>
        <w:rPr>
          <w:rFonts w:cs="SchoolBookSanPin"/>
          <w:color w:val="000000"/>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r>
        <w:rPr>
          <w:rFonts w:cs="SchoolBookSanPin"/>
          <w:i/>
          <w:color w:val="000000"/>
        </w:rPr>
        <w:t>(участие в научно-практических конференциях онлайн  и офлайн, конкурсе чтецов, конкурсах и фестивалях науки и творчества)</w:t>
      </w:r>
      <w:r>
        <w:rPr>
          <w:rFonts w:cs="SchoolBookSanPin"/>
          <w:color w:val="000000"/>
        </w:rPr>
        <w:t>.</w:t>
      </w:r>
    </w:p>
    <w:p w:rsidR="00F428D1" w:rsidRDefault="0084073C">
      <w:pPr>
        <w:textAlignment w:val="center"/>
        <w:rPr>
          <w:rFonts w:cs="SchoolBookSanPin"/>
          <w:b/>
          <w:color w:val="000000"/>
        </w:rPr>
      </w:pPr>
      <w:r>
        <w:rPr>
          <w:rFonts w:cs="SchoolBookSanPin"/>
          <w:b/>
          <w:color w:val="000000"/>
        </w:rPr>
        <w:t>Целевые ориентиры результатов воспитания на уровне начального общего образования.</w:t>
      </w:r>
    </w:p>
    <w:p w:rsidR="00F428D1" w:rsidRDefault="0084073C">
      <w:pPr>
        <w:textAlignment w:val="center"/>
        <w:rPr>
          <w:rFonts w:cs="SchoolBookSanPin"/>
          <w:b/>
          <w:color w:val="000000"/>
        </w:rPr>
      </w:pPr>
      <w:r>
        <w:rPr>
          <w:rFonts w:cs="SchoolBookSanPin"/>
          <w:color w:val="000000"/>
        </w:rPr>
        <w:t>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tbl>
      <w:tblPr>
        <w:tblW w:w="9918" w:type="dxa"/>
        <w:tblLayout w:type="fixed"/>
        <w:tblLook w:val="04A0" w:firstRow="1" w:lastRow="0" w:firstColumn="1" w:lastColumn="0" w:noHBand="0" w:noVBand="1"/>
      </w:tblPr>
      <w:tblGrid>
        <w:gridCol w:w="9918"/>
      </w:tblGrid>
      <w:tr w:rsidR="00F428D1">
        <w:tc>
          <w:tcPr>
            <w:tcW w:w="9918" w:type="dxa"/>
            <w:tcBorders>
              <w:top w:val="single" w:sz="4" w:space="0" w:color="000000"/>
              <w:left w:val="single" w:sz="4" w:space="0" w:color="000000"/>
              <w:bottom w:val="single" w:sz="4" w:space="0" w:color="000000"/>
              <w:right w:val="single" w:sz="4" w:space="0" w:color="000000"/>
            </w:tcBorders>
          </w:tcPr>
          <w:p w:rsidR="00F428D1" w:rsidRDefault="0084073C">
            <w:pPr>
              <w:textAlignment w:val="center"/>
              <w:rPr>
                <w:rFonts w:cs="SchoolBookSanPin"/>
                <w:color w:val="000000"/>
              </w:rPr>
            </w:pPr>
            <w:r>
              <w:rPr>
                <w:rFonts w:cs="SchoolBookSanPin"/>
                <w:b/>
                <w:color w:val="000000"/>
              </w:rPr>
              <w:t>Целевые ориентиры</w:t>
            </w:r>
          </w:p>
        </w:tc>
      </w:tr>
      <w:tr w:rsidR="00F428D1">
        <w:tc>
          <w:tcPr>
            <w:tcW w:w="9918" w:type="dxa"/>
            <w:tcBorders>
              <w:top w:val="single" w:sz="4" w:space="0" w:color="000000"/>
              <w:left w:val="single" w:sz="4" w:space="0" w:color="000000"/>
              <w:bottom w:val="single" w:sz="4" w:space="0" w:color="000000"/>
              <w:right w:val="single" w:sz="4" w:space="0" w:color="000000"/>
            </w:tcBorders>
          </w:tcPr>
          <w:p w:rsidR="00F428D1" w:rsidRDefault="0084073C">
            <w:pPr>
              <w:textAlignment w:val="center"/>
              <w:rPr>
                <w:rFonts w:cs="SchoolBookSanPin"/>
                <w:b/>
                <w:color w:val="000000"/>
              </w:rPr>
            </w:pPr>
            <w:r>
              <w:rPr>
                <w:rFonts w:cs="SchoolBookSanPin"/>
                <w:b/>
                <w:color w:val="000000"/>
              </w:rPr>
              <w:t>Гражданско-патриотическое воспитание</w:t>
            </w:r>
          </w:p>
        </w:tc>
      </w:tr>
      <w:tr w:rsidR="00F428D1">
        <w:tc>
          <w:tcPr>
            <w:tcW w:w="9918" w:type="dxa"/>
            <w:tcBorders>
              <w:top w:val="single" w:sz="4" w:space="0" w:color="000000"/>
              <w:left w:val="single" w:sz="4" w:space="0" w:color="000000"/>
              <w:bottom w:val="single" w:sz="4" w:space="0" w:color="000000"/>
              <w:right w:val="single" w:sz="4" w:space="0" w:color="000000"/>
            </w:tcBorders>
          </w:tcPr>
          <w:p w:rsidR="00F428D1" w:rsidRDefault="0084073C">
            <w:pPr>
              <w:textAlignment w:val="center"/>
              <w:rPr>
                <w:rFonts w:cs="SchoolBookSanPin"/>
                <w:color w:val="000000"/>
              </w:rPr>
            </w:pPr>
            <w:r>
              <w:rPr>
                <w:rFonts w:cs="SchoolBookSanPin"/>
                <w:color w:val="000000"/>
              </w:rPr>
              <w:t>Знающий и любящий свою малую родину, свой край, имеющий представление о Родине — России, её территории, расположении.</w:t>
            </w:r>
          </w:p>
          <w:p w:rsidR="00F428D1" w:rsidRDefault="0084073C">
            <w:pPr>
              <w:textAlignment w:val="center"/>
              <w:rPr>
                <w:rFonts w:cs="SchoolBookSanPin"/>
                <w:color w:val="000000"/>
              </w:rPr>
            </w:pPr>
            <w:r>
              <w:rPr>
                <w:rFonts w:cs="SchoolBookSanPin"/>
                <w:color w:val="000000"/>
              </w:rPr>
              <w:t>Сознающий принадлежность к своему народу и к общности граждан России, проявляющий уважение к своему и другим народам.</w:t>
            </w:r>
          </w:p>
          <w:p w:rsidR="00F428D1" w:rsidRDefault="0084073C">
            <w:pPr>
              <w:textAlignment w:val="center"/>
              <w:rPr>
                <w:rFonts w:cs="SchoolBookSanPin"/>
                <w:color w:val="000000"/>
              </w:rPr>
            </w:pPr>
            <w:r>
              <w:rPr>
                <w:rFonts w:cs="SchoolBookSanPin"/>
                <w:color w:val="000000"/>
              </w:rPr>
              <w:t>Понимающий свою сопричастность к прошлому, настоящему и будущему родного края, своей Родины — России, Российского государства.</w:t>
            </w:r>
          </w:p>
          <w:p w:rsidR="00F428D1" w:rsidRDefault="0084073C">
            <w:pPr>
              <w:textAlignment w:val="center"/>
              <w:rPr>
                <w:rFonts w:cs="SchoolBookSanPin"/>
                <w:color w:val="000000"/>
              </w:rPr>
            </w:pPr>
            <w:r>
              <w:rPr>
                <w:rFonts w:cs="SchoolBookSanPin"/>
                <w:color w:val="000000"/>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428D1" w:rsidRDefault="0084073C">
            <w:pPr>
              <w:textAlignment w:val="center"/>
              <w:rPr>
                <w:rFonts w:cs="SchoolBookSanPin"/>
                <w:color w:val="000000"/>
              </w:rPr>
            </w:pPr>
            <w:r>
              <w:rPr>
                <w:rFonts w:cs="SchoolBookSanPin"/>
                <w:color w:val="000000"/>
              </w:rPr>
              <w:lastRenderedPageBreak/>
              <w:t>Имеющий первоначальные представления о правах и ответственности человека в обществе, гражданских правах и обязанностях.</w:t>
            </w:r>
          </w:p>
          <w:p w:rsidR="00F428D1" w:rsidRDefault="0084073C">
            <w:pPr>
              <w:textAlignment w:val="center"/>
              <w:rPr>
                <w:rFonts w:cs="SchoolBookSanPin"/>
                <w:color w:val="000000"/>
              </w:rPr>
            </w:pPr>
            <w:r>
              <w:rPr>
                <w:rFonts w:cs="SchoolBookSanPin"/>
                <w:color w:val="000000"/>
              </w:rPr>
              <w:t>Принимающий участие в жизни класса, общеобразовательной организации, в доступной по возрасту социально значимой деятельности.</w:t>
            </w:r>
          </w:p>
        </w:tc>
      </w:tr>
      <w:tr w:rsidR="00F428D1">
        <w:tc>
          <w:tcPr>
            <w:tcW w:w="9918" w:type="dxa"/>
            <w:tcBorders>
              <w:top w:val="single" w:sz="4" w:space="0" w:color="000000"/>
              <w:left w:val="single" w:sz="4" w:space="0" w:color="000000"/>
              <w:bottom w:val="single" w:sz="4" w:space="0" w:color="000000"/>
              <w:right w:val="single" w:sz="4" w:space="0" w:color="000000"/>
            </w:tcBorders>
          </w:tcPr>
          <w:p w:rsidR="00F428D1" w:rsidRDefault="0084073C">
            <w:pPr>
              <w:textAlignment w:val="center"/>
              <w:rPr>
                <w:rFonts w:cs="SchoolBookSanPin"/>
                <w:b/>
                <w:color w:val="000000"/>
              </w:rPr>
            </w:pPr>
            <w:r>
              <w:rPr>
                <w:rFonts w:cs="SchoolBookSanPin"/>
                <w:b/>
                <w:color w:val="000000"/>
              </w:rPr>
              <w:lastRenderedPageBreak/>
              <w:t>Духовно-нравственное воспитание</w:t>
            </w:r>
          </w:p>
        </w:tc>
      </w:tr>
      <w:tr w:rsidR="00F428D1">
        <w:tc>
          <w:tcPr>
            <w:tcW w:w="9918" w:type="dxa"/>
            <w:tcBorders>
              <w:top w:val="single" w:sz="4" w:space="0" w:color="000000"/>
              <w:left w:val="single" w:sz="4" w:space="0" w:color="000000"/>
              <w:bottom w:val="single" w:sz="4" w:space="0" w:color="000000"/>
              <w:right w:val="single" w:sz="4" w:space="0" w:color="000000"/>
            </w:tcBorders>
          </w:tcPr>
          <w:p w:rsidR="00F428D1" w:rsidRDefault="0084073C">
            <w:pPr>
              <w:textAlignment w:val="center"/>
              <w:rPr>
                <w:rFonts w:cs="SchoolBookSanPin"/>
                <w:color w:val="000000"/>
              </w:rPr>
            </w:pPr>
            <w:r>
              <w:rPr>
                <w:rFonts w:cs="SchoolBookSanPin"/>
                <w:color w:val="000000"/>
              </w:rPr>
              <w:t>Уважающий духовно-нравственную культуру своей семьи, своего народа, семейные ценности с учётом национальной, религиозной принадлежности.</w:t>
            </w:r>
          </w:p>
          <w:p w:rsidR="00F428D1" w:rsidRDefault="0084073C">
            <w:pPr>
              <w:textAlignment w:val="center"/>
              <w:rPr>
                <w:rFonts w:cs="SchoolBookSanPin"/>
                <w:color w:val="000000"/>
              </w:rPr>
            </w:pPr>
            <w:r>
              <w:rPr>
                <w:rFonts w:cs="SchoolBookSanPin"/>
                <w:color w:val="000000"/>
              </w:rPr>
              <w:t xml:space="preserve">Сознающий ценность каждой человеческой жизни, признающий индивидуальность и достоинство каждого человека. </w:t>
            </w:r>
          </w:p>
          <w:p w:rsidR="00F428D1" w:rsidRDefault="0084073C">
            <w:pPr>
              <w:textAlignment w:val="center"/>
              <w:rPr>
                <w:rFonts w:cs="SchoolBookSanPin"/>
                <w:color w:val="000000"/>
              </w:rPr>
            </w:pPr>
            <w:r>
              <w:rPr>
                <w:rFonts w:cs="SchoolBookSanPin"/>
                <w:color w:val="000000"/>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F428D1" w:rsidRDefault="0084073C">
            <w:pPr>
              <w:textAlignment w:val="center"/>
              <w:rPr>
                <w:rFonts w:cs="SchoolBookSanPin"/>
                <w:color w:val="000000"/>
              </w:rPr>
            </w:pPr>
            <w:r>
              <w:rPr>
                <w:rFonts w:cs="SchoolBookSanPin"/>
                <w:color w:val="000000"/>
              </w:rPr>
              <w:t>Умеющий оценивать поступки с позиции их соответствия нравственным нормам, осознающий ответственность за свои поступки.</w:t>
            </w:r>
          </w:p>
          <w:p w:rsidR="00F428D1" w:rsidRDefault="0084073C">
            <w:pPr>
              <w:textAlignment w:val="center"/>
              <w:rPr>
                <w:rFonts w:cs="SchoolBookSanPin"/>
                <w:color w:val="000000"/>
              </w:rPr>
            </w:pPr>
            <w:r>
              <w:rPr>
                <w:rFonts w:cs="SchoolBookSanPin"/>
                <w:color w:val="000000"/>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F428D1" w:rsidRDefault="0084073C">
            <w:pPr>
              <w:textAlignment w:val="center"/>
              <w:rPr>
                <w:rFonts w:cs="SchoolBookSanPin"/>
                <w:color w:val="000000"/>
              </w:rPr>
            </w:pPr>
            <w:r>
              <w:rPr>
                <w:rFonts w:cs="SchoolBookSanPin"/>
                <w:color w:val="000000"/>
              </w:rPr>
              <w:t>Сознающий нравственную и эстетическую ценность литературы, родного языка, русского языка, проявляющий интерес к чтению.</w:t>
            </w:r>
          </w:p>
        </w:tc>
      </w:tr>
      <w:tr w:rsidR="00F428D1">
        <w:tc>
          <w:tcPr>
            <w:tcW w:w="9918" w:type="dxa"/>
            <w:tcBorders>
              <w:top w:val="single" w:sz="4" w:space="0" w:color="000000"/>
              <w:left w:val="single" w:sz="4" w:space="0" w:color="000000"/>
              <w:bottom w:val="single" w:sz="4" w:space="0" w:color="000000"/>
              <w:right w:val="single" w:sz="4" w:space="0" w:color="000000"/>
            </w:tcBorders>
          </w:tcPr>
          <w:p w:rsidR="00F428D1" w:rsidRDefault="0084073C">
            <w:pPr>
              <w:textAlignment w:val="center"/>
              <w:rPr>
                <w:rFonts w:cs="SchoolBookSanPin"/>
                <w:b/>
                <w:color w:val="000000"/>
              </w:rPr>
            </w:pPr>
            <w:r>
              <w:rPr>
                <w:rFonts w:cs="SchoolBookSanPin"/>
                <w:b/>
                <w:color w:val="000000"/>
              </w:rPr>
              <w:t>Эстетическое воспитание</w:t>
            </w:r>
          </w:p>
        </w:tc>
      </w:tr>
      <w:tr w:rsidR="00F428D1">
        <w:tc>
          <w:tcPr>
            <w:tcW w:w="9918" w:type="dxa"/>
            <w:tcBorders>
              <w:top w:val="single" w:sz="4" w:space="0" w:color="000000"/>
              <w:left w:val="single" w:sz="4" w:space="0" w:color="000000"/>
              <w:bottom w:val="single" w:sz="4" w:space="0" w:color="000000"/>
              <w:right w:val="single" w:sz="4" w:space="0" w:color="000000"/>
            </w:tcBorders>
          </w:tcPr>
          <w:p w:rsidR="00F428D1" w:rsidRDefault="0084073C">
            <w:pPr>
              <w:textAlignment w:val="center"/>
              <w:rPr>
                <w:rFonts w:cs="SchoolBookSanPin"/>
                <w:color w:val="000000"/>
              </w:rPr>
            </w:pPr>
            <w:r>
              <w:rPr>
                <w:rFonts w:cs="SchoolBookSanPin"/>
                <w:color w:val="000000"/>
              </w:rPr>
              <w:t>Способный воспринимать и чувствовать прекрасное в быту, природе, искусстве, творчестве людей.</w:t>
            </w:r>
          </w:p>
          <w:p w:rsidR="00F428D1" w:rsidRDefault="0084073C">
            <w:pPr>
              <w:textAlignment w:val="center"/>
              <w:rPr>
                <w:rFonts w:cs="SchoolBookSanPin"/>
                <w:color w:val="000000"/>
              </w:rPr>
            </w:pPr>
            <w:r>
              <w:rPr>
                <w:rFonts w:cs="SchoolBookSanPin"/>
                <w:color w:val="000000"/>
              </w:rPr>
              <w:t>Проявляющий интерес и уважение к отечественной и мировой художественной культуре.</w:t>
            </w:r>
          </w:p>
          <w:p w:rsidR="00F428D1" w:rsidRDefault="0084073C">
            <w:pPr>
              <w:textAlignment w:val="center"/>
              <w:rPr>
                <w:rFonts w:cs="SchoolBookSanPin"/>
                <w:color w:val="000000"/>
              </w:rPr>
            </w:pPr>
            <w:r>
              <w:rPr>
                <w:rFonts w:cs="SchoolBookSanPin"/>
                <w:color w:val="000000"/>
              </w:rPr>
              <w:t>Проявляющий стремление к самовыражению в разных видах художественной деятельности, искусстве.</w:t>
            </w:r>
          </w:p>
        </w:tc>
      </w:tr>
      <w:tr w:rsidR="00F428D1">
        <w:tc>
          <w:tcPr>
            <w:tcW w:w="9918" w:type="dxa"/>
            <w:tcBorders>
              <w:top w:val="single" w:sz="4" w:space="0" w:color="000000"/>
              <w:left w:val="single" w:sz="4" w:space="0" w:color="000000"/>
              <w:bottom w:val="single" w:sz="4" w:space="0" w:color="000000"/>
              <w:right w:val="single" w:sz="4" w:space="0" w:color="000000"/>
            </w:tcBorders>
          </w:tcPr>
          <w:p w:rsidR="00F428D1" w:rsidRDefault="0084073C">
            <w:pPr>
              <w:textAlignment w:val="center"/>
              <w:rPr>
                <w:rFonts w:cs="SchoolBookSanPin"/>
                <w:b/>
                <w:color w:val="000000"/>
              </w:rPr>
            </w:pPr>
            <w:r>
              <w:rPr>
                <w:rFonts w:cs="SchoolBookSanPin"/>
                <w:b/>
                <w:color w:val="000000"/>
              </w:rPr>
              <w:t>Физическое воспитание, формирование культуры здоровья и эмоционального благополучия</w:t>
            </w:r>
          </w:p>
        </w:tc>
      </w:tr>
      <w:tr w:rsidR="00F428D1">
        <w:trPr>
          <w:trHeight w:val="131"/>
        </w:trPr>
        <w:tc>
          <w:tcPr>
            <w:tcW w:w="9918" w:type="dxa"/>
            <w:tcBorders>
              <w:top w:val="single" w:sz="4" w:space="0" w:color="000000"/>
              <w:left w:val="single" w:sz="4" w:space="0" w:color="000000"/>
              <w:bottom w:val="single" w:sz="4" w:space="0" w:color="000000"/>
              <w:right w:val="single" w:sz="4" w:space="0" w:color="000000"/>
            </w:tcBorders>
          </w:tcPr>
          <w:p w:rsidR="00F428D1" w:rsidRDefault="0084073C">
            <w:pPr>
              <w:textAlignment w:val="center"/>
              <w:rPr>
                <w:rFonts w:cs="SchoolBookSanPin"/>
                <w:color w:val="000000"/>
              </w:rPr>
            </w:pPr>
            <w:r>
              <w:rPr>
                <w:rFonts w:cs="SchoolBookSanPin"/>
                <w:color w:val="000000"/>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F428D1" w:rsidRDefault="0084073C">
            <w:pPr>
              <w:textAlignment w:val="center"/>
              <w:rPr>
                <w:rFonts w:cs="SchoolBookSanPin"/>
                <w:color w:val="000000"/>
              </w:rPr>
            </w:pPr>
            <w:r>
              <w:rPr>
                <w:rFonts w:cs="SchoolBookSanPin"/>
                <w:color w:val="000000"/>
              </w:rPr>
              <w:t>Владеющий основными навыками личной и общественной гигиены, безопасного поведения в быту, природе, обществе.</w:t>
            </w:r>
          </w:p>
          <w:p w:rsidR="00F428D1" w:rsidRDefault="0084073C">
            <w:pPr>
              <w:textAlignment w:val="center"/>
              <w:rPr>
                <w:rFonts w:cs="SchoolBookSanPin"/>
                <w:color w:val="000000"/>
              </w:rPr>
            </w:pPr>
            <w:r>
              <w:rPr>
                <w:rFonts w:cs="SchoolBookSanPin"/>
                <w:color w:val="000000"/>
              </w:rPr>
              <w:t>Ориентированный на физическое развитие с учётом возможностей здоровья, занятия физкультурой и спортом.</w:t>
            </w:r>
          </w:p>
          <w:p w:rsidR="00F428D1" w:rsidRDefault="0084073C">
            <w:pPr>
              <w:textAlignment w:val="center"/>
              <w:rPr>
                <w:rFonts w:cs="SchoolBookSanPin"/>
                <w:color w:val="000000"/>
              </w:rPr>
            </w:pPr>
            <w:r>
              <w:rPr>
                <w:rFonts w:cs="SchoolBookSanPin"/>
                <w:color w:val="000000"/>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F428D1">
        <w:trPr>
          <w:trHeight w:val="131"/>
        </w:trPr>
        <w:tc>
          <w:tcPr>
            <w:tcW w:w="9918" w:type="dxa"/>
            <w:tcBorders>
              <w:top w:val="single" w:sz="4" w:space="0" w:color="000000"/>
              <w:left w:val="single" w:sz="4" w:space="0" w:color="000000"/>
              <w:bottom w:val="single" w:sz="4" w:space="0" w:color="000000"/>
              <w:right w:val="single" w:sz="4" w:space="0" w:color="000000"/>
            </w:tcBorders>
          </w:tcPr>
          <w:p w:rsidR="00F428D1" w:rsidRDefault="0084073C">
            <w:pPr>
              <w:textAlignment w:val="center"/>
              <w:rPr>
                <w:rFonts w:cs="SchoolBookSanPin"/>
                <w:b/>
                <w:color w:val="000000"/>
              </w:rPr>
            </w:pPr>
            <w:r>
              <w:rPr>
                <w:rFonts w:cs="SchoolBookSanPin"/>
                <w:b/>
                <w:color w:val="000000"/>
              </w:rPr>
              <w:t>Трудовое</w:t>
            </w:r>
            <w:r>
              <w:rPr>
                <w:rFonts w:cs="SchoolBookSanPin"/>
                <w:color w:val="000000"/>
              </w:rPr>
              <w:t xml:space="preserve"> </w:t>
            </w:r>
            <w:r>
              <w:rPr>
                <w:rFonts w:cs="SchoolBookSanPin"/>
                <w:b/>
                <w:color w:val="000000"/>
              </w:rPr>
              <w:t>воспитание</w:t>
            </w:r>
          </w:p>
        </w:tc>
      </w:tr>
      <w:tr w:rsidR="00F428D1">
        <w:tc>
          <w:tcPr>
            <w:tcW w:w="9918" w:type="dxa"/>
            <w:tcBorders>
              <w:top w:val="single" w:sz="4" w:space="0" w:color="000000"/>
              <w:left w:val="single" w:sz="4" w:space="0" w:color="000000"/>
              <w:bottom w:val="single" w:sz="4" w:space="0" w:color="000000"/>
              <w:right w:val="single" w:sz="4" w:space="0" w:color="000000"/>
            </w:tcBorders>
          </w:tcPr>
          <w:p w:rsidR="00F428D1" w:rsidRDefault="0084073C">
            <w:pPr>
              <w:textAlignment w:val="center"/>
              <w:rPr>
                <w:rFonts w:cs="SchoolBookSanPin"/>
                <w:color w:val="000000"/>
              </w:rPr>
            </w:pPr>
            <w:r>
              <w:rPr>
                <w:rFonts w:cs="SchoolBookSanPin"/>
                <w:color w:val="000000"/>
              </w:rPr>
              <w:t xml:space="preserve">Сознающий ценность труда в жизни человека, семьи, общества. </w:t>
            </w:r>
          </w:p>
          <w:p w:rsidR="00F428D1" w:rsidRDefault="0084073C">
            <w:pPr>
              <w:textAlignment w:val="center"/>
              <w:rPr>
                <w:rFonts w:cs="SchoolBookSanPin"/>
                <w:color w:val="000000"/>
              </w:rPr>
            </w:pPr>
            <w:r>
              <w:rPr>
                <w:rFonts w:cs="SchoolBookSanPin"/>
                <w:color w:val="000000"/>
              </w:rPr>
              <w:t xml:space="preserve">Проявляющий уважение к труду, людям труда, бережное отношение к результатам труда, ответственное потребление. </w:t>
            </w:r>
          </w:p>
          <w:p w:rsidR="00F428D1" w:rsidRDefault="0084073C">
            <w:pPr>
              <w:textAlignment w:val="center"/>
              <w:rPr>
                <w:rFonts w:cs="SchoolBookSanPin"/>
                <w:color w:val="000000"/>
              </w:rPr>
            </w:pPr>
            <w:r>
              <w:rPr>
                <w:rFonts w:cs="SchoolBookSanPin"/>
                <w:color w:val="000000"/>
              </w:rPr>
              <w:t>Проявляющий интерес к разным профессиям.</w:t>
            </w:r>
          </w:p>
          <w:p w:rsidR="00F428D1" w:rsidRDefault="0084073C">
            <w:pPr>
              <w:textAlignment w:val="center"/>
              <w:rPr>
                <w:rFonts w:cs="SchoolBookSanPin"/>
                <w:color w:val="000000"/>
              </w:rPr>
            </w:pPr>
            <w:r>
              <w:rPr>
                <w:rFonts w:cs="SchoolBookSanPin"/>
                <w:color w:val="000000"/>
              </w:rPr>
              <w:t>Участвующий в различных видах доступного по возрасту труда, трудовой деятельности.</w:t>
            </w:r>
          </w:p>
        </w:tc>
      </w:tr>
      <w:tr w:rsidR="00F428D1">
        <w:tc>
          <w:tcPr>
            <w:tcW w:w="9918" w:type="dxa"/>
            <w:tcBorders>
              <w:top w:val="single" w:sz="4" w:space="0" w:color="000000"/>
              <w:left w:val="single" w:sz="4" w:space="0" w:color="000000"/>
              <w:bottom w:val="single" w:sz="4" w:space="0" w:color="000000"/>
              <w:right w:val="single" w:sz="4" w:space="0" w:color="000000"/>
            </w:tcBorders>
          </w:tcPr>
          <w:p w:rsidR="00F428D1" w:rsidRDefault="0084073C">
            <w:pPr>
              <w:textAlignment w:val="center"/>
              <w:rPr>
                <w:rFonts w:cs="SchoolBookSanPin"/>
                <w:color w:val="000000"/>
              </w:rPr>
            </w:pPr>
            <w:r>
              <w:rPr>
                <w:rFonts w:cs="SchoolBookSanPin"/>
                <w:b/>
                <w:color w:val="000000"/>
              </w:rPr>
              <w:t>Экологическое</w:t>
            </w:r>
            <w:r>
              <w:rPr>
                <w:rFonts w:cs="SchoolBookSanPin"/>
                <w:color w:val="000000"/>
              </w:rPr>
              <w:t xml:space="preserve"> </w:t>
            </w:r>
            <w:r>
              <w:rPr>
                <w:rFonts w:cs="SchoolBookSanPin"/>
                <w:b/>
                <w:color w:val="000000"/>
              </w:rPr>
              <w:t>воспитание</w:t>
            </w:r>
          </w:p>
        </w:tc>
      </w:tr>
      <w:tr w:rsidR="00F428D1">
        <w:tc>
          <w:tcPr>
            <w:tcW w:w="9918" w:type="dxa"/>
            <w:tcBorders>
              <w:top w:val="single" w:sz="4" w:space="0" w:color="000000"/>
              <w:left w:val="single" w:sz="4" w:space="0" w:color="000000"/>
              <w:bottom w:val="single" w:sz="4" w:space="0" w:color="000000"/>
              <w:right w:val="single" w:sz="4" w:space="0" w:color="000000"/>
            </w:tcBorders>
          </w:tcPr>
          <w:p w:rsidR="00F428D1" w:rsidRDefault="0084073C">
            <w:pPr>
              <w:textAlignment w:val="center"/>
              <w:rPr>
                <w:rFonts w:cs="SchoolBookSanPin"/>
                <w:color w:val="000000"/>
              </w:rPr>
            </w:pPr>
            <w:r>
              <w:rPr>
                <w:rFonts w:cs="SchoolBookSanPin"/>
                <w:color w:val="000000"/>
              </w:rPr>
              <w:t>Понимающий ценность природы, зависимость жизни людей от природы, влияние людей на природу, окружающую среду.</w:t>
            </w:r>
          </w:p>
          <w:p w:rsidR="00F428D1" w:rsidRDefault="0084073C">
            <w:pPr>
              <w:textAlignment w:val="center"/>
              <w:rPr>
                <w:rFonts w:cs="SchoolBookSanPin"/>
                <w:color w:val="000000"/>
              </w:rPr>
            </w:pPr>
            <w:r>
              <w:rPr>
                <w:rFonts w:cs="SchoolBookSanPin"/>
                <w:color w:val="000000"/>
              </w:rPr>
              <w:t>Проявляющий любовь и бережное отношение к природе, неприятие действий, приносящих вред природе, особенно живым существам.</w:t>
            </w:r>
          </w:p>
          <w:p w:rsidR="00F428D1" w:rsidRDefault="0084073C">
            <w:pPr>
              <w:textAlignment w:val="center"/>
              <w:rPr>
                <w:rFonts w:cs="SchoolBookSanPin"/>
                <w:color w:val="000000"/>
              </w:rPr>
            </w:pPr>
            <w:r>
              <w:rPr>
                <w:rFonts w:cs="SchoolBookSanPin"/>
                <w:color w:val="000000"/>
              </w:rPr>
              <w:t>Выражающий готовность в своей деятельности придерживаться экологических норм.</w:t>
            </w:r>
          </w:p>
        </w:tc>
      </w:tr>
      <w:tr w:rsidR="00F428D1">
        <w:tc>
          <w:tcPr>
            <w:tcW w:w="9918" w:type="dxa"/>
            <w:tcBorders>
              <w:top w:val="single" w:sz="4" w:space="0" w:color="000000"/>
              <w:left w:val="single" w:sz="4" w:space="0" w:color="000000"/>
              <w:bottom w:val="single" w:sz="4" w:space="0" w:color="000000"/>
              <w:right w:val="single" w:sz="4" w:space="0" w:color="000000"/>
            </w:tcBorders>
          </w:tcPr>
          <w:p w:rsidR="00F428D1" w:rsidRDefault="0084073C">
            <w:pPr>
              <w:textAlignment w:val="center"/>
              <w:rPr>
                <w:rFonts w:cs="SchoolBookSanPin"/>
                <w:color w:val="000000"/>
              </w:rPr>
            </w:pPr>
            <w:r>
              <w:rPr>
                <w:rFonts w:cs="SchoolBookSanPin"/>
                <w:b/>
                <w:color w:val="000000"/>
              </w:rPr>
              <w:t>Ценности научного познания</w:t>
            </w:r>
          </w:p>
        </w:tc>
      </w:tr>
      <w:tr w:rsidR="00F428D1">
        <w:tc>
          <w:tcPr>
            <w:tcW w:w="9918" w:type="dxa"/>
            <w:tcBorders>
              <w:top w:val="single" w:sz="4" w:space="0" w:color="000000"/>
              <w:left w:val="single" w:sz="4" w:space="0" w:color="000000"/>
              <w:bottom w:val="single" w:sz="4" w:space="0" w:color="000000"/>
              <w:right w:val="single" w:sz="4" w:space="0" w:color="000000"/>
            </w:tcBorders>
          </w:tcPr>
          <w:p w:rsidR="00F428D1" w:rsidRDefault="0084073C">
            <w:pPr>
              <w:textAlignment w:val="center"/>
              <w:rPr>
                <w:rFonts w:cs="SchoolBookSanPin"/>
                <w:color w:val="000000"/>
              </w:rPr>
            </w:pPr>
            <w:r>
              <w:rPr>
                <w:rFonts w:cs="SchoolBookSanPin"/>
                <w:color w:val="000000"/>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428D1" w:rsidRDefault="0084073C">
            <w:pPr>
              <w:textAlignment w:val="center"/>
              <w:rPr>
                <w:rFonts w:cs="SchoolBookSanPin"/>
                <w:color w:val="000000"/>
              </w:rPr>
            </w:pPr>
            <w:r>
              <w:rPr>
                <w:rFonts w:cs="SchoolBookSanPin"/>
                <w:color w:val="000000"/>
              </w:rPr>
              <w:lastRenderedPageBreak/>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F428D1" w:rsidRDefault="0084073C">
            <w:pPr>
              <w:textAlignment w:val="center"/>
              <w:rPr>
                <w:rFonts w:cs="SchoolBookSanPin"/>
                <w:color w:val="000000"/>
              </w:rPr>
            </w:pPr>
            <w:r>
              <w:rPr>
                <w:rFonts w:cs="SchoolBookSanPin"/>
                <w:color w:val="000000"/>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F428D1" w:rsidRDefault="00F428D1">
      <w:pPr>
        <w:textAlignment w:val="center"/>
        <w:rPr>
          <w:rFonts w:cs="SchoolBookSanPin"/>
          <w:color w:val="000000"/>
        </w:rPr>
      </w:pPr>
    </w:p>
    <w:p w:rsidR="00F428D1" w:rsidRDefault="00F428D1">
      <w:pPr>
        <w:textAlignment w:val="center"/>
        <w:rPr>
          <w:rFonts w:cs="SchoolBookSanPin"/>
          <w:b/>
          <w:color w:val="000000"/>
        </w:rPr>
      </w:pPr>
    </w:p>
    <w:p w:rsidR="00F428D1" w:rsidRDefault="0084073C">
      <w:pPr>
        <w:textAlignment w:val="center"/>
        <w:rPr>
          <w:rFonts w:cs="SchoolBookSanPin"/>
          <w:b/>
          <w:color w:val="000000"/>
          <w:sz w:val="32"/>
        </w:rPr>
      </w:pPr>
      <w:r>
        <w:rPr>
          <w:rFonts w:cs="SchoolBookSanPin"/>
          <w:b/>
          <w:color w:val="000000"/>
          <w:sz w:val="32"/>
        </w:rPr>
        <w:t>2.3.2  Содержательный раздел.</w:t>
      </w:r>
    </w:p>
    <w:p w:rsidR="00F428D1" w:rsidRDefault="0084073C">
      <w:pPr>
        <w:textAlignment w:val="center"/>
        <w:rPr>
          <w:rFonts w:cs="SchoolBookSanPin"/>
          <w:color w:val="000000"/>
          <w:u w:val="single"/>
        </w:rPr>
      </w:pPr>
      <w:r>
        <w:rPr>
          <w:rFonts w:cs="SchoolBookSanPin"/>
          <w:color w:val="000000"/>
          <w:u w:val="single"/>
        </w:rPr>
        <w:t> </w:t>
      </w:r>
      <w:r>
        <w:rPr>
          <w:rFonts w:cs="SchoolBookSanPin"/>
          <w:b/>
          <w:color w:val="000000"/>
          <w:u w:val="single"/>
        </w:rPr>
        <w:t>Уклад образовательной организации</w:t>
      </w:r>
      <w:r>
        <w:rPr>
          <w:rFonts w:cs="SchoolBookSanPin"/>
          <w:color w:val="000000"/>
          <w:u w:val="single"/>
        </w:rPr>
        <w:t>.</w:t>
      </w:r>
    </w:p>
    <w:p w:rsidR="00F428D1" w:rsidRDefault="0084073C">
      <w:pPr>
        <w:textAlignment w:val="center"/>
        <w:rPr>
          <w:rFonts w:cs="SchoolBookSanPin"/>
          <w:color w:val="000000"/>
        </w:rPr>
      </w:pPr>
      <w:r>
        <w:rPr>
          <w:rFonts w:cs="SchoolBookSanPin"/>
          <w:color w:val="000000"/>
        </w:rPr>
        <w:t xml:space="preserve">Воспитательная деятельность МБОУ </w:t>
      </w:r>
      <w:r w:rsidR="00E85B0A">
        <w:rPr>
          <w:rFonts w:cs="SchoolBookSanPin"/>
          <w:color w:val="000000"/>
        </w:rPr>
        <w:t>Бошинская</w:t>
      </w:r>
      <w:r>
        <w:rPr>
          <w:rFonts w:cs="SchoolBookSanPin"/>
          <w:color w:val="000000"/>
        </w:rPr>
        <w:t xml:space="preserve"> СОШ опирается на школьный уклад, выражающий самобытный облик и традиции образовательной организации.</w:t>
      </w:r>
    </w:p>
    <w:p w:rsidR="00F428D1" w:rsidRDefault="0084073C">
      <w:pPr>
        <w:textAlignment w:val="center"/>
        <w:rPr>
          <w:rFonts w:cs="SchoolBookSanPin"/>
          <w:color w:val="000000"/>
        </w:rPr>
      </w:pPr>
      <w:r>
        <w:rPr>
          <w:rFonts w:cs="SchoolBookSanPin"/>
          <w:color w:val="000000"/>
        </w:rPr>
        <w:t xml:space="preserve">       МБОУ </w:t>
      </w:r>
      <w:r w:rsidR="00E85B0A">
        <w:rPr>
          <w:rFonts w:cs="SchoolBookSanPin"/>
          <w:color w:val="000000"/>
        </w:rPr>
        <w:t>Бошинская</w:t>
      </w:r>
      <w:r>
        <w:rPr>
          <w:rFonts w:cs="SchoolBookSanPin"/>
          <w:color w:val="000000"/>
        </w:rPr>
        <w:t xml:space="preserve"> СОШ является средней общеобразовательной школой,</w:t>
      </w:r>
    </w:p>
    <w:p w:rsidR="00F428D1" w:rsidRDefault="0084073C">
      <w:pPr>
        <w:textAlignment w:val="center"/>
        <w:rPr>
          <w:rFonts w:cs="SchoolBookSanPin"/>
          <w:color w:val="000000"/>
        </w:rPr>
      </w:pPr>
      <w:r>
        <w:rPr>
          <w:rFonts w:cs="SchoolBookSanPin"/>
          <w:color w:val="000000"/>
        </w:rPr>
        <w:t>численност</w:t>
      </w:r>
      <w:r w:rsidR="00E85B0A">
        <w:rPr>
          <w:rFonts w:cs="SchoolBookSanPin"/>
          <w:color w:val="000000"/>
        </w:rPr>
        <w:t>ь обучающихся на 1 сентября 2023</w:t>
      </w:r>
      <w:r>
        <w:rPr>
          <w:rFonts w:cs="SchoolBookSanPin"/>
          <w:color w:val="000000"/>
        </w:rPr>
        <w:t xml:space="preserve"> года составляет </w:t>
      </w:r>
      <w:r w:rsidR="00E85B0A">
        <w:rPr>
          <w:rFonts w:cs="SchoolBookSanPin"/>
          <w:color w:val="000000"/>
        </w:rPr>
        <w:t xml:space="preserve">40 </w:t>
      </w:r>
      <w:r>
        <w:rPr>
          <w:rFonts w:cs="SchoolBookSanPin"/>
          <w:color w:val="000000"/>
        </w:rPr>
        <w:t>человека, численность педагогического</w:t>
      </w:r>
      <w:r w:rsidR="00E85B0A">
        <w:rPr>
          <w:rFonts w:cs="SchoolBookSanPin"/>
          <w:color w:val="000000"/>
        </w:rPr>
        <w:t xml:space="preserve"> коллектива – 10 человек. Школа была</w:t>
      </w:r>
      <w:r>
        <w:rPr>
          <w:rFonts w:cs="SchoolBookSanPin"/>
          <w:color w:val="000000"/>
        </w:rPr>
        <w:t xml:space="preserve"> открыта </w:t>
      </w:r>
      <w:r w:rsidR="00E85B0A">
        <w:rPr>
          <w:rFonts w:cs="SchoolBookSanPin"/>
          <w:color w:val="000000"/>
        </w:rPr>
        <w:t xml:space="preserve">новая современная школа </w:t>
      </w:r>
      <w:r>
        <w:rPr>
          <w:rFonts w:cs="SchoolBookSanPin"/>
          <w:color w:val="000000"/>
        </w:rPr>
        <w:t xml:space="preserve">в </w:t>
      </w:r>
      <w:r w:rsidR="00E85B0A">
        <w:rPr>
          <w:rFonts w:cs="SchoolBookSanPin"/>
          <w:color w:val="000000"/>
        </w:rPr>
        <w:t>2015</w:t>
      </w:r>
      <w:r>
        <w:rPr>
          <w:rFonts w:cs="SchoolBookSanPin"/>
          <w:color w:val="000000"/>
        </w:rPr>
        <w:t xml:space="preserve"> году. Школа находится в </w:t>
      </w:r>
      <w:r w:rsidR="00E85B0A">
        <w:rPr>
          <w:rFonts w:cs="SchoolBookSanPin"/>
          <w:color w:val="000000"/>
        </w:rPr>
        <w:t>селе Бошино, её посещают учащиеся из 3</w:t>
      </w:r>
      <w:r>
        <w:rPr>
          <w:rFonts w:cs="SchoolBookSanPin"/>
          <w:color w:val="000000"/>
        </w:rPr>
        <w:t xml:space="preserve"> населенных пунктов: села </w:t>
      </w:r>
      <w:r w:rsidR="00E85B0A">
        <w:rPr>
          <w:rFonts w:cs="SchoolBookSanPin"/>
          <w:color w:val="000000"/>
        </w:rPr>
        <w:t>Бошино</w:t>
      </w:r>
      <w:r>
        <w:rPr>
          <w:rFonts w:cs="SchoolBookSanPin"/>
          <w:color w:val="000000"/>
        </w:rPr>
        <w:t xml:space="preserve">, деревни </w:t>
      </w:r>
      <w:r w:rsidR="00E85B0A">
        <w:rPr>
          <w:rFonts w:cs="SchoolBookSanPin"/>
          <w:color w:val="000000"/>
        </w:rPr>
        <w:t>Алексеева</w:t>
      </w:r>
      <w:r>
        <w:rPr>
          <w:rFonts w:cs="SchoolBookSanPin"/>
          <w:color w:val="000000"/>
        </w:rPr>
        <w:t xml:space="preserve">,, села </w:t>
      </w:r>
      <w:r w:rsidR="00E85B0A">
        <w:rPr>
          <w:rFonts w:cs="SchoolBookSanPin"/>
          <w:color w:val="000000"/>
        </w:rPr>
        <w:t>Юрасово</w:t>
      </w:r>
      <w:r>
        <w:rPr>
          <w:rFonts w:cs="SchoolBookSanPin"/>
          <w:color w:val="000000"/>
        </w:rPr>
        <w:t xml:space="preserve">. В связи с тем, что удаленность проживания довольно большая, подвоз учащихся осуществляется </w:t>
      </w:r>
      <w:r w:rsidR="00E85B0A">
        <w:rPr>
          <w:rFonts w:cs="SchoolBookSanPin"/>
          <w:color w:val="000000"/>
        </w:rPr>
        <w:t>рейсовым</w:t>
      </w:r>
      <w:r>
        <w:rPr>
          <w:rFonts w:cs="SchoolBookSanPin"/>
          <w:color w:val="000000"/>
        </w:rPr>
        <w:t xml:space="preserve"> автобусом.</w:t>
      </w:r>
    </w:p>
    <w:p w:rsidR="00F428D1" w:rsidRDefault="0084073C">
      <w:pPr>
        <w:textAlignment w:val="center"/>
        <w:rPr>
          <w:rFonts w:cs="SchoolBookSanPin"/>
          <w:color w:val="000000"/>
        </w:rPr>
      </w:pPr>
      <w:r>
        <w:rPr>
          <w:rFonts w:cs="SchoolBookSanPin"/>
          <w:color w:val="000000"/>
        </w:rPr>
        <w:t xml:space="preserve"> Обучение ведётся с 1 по 11 класс по трем уровням образования: начальное общее образование, основное общее образование, среднее общее образование.</w:t>
      </w:r>
    </w:p>
    <w:p w:rsidR="00F428D1" w:rsidRDefault="0084073C">
      <w:pPr>
        <w:textAlignment w:val="center"/>
        <w:rPr>
          <w:rFonts w:cs="SchoolBookSanPin"/>
          <w:color w:val="000000"/>
        </w:rPr>
      </w:pPr>
      <w:r>
        <w:rPr>
          <w:rFonts w:cs="SchoolBookSanPin"/>
          <w:color w:val="000000"/>
        </w:rPr>
        <w:t xml:space="preserve">        МБОУ </w:t>
      </w:r>
      <w:r w:rsidR="00E85B0A">
        <w:rPr>
          <w:rFonts w:cs="SchoolBookSanPin"/>
          <w:color w:val="000000"/>
        </w:rPr>
        <w:t xml:space="preserve">Бошинская </w:t>
      </w:r>
      <w:r>
        <w:rPr>
          <w:rFonts w:cs="SchoolBookSanPin"/>
          <w:color w:val="000000"/>
        </w:rPr>
        <w:t xml:space="preserve"> СОШ - это сельская школа, удаленная от культурных</w:t>
      </w:r>
    </w:p>
    <w:p w:rsidR="00F428D1" w:rsidRDefault="0084073C">
      <w:pPr>
        <w:textAlignment w:val="center"/>
        <w:rPr>
          <w:rFonts w:cs="SchoolBookSanPin"/>
          <w:color w:val="000000"/>
        </w:rPr>
      </w:pPr>
      <w:r>
        <w:rPr>
          <w:rFonts w:cs="SchoolBookSanPin"/>
          <w:color w:val="000000"/>
        </w:rPr>
        <w:t xml:space="preserve">и научных центров, спортивных школ и школ искусств, но в школе работает </w:t>
      </w:r>
    </w:p>
    <w:p w:rsidR="00F428D1" w:rsidRDefault="0084073C">
      <w:pPr>
        <w:textAlignment w:val="center"/>
        <w:rPr>
          <w:rFonts w:cs="SchoolBookSanPin"/>
          <w:color w:val="000000"/>
        </w:rPr>
      </w:pPr>
      <w:r>
        <w:rPr>
          <w:rFonts w:cs="SchoolBookSanPin"/>
          <w:color w:val="000000"/>
        </w:rPr>
        <w:t xml:space="preserve">спортивная секция волейбол от ДЮСШ. </w:t>
      </w:r>
    </w:p>
    <w:p w:rsidR="00F428D1" w:rsidRDefault="0084073C">
      <w:pPr>
        <w:textAlignment w:val="center"/>
        <w:rPr>
          <w:rFonts w:cs="SchoolBookSanPin"/>
          <w:color w:val="000000"/>
        </w:rPr>
      </w:pPr>
      <w:r>
        <w:rPr>
          <w:rFonts w:cs="SchoolBookSanPin"/>
          <w:color w:val="000000"/>
        </w:rPr>
        <w:t xml:space="preserve">    Социокультурная среда поселения более консервативна и традиционна,</w:t>
      </w:r>
    </w:p>
    <w:p w:rsidR="00F428D1" w:rsidRDefault="0084073C">
      <w:pPr>
        <w:textAlignment w:val="center"/>
        <w:rPr>
          <w:rFonts w:cs="SchoolBookSanPin"/>
          <w:color w:val="000000"/>
        </w:rPr>
      </w:pPr>
      <w:r>
        <w:rPr>
          <w:rFonts w:cs="SchoolBookSanPin"/>
          <w:color w:val="000000"/>
        </w:rPr>
        <w:t>чем в городе, сохраняется внутреннее духовное богатство, бережное отношение к</w:t>
      </w:r>
    </w:p>
    <w:p w:rsidR="00F428D1" w:rsidRDefault="0084073C">
      <w:pPr>
        <w:textAlignment w:val="center"/>
        <w:rPr>
          <w:rFonts w:cs="SchoolBookSanPin"/>
          <w:color w:val="000000"/>
        </w:rPr>
      </w:pPr>
      <w:r>
        <w:rPr>
          <w:rFonts w:cs="SchoolBookSanPin"/>
          <w:color w:val="000000"/>
        </w:rPr>
        <w:t>Родине и природе. Сельская природная среда естественна и приближена к людям.</w:t>
      </w:r>
    </w:p>
    <w:p w:rsidR="00F428D1" w:rsidRDefault="0084073C">
      <w:pPr>
        <w:textAlignment w:val="center"/>
        <w:rPr>
          <w:rFonts w:cs="SchoolBookSanPin"/>
          <w:color w:val="000000"/>
        </w:rPr>
      </w:pPr>
      <w:r>
        <w:rPr>
          <w:rFonts w:cs="SchoolBookSanPin"/>
          <w:color w:val="000000"/>
        </w:rPr>
        <w:t>Наш школьник воспринимает природу как естественную среду собственного обитания.  Сельская школа, объединяя интеллигенцию, является не только образовательным, но и культурным центром села.</w:t>
      </w:r>
    </w:p>
    <w:p w:rsidR="00F428D1" w:rsidRDefault="0084073C">
      <w:pPr>
        <w:textAlignment w:val="center"/>
        <w:rPr>
          <w:rFonts w:cs="SchoolBookSanPin"/>
          <w:color w:val="000000"/>
        </w:rPr>
      </w:pPr>
      <w:r>
        <w:rPr>
          <w:rFonts w:cs="SchoolBookSanPin"/>
          <w:color w:val="000000"/>
        </w:rPr>
        <w:t xml:space="preserve"> Круг общения детей здесь не столь обширен, но само общение отличается</w:t>
      </w:r>
    </w:p>
    <w:p w:rsidR="00F428D1" w:rsidRDefault="0084073C">
      <w:pPr>
        <w:textAlignment w:val="center"/>
        <w:rPr>
          <w:rFonts w:cs="SchoolBookSanPin"/>
          <w:color w:val="000000"/>
        </w:rPr>
      </w:pPr>
      <w:r>
        <w:rPr>
          <w:rFonts w:cs="SchoolBookSanPin"/>
          <w:color w:val="000000"/>
        </w:rPr>
        <w:t>детальным знанием окружающих людей. В таких условиях у детей значительно</w:t>
      </w:r>
    </w:p>
    <w:p w:rsidR="00F428D1" w:rsidRDefault="0084073C">
      <w:pPr>
        <w:textAlignment w:val="center"/>
        <w:rPr>
          <w:rFonts w:cs="SchoolBookSanPin"/>
          <w:color w:val="000000"/>
        </w:rPr>
      </w:pPr>
      <w:r>
        <w:rPr>
          <w:rFonts w:cs="SchoolBookSanPin"/>
          <w:color w:val="000000"/>
        </w:rPr>
        <w:t>раньше формируется уважение к семейным традициям, почитание старших,</w:t>
      </w:r>
    </w:p>
    <w:p w:rsidR="00F428D1" w:rsidRDefault="0084073C">
      <w:pPr>
        <w:textAlignment w:val="center"/>
        <w:rPr>
          <w:rFonts w:cs="SchoolBookSanPin"/>
          <w:color w:val="000000"/>
        </w:rPr>
      </w:pPr>
      <w:r>
        <w:rPr>
          <w:rFonts w:cs="SchoolBookSanPin"/>
          <w:color w:val="000000"/>
        </w:rPr>
        <w:t xml:space="preserve">уважение к людям труда, взаимопомощь. </w:t>
      </w:r>
    </w:p>
    <w:p w:rsidR="00F428D1" w:rsidRDefault="00E85B0A">
      <w:pPr>
        <w:textAlignment w:val="center"/>
        <w:rPr>
          <w:rFonts w:cs="SchoolBookSanPin"/>
          <w:color w:val="000000"/>
        </w:rPr>
      </w:pPr>
      <w:r>
        <w:rPr>
          <w:rFonts w:cs="SchoolBookSanPin"/>
          <w:color w:val="000000"/>
        </w:rPr>
        <w:t>4 педагога</w:t>
      </w:r>
      <w:r w:rsidR="0084073C">
        <w:rPr>
          <w:rFonts w:cs="SchoolBookSanPin"/>
          <w:color w:val="000000"/>
        </w:rPr>
        <w:t xml:space="preserve"> школы родились в нашем </w:t>
      </w:r>
      <w:r>
        <w:rPr>
          <w:rFonts w:cs="SchoolBookSanPin"/>
          <w:color w:val="000000"/>
        </w:rPr>
        <w:t>селе</w:t>
      </w:r>
      <w:r w:rsidR="0084073C">
        <w:rPr>
          <w:rFonts w:cs="SchoolBookSanPin"/>
          <w:color w:val="000000"/>
        </w:rPr>
        <w:t xml:space="preserve">, учились в этой школе, теперь работают в ней. Почти все педагоги школы проживают в посёлке, где расположена школа. Это положительный момент, т. к. они знают личностные особенности, бытовые условия жизни друг друга, отношения в семьях, что способствует установлению доброжелательных и доверительных отношений между педагогами, школьниками и их родителями. </w:t>
      </w:r>
    </w:p>
    <w:p w:rsidR="00F428D1" w:rsidRDefault="0084073C">
      <w:pPr>
        <w:textAlignment w:val="center"/>
        <w:rPr>
          <w:rFonts w:cs="SchoolBookSanPin"/>
          <w:color w:val="000000"/>
        </w:rPr>
      </w:pPr>
      <w:r>
        <w:rPr>
          <w:rFonts w:cs="SchoolBookSanPin"/>
          <w:color w:val="000000"/>
        </w:rPr>
        <w:t xml:space="preserve">    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w:t>
      </w:r>
    </w:p>
    <w:p w:rsidR="00F428D1" w:rsidRDefault="0084073C">
      <w:pPr>
        <w:textAlignment w:val="center"/>
        <w:rPr>
          <w:rFonts w:cs="SchoolBookSanPin"/>
          <w:color w:val="000000"/>
        </w:rPr>
      </w:pPr>
      <w:r>
        <w:rPr>
          <w:rFonts w:cs="SchoolBookSanPin"/>
          <w:color w:val="000000"/>
        </w:rPr>
        <w:t>Таким образом, создавая условия для ребенка по выбору форм, способов самореализации на основе освоения общечеловеческих ценностей, учитываем</w:t>
      </w:r>
    </w:p>
    <w:p w:rsidR="00F428D1" w:rsidRDefault="0084073C">
      <w:pPr>
        <w:textAlignment w:val="center"/>
        <w:rPr>
          <w:rFonts w:cs="SchoolBookSanPin"/>
          <w:color w:val="000000"/>
        </w:rPr>
      </w:pPr>
      <w:r>
        <w:rPr>
          <w:rFonts w:cs="SchoolBookSanPin"/>
          <w:color w:val="000000"/>
        </w:rPr>
        <w:t>особенности сельской школы.</w:t>
      </w:r>
    </w:p>
    <w:p w:rsidR="00F428D1" w:rsidRDefault="00E85B0A">
      <w:pPr>
        <w:textAlignment w:val="center"/>
        <w:rPr>
          <w:rFonts w:cs="SchoolBookSanPin"/>
          <w:color w:val="000000"/>
        </w:rPr>
      </w:pPr>
      <w:r>
        <w:rPr>
          <w:rFonts w:cs="SchoolBookSanPin"/>
          <w:bCs/>
          <w:color w:val="000000"/>
        </w:rPr>
        <w:t>С сентября 2022</w:t>
      </w:r>
      <w:r w:rsidR="0084073C">
        <w:rPr>
          <w:rFonts w:cs="SchoolBookSanPin"/>
          <w:bCs/>
          <w:color w:val="000000"/>
        </w:rPr>
        <w:t xml:space="preserve"> г</w:t>
      </w:r>
      <w:r w:rsidR="0084073C">
        <w:rPr>
          <w:rFonts w:cs="SchoolBookSanPin"/>
          <w:b/>
          <w:color w:val="000000"/>
          <w:lang w:val="en-US"/>
        </w:rPr>
        <w:t> </w:t>
      </w:r>
      <w:r w:rsidR="0084073C">
        <w:rPr>
          <w:rFonts w:cs="SchoolBookSanPin"/>
          <w:color w:val="000000"/>
        </w:rPr>
        <w:t xml:space="preserve">МБОУ </w:t>
      </w:r>
      <w:r>
        <w:rPr>
          <w:rFonts w:cs="SchoolBookSanPin"/>
          <w:color w:val="000000"/>
        </w:rPr>
        <w:t xml:space="preserve">Бошинская </w:t>
      </w:r>
      <w:r w:rsidR="0084073C">
        <w:rPr>
          <w:rFonts w:cs="SchoolBookSanPin"/>
          <w:color w:val="000000"/>
        </w:rPr>
        <w:t xml:space="preserve"> СОШ с</w:t>
      </w:r>
      <w:r>
        <w:rPr>
          <w:rFonts w:cs="SchoolBookSanPin"/>
          <w:color w:val="000000"/>
        </w:rPr>
        <w:t>тала</w:t>
      </w:r>
      <w:r w:rsidR="0084073C">
        <w:rPr>
          <w:rFonts w:cs="SchoolBookSanPin"/>
          <w:color w:val="000000"/>
        </w:rPr>
        <w:t xml:space="preserve"> площадкой для внедрения регионального проекта «Современная школа» в форме Центра образования гуманитарного и цифрового профилей «</w:t>
      </w:r>
      <w:r w:rsidR="0084073C">
        <w:rPr>
          <w:rFonts w:cs="SchoolBookSanPin"/>
          <w:b/>
          <w:bCs/>
          <w:color w:val="000000"/>
        </w:rPr>
        <w:t>Точка роста».</w:t>
      </w:r>
    </w:p>
    <w:p w:rsidR="00F428D1" w:rsidRDefault="0084073C">
      <w:pPr>
        <w:textAlignment w:val="center"/>
        <w:rPr>
          <w:rFonts w:cs="SchoolBookSanPin"/>
          <w:color w:val="000000"/>
        </w:rPr>
      </w:pPr>
      <w:r>
        <w:rPr>
          <w:rFonts w:cs="SchoolBookSanPin"/>
          <w:color w:val="000000"/>
        </w:rPr>
        <w:t>В процессе воспитания МБОУ</w:t>
      </w:r>
      <w:r w:rsidR="00E85B0A">
        <w:rPr>
          <w:rFonts w:cs="SchoolBookSanPin"/>
          <w:color w:val="000000"/>
        </w:rPr>
        <w:t xml:space="preserve">Бошинская </w:t>
      </w:r>
      <w:r>
        <w:rPr>
          <w:rFonts w:cs="SchoolBookSanPin"/>
          <w:color w:val="000000"/>
        </w:rPr>
        <w:t xml:space="preserve"> СОШ тесно сотрудничает с:</w:t>
      </w:r>
    </w:p>
    <w:p w:rsidR="00F428D1" w:rsidRDefault="0084073C">
      <w:pPr>
        <w:numPr>
          <w:ilvl w:val="0"/>
          <w:numId w:val="29"/>
        </w:numPr>
        <w:textAlignment w:val="center"/>
        <w:rPr>
          <w:rFonts w:cs="SchoolBookSanPin"/>
          <w:color w:val="000000"/>
        </w:rPr>
      </w:pPr>
      <w:r>
        <w:rPr>
          <w:rFonts w:cs="SchoolBookSanPin"/>
          <w:color w:val="000000"/>
        </w:rPr>
        <w:t xml:space="preserve">Сельским домом культуры </w:t>
      </w:r>
      <w:r w:rsidR="005A087F">
        <w:rPr>
          <w:rFonts w:cs="SchoolBookSanPin"/>
          <w:color w:val="000000"/>
        </w:rPr>
        <w:t>села Бошино</w:t>
      </w:r>
      <w:r>
        <w:rPr>
          <w:rFonts w:cs="SchoolBookSanPin"/>
          <w:color w:val="000000"/>
        </w:rPr>
        <w:t>,</w:t>
      </w:r>
    </w:p>
    <w:p w:rsidR="00F428D1" w:rsidRDefault="0084073C">
      <w:pPr>
        <w:numPr>
          <w:ilvl w:val="0"/>
          <w:numId w:val="29"/>
        </w:numPr>
        <w:textAlignment w:val="center"/>
        <w:rPr>
          <w:rFonts w:cs="SchoolBookSanPin"/>
          <w:color w:val="000000"/>
        </w:rPr>
      </w:pPr>
      <w:r>
        <w:rPr>
          <w:rFonts w:cs="SchoolBookSanPin"/>
          <w:color w:val="000000"/>
        </w:rPr>
        <w:t>Поселковой библиотекой</w:t>
      </w:r>
    </w:p>
    <w:p w:rsidR="00F428D1" w:rsidRDefault="0084073C">
      <w:pPr>
        <w:numPr>
          <w:ilvl w:val="0"/>
          <w:numId w:val="29"/>
        </w:numPr>
        <w:textAlignment w:val="center"/>
        <w:rPr>
          <w:rFonts w:cs="SchoolBookSanPin"/>
          <w:color w:val="000000"/>
        </w:rPr>
      </w:pPr>
      <w:r>
        <w:rPr>
          <w:rFonts w:cs="SchoolBookSanPin"/>
          <w:color w:val="000000"/>
        </w:rPr>
        <w:t>Домом детского  творчества города Карачева</w:t>
      </w:r>
    </w:p>
    <w:p w:rsidR="00F428D1" w:rsidRDefault="0084073C">
      <w:pPr>
        <w:numPr>
          <w:ilvl w:val="0"/>
          <w:numId w:val="29"/>
        </w:numPr>
        <w:textAlignment w:val="center"/>
        <w:rPr>
          <w:rFonts w:cs="SchoolBookSanPin"/>
          <w:color w:val="000000"/>
        </w:rPr>
      </w:pPr>
      <w:r>
        <w:rPr>
          <w:rFonts w:cs="SchoolBookSanPin"/>
          <w:color w:val="000000"/>
        </w:rPr>
        <w:lastRenderedPageBreak/>
        <w:t>Детско-юношеской спортивной школой города Карачева</w:t>
      </w:r>
    </w:p>
    <w:p w:rsidR="00F428D1" w:rsidRDefault="0084073C">
      <w:pPr>
        <w:numPr>
          <w:ilvl w:val="0"/>
          <w:numId w:val="29"/>
        </w:numPr>
        <w:textAlignment w:val="center"/>
        <w:rPr>
          <w:rFonts w:cs="SchoolBookSanPin"/>
          <w:color w:val="000000"/>
        </w:rPr>
      </w:pPr>
      <w:r>
        <w:rPr>
          <w:rFonts w:cs="SchoolBookSanPin"/>
          <w:color w:val="000000"/>
        </w:rPr>
        <w:t>Домом детского творчества им. Кольцова г. Карачева</w:t>
      </w:r>
    </w:p>
    <w:p w:rsidR="00F428D1" w:rsidRDefault="005A087F">
      <w:pPr>
        <w:numPr>
          <w:ilvl w:val="0"/>
          <w:numId w:val="29"/>
        </w:numPr>
        <w:textAlignment w:val="center"/>
        <w:rPr>
          <w:rFonts w:cs="SchoolBookSanPin"/>
          <w:color w:val="000000"/>
        </w:rPr>
      </w:pPr>
      <w:r>
        <w:rPr>
          <w:rFonts w:cs="SchoolBookSanPin"/>
          <w:color w:val="000000"/>
        </w:rPr>
        <w:t>Бошинским сельским поселением</w:t>
      </w:r>
      <w:r w:rsidR="0084073C">
        <w:rPr>
          <w:rFonts w:cs="SchoolBookSanPin"/>
          <w:color w:val="000000"/>
        </w:rPr>
        <w:t>.</w:t>
      </w:r>
    </w:p>
    <w:p w:rsidR="00F428D1" w:rsidRDefault="0084073C">
      <w:pPr>
        <w:numPr>
          <w:ilvl w:val="0"/>
          <w:numId w:val="29"/>
        </w:numPr>
        <w:textAlignment w:val="center"/>
        <w:rPr>
          <w:rFonts w:cs="SchoolBookSanPin"/>
          <w:color w:val="000000"/>
        </w:rPr>
      </w:pPr>
      <w:r>
        <w:rPr>
          <w:rFonts w:cs="SchoolBookSanPin"/>
          <w:color w:val="000000"/>
        </w:rPr>
        <w:t xml:space="preserve">КДН и ЗП, ПДН ОВД Карачевского муниципального района. </w:t>
      </w:r>
    </w:p>
    <w:p w:rsidR="00F428D1" w:rsidRDefault="0084073C">
      <w:pPr>
        <w:textAlignment w:val="center"/>
        <w:rPr>
          <w:rFonts w:cs="SchoolBookSanPin"/>
          <w:color w:val="000000"/>
        </w:rPr>
      </w:pPr>
      <w:r>
        <w:rPr>
          <w:rFonts w:cs="SchoolBookSanPin"/>
          <w:color w:val="000000"/>
        </w:rPr>
        <w:t xml:space="preserve">     Принимаем участие в проектах, конкурсах и мероприятиях как муниципального и регионального уровней. </w:t>
      </w:r>
    </w:p>
    <w:p w:rsidR="00F428D1" w:rsidRDefault="0084073C">
      <w:pPr>
        <w:textAlignment w:val="center"/>
        <w:rPr>
          <w:rFonts w:cs="SchoolBookSanPin"/>
          <w:color w:val="000000"/>
        </w:rPr>
      </w:pPr>
      <w:r>
        <w:rPr>
          <w:rFonts w:cs="SchoolBookSanPin"/>
          <w:color w:val="000000"/>
        </w:rPr>
        <w:t xml:space="preserve">      В школе функционируют отряды волонтёрского движения «Добрые сердца», Юнармия, ДЮП. </w:t>
      </w:r>
      <w:r w:rsidR="005A087F">
        <w:rPr>
          <w:rFonts w:cs="SchoolBookSanPin"/>
          <w:color w:val="000000"/>
        </w:rPr>
        <w:t xml:space="preserve">С 1 сентября будет работать школьный спортивный клуб, </w:t>
      </w:r>
      <w:r>
        <w:rPr>
          <w:rFonts w:cs="SchoolBookSanPin"/>
          <w:color w:val="000000"/>
        </w:rPr>
        <w:t>театральная студия «</w:t>
      </w:r>
      <w:r w:rsidR="005A087F">
        <w:rPr>
          <w:rFonts w:cs="SchoolBookSanPin"/>
          <w:color w:val="000000"/>
        </w:rPr>
        <w:t>Студия театралов</w:t>
      </w:r>
      <w:r>
        <w:rPr>
          <w:rFonts w:cs="SchoolBookSanPin"/>
          <w:color w:val="000000"/>
        </w:rPr>
        <w:t xml:space="preserve">», планируется </w:t>
      </w:r>
      <w:r w:rsidR="005A087F">
        <w:rPr>
          <w:rFonts w:cs="SchoolBookSanPin"/>
          <w:color w:val="000000"/>
        </w:rPr>
        <w:t>завершение работы над оформлением</w:t>
      </w:r>
      <w:r>
        <w:rPr>
          <w:rFonts w:cs="SchoolBookSanPin"/>
          <w:color w:val="000000"/>
        </w:rPr>
        <w:t xml:space="preserve"> </w:t>
      </w:r>
      <w:r w:rsidR="005A087F">
        <w:rPr>
          <w:rFonts w:cs="SchoolBookSanPin"/>
          <w:color w:val="000000"/>
        </w:rPr>
        <w:t>Уголка боевой славы»</w:t>
      </w:r>
      <w:r>
        <w:rPr>
          <w:rFonts w:cs="SchoolBookSanPin"/>
          <w:color w:val="000000"/>
        </w:rPr>
        <w:t>.</w:t>
      </w:r>
    </w:p>
    <w:p w:rsidR="00F428D1" w:rsidRDefault="0084073C">
      <w:pPr>
        <w:textAlignment w:val="center"/>
        <w:rPr>
          <w:rFonts w:cs="SchoolBookSanPin"/>
          <w:color w:val="000000"/>
        </w:rPr>
      </w:pPr>
      <w:r>
        <w:rPr>
          <w:rFonts w:cs="SchoolBookSanPin"/>
          <w:color w:val="000000"/>
        </w:rPr>
        <w:tab/>
        <w:t xml:space="preserve">Процесс воспитания в МБОУ </w:t>
      </w:r>
      <w:r w:rsidR="005A087F">
        <w:rPr>
          <w:rFonts w:cs="SchoolBookSanPin"/>
          <w:color w:val="000000"/>
        </w:rPr>
        <w:t>Бошинская</w:t>
      </w:r>
      <w:r>
        <w:rPr>
          <w:rFonts w:cs="SchoolBookSanPin"/>
          <w:color w:val="000000"/>
        </w:rPr>
        <w:t xml:space="preserve"> СОШ ориентирован на интеграцию урочной и внеурочной деятельности, дополнительного образования</w:t>
      </w:r>
      <w:r>
        <w:rPr>
          <w:rFonts w:cs="SchoolBookSanPin"/>
          <w:color w:val="000000"/>
          <w:lang w:val="en-US"/>
        </w:rPr>
        <w:t> </w:t>
      </w:r>
      <w:r>
        <w:rPr>
          <w:rFonts w:cs="SchoolBookSanPin"/>
          <w:color w:val="000000"/>
        </w:rPr>
        <w:t>через создание событийного пространства в детско-взрослой среде.  В школе сложилась система традиционных</w:t>
      </w:r>
      <w:r>
        <w:rPr>
          <w:rFonts w:cs="SchoolBookSanPin"/>
          <w:color w:val="000000"/>
          <w:lang w:val="en-US"/>
        </w:rPr>
        <w:t> </w:t>
      </w:r>
      <w:r>
        <w:rPr>
          <w:rFonts w:cs="SchoolBookSanPin"/>
          <w:color w:val="000000"/>
        </w:rPr>
        <w:t>школьных событий, в которую включены не только обучающиеся, их семьи и педагогические работники, но и социальные партнеры. Создаются такие условия, чтобы по мере взросления ребенка увеличивалась и его роль в этих совместных делах (от пассивного наблюдателя до организатора).</w:t>
      </w:r>
    </w:p>
    <w:p w:rsidR="00F428D1" w:rsidRDefault="0084073C">
      <w:pPr>
        <w:textAlignment w:val="center"/>
        <w:rPr>
          <w:rFonts w:cs="SchoolBookSanPin"/>
          <w:color w:val="000000"/>
        </w:rPr>
      </w:pPr>
      <w:r>
        <w:rPr>
          <w:rFonts w:cs="SchoolBookSanPin"/>
          <w:color w:val="000000"/>
        </w:rPr>
        <w:t xml:space="preserve">       Процесс воспитания в МБОУ </w:t>
      </w:r>
      <w:r w:rsidR="005A087F">
        <w:rPr>
          <w:rFonts w:cs="SchoolBookSanPin"/>
          <w:color w:val="000000"/>
        </w:rPr>
        <w:t>Бошинская</w:t>
      </w:r>
      <w:r>
        <w:rPr>
          <w:rFonts w:cs="SchoolBookSanPin"/>
          <w:color w:val="000000"/>
        </w:rPr>
        <w:t xml:space="preserve"> СОШ основывается на следующих принципах взаимодействия педагогов и школьников:</w:t>
      </w:r>
    </w:p>
    <w:p w:rsidR="00F428D1" w:rsidRDefault="0084073C">
      <w:pPr>
        <w:textAlignment w:val="center"/>
        <w:rPr>
          <w:rFonts w:cs="SchoolBookSanPin"/>
          <w:color w:val="000000"/>
        </w:rPr>
      </w:pPr>
      <w:r>
        <w:rPr>
          <w:rFonts w:cs="SchoolBookSanPin"/>
          <w:color w:val="000000"/>
        </w:rPr>
        <w:t>- неукоснительное соблюдение законности и прав семьи и ребенка, соблюдения</w:t>
      </w:r>
    </w:p>
    <w:p w:rsidR="00F428D1" w:rsidRDefault="0084073C">
      <w:pPr>
        <w:textAlignment w:val="center"/>
        <w:rPr>
          <w:rFonts w:cs="SchoolBookSanPin"/>
          <w:color w:val="000000"/>
        </w:rPr>
      </w:pPr>
      <w:r>
        <w:rPr>
          <w:rFonts w:cs="SchoolBookSanPin"/>
          <w:color w:val="000000"/>
        </w:rPr>
        <w:t>конфиденциальности информации о ребенке и семье, приоритета безопасности ребенка при нахождении в школе;</w:t>
      </w:r>
    </w:p>
    <w:p w:rsidR="00F428D1" w:rsidRDefault="0084073C">
      <w:pPr>
        <w:textAlignment w:val="center"/>
        <w:rPr>
          <w:rFonts w:cs="SchoolBookSanPin"/>
          <w:color w:val="000000"/>
        </w:rPr>
      </w:pPr>
      <w:r>
        <w:rPr>
          <w:rFonts w:cs="SchoolBookSanPin"/>
          <w:color w:val="000000"/>
        </w:rPr>
        <w:t>- ориентир на создание психологически комфортной среды для каждого ребенка</w:t>
      </w:r>
    </w:p>
    <w:p w:rsidR="00F428D1" w:rsidRDefault="0084073C">
      <w:pPr>
        <w:textAlignment w:val="center"/>
        <w:rPr>
          <w:rFonts w:cs="SchoolBookSanPin"/>
          <w:color w:val="000000"/>
        </w:rPr>
      </w:pPr>
      <w:r>
        <w:rPr>
          <w:rFonts w:cs="SchoolBookSanPin"/>
          <w:color w:val="000000"/>
        </w:rPr>
        <w:t>и взрослого, без которой невозможно конструктивное взаимодействие школьников и педагогов;</w:t>
      </w:r>
    </w:p>
    <w:p w:rsidR="00F428D1" w:rsidRDefault="0084073C">
      <w:pPr>
        <w:textAlignment w:val="center"/>
        <w:rPr>
          <w:rFonts w:cs="SchoolBookSanPin"/>
          <w:color w:val="000000"/>
        </w:rPr>
      </w:pPr>
      <w:r>
        <w:rPr>
          <w:rFonts w:cs="SchoolBookSanPin"/>
          <w:color w:val="000000"/>
        </w:rPr>
        <w:t>- реализация процесса воспитания главным образом через создание в школе</w:t>
      </w:r>
    </w:p>
    <w:p w:rsidR="00F428D1" w:rsidRDefault="0084073C">
      <w:pPr>
        <w:textAlignment w:val="center"/>
        <w:rPr>
          <w:rFonts w:cs="SchoolBookSanPin"/>
          <w:color w:val="000000"/>
        </w:rPr>
      </w:pPr>
      <w:r>
        <w:rPr>
          <w:rFonts w:cs="SchoolBookSanPin"/>
          <w:color w:val="000000"/>
        </w:rPr>
        <w:t>детско-взрослых общностей, которые объединяют детей и педагогов</w:t>
      </w:r>
    </w:p>
    <w:p w:rsidR="00F428D1" w:rsidRDefault="0084073C">
      <w:pPr>
        <w:textAlignment w:val="center"/>
        <w:rPr>
          <w:rFonts w:cs="SchoolBookSanPin"/>
          <w:color w:val="000000"/>
        </w:rPr>
      </w:pPr>
      <w:r>
        <w:rPr>
          <w:rFonts w:cs="SchoolBookSanPin"/>
          <w:color w:val="000000"/>
        </w:rPr>
        <w:t>содержательными событиями, позитивными эмоциями и доверительными</w:t>
      </w:r>
    </w:p>
    <w:p w:rsidR="00F428D1" w:rsidRDefault="0084073C">
      <w:pPr>
        <w:textAlignment w:val="center"/>
        <w:rPr>
          <w:rFonts w:cs="SchoolBookSanPin"/>
          <w:color w:val="000000"/>
        </w:rPr>
      </w:pPr>
      <w:r>
        <w:rPr>
          <w:rFonts w:cs="SchoolBookSanPin"/>
          <w:color w:val="000000"/>
        </w:rPr>
        <w:t>отношениями друг к другу;</w:t>
      </w:r>
    </w:p>
    <w:p w:rsidR="00F428D1" w:rsidRDefault="0084073C">
      <w:pPr>
        <w:textAlignment w:val="center"/>
        <w:rPr>
          <w:rFonts w:cs="SchoolBookSanPin"/>
          <w:color w:val="000000"/>
        </w:rPr>
      </w:pPr>
      <w:r>
        <w:rPr>
          <w:rFonts w:cs="SchoolBookSanPin"/>
          <w:color w:val="000000"/>
        </w:rPr>
        <w:t>- организация основных совместных дел школьников и педагогов как предмета совместной заботы и взрослых, и детей;</w:t>
      </w:r>
    </w:p>
    <w:p w:rsidR="00F428D1" w:rsidRDefault="0084073C">
      <w:pPr>
        <w:textAlignment w:val="center"/>
        <w:rPr>
          <w:rFonts w:cs="SchoolBookSanPin"/>
          <w:color w:val="000000"/>
        </w:rPr>
      </w:pPr>
      <w:r>
        <w:rPr>
          <w:rFonts w:cs="SchoolBookSanPin"/>
          <w:color w:val="000000"/>
        </w:rPr>
        <w:t>- системность, целесообразность и нешаблонность воспитания как условия его эффективности.</w:t>
      </w:r>
    </w:p>
    <w:p w:rsidR="00F428D1" w:rsidRDefault="0084073C">
      <w:pPr>
        <w:textAlignment w:val="center"/>
        <w:rPr>
          <w:rFonts w:cs="SchoolBookSanPin"/>
          <w:color w:val="000000"/>
        </w:rPr>
      </w:pPr>
      <w:r>
        <w:rPr>
          <w:rFonts w:cs="SchoolBookSanPin"/>
          <w:color w:val="000000"/>
        </w:rPr>
        <w:t xml:space="preserve">Основными традициями воспитания в МБОУ </w:t>
      </w:r>
      <w:r w:rsidR="005A087F">
        <w:rPr>
          <w:rFonts w:cs="SchoolBookSanPin"/>
          <w:color w:val="000000"/>
        </w:rPr>
        <w:t>Бошинская</w:t>
      </w:r>
      <w:r>
        <w:rPr>
          <w:rFonts w:cs="SchoolBookSanPin"/>
          <w:color w:val="000000"/>
        </w:rPr>
        <w:t xml:space="preserve"> СОШ являются следующие:</w:t>
      </w:r>
    </w:p>
    <w:p w:rsidR="00F428D1" w:rsidRDefault="0084073C">
      <w:pPr>
        <w:numPr>
          <w:ilvl w:val="0"/>
          <w:numId w:val="28"/>
        </w:numPr>
        <w:textAlignment w:val="center"/>
        <w:rPr>
          <w:rFonts w:cs="SchoolBookSanPin"/>
          <w:color w:val="000000"/>
        </w:rPr>
      </w:pPr>
      <w:r>
        <w:rPr>
          <w:rFonts w:cs="SchoolBookSanPin"/>
          <w:color w:val="000000"/>
        </w:rPr>
        <w:t xml:space="preserve">стержнем годового цикла воспитательной работы МБОУ </w:t>
      </w:r>
      <w:r w:rsidR="005A087F">
        <w:rPr>
          <w:rFonts w:cs="SchoolBookSanPin"/>
          <w:color w:val="000000"/>
        </w:rPr>
        <w:t>Бошинская</w:t>
      </w:r>
      <w:r>
        <w:rPr>
          <w:rFonts w:cs="SchoolBookSanPin"/>
          <w:color w:val="000000"/>
        </w:rPr>
        <w:t xml:space="preserve"> СОШ являются ключевые общешкольные дела, через которые осуществляется интеграция воспитательных усилий педагогов;</w:t>
      </w:r>
    </w:p>
    <w:p w:rsidR="00F428D1" w:rsidRDefault="0084073C">
      <w:pPr>
        <w:numPr>
          <w:ilvl w:val="0"/>
          <w:numId w:val="28"/>
        </w:numPr>
        <w:textAlignment w:val="center"/>
        <w:rPr>
          <w:rFonts w:cs="SchoolBookSanPin"/>
          <w:color w:val="000000"/>
        </w:rPr>
      </w:pPr>
      <w:r>
        <w:rPr>
          <w:rFonts w:cs="SchoolBookSanPin"/>
          <w:color w:val="000000"/>
        </w:rPr>
        <w:t>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F428D1" w:rsidRDefault="0084073C">
      <w:pPr>
        <w:numPr>
          <w:ilvl w:val="0"/>
          <w:numId w:val="28"/>
        </w:numPr>
        <w:textAlignment w:val="center"/>
        <w:rPr>
          <w:rFonts w:cs="SchoolBookSanPin"/>
          <w:color w:val="000000"/>
        </w:rPr>
      </w:pPr>
      <w:r>
        <w:rPr>
          <w:rFonts w:cs="SchoolBookSanPin"/>
          <w:color w:val="000000"/>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F428D1" w:rsidRDefault="0084073C">
      <w:pPr>
        <w:numPr>
          <w:ilvl w:val="0"/>
          <w:numId w:val="28"/>
        </w:numPr>
        <w:textAlignment w:val="center"/>
        <w:rPr>
          <w:rFonts w:cs="SchoolBookSanPin"/>
          <w:color w:val="000000"/>
        </w:rPr>
      </w:pPr>
      <w:r>
        <w:rPr>
          <w:rFonts w:cs="SchoolBookSanPin"/>
          <w:color w:val="000000"/>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F428D1" w:rsidRDefault="0084073C">
      <w:pPr>
        <w:numPr>
          <w:ilvl w:val="0"/>
          <w:numId w:val="28"/>
        </w:numPr>
        <w:textAlignment w:val="center"/>
        <w:rPr>
          <w:rFonts w:cs="SchoolBookSanPin"/>
          <w:color w:val="000000"/>
        </w:rPr>
      </w:pPr>
      <w:r>
        <w:rPr>
          <w:rFonts w:cs="SchoolBookSanPin"/>
          <w:color w:val="000000"/>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функции.</w:t>
      </w:r>
    </w:p>
    <w:p w:rsidR="00F428D1" w:rsidRDefault="0084073C">
      <w:pPr>
        <w:textAlignment w:val="center"/>
        <w:rPr>
          <w:rFonts w:cs="SchoolBookSanPin"/>
          <w:color w:val="000000"/>
        </w:rPr>
      </w:pPr>
      <w:r>
        <w:rPr>
          <w:rFonts w:cs="SchoolBookSanPin"/>
          <w:color w:val="000000"/>
        </w:rPr>
        <w:lastRenderedPageBreak/>
        <w:t xml:space="preserve">     Таким образом, создавая условия для ребенка по выбору форм, способов самореализации на основе освоения общечеловеческих ценностей, родителями и педагогическим коллективом учитываются интересы ребёнка. </w:t>
      </w:r>
    </w:p>
    <w:p w:rsidR="00F428D1" w:rsidRDefault="0084073C">
      <w:pPr>
        <w:textAlignment w:val="center"/>
        <w:rPr>
          <w:rFonts w:cs="SchoolBookSanPin"/>
          <w:color w:val="000000"/>
        </w:rPr>
      </w:pPr>
      <w:r>
        <w:rPr>
          <w:rFonts w:cs="SchoolBookSanPin"/>
          <w:color w:val="000000"/>
        </w:rPr>
        <w:t xml:space="preserve">      Процесс воспитания в МБОУ </w:t>
      </w:r>
      <w:r w:rsidR="005A087F">
        <w:rPr>
          <w:rFonts w:cs="SchoolBookSanPin"/>
          <w:color w:val="000000"/>
        </w:rPr>
        <w:t>Бошинская</w:t>
      </w:r>
      <w:r>
        <w:rPr>
          <w:rFonts w:cs="SchoolBookSanPin"/>
          <w:color w:val="000000"/>
        </w:rPr>
        <w:t xml:space="preserve"> СОШ основывается на следующих принципах взаимодействия педагогов и обучающихся:</w:t>
      </w:r>
    </w:p>
    <w:p w:rsidR="00F428D1" w:rsidRDefault="0084073C">
      <w:pPr>
        <w:textAlignment w:val="center"/>
        <w:rPr>
          <w:rFonts w:cs="SchoolBookSanPin"/>
          <w:color w:val="000000"/>
        </w:rPr>
      </w:pPr>
      <w:r>
        <w:rPr>
          <w:rFonts w:cs="SchoolBookSanPin"/>
          <w:color w:val="000000"/>
        </w:rPr>
        <w:t xml:space="preserve">  - неукоснительное соблюдение законности и прав семьи и ребенка, соблюдения</w:t>
      </w:r>
    </w:p>
    <w:p w:rsidR="00F428D1" w:rsidRDefault="0084073C">
      <w:pPr>
        <w:textAlignment w:val="center"/>
        <w:rPr>
          <w:rFonts w:cs="SchoolBookSanPin"/>
          <w:color w:val="000000"/>
        </w:rPr>
      </w:pPr>
      <w:r>
        <w:rPr>
          <w:rFonts w:cs="SchoolBookSanPin"/>
          <w:color w:val="000000"/>
        </w:rPr>
        <w:t>конфиденциальности информации о ребенке и семье, приоритета безопасности</w:t>
      </w:r>
    </w:p>
    <w:p w:rsidR="00F428D1" w:rsidRDefault="0084073C">
      <w:pPr>
        <w:textAlignment w:val="center"/>
        <w:rPr>
          <w:rFonts w:cs="SchoolBookSanPin"/>
          <w:color w:val="000000"/>
        </w:rPr>
      </w:pPr>
      <w:r>
        <w:rPr>
          <w:rFonts w:cs="SchoolBookSanPin"/>
          <w:color w:val="000000"/>
        </w:rPr>
        <w:t>ребенка при нахождении в образовательной организации;</w:t>
      </w:r>
    </w:p>
    <w:p w:rsidR="00F428D1" w:rsidRDefault="0084073C">
      <w:pPr>
        <w:textAlignment w:val="center"/>
        <w:rPr>
          <w:rFonts w:cs="SchoolBookSanPin"/>
          <w:color w:val="000000"/>
        </w:rPr>
      </w:pPr>
      <w:r>
        <w:rPr>
          <w:rFonts w:cs="SchoolBookSanPin"/>
          <w:color w:val="000000"/>
        </w:rPr>
        <w:t xml:space="preserve">  -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F428D1" w:rsidRDefault="0084073C">
      <w:pPr>
        <w:textAlignment w:val="center"/>
        <w:rPr>
          <w:rFonts w:cs="SchoolBookSanPin"/>
          <w:color w:val="000000"/>
        </w:rPr>
      </w:pPr>
      <w:r>
        <w:rPr>
          <w:rFonts w:cs="SchoolBookSanPin"/>
          <w:color w:val="000000"/>
        </w:rPr>
        <w:t>- реализация процесса воспитания в образовательной организации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F428D1" w:rsidRDefault="0084073C">
      <w:pPr>
        <w:textAlignment w:val="center"/>
        <w:rPr>
          <w:rFonts w:cs="SchoolBookSanPin"/>
          <w:color w:val="000000"/>
        </w:rPr>
      </w:pPr>
      <w:r>
        <w:rPr>
          <w:rFonts w:cs="SchoolBookSanPin"/>
          <w:color w:val="000000"/>
        </w:rPr>
        <w:t>- организация основных совместных дел школьников и педагогов как предмета совместной заботы и взрослых, и детей;</w:t>
      </w:r>
    </w:p>
    <w:p w:rsidR="00F428D1" w:rsidRDefault="0084073C">
      <w:pPr>
        <w:textAlignment w:val="center"/>
        <w:rPr>
          <w:rFonts w:cs="SchoolBookSanPin"/>
          <w:iCs/>
          <w:color w:val="000000"/>
        </w:rPr>
      </w:pPr>
      <w:r>
        <w:rPr>
          <w:rFonts w:cs="SchoolBookSanPin"/>
          <w:color w:val="000000"/>
        </w:rPr>
        <w:t xml:space="preserve"> - системность, целесообразность и нешаблонность воспитания как условия его эффективности.</w:t>
      </w:r>
    </w:p>
    <w:p w:rsidR="00F428D1" w:rsidRDefault="0084073C">
      <w:pPr>
        <w:textAlignment w:val="center"/>
        <w:rPr>
          <w:rFonts w:cs="SchoolBookSanPin"/>
          <w:b/>
          <w:color w:val="000000"/>
          <w:u w:val="single"/>
        </w:rPr>
      </w:pPr>
      <w:r>
        <w:rPr>
          <w:rFonts w:cs="SchoolBookSanPin"/>
          <w:b/>
          <w:color w:val="000000"/>
          <w:u w:val="single"/>
        </w:rPr>
        <w:t>Виды, формы и содержание воспитательной деятельности.</w:t>
      </w:r>
    </w:p>
    <w:p w:rsidR="00F428D1" w:rsidRDefault="0084073C">
      <w:pPr>
        <w:textAlignment w:val="center"/>
        <w:rPr>
          <w:rFonts w:cs="SchoolBookSanPin"/>
          <w:color w:val="000000"/>
        </w:rPr>
      </w:pPr>
      <w:r>
        <w:rPr>
          <w:rFonts w:cs="SchoolBookSanPin"/>
          <w:color w:val="000000"/>
        </w:rPr>
        <w:t xml:space="preserve">Достижение цели и решение задач воспитания осуществляется в рамках всех направлений деятельности школы. Содержание, виды и формы воспитательной деятельности представлены в соответствующих модулях. </w:t>
      </w:r>
    </w:p>
    <w:p w:rsidR="00F428D1" w:rsidRDefault="0084073C">
      <w:pPr>
        <w:textAlignment w:val="center"/>
        <w:rPr>
          <w:rFonts w:cs="SchoolBookSanPin"/>
          <w:i/>
          <w:color w:val="000000"/>
        </w:rPr>
      </w:pPr>
      <w:r>
        <w:rPr>
          <w:rFonts w:cs="SchoolBookSanPin"/>
          <w:b/>
          <w:color w:val="000000"/>
        </w:rPr>
        <w:t>Инвариантные модули</w:t>
      </w:r>
      <w:r>
        <w:rPr>
          <w:rFonts w:cs="SchoolBookSanPin"/>
          <w:color w:val="000000"/>
        </w:rPr>
        <w:t xml:space="preserve">: </w:t>
      </w:r>
      <w:r>
        <w:rPr>
          <w:rFonts w:cs="SchoolBookSanPin"/>
          <w:i/>
          <w:color w:val="000000"/>
        </w:rPr>
        <w:t>«Урочная деятельность», «Внеурочная деятельность», «Классное руководство», «Основные школьные дела», «Внешкольные мероприятия», «Организация предметно- 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 (на уровнях основногообщего и среднего общего образования).</w:t>
      </w:r>
      <w:r>
        <w:rPr>
          <w:rFonts w:cs="SchoolBookSanPin"/>
          <w:b/>
          <w:color w:val="000000"/>
          <w:u w:val="single"/>
        </w:rPr>
        <w:br/>
        <w:t xml:space="preserve">   </w:t>
      </w:r>
      <w:r>
        <w:rPr>
          <w:rFonts w:cs="SchoolBookSanPin"/>
          <w:b/>
          <w:i/>
          <w:color w:val="000000"/>
          <w:u w:val="single"/>
        </w:rPr>
        <w:t>Модуль</w:t>
      </w:r>
      <w:r>
        <w:rPr>
          <w:rFonts w:cs="SchoolBookSanPin"/>
          <w:i/>
          <w:color w:val="000000"/>
          <w:u w:val="single"/>
        </w:rPr>
        <w:t xml:space="preserve"> «</w:t>
      </w:r>
      <w:r>
        <w:rPr>
          <w:rFonts w:cs="SchoolBookSanPin"/>
          <w:b/>
          <w:color w:val="000000"/>
          <w:u w:val="single"/>
        </w:rPr>
        <w:t>Урочная деятельность»</w:t>
      </w:r>
    </w:p>
    <w:p w:rsidR="00F428D1" w:rsidRDefault="0084073C">
      <w:pPr>
        <w:textAlignment w:val="center"/>
        <w:rPr>
          <w:rFonts w:cs="SchoolBookSanPin"/>
          <w:color w:val="000000"/>
        </w:rPr>
      </w:pPr>
      <w:r>
        <w:rPr>
          <w:rFonts w:cs="SchoolBookSanPin"/>
          <w:color w:val="000000"/>
        </w:rPr>
        <w:t>В реализации воспитательного потенциала урока педагогам важно ориентироваться на целевые приоритеты, связанные с возрастными особенностями обучающихся. Реализация педагогами предметниками воспитательного потенциала урока предполагает следующее:</w:t>
      </w:r>
    </w:p>
    <w:p w:rsidR="00F428D1" w:rsidRDefault="0084073C">
      <w:pPr>
        <w:numPr>
          <w:ilvl w:val="0"/>
          <w:numId w:val="30"/>
        </w:numPr>
        <w:textAlignment w:val="center"/>
        <w:rPr>
          <w:rFonts w:cs="SchoolBookSanPin"/>
          <w:i/>
          <w:color w:val="000000"/>
        </w:rPr>
      </w:pPr>
      <w:r>
        <w:rPr>
          <w:rFonts w:cs="SchoolBookSanPin"/>
          <w:color w:val="000000"/>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428D1" w:rsidRDefault="0084073C">
      <w:pPr>
        <w:numPr>
          <w:ilvl w:val="0"/>
          <w:numId w:val="30"/>
        </w:numPr>
        <w:textAlignment w:val="center"/>
        <w:rPr>
          <w:rFonts w:cs="SchoolBookSanPin"/>
          <w:i/>
          <w:color w:val="000000"/>
        </w:rPr>
      </w:pPr>
      <w:r>
        <w:rPr>
          <w:rFonts w:cs="SchoolBookSanPin"/>
          <w:color w:val="000000"/>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F428D1" w:rsidRDefault="0084073C">
      <w:pPr>
        <w:numPr>
          <w:ilvl w:val="0"/>
          <w:numId w:val="30"/>
        </w:numPr>
        <w:textAlignment w:val="center"/>
        <w:rPr>
          <w:rFonts w:cs="SchoolBookSanPin"/>
          <w:color w:val="000000"/>
        </w:rPr>
      </w:pPr>
      <w:r>
        <w:rPr>
          <w:rFonts w:cs="SchoolBookSanPin"/>
          <w:color w:val="000000"/>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F428D1" w:rsidRDefault="0084073C">
      <w:pPr>
        <w:numPr>
          <w:ilvl w:val="0"/>
          <w:numId w:val="30"/>
        </w:numPr>
        <w:textAlignment w:val="center"/>
        <w:rPr>
          <w:rFonts w:cs="SchoolBookSanPin"/>
          <w:i/>
          <w:color w:val="000000"/>
        </w:rPr>
      </w:pPr>
      <w:r>
        <w:rPr>
          <w:rFonts w:cs="SchoolBookSanPin"/>
          <w:color w:val="000000"/>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428D1" w:rsidRDefault="0084073C">
      <w:pPr>
        <w:numPr>
          <w:ilvl w:val="0"/>
          <w:numId w:val="30"/>
        </w:numPr>
        <w:textAlignment w:val="center"/>
        <w:rPr>
          <w:rFonts w:cs="SchoolBookSanPin"/>
          <w:i/>
          <w:color w:val="000000"/>
        </w:rPr>
      </w:pPr>
      <w:r>
        <w:rPr>
          <w:rFonts w:cs="SchoolBookSanPin"/>
          <w:color w:val="000000"/>
        </w:rPr>
        <w:t xml:space="preserve">привлечение внимания обучающихся к ценностному аспекту изучаемых на уроках предметов, явлений и событий, инициирование обсуждений, </w:t>
      </w:r>
      <w:r>
        <w:rPr>
          <w:rFonts w:cs="SchoolBookSanPin"/>
          <w:color w:val="000000"/>
        </w:rPr>
        <w:lastRenderedPageBreak/>
        <w:t xml:space="preserve">высказываний своего мнения, выработки своего личностного отношения к изучаемым событиям, явлениям, лицам; </w:t>
      </w:r>
    </w:p>
    <w:p w:rsidR="00F428D1" w:rsidRDefault="0084073C">
      <w:pPr>
        <w:numPr>
          <w:ilvl w:val="0"/>
          <w:numId w:val="30"/>
        </w:numPr>
        <w:textAlignment w:val="center"/>
        <w:rPr>
          <w:rFonts w:cs="SchoolBookSanPin"/>
          <w:color w:val="000000"/>
        </w:rPr>
      </w:pPr>
      <w:r>
        <w:rPr>
          <w:rFonts w:cs="SchoolBookSanPin"/>
          <w:color w:val="000000"/>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F428D1" w:rsidRDefault="0084073C">
      <w:pPr>
        <w:textAlignment w:val="center"/>
        <w:rPr>
          <w:rFonts w:cs="SchoolBookSanPin"/>
          <w:color w:val="000000"/>
        </w:rPr>
      </w:pPr>
      <w:r>
        <w:rPr>
          <w:rFonts w:cs="SchoolBookSanPin"/>
          <w:color w:val="000000"/>
        </w:rPr>
        <w:t xml:space="preserve">Олимпиады,   занимательные  уроки  и   пятиминутки,  урок  -  деловая  игра,  урок  –  путешествие,  урок   мастер-класс,  урок-исследование  и  др.    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  </w:t>
      </w:r>
    </w:p>
    <w:p w:rsidR="00F428D1" w:rsidRDefault="0084073C">
      <w:pPr>
        <w:textAlignment w:val="center"/>
        <w:rPr>
          <w:rFonts w:cs="SchoolBookSanPin"/>
          <w:color w:val="000000"/>
        </w:rPr>
      </w:pPr>
      <w:r>
        <w:rPr>
          <w:rFonts w:cs="SchoolBookSanPin"/>
          <w:color w:val="000000"/>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F428D1" w:rsidRDefault="0084073C">
      <w:pPr>
        <w:numPr>
          <w:ilvl w:val="0"/>
          <w:numId w:val="30"/>
        </w:numPr>
        <w:textAlignment w:val="center"/>
        <w:rPr>
          <w:rFonts w:cs="SchoolBookSanPin"/>
          <w:i/>
          <w:color w:val="000000"/>
        </w:rPr>
      </w:pPr>
      <w:r>
        <w:rPr>
          <w:rFonts w:cs="SchoolBookSanPin"/>
          <w:color w:val="000000"/>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F428D1" w:rsidRDefault="0084073C">
      <w:pPr>
        <w:numPr>
          <w:ilvl w:val="0"/>
          <w:numId w:val="30"/>
        </w:numPr>
        <w:textAlignment w:val="center"/>
        <w:rPr>
          <w:rFonts w:cs="SchoolBookSanPin"/>
          <w:i/>
          <w:color w:val="000000"/>
        </w:rPr>
      </w:pPr>
      <w:r>
        <w:rPr>
          <w:rFonts w:cs="SchoolBookSanPin"/>
          <w:color w:val="000000"/>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428D1" w:rsidRDefault="0084073C">
      <w:pPr>
        <w:numPr>
          <w:ilvl w:val="0"/>
          <w:numId w:val="30"/>
        </w:numPr>
        <w:textAlignment w:val="center"/>
        <w:rPr>
          <w:rFonts w:cs="SchoolBookSanPin"/>
          <w:b/>
          <w:color w:val="000000"/>
        </w:rPr>
      </w:pPr>
      <w:r>
        <w:rPr>
          <w:rFonts w:cs="SchoolBookSanPin"/>
          <w:color w:val="000000"/>
        </w:rPr>
        <w:t xml:space="preserve">инициирование и поддержку исследовательской деятельности обучающихся, в рамках реализации ими индивидуальных и групповых исследовательских проектов, в том числе и воспитательной направленности,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F428D1" w:rsidRDefault="0084073C">
      <w:pPr>
        <w:textAlignment w:val="center"/>
        <w:rPr>
          <w:rFonts w:cs="SchoolBookSanPin"/>
          <w:color w:val="000000"/>
        </w:rPr>
      </w:pPr>
      <w:r>
        <w:rPr>
          <w:rFonts w:ascii="Symbol" w:eastAsia="Symbol" w:hAnsi="Symbol" w:cs="Symbol"/>
          <w:color w:val="000000"/>
          <w:lang w:val="en-US"/>
        </w:rPr>
        <w:sym w:font="Symbol" w:char="F02D"/>
      </w:r>
      <w:r>
        <w:rPr>
          <w:rFonts w:cs="SchoolBookSanPin"/>
          <w:color w:val="000000"/>
        </w:rPr>
        <w:t xml:space="preserve"> установление доверительных отношений между учителем и его учениками, </w:t>
      </w:r>
    </w:p>
    <w:p w:rsidR="00F428D1" w:rsidRDefault="0084073C">
      <w:pPr>
        <w:textAlignment w:val="center"/>
        <w:rPr>
          <w:rFonts w:cs="SchoolBookSanPin"/>
          <w:color w:val="000000"/>
        </w:rPr>
      </w:pPr>
      <w:r>
        <w:rPr>
          <w:rFonts w:cs="SchoolBookSanPin"/>
          <w:color w:val="000000"/>
        </w:rPr>
        <w:t>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F428D1" w:rsidRDefault="0084073C">
      <w:pPr>
        <w:textAlignment w:val="center"/>
        <w:rPr>
          <w:rFonts w:cs="SchoolBookSanPin"/>
          <w:color w:val="000000"/>
        </w:rPr>
      </w:pPr>
      <w:r>
        <w:rPr>
          <w:rFonts w:cs="SchoolBookSanPin"/>
          <w:color w:val="000000"/>
        </w:rPr>
        <w:t xml:space="preserve">         </w:t>
      </w:r>
      <w:r>
        <w:rPr>
          <w:rFonts w:ascii="Symbol" w:eastAsia="Symbol" w:hAnsi="Symbol" w:cs="Symbol"/>
          <w:color w:val="000000"/>
          <w:lang w:val="en-US"/>
        </w:rPr>
        <w:sym w:font="Symbol" w:char="F02D"/>
      </w:r>
      <w:r>
        <w:rPr>
          <w:rFonts w:cs="SchoolBookSanPin"/>
          <w:color w:val="000000"/>
        </w:rPr>
        <w:t xml:space="preserve"> побуждение обучающихся соблюдать на уроке общепринятые нормы поведения, правила общения со старшими (учителями) и сверстниками, принципы учебной дисциплины и самоорганизации;</w:t>
      </w:r>
    </w:p>
    <w:p w:rsidR="00F428D1" w:rsidRDefault="0084073C">
      <w:pPr>
        <w:textAlignment w:val="center"/>
        <w:rPr>
          <w:rFonts w:cs="SchoolBookSanPin"/>
          <w:b/>
          <w:color w:val="000000"/>
          <w:u w:val="single"/>
        </w:rPr>
      </w:pPr>
      <w:r>
        <w:rPr>
          <w:rFonts w:cs="SchoolBookSanPin"/>
          <w:b/>
          <w:color w:val="000000"/>
          <w:u w:val="single"/>
        </w:rPr>
        <w:t xml:space="preserve">Модуль «Внеурочная деятельность» </w:t>
      </w:r>
    </w:p>
    <w:p w:rsidR="00F428D1" w:rsidRDefault="0084073C">
      <w:pPr>
        <w:textAlignment w:val="center"/>
        <w:rPr>
          <w:rFonts w:cs="SchoolBookSanPin"/>
          <w:color w:val="000000"/>
        </w:rPr>
      </w:pPr>
      <w:r>
        <w:rPr>
          <w:rFonts w:cs="SchoolBookSanPin"/>
          <w:color w:val="000000"/>
        </w:rPr>
        <w:t xml:space="preserve">      Внеурочная деятельность является неотъемлемой и обязательной частью образовательного процесса. Воспитание на занятиях школьных курсов внеурочной деятельности осуществляется преимущественно через:</w:t>
      </w:r>
    </w:p>
    <w:p w:rsidR="00F428D1" w:rsidRDefault="0084073C">
      <w:pPr>
        <w:textAlignment w:val="center"/>
        <w:rPr>
          <w:rFonts w:cs="SchoolBookSanPin"/>
          <w:color w:val="000000"/>
        </w:rPr>
      </w:pPr>
      <w:r>
        <w:rPr>
          <w:rFonts w:ascii="Symbol" w:eastAsia="Symbol" w:hAnsi="Symbol" w:cs="Symbol"/>
          <w:color w:val="000000"/>
          <w:lang w:val="en-US"/>
        </w:rPr>
        <w:sym w:font="Symbol" w:char="F02D"/>
      </w:r>
      <w:r>
        <w:rPr>
          <w:rFonts w:cs="SchoolBookSanPin"/>
          <w:color w:val="000000"/>
        </w:rPr>
        <w:t xml:space="preserve">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428D1" w:rsidRDefault="0084073C">
      <w:pPr>
        <w:textAlignment w:val="center"/>
        <w:rPr>
          <w:rFonts w:cs="SchoolBookSanPin"/>
          <w:color w:val="000000"/>
        </w:rPr>
      </w:pPr>
      <w:r>
        <w:rPr>
          <w:rFonts w:cs="SchoolBookSanPin"/>
          <w:color w:val="000000"/>
        </w:rPr>
        <w:t xml:space="preserve"> </w:t>
      </w:r>
      <w:r>
        <w:rPr>
          <w:rFonts w:ascii="Symbol" w:eastAsia="Symbol" w:hAnsi="Symbol" w:cs="Symbol"/>
          <w:color w:val="000000"/>
          <w:lang w:val="en-US"/>
        </w:rPr>
        <w:sym w:font="Symbol" w:char="F02D"/>
      </w:r>
      <w:r>
        <w:rPr>
          <w:rFonts w:cs="SchoolBookSanPin"/>
          <w:color w:val="000000"/>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F428D1" w:rsidRDefault="0084073C">
      <w:pPr>
        <w:textAlignment w:val="center"/>
        <w:rPr>
          <w:rFonts w:cs="SchoolBookSanPin"/>
          <w:color w:val="000000"/>
        </w:rPr>
      </w:pPr>
      <w:r>
        <w:rPr>
          <w:rFonts w:ascii="Symbol" w:eastAsia="Symbol" w:hAnsi="Symbol" w:cs="Symbol"/>
          <w:color w:val="000000"/>
          <w:lang w:val="en-US"/>
        </w:rPr>
        <w:lastRenderedPageBreak/>
        <w:sym w:font="Symbol" w:char="F02D"/>
      </w:r>
      <w:r>
        <w:rPr>
          <w:rFonts w:cs="SchoolBookSanPin"/>
          <w:color w:val="000000"/>
        </w:rPr>
        <w:t xml:space="preserve"> создание в детских объединениях традиций, задающих их членам определенные социально значимые формы поведения;</w:t>
      </w:r>
    </w:p>
    <w:p w:rsidR="00F428D1" w:rsidRDefault="0084073C">
      <w:pPr>
        <w:textAlignment w:val="center"/>
        <w:rPr>
          <w:rFonts w:cs="SchoolBookSanPin"/>
          <w:color w:val="000000"/>
        </w:rPr>
      </w:pPr>
      <w:r>
        <w:rPr>
          <w:rFonts w:cs="SchoolBookSanPin"/>
          <w:color w:val="000000"/>
        </w:rPr>
        <w:t xml:space="preserve"> </w:t>
      </w:r>
      <w:r>
        <w:rPr>
          <w:rFonts w:ascii="Symbol" w:eastAsia="Symbol" w:hAnsi="Symbol" w:cs="Symbol"/>
          <w:color w:val="000000"/>
          <w:lang w:val="en-US"/>
        </w:rPr>
        <w:sym w:font="Symbol" w:char="F02D"/>
      </w:r>
      <w:r>
        <w:rPr>
          <w:rFonts w:cs="SchoolBookSanPin"/>
          <w:color w:val="000000"/>
        </w:rPr>
        <w:t xml:space="preserve"> поддержку обучающихся с ярко выраженной лидерской позицией и установкой на сохранение и поддержание накопленных социально значимых традиций;</w:t>
      </w:r>
    </w:p>
    <w:p w:rsidR="00F428D1" w:rsidRDefault="0084073C">
      <w:pPr>
        <w:textAlignment w:val="center"/>
        <w:rPr>
          <w:rFonts w:cs="SchoolBookSanPin"/>
          <w:color w:val="000000"/>
        </w:rPr>
      </w:pPr>
      <w:r>
        <w:rPr>
          <w:rFonts w:cs="SchoolBookSanPin"/>
          <w:color w:val="000000"/>
        </w:rPr>
        <w:t xml:space="preserve"> </w:t>
      </w:r>
      <w:r>
        <w:rPr>
          <w:rFonts w:ascii="Symbol" w:eastAsia="Symbol" w:hAnsi="Symbol" w:cs="Symbol"/>
          <w:color w:val="000000"/>
          <w:lang w:val="en-US"/>
        </w:rPr>
        <w:sym w:font="Symbol" w:char="F02D"/>
      </w:r>
      <w:r>
        <w:rPr>
          <w:rFonts w:cs="SchoolBookSanPin"/>
          <w:color w:val="000000"/>
        </w:rPr>
        <w:t xml:space="preserve"> поощрение педагогами детских инициатив и детского самоуправления.</w:t>
      </w:r>
    </w:p>
    <w:p w:rsidR="00F428D1" w:rsidRDefault="0084073C">
      <w:pPr>
        <w:textAlignment w:val="center"/>
        <w:rPr>
          <w:rFonts w:cs="SchoolBookSanPin"/>
          <w:color w:val="000000"/>
        </w:rPr>
      </w:pPr>
      <w:r>
        <w:rPr>
          <w:rFonts w:cs="SchoolBookSanPin"/>
          <w:color w:val="000000"/>
        </w:rPr>
        <w:t xml:space="preserve">        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F428D1" w:rsidRDefault="0084073C">
      <w:pPr>
        <w:textAlignment w:val="center"/>
        <w:rPr>
          <w:rFonts w:cs="SchoolBookSanPin"/>
          <w:b/>
          <w:color w:val="000000"/>
        </w:rPr>
      </w:pPr>
      <w:r>
        <w:rPr>
          <w:rFonts w:cs="SchoolBookSanPin"/>
          <w:b/>
          <w:color w:val="000000"/>
        </w:rPr>
        <w:t>Занятия патриотической, гражданско-патриотической, военно-патриотической, историко-культурной направленности представлены:</w:t>
      </w:r>
    </w:p>
    <w:p w:rsidR="00F428D1" w:rsidRDefault="0084073C">
      <w:pPr>
        <w:numPr>
          <w:ilvl w:val="0"/>
          <w:numId w:val="48"/>
        </w:numPr>
        <w:textAlignment w:val="center"/>
        <w:rPr>
          <w:rFonts w:cs="SchoolBookSanPin"/>
          <w:color w:val="000000"/>
        </w:rPr>
      </w:pPr>
      <w:r>
        <w:rPr>
          <w:rFonts w:cs="SchoolBookSanPin"/>
          <w:color w:val="000000"/>
        </w:rPr>
        <w:t xml:space="preserve">Курс внеурочных занятий </w:t>
      </w:r>
      <w:r>
        <w:rPr>
          <w:rFonts w:cs="SchoolBookSanPin"/>
          <w:b/>
          <w:color w:val="000000"/>
        </w:rPr>
        <w:t xml:space="preserve">«Разговоры о важном». </w:t>
      </w:r>
      <w:r>
        <w:rPr>
          <w:rFonts w:cs="SchoolBookSanPin"/>
          <w:color w:val="000000"/>
        </w:rPr>
        <w:t xml:space="preserve"> Курс внеурочных занятий «Разговоры о важном» направлен на развитие ценностного отношения школьников к своей Родине, населяющим ее людям, ее уникальной истории, богатой природе и культуре. Данный курс направлен на формирование внутренней позиции личности школьника, необходимой для конструктивного и ответственного поведения в обществе. Ведущая форма деятельности данного внеурочного занятия — беседа с обучающимися. Также формами организации учебного занятия служат: игра, просмотр видеоматериалов, работа с интерактивными карточками, работа с аудиоматериалами и другие. Формы проведения учебных занятий подбираются педагогом с учётом возрастных особенностей обучающихся, цели и задач проводимого занятия.  </w:t>
      </w:r>
    </w:p>
    <w:p w:rsidR="00F428D1" w:rsidRDefault="0084073C">
      <w:pPr>
        <w:textAlignment w:val="center"/>
        <w:rPr>
          <w:rFonts w:cs="SchoolBookSanPin"/>
          <w:color w:val="000000"/>
        </w:rPr>
      </w:pPr>
      <w:r>
        <w:rPr>
          <w:rFonts w:cs="SchoolBookSanPin"/>
          <w:color w:val="000000"/>
        </w:rPr>
        <w:t xml:space="preserve">      Содержание занятий затрагивает темы, связанные с традиционными российскими ценностями, осмыслением исторического опыта, формированием представлений о достоинстве, чести, правах и свободах человека, культуре здорового образа жизни, ценности труда, ответственного отношения человека к природе. </w:t>
      </w:r>
    </w:p>
    <w:p w:rsidR="00F428D1" w:rsidRDefault="0084073C">
      <w:pPr>
        <w:textAlignment w:val="center"/>
        <w:rPr>
          <w:rFonts w:cs="SchoolBookSanPin"/>
          <w:color w:val="000000"/>
        </w:rPr>
      </w:pPr>
      <w:r>
        <w:rPr>
          <w:rFonts w:cs="SchoolBookSanPin"/>
          <w:color w:val="000000"/>
        </w:rPr>
        <w:t xml:space="preserve">     Занятия «Разговоры о важном» проводятся еженедельно во время первого урока для обучающихся для 6-9 классов— 34 часа в год. </w:t>
      </w:r>
    </w:p>
    <w:p w:rsidR="00F428D1" w:rsidRDefault="0084073C">
      <w:pPr>
        <w:textAlignment w:val="center"/>
        <w:rPr>
          <w:rFonts w:cs="SchoolBookSanPin"/>
          <w:color w:val="000000"/>
        </w:rPr>
      </w:pPr>
      <w:r>
        <w:rPr>
          <w:rFonts w:cs="SchoolBookSanPin"/>
          <w:color w:val="000000"/>
        </w:rPr>
        <w:t xml:space="preserve">     Ответственными за организацию и проведение внеурочных занятий «Разговоры о важном» являются классные руководители.</w:t>
      </w:r>
    </w:p>
    <w:p w:rsidR="00F428D1" w:rsidRDefault="0084073C">
      <w:pPr>
        <w:textAlignment w:val="center"/>
        <w:rPr>
          <w:rFonts w:cs="SchoolBookSanPin"/>
          <w:color w:val="000000"/>
        </w:rPr>
      </w:pPr>
      <w:r>
        <w:rPr>
          <w:rFonts w:cs="SchoolBookSanPin"/>
          <w:color w:val="000000"/>
          <w:lang w:val="en-US"/>
        </w:rPr>
        <w:t> </w:t>
      </w:r>
      <w:r>
        <w:rPr>
          <w:rFonts w:cs="SchoolBookSanPin"/>
          <w:color w:val="000000"/>
        </w:rPr>
        <w:t xml:space="preserve">      </w:t>
      </w:r>
      <w:r>
        <w:rPr>
          <w:rFonts w:cs="SchoolBookSanPin"/>
          <w:b/>
          <w:color w:val="000000"/>
          <w:u w:val="single"/>
        </w:rPr>
        <w:t>Занятия по формированию функциональной грамотности обучающихся</w:t>
      </w:r>
      <w:r>
        <w:rPr>
          <w:rFonts w:cs="SchoolBookSanPin"/>
          <w:color w:val="000000"/>
        </w:rPr>
        <w:t xml:space="preserve">. </w:t>
      </w:r>
    </w:p>
    <w:p w:rsidR="00F428D1" w:rsidRDefault="0084073C">
      <w:pPr>
        <w:textAlignment w:val="center"/>
        <w:rPr>
          <w:rFonts w:cs="SchoolBookSanPin"/>
          <w:color w:val="000000"/>
        </w:rPr>
      </w:pPr>
      <w:r>
        <w:rPr>
          <w:rFonts w:cs="SchoolBookSanPin"/>
          <w:color w:val="000000"/>
        </w:rPr>
        <w:t xml:space="preserve">     Основная цель: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 учит обучающихся ставить и решать проблемы, которые требуют не только применение полученных знаний, но и приобретения новых в рамках самостоятельного и совместного со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 Это занятия, связанные с</w:t>
      </w:r>
      <w:r>
        <w:rPr>
          <w:rFonts w:cs="SchoolBookSanPin"/>
          <w:color w:val="000000"/>
          <w:lang w:val="en-US"/>
        </w:rPr>
        <w:t> </w:t>
      </w:r>
      <w:r>
        <w:rPr>
          <w:rFonts w:cs="SchoolBookSanPin"/>
          <w:color w:val="000000"/>
        </w:rPr>
        <w:t>творчеством в</w:t>
      </w:r>
      <w:r>
        <w:rPr>
          <w:rFonts w:cs="SchoolBookSanPin"/>
          <w:color w:val="000000"/>
          <w:lang w:val="en-US"/>
        </w:rPr>
        <w:t> </w:t>
      </w:r>
      <w:r>
        <w:rPr>
          <w:rFonts w:cs="SchoolBookSanPin"/>
          <w:color w:val="000000"/>
        </w:rPr>
        <w:t>глобальном значении: способностью генерировать свои и</w:t>
      </w:r>
      <w:r>
        <w:rPr>
          <w:rFonts w:cs="SchoolBookSanPin"/>
          <w:color w:val="000000"/>
          <w:lang w:val="en-US"/>
        </w:rPr>
        <w:t> </w:t>
      </w:r>
      <w:r>
        <w:rPr>
          <w:rFonts w:cs="SchoolBookSanPin"/>
          <w:color w:val="000000"/>
        </w:rPr>
        <w:t>улучшать чужие идеи, предлагать эффективные решения, использовать фантазию и</w:t>
      </w:r>
      <w:r>
        <w:rPr>
          <w:rFonts w:cs="SchoolBookSanPin"/>
          <w:color w:val="000000"/>
          <w:lang w:val="en-US"/>
        </w:rPr>
        <w:t> </w:t>
      </w:r>
      <w:r>
        <w:rPr>
          <w:rFonts w:cs="SchoolBookSanPin"/>
          <w:color w:val="000000"/>
        </w:rPr>
        <w:t>воображение. Итогом становится критический анализ предложений, который поможет увидеть их сильные и</w:t>
      </w:r>
      <w:r>
        <w:rPr>
          <w:rFonts w:cs="SchoolBookSanPin"/>
          <w:color w:val="000000"/>
          <w:lang w:val="en-US"/>
        </w:rPr>
        <w:t> </w:t>
      </w:r>
      <w:r>
        <w:rPr>
          <w:rFonts w:cs="SchoolBookSanPin"/>
          <w:color w:val="000000"/>
        </w:rPr>
        <w:t>слабые стороны.</w:t>
      </w:r>
    </w:p>
    <w:p w:rsidR="00F428D1" w:rsidRDefault="0084073C">
      <w:pPr>
        <w:textAlignment w:val="center"/>
        <w:rPr>
          <w:rFonts w:cs="SchoolBookSanPin"/>
          <w:color w:val="000000"/>
        </w:rPr>
      </w:pPr>
      <w:r>
        <w:rPr>
          <w:rFonts w:cs="SchoolBookSanPin"/>
          <w:color w:val="000000"/>
        </w:rPr>
        <w:t>Данное направление реализуется за счёт внеклассных мероприятий, классных часов в рамках данной тематики.</w:t>
      </w:r>
    </w:p>
    <w:p w:rsidR="00F428D1" w:rsidRDefault="0084073C">
      <w:pPr>
        <w:textAlignment w:val="center"/>
        <w:rPr>
          <w:rFonts w:cs="SchoolBookSanPin"/>
          <w:color w:val="000000"/>
        </w:rPr>
      </w:pPr>
      <w:r>
        <w:rPr>
          <w:rFonts w:cs="SchoolBookSanPin"/>
          <w:b/>
          <w:color w:val="000000"/>
          <w:u w:val="single"/>
        </w:rPr>
        <w:t>Занятия, связанные с реализацией особых интеллектуальных и социокультурных потребностей обучающихся</w:t>
      </w:r>
      <w:r>
        <w:rPr>
          <w:rFonts w:cs="SchoolBookSanPin"/>
          <w:color w:val="000000"/>
        </w:rPr>
        <w:t xml:space="preserve"> </w:t>
      </w:r>
    </w:p>
    <w:p w:rsidR="00F428D1" w:rsidRDefault="0084073C">
      <w:pPr>
        <w:textAlignment w:val="center"/>
        <w:rPr>
          <w:rFonts w:cs="SchoolBookSanPin"/>
          <w:color w:val="000000"/>
        </w:rPr>
      </w:pPr>
      <w:r>
        <w:rPr>
          <w:rFonts w:cs="SchoolBookSanPin"/>
          <w:color w:val="000000"/>
        </w:rPr>
        <w:t>Основная цель: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F428D1" w:rsidRDefault="0084073C">
      <w:pPr>
        <w:textAlignment w:val="center"/>
        <w:rPr>
          <w:rFonts w:cs="SchoolBookSanPin"/>
          <w:color w:val="000000"/>
        </w:rPr>
      </w:pPr>
      <w:r>
        <w:rPr>
          <w:rFonts w:cs="SchoolBookSanPin"/>
          <w:color w:val="000000"/>
        </w:rPr>
        <w:t>Внеурочные занятия «Брянский край» 3 – 4 класс.</w:t>
      </w:r>
    </w:p>
    <w:p w:rsidR="00F428D1" w:rsidRDefault="0084073C">
      <w:pPr>
        <w:textAlignment w:val="center"/>
        <w:rPr>
          <w:rFonts w:cs="SchoolBookSanPin"/>
          <w:color w:val="000000"/>
        </w:rPr>
      </w:pPr>
      <w:r>
        <w:rPr>
          <w:rFonts w:cs="SchoolBookSanPin"/>
          <w:b/>
          <w:color w:val="000000"/>
          <w:u w:val="single"/>
        </w:rPr>
        <w:t>Занятия, направленные на удовлетворение профориентационных интересов и потребностей обучающихся.</w:t>
      </w:r>
      <w:r>
        <w:rPr>
          <w:rFonts w:cs="SchoolBookSanPin"/>
          <w:color w:val="000000"/>
        </w:rPr>
        <w:t xml:space="preserve"> </w:t>
      </w:r>
    </w:p>
    <w:p w:rsidR="00F428D1" w:rsidRDefault="0084073C">
      <w:pPr>
        <w:textAlignment w:val="center"/>
        <w:rPr>
          <w:rFonts w:cs="SchoolBookSanPin"/>
          <w:color w:val="000000"/>
        </w:rPr>
      </w:pPr>
      <w:r>
        <w:rPr>
          <w:rFonts w:cs="SchoolBookSanPin"/>
          <w:color w:val="000000"/>
        </w:rPr>
        <w:lastRenderedPageBreak/>
        <w:t>Основная цель: развитие ценностного отношения обучающихся к труду, как основному способу достижения жизненного благополучия и ощущения уверенности в жизни. Реализуются через просмотр роликов проекта портала Проектория, бесед о профессиях, известных людях, встреч с интересными людьми.</w:t>
      </w:r>
    </w:p>
    <w:p w:rsidR="00F428D1" w:rsidRDefault="0084073C">
      <w:pPr>
        <w:textAlignment w:val="center"/>
        <w:rPr>
          <w:rFonts w:cs="SchoolBookSanPin"/>
          <w:color w:val="000000"/>
        </w:rPr>
      </w:pPr>
      <w:r>
        <w:rPr>
          <w:rFonts w:cs="SchoolBookSanPin"/>
          <w:b/>
          <w:color w:val="000000"/>
          <w:u w:val="single"/>
        </w:rPr>
        <w:t>Занятия направленные на удовлетворение интересов и потребностей обучающихся в творческом и физическом развитии, помощь в самореализации, раскрытие способностей и талантов</w:t>
      </w:r>
      <w:r>
        <w:rPr>
          <w:rFonts w:cs="SchoolBookSanPin"/>
          <w:color w:val="000000"/>
        </w:rPr>
        <w:t xml:space="preserve"> </w:t>
      </w:r>
    </w:p>
    <w:p w:rsidR="00F428D1" w:rsidRDefault="0084073C">
      <w:pPr>
        <w:textAlignment w:val="center"/>
        <w:rPr>
          <w:rFonts w:cs="SchoolBookSanPin"/>
          <w:color w:val="000000"/>
        </w:rPr>
      </w:pPr>
      <w:r>
        <w:rPr>
          <w:rFonts w:cs="SchoolBookSanPin"/>
          <w:color w:val="000000"/>
        </w:rPr>
        <w:t xml:space="preserve">Основная цель: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F428D1" w:rsidRDefault="0084073C">
      <w:pPr>
        <w:textAlignment w:val="center"/>
        <w:rPr>
          <w:rFonts w:cs="SchoolBookSanPin"/>
          <w:color w:val="000000"/>
        </w:rPr>
      </w:pPr>
      <w:r>
        <w:rPr>
          <w:rFonts w:cs="SchoolBookSanPin"/>
          <w:color w:val="000000"/>
        </w:rPr>
        <w:t>Внеурочное занятие «Подвижные игры» 1 - 4 класс</w:t>
      </w:r>
    </w:p>
    <w:p w:rsidR="00F428D1" w:rsidRDefault="0084073C">
      <w:pPr>
        <w:textAlignment w:val="center"/>
        <w:rPr>
          <w:rFonts w:cs="SchoolBookSanPin"/>
          <w:color w:val="000000"/>
        </w:rPr>
      </w:pPr>
      <w:r>
        <w:rPr>
          <w:rFonts w:cs="SchoolBookSanPin"/>
          <w:color w:val="000000"/>
        </w:rPr>
        <w:t>Внеурочное занятие «Юные актёры»</w:t>
      </w:r>
    </w:p>
    <w:p w:rsidR="00F428D1" w:rsidRDefault="0084073C">
      <w:pPr>
        <w:textAlignment w:val="center"/>
        <w:rPr>
          <w:rFonts w:cs="SchoolBookSanPin"/>
          <w:color w:val="000000"/>
        </w:rPr>
      </w:pPr>
      <w:r>
        <w:rPr>
          <w:rFonts w:cs="SchoolBookSanPin"/>
          <w:color w:val="000000"/>
        </w:rPr>
        <w:t>Работа школьного тетра «Маска»</w:t>
      </w:r>
    </w:p>
    <w:p w:rsidR="00F428D1" w:rsidRDefault="0084073C">
      <w:pPr>
        <w:textAlignment w:val="center"/>
        <w:rPr>
          <w:rFonts w:cs="SchoolBookSanPin"/>
          <w:color w:val="000000"/>
        </w:rPr>
      </w:pPr>
      <w:r>
        <w:rPr>
          <w:rFonts w:cs="SchoolBookSanPin"/>
          <w:b/>
          <w:color w:val="000000"/>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w:t>
      </w:r>
      <w:r>
        <w:rPr>
          <w:rFonts w:cs="SchoolBookSanPin"/>
          <w:color w:val="000000"/>
        </w:rPr>
        <w:t xml:space="preserve">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w:t>
      </w:r>
    </w:p>
    <w:p w:rsidR="00F428D1" w:rsidRDefault="0084073C">
      <w:pPr>
        <w:textAlignment w:val="center"/>
        <w:rPr>
          <w:rFonts w:cs="SchoolBookSanPin"/>
          <w:color w:val="000000"/>
        </w:rPr>
      </w:pPr>
      <w:r>
        <w:rPr>
          <w:rFonts w:cs="SchoolBookSanPin"/>
          <w:color w:val="000000"/>
        </w:rPr>
        <w:t>Основная цель: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F428D1" w:rsidRDefault="0084073C">
      <w:pPr>
        <w:textAlignment w:val="center"/>
        <w:rPr>
          <w:rFonts w:cs="SchoolBookSanPin"/>
          <w:color w:val="000000"/>
        </w:rPr>
      </w:pPr>
      <w:r>
        <w:rPr>
          <w:rFonts w:cs="SchoolBookSanPin"/>
          <w:color w:val="000000"/>
        </w:rPr>
        <w:t>Работа клуба волонтёров «Добрые сердечки»</w:t>
      </w:r>
    </w:p>
    <w:p w:rsidR="00F428D1" w:rsidRDefault="0084073C">
      <w:pPr>
        <w:textAlignment w:val="center"/>
        <w:rPr>
          <w:rFonts w:cs="SchoolBookSanPin"/>
          <w:color w:val="000000"/>
          <w:u w:val="single"/>
        </w:rPr>
      </w:pPr>
      <w:r>
        <w:rPr>
          <w:rFonts w:cs="SchoolBookSanPin"/>
          <w:b/>
          <w:color w:val="000000"/>
          <w:u w:val="single"/>
        </w:rPr>
        <w:t>Модуль «Классное руководство»</w:t>
      </w:r>
    </w:p>
    <w:p w:rsidR="00F428D1" w:rsidRDefault="0084073C">
      <w:pPr>
        <w:textAlignment w:val="center"/>
        <w:rPr>
          <w:rFonts w:cs="SchoolBookSanPin"/>
          <w:color w:val="000000"/>
        </w:rPr>
      </w:pPr>
      <w:r>
        <w:rPr>
          <w:rFonts w:cs="SchoolBookSanPin"/>
          <w:color w:val="000000"/>
        </w:rPr>
        <w:t xml:space="preserve">Осуществляя работу с классом, руководитель класса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обучающихся или их законными представителями. </w:t>
      </w:r>
    </w:p>
    <w:p w:rsidR="00F428D1" w:rsidRDefault="0084073C">
      <w:pPr>
        <w:textAlignment w:val="center"/>
        <w:rPr>
          <w:rFonts w:cs="SchoolBookSanPin"/>
          <w:color w:val="000000"/>
        </w:rPr>
      </w:pPr>
      <w:r>
        <w:rPr>
          <w:rFonts w:ascii="Symbol" w:eastAsia="Symbol" w:hAnsi="Symbol" w:cs="Symbol"/>
          <w:color w:val="000000"/>
          <w:lang w:val="en-US"/>
        </w:rPr>
        <w:sym w:font="Symbol" w:char="F02D"/>
      </w:r>
      <w:r>
        <w:rPr>
          <w:rFonts w:cs="SchoolBookSanPin"/>
          <w:color w:val="000000"/>
        </w:rPr>
        <w:t xml:space="preserve"> Реализация воспитательного потенциала классного руководства.</w:t>
      </w:r>
    </w:p>
    <w:p w:rsidR="00F428D1" w:rsidRDefault="0084073C">
      <w:pPr>
        <w:textAlignment w:val="center"/>
        <w:rPr>
          <w:rFonts w:cs="SchoolBookSanPin"/>
          <w:b/>
          <w:color w:val="000000"/>
          <w:lang w:val="en-US"/>
        </w:rPr>
      </w:pPr>
      <w:r>
        <w:rPr>
          <w:rFonts w:cs="SchoolBookSanPin"/>
          <w:b/>
          <w:color w:val="000000"/>
          <w:lang w:val="en-US"/>
        </w:rPr>
        <w:t>Работа с классным коллективом:</w:t>
      </w:r>
    </w:p>
    <w:p w:rsidR="00F428D1" w:rsidRDefault="0084073C">
      <w:pPr>
        <w:numPr>
          <w:ilvl w:val="0"/>
          <w:numId w:val="35"/>
        </w:numPr>
        <w:textAlignment w:val="center"/>
        <w:rPr>
          <w:rFonts w:cs="SchoolBookSanPin"/>
          <w:color w:val="000000"/>
        </w:rPr>
      </w:pPr>
      <w:r>
        <w:rPr>
          <w:rFonts w:cs="SchoolBookSanPin"/>
          <w:color w:val="000000"/>
        </w:rPr>
        <w:t>планирование и проведение классных часов целевой воспитательной тематической направленности, плодотворного и доверительного общения педагога и обучающихся, основанных на принципах уважительного отношения к личности ребенка,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F428D1" w:rsidRDefault="0084073C">
      <w:pPr>
        <w:numPr>
          <w:ilvl w:val="0"/>
          <w:numId w:val="35"/>
        </w:numPr>
        <w:textAlignment w:val="center"/>
        <w:rPr>
          <w:rFonts w:cs="SchoolBookSanPin"/>
          <w:color w:val="000000"/>
        </w:rPr>
      </w:pPr>
      <w:r>
        <w:rPr>
          <w:rFonts w:cs="SchoolBookSanPin"/>
          <w:color w:val="000000"/>
        </w:rPr>
        <w:t>планирование и проведение курса внеурочной деятельности, в рамках федерального проекта «Разговоры о важном»;</w:t>
      </w:r>
    </w:p>
    <w:p w:rsidR="00F428D1" w:rsidRDefault="0084073C">
      <w:pPr>
        <w:numPr>
          <w:ilvl w:val="0"/>
          <w:numId w:val="35"/>
        </w:numPr>
        <w:textAlignment w:val="center"/>
        <w:rPr>
          <w:rFonts w:cs="SchoolBookSanPin"/>
          <w:color w:val="000000"/>
        </w:rPr>
      </w:pPr>
      <w:r>
        <w:rPr>
          <w:rFonts w:cs="SchoolBookSanPin"/>
          <w:color w:val="000000"/>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F428D1" w:rsidRDefault="0084073C">
      <w:pPr>
        <w:numPr>
          <w:ilvl w:val="0"/>
          <w:numId w:val="35"/>
        </w:numPr>
        <w:textAlignment w:val="center"/>
        <w:rPr>
          <w:rFonts w:cs="SchoolBookSanPin"/>
          <w:color w:val="000000"/>
        </w:rPr>
      </w:pPr>
      <w:r>
        <w:rPr>
          <w:rFonts w:cs="SchoolBookSanPin"/>
          <w:color w:val="000000"/>
        </w:rPr>
        <w:t>организацию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F428D1" w:rsidRDefault="0084073C">
      <w:pPr>
        <w:numPr>
          <w:ilvl w:val="0"/>
          <w:numId w:val="35"/>
        </w:numPr>
        <w:textAlignment w:val="center"/>
        <w:rPr>
          <w:rFonts w:cs="SchoolBookSanPin"/>
          <w:color w:val="000000"/>
        </w:rPr>
      </w:pPr>
      <w:r>
        <w:rPr>
          <w:rFonts w:cs="SchoolBookSanPin"/>
          <w:color w:val="000000"/>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w:t>
      </w:r>
      <w:r>
        <w:rPr>
          <w:rFonts w:cs="SchoolBookSanPin"/>
          <w:color w:val="000000"/>
        </w:rPr>
        <w:lastRenderedPageBreak/>
        <w:t>дней рождения обучающихся, классные вечера,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F428D1" w:rsidRDefault="0084073C">
      <w:pPr>
        <w:numPr>
          <w:ilvl w:val="0"/>
          <w:numId w:val="35"/>
        </w:numPr>
        <w:textAlignment w:val="center"/>
        <w:rPr>
          <w:rFonts w:cs="SchoolBookSanPin"/>
          <w:b/>
          <w:i/>
          <w:color w:val="000000"/>
        </w:rPr>
      </w:pPr>
      <w:r>
        <w:rPr>
          <w:rFonts w:cs="SchoolBookSanPin"/>
          <w:color w:val="000000"/>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F428D1" w:rsidRDefault="0084073C">
      <w:pPr>
        <w:textAlignment w:val="center"/>
        <w:rPr>
          <w:rFonts w:cs="SchoolBookSanPin"/>
          <w:b/>
          <w:color w:val="000000"/>
          <w:lang w:val="en-US"/>
        </w:rPr>
      </w:pPr>
      <w:r>
        <w:rPr>
          <w:rFonts w:cs="SchoolBookSanPin"/>
          <w:b/>
          <w:color w:val="000000"/>
          <w:lang w:val="en-US"/>
        </w:rPr>
        <w:t>Индивидуальная работа с обучающимися:</w:t>
      </w:r>
    </w:p>
    <w:p w:rsidR="00F428D1" w:rsidRDefault="0084073C">
      <w:pPr>
        <w:numPr>
          <w:ilvl w:val="0"/>
          <w:numId w:val="35"/>
        </w:numPr>
        <w:textAlignment w:val="center"/>
        <w:rPr>
          <w:rFonts w:cs="SchoolBookSanPin"/>
          <w:color w:val="000000"/>
        </w:rPr>
      </w:pPr>
      <w:r>
        <w:rPr>
          <w:rFonts w:cs="SchoolBookSanPin"/>
          <w:color w:val="000000"/>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w:t>
      </w:r>
    </w:p>
    <w:p w:rsidR="00F428D1" w:rsidRDefault="0084073C">
      <w:pPr>
        <w:numPr>
          <w:ilvl w:val="0"/>
          <w:numId w:val="35"/>
        </w:numPr>
        <w:textAlignment w:val="center"/>
        <w:rPr>
          <w:rFonts w:cs="SchoolBookSanPin"/>
          <w:color w:val="000000"/>
        </w:rPr>
      </w:pPr>
      <w:r>
        <w:rPr>
          <w:rFonts w:cs="SchoolBookSanPin"/>
          <w:color w:val="000000"/>
        </w:rPr>
        <w:t>поддержка обучающегося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руководителем классным в задачу для школьника, которую они совместно стараются решить. через частные беседы индивидуально и вместе с их родителями, с другими обучающимися класса</w:t>
      </w:r>
    </w:p>
    <w:p w:rsidR="00F428D1" w:rsidRDefault="0084073C">
      <w:pPr>
        <w:numPr>
          <w:ilvl w:val="0"/>
          <w:numId w:val="35"/>
        </w:numPr>
        <w:textAlignment w:val="center"/>
        <w:rPr>
          <w:rFonts w:cs="SchoolBookSanPin"/>
          <w:color w:val="000000"/>
        </w:rPr>
      </w:pPr>
      <w:r>
        <w:rPr>
          <w:rFonts w:cs="SchoolBookSanPin"/>
          <w:color w:val="000000"/>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F428D1" w:rsidRDefault="0084073C">
      <w:pPr>
        <w:textAlignment w:val="center"/>
        <w:rPr>
          <w:rFonts w:cs="SchoolBookSanPin"/>
          <w:b/>
          <w:color w:val="000000"/>
        </w:rPr>
      </w:pPr>
      <w:r>
        <w:rPr>
          <w:rFonts w:cs="SchoolBookSanPin"/>
          <w:b/>
          <w:color w:val="000000"/>
        </w:rPr>
        <w:t>Работа с учителями-предметниками, преподающими в классе:</w:t>
      </w:r>
    </w:p>
    <w:p w:rsidR="00F428D1" w:rsidRDefault="0084073C">
      <w:pPr>
        <w:numPr>
          <w:ilvl w:val="0"/>
          <w:numId w:val="35"/>
        </w:numPr>
        <w:textAlignment w:val="center"/>
        <w:rPr>
          <w:rFonts w:cs="SchoolBookSanPin"/>
          <w:color w:val="000000"/>
        </w:rPr>
      </w:pPr>
      <w:r>
        <w:rPr>
          <w:rFonts w:cs="SchoolBookSanPin"/>
          <w:color w:val="000000"/>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F428D1" w:rsidRDefault="0084073C">
      <w:pPr>
        <w:numPr>
          <w:ilvl w:val="0"/>
          <w:numId w:val="35"/>
        </w:numPr>
        <w:textAlignment w:val="center"/>
        <w:rPr>
          <w:rFonts w:cs="SchoolBookSanPin"/>
          <w:b/>
          <w:color w:val="000000"/>
          <w:u w:val="single"/>
        </w:rPr>
      </w:pPr>
      <w:r>
        <w:rPr>
          <w:rFonts w:cs="SchoolBookSanPin"/>
          <w:color w:val="000000"/>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F428D1" w:rsidRDefault="0084073C">
      <w:pPr>
        <w:textAlignment w:val="center"/>
        <w:rPr>
          <w:rFonts w:cs="SchoolBookSanPin"/>
          <w:b/>
          <w:color w:val="000000"/>
        </w:rPr>
      </w:pPr>
      <w:r>
        <w:rPr>
          <w:rFonts w:cs="SchoolBookSanPin"/>
          <w:b/>
          <w:color w:val="000000"/>
        </w:rPr>
        <w:t>Работа с родителями обучающихся или их законными представителями:</w:t>
      </w:r>
    </w:p>
    <w:p w:rsidR="00F428D1" w:rsidRDefault="0084073C">
      <w:pPr>
        <w:numPr>
          <w:ilvl w:val="0"/>
          <w:numId w:val="35"/>
        </w:numPr>
        <w:textAlignment w:val="center"/>
        <w:rPr>
          <w:rFonts w:cs="SchoolBookSanPin"/>
          <w:color w:val="000000"/>
        </w:rPr>
      </w:pPr>
      <w:r>
        <w:rPr>
          <w:rFonts w:cs="SchoolBookSanPin"/>
          <w:color w:val="000000"/>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F428D1" w:rsidRDefault="0084073C">
      <w:pPr>
        <w:numPr>
          <w:ilvl w:val="0"/>
          <w:numId w:val="35"/>
        </w:numPr>
        <w:textAlignment w:val="center"/>
        <w:rPr>
          <w:rFonts w:cs="SchoolBookSanPin"/>
          <w:color w:val="000000"/>
        </w:rPr>
      </w:pPr>
      <w:r>
        <w:rPr>
          <w:rFonts w:cs="SchoolBookSanPin"/>
          <w:color w:val="000000"/>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F428D1" w:rsidRDefault="0084073C">
      <w:pPr>
        <w:numPr>
          <w:ilvl w:val="0"/>
          <w:numId w:val="35"/>
        </w:numPr>
        <w:textAlignment w:val="center"/>
        <w:rPr>
          <w:rFonts w:cs="SchoolBookSanPin"/>
          <w:color w:val="000000"/>
        </w:rPr>
      </w:pPr>
      <w:r>
        <w:rPr>
          <w:rFonts w:cs="SchoolBookSanPin"/>
          <w:color w:val="000000"/>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F428D1" w:rsidRDefault="0084073C">
      <w:pPr>
        <w:numPr>
          <w:ilvl w:val="0"/>
          <w:numId w:val="35"/>
        </w:numPr>
        <w:textAlignment w:val="center"/>
        <w:rPr>
          <w:rFonts w:cs="SchoolBookSanPin"/>
          <w:b/>
          <w:i/>
          <w:color w:val="000000"/>
        </w:rPr>
      </w:pPr>
      <w:r>
        <w:rPr>
          <w:rFonts w:cs="SchoolBookSanPin"/>
          <w:color w:val="000000"/>
        </w:rPr>
        <w:t>проведение в классе праздников, конкурсов, соревнований и т.</w:t>
      </w:r>
      <w:r>
        <w:rPr>
          <w:rFonts w:cs="SchoolBookSanPin"/>
          <w:color w:val="000000"/>
          <w:lang w:val="en-US"/>
        </w:rPr>
        <w:t> </w:t>
      </w:r>
      <w:r>
        <w:rPr>
          <w:rFonts w:cs="SchoolBookSanPin"/>
          <w:color w:val="000000"/>
        </w:rPr>
        <w:t>п.</w:t>
      </w:r>
    </w:p>
    <w:p w:rsidR="00F428D1" w:rsidRDefault="0084073C">
      <w:pPr>
        <w:textAlignment w:val="center"/>
        <w:rPr>
          <w:rFonts w:cs="SchoolBookSanPin"/>
          <w:b/>
          <w:color w:val="000000"/>
          <w:u w:val="single"/>
        </w:rPr>
      </w:pPr>
      <w:r>
        <w:rPr>
          <w:rFonts w:cs="SchoolBookSanPin"/>
          <w:b/>
          <w:color w:val="000000"/>
          <w:u w:val="single"/>
        </w:rPr>
        <w:t>Модуль «Основные школьные дела»</w:t>
      </w:r>
    </w:p>
    <w:p w:rsidR="00F428D1" w:rsidRDefault="0084073C">
      <w:pPr>
        <w:textAlignment w:val="center"/>
        <w:rPr>
          <w:rFonts w:cs="SchoolBookSanPin"/>
          <w:color w:val="000000"/>
        </w:rPr>
      </w:pPr>
      <w:r>
        <w:rPr>
          <w:rFonts w:cs="SchoolBookSanPin"/>
          <w:color w:val="000000"/>
        </w:rPr>
        <w:t xml:space="preserve">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F428D1" w:rsidRDefault="0084073C">
      <w:pPr>
        <w:textAlignment w:val="center"/>
        <w:rPr>
          <w:rFonts w:cs="SchoolBookSanPin"/>
          <w:color w:val="000000"/>
        </w:rPr>
      </w:pPr>
      <w:r>
        <w:rPr>
          <w:rFonts w:cs="SchoolBookSanPin"/>
          <w:color w:val="000000"/>
        </w:rPr>
        <w:t>Для этого в школе используются следующие формы работы</w:t>
      </w:r>
    </w:p>
    <w:p w:rsidR="00F428D1" w:rsidRDefault="0084073C">
      <w:pPr>
        <w:textAlignment w:val="center"/>
        <w:rPr>
          <w:rFonts w:cs="SchoolBookSanPin"/>
          <w:b/>
          <w:i/>
          <w:color w:val="000000"/>
        </w:rPr>
      </w:pPr>
      <w:r>
        <w:rPr>
          <w:rFonts w:cs="SchoolBookSanPin"/>
          <w:b/>
          <w:i/>
          <w:color w:val="000000"/>
        </w:rPr>
        <w:t>На внешкольном уровне</w:t>
      </w:r>
    </w:p>
    <w:p w:rsidR="00F428D1" w:rsidRDefault="0084073C">
      <w:pPr>
        <w:textAlignment w:val="center"/>
        <w:rPr>
          <w:rFonts w:cs="SchoolBookSanPin"/>
          <w:color w:val="000000"/>
        </w:rPr>
      </w:pPr>
      <w:r>
        <w:rPr>
          <w:rFonts w:cs="SchoolBookSanPin"/>
          <w:color w:val="000000"/>
        </w:rPr>
        <w:lastRenderedPageBreak/>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F428D1" w:rsidRDefault="0084073C">
      <w:pPr>
        <w:textAlignment w:val="center"/>
        <w:rPr>
          <w:rFonts w:cs="SchoolBookSanPin"/>
          <w:color w:val="000000"/>
        </w:rPr>
      </w:pPr>
      <w:r>
        <w:rPr>
          <w:rFonts w:cs="SchoolBookSanPin"/>
          <w:color w:val="000000"/>
        </w:rPr>
        <w:t>- патриотическая акция «Бессмертный полк»; Медиа- проект «Письмо памяти»,</w:t>
      </w:r>
    </w:p>
    <w:p w:rsidR="00F428D1" w:rsidRDefault="0084073C">
      <w:pPr>
        <w:textAlignment w:val="center"/>
        <w:rPr>
          <w:rFonts w:cs="SchoolBookSanPin"/>
          <w:color w:val="000000"/>
        </w:rPr>
      </w:pPr>
      <w:r>
        <w:rPr>
          <w:rFonts w:cs="SchoolBookSanPin"/>
          <w:color w:val="000000"/>
        </w:rPr>
        <w:t xml:space="preserve">- экологические акции «Посади своё дерево», «Собери макулатуру – сохрани дерево»,  «Экозабота» - акция по сбору батареек; </w:t>
      </w:r>
    </w:p>
    <w:p w:rsidR="00F428D1" w:rsidRDefault="0084073C">
      <w:pPr>
        <w:textAlignment w:val="center"/>
        <w:rPr>
          <w:rFonts w:cs="SchoolBookSanPin"/>
          <w:color w:val="000000"/>
        </w:rPr>
      </w:pPr>
      <w:r>
        <w:rPr>
          <w:rFonts w:cs="SchoolBookSanPin"/>
          <w:color w:val="000000"/>
        </w:rPr>
        <w:t>Реализация воспитательного потенциала основных школьных дел предусматривает:</w:t>
      </w:r>
    </w:p>
    <w:p w:rsidR="00F428D1" w:rsidRDefault="0084073C">
      <w:pPr>
        <w:numPr>
          <w:ilvl w:val="0"/>
          <w:numId w:val="31"/>
        </w:numPr>
        <w:textAlignment w:val="center"/>
        <w:rPr>
          <w:rFonts w:cs="SchoolBookSanPin"/>
          <w:b/>
          <w:i/>
          <w:color w:val="000000"/>
        </w:rPr>
      </w:pPr>
      <w:r>
        <w:rPr>
          <w:rFonts w:cs="SchoolBookSanPin"/>
          <w:color w:val="000000"/>
        </w:rPr>
        <w:t>общешкольные праздники, ежегодные творческие (театрализованные, музыкальные, литературные и т.</w:t>
      </w:r>
      <w:r>
        <w:rPr>
          <w:rFonts w:cs="SchoolBookSanPin"/>
          <w:color w:val="000000"/>
          <w:lang w:val="en-US"/>
        </w:rPr>
        <w:t> </w:t>
      </w:r>
      <w:r>
        <w:rPr>
          <w:rFonts w:cs="SchoolBookSanPin"/>
          <w:color w:val="000000"/>
        </w:rPr>
        <w:t>п.) мероприятия, связанные с общероссийскими, региональными праздниками, памятными датами, в которых участвуют все классы («День знаний», «День солидарности в борьбе с терроризмом», акция «Голубь мира», «День учителя», «День Матери», «Мастерская Деда Мороза», Новогодние праздники, Месячник ДЮП, Встреча с выпускниками, «День защитника Отечества», «А ну-ка, парни», «8 Марта», День здоровья, «День Победы», «День Памяти и Скорби» и др);</w:t>
      </w:r>
    </w:p>
    <w:p w:rsidR="00F428D1" w:rsidRDefault="0084073C">
      <w:pPr>
        <w:numPr>
          <w:ilvl w:val="0"/>
          <w:numId w:val="31"/>
        </w:numPr>
        <w:textAlignment w:val="center"/>
        <w:rPr>
          <w:rFonts w:cs="SchoolBookSanPin"/>
          <w:b/>
          <w:i/>
          <w:color w:val="000000"/>
        </w:rPr>
      </w:pPr>
      <w:r>
        <w:rPr>
          <w:rFonts w:cs="SchoolBookSanPin"/>
          <w:color w:val="000000"/>
        </w:rPr>
        <w:t>участие во всероссийских акциях, посвящённых значимым событиям в России, мире е («Бессмертный полк», «Георгиевская ленточка», «Мы Вместе», «Окна Победы», «Окна Победы», «Свеча Памяти», «Письмо солдату» и др.);;</w:t>
      </w:r>
    </w:p>
    <w:p w:rsidR="00F428D1" w:rsidRDefault="0084073C">
      <w:pPr>
        <w:numPr>
          <w:ilvl w:val="0"/>
          <w:numId w:val="31"/>
        </w:numPr>
        <w:textAlignment w:val="center"/>
        <w:rPr>
          <w:rFonts w:cs="SchoolBookSanPin"/>
          <w:b/>
          <w:i/>
          <w:color w:val="000000"/>
        </w:rPr>
      </w:pPr>
      <w:r>
        <w:rPr>
          <w:rFonts w:cs="SchoolBookSanPin"/>
          <w:color w:val="000000"/>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F428D1" w:rsidRDefault="0084073C">
      <w:pPr>
        <w:numPr>
          <w:ilvl w:val="0"/>
          <w:numId w:val="31"/>
        </w:numPr>
        <w:textAlignment w:val="center"/>
        <w:rPr>
          <w:rFonts w:cs="SchoolBookSanPin"/>
          <w:color w:val="000000"/>
        </w:rPr>
      </w:pPr>
      <w:r>
        <w:rPr>
          <w:rFonts w:cs="SchoolBookSanPin"/>
          <w:color w:val="000000"/>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F428D1" w:rsidRDefault="0084073C">
      <w:pPr>
        <w:numPr>
          <w:ilvl w:val="0"/>
          <w:numId w:val="31"/>
        </w:numPr>
        <w:textAlignment w:val="center"/>
        <w:rPr>
          <w:rFonts w:cs="SchoolBookSanPin"/>
          <w:color w:val="000000"/>
        </w:rPr>
      </w:pPr>
      <w:r>
        <w:rPr>
          <w:rFonts w:cs="SchoolBookSanPin"/>
          <w:color w:val="000000"/>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 (Сад памяти», «Экологический десант», «Добрые крышечки», «Сдай батарейку – спаси ёжика», «Собери макулатуру», «Помощь военнослужащим» и т.д.;</w:t>
      </w:r>
    </w:p>
    <w:p w:rsidR="00F428D1" w:rsidRDefault="0084073C">
      <w:pPr>
        <w:numPr>
          <w:ilvl w:val="0"/>
          <w:numId w:val="31"/>
        </w:numPr>
        <w:textAlignment w:val="center"/>
        <w:rPr>
          <w:rFonts w:cs="SchoolBookSanPin"/>
          <w:color w:val="000000"/>
        </w:rPr>
      </w:pPr>
      <w:r>
        <w:rPr>
          <w:rFonts w:cs="SchoolBookSanPin"/>
          <w:color w:val="000000"/>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«Митинг к 9 мая», «День пожилого человека», общепоселковые праздники;</w:t>
      </w:r>
    </w:p>
    <w:p w:rsidR="00F428D1" w:rsidRDefault="0084073C">
      <w:pPr>
        <w:numPr>
          <w:ilvl w:val="0"/>
          <w:numId w:val="31"/>
        </w:numPr>
        <w:textAlignment w:val="center"/>
        <w:rPr>
          <w:rFonts w:cs="SchoolBookSanPin"/>
          <w:color w:val="000000"/>
        </w:rPr>
      </w:pPr>
      <w:r>
        <w:rPr>
          <w:rFonts w:cs="SchoolBookSanPin"/>
          <w:color w:val="000000"/>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F428D1" w:rsidRDefault="0084073C">
      <w:pPr>
        <w:numPr>
          <w:ilvl w:val="0"/>
          <w:numId w:val="31"/>
        </w:numPr>
        <w:textAlignment w:val="center"/>
        <w:rPr>
          <w:rFonts w:cs="SchoolBookSanPin"/>
          <w:color w:val="000000"/>
        </w:rPr>
      </w:pPr>
      <w:r>
        <w:rPr>
          <w:rFonts w:cs="SchoolBookSanPin"/>
          <w:color w:val="000000"/>
        </w:rPr>
        <w:t>вовлечение по возможности</w:t>
      </w:r>
      <w:r>
        <w:rPr>
          <w:rFonts w:cs="SchoolBookSanPin"/>
          <w:i/>
          <w:color w:val="000000"/>
        </w:rPr>
        <w:t xml:space="preserve"> </w:t>
      </w:r>
      <w:r>
        <w:rPr>
          <w:rFonts w:cs="SchoolBookSanPin"/>
          <w:color w:val="000000"/>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Pr>
          <w:rFonts w:cs="SchoolBookSanPin"/>
          <w:color w:val="000000"/>
          <w:lang w:val="en-US"/>
        </w:rPr>
        <w:t> </w:t>
      </w:r>
      <w:r>
        <w:rPr>
          <w:rFonts w:cs="SchoolBookSanPin"/>
          <w:color w:val="000000"/>
        </w:rPr>
        <w:t>д.), помощь обучающимся в освоении навыков подготовки, проведения, анализа общешкольных дел;</w:t>
      </w:r>
    </w:p>
    <w:p w:rsidR="00F428D1" w:rsidRDefault="0084073C">
      <w:pPr>
        <w:numPr>
          <w:ilvl w:val="0"/>
          <w:numId w:val="31"/>
        </w:numPr>
        <w:textAlignment w:val="center"/>
        <w:rPr>
          <w:rFonts w:cs="SchoolBookSanPin"/>
          <w:color w:val="000000"/>
        </w:rPr>
      </w:pPr>
      <w:r>
        <w:rPr>
          <w:rFonts w:cs="SchoolBookSanPin"/>
          <w:color w:val="000000"/>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F428D1" w:rsidRDefault="0084073C">
      <w:pPr>
        <w:textAlignment w:val="center"/>
        <w:rPr>
          <w:rFonts w:cs="SchoolBookSanPin"/>
          <w:color w:val="000000"/>
        </w:rPr>
      </w:pPr>
      <w:r>
        <w:rPr>
          <w:rFonts w:cs="SchoolBookSanPin"/>
          <w:color w:val="000000"/>
        </w:rPr>
        <w:t>На уровне классов</w:t>
      </w:r>
    </w:p>
    <w:p w:rsidR="00F428D1" w:rsidRDefault="0084073C">
      <w:pPr>
        <w:textAlignment w:val="center"/>
        <w:rPr>
          <w:rFonts w:cs="SchoolBookSanPin"/>
          <w:color w:val="000000"/>
        </w:rPr>
      </w:pPr>
      <w:r>
        <w:rPr>
          <w:rFonts w:cs="SchoolBookSanPin"/>
          <w:color w:val="000000"/>
        </w:rPr>
        <w:t>1.Актуализация общешкольной жизни на уровне классов осуществляется путем формирования чувства сопричастности каждого к жизнедеятельности школы путем организации само- и соуправления.</w:t>
      </w:r>
    </w:p>
    <w:p w:rsidR="00F428D1" w:rsidRDefault="0084073C">
      <w:pPr>
        <w:textAlignment w:val="center"/>
        <w:rPr>
          <w:rFonts w:cs="SchoolBookSanPin"/>
          <w:color w:val="000000"/>
        </w:rPr>
      </w:pPr>
      <w:r>
        <w:rPr>
          <w:rFonts w:cs="SchoolBookSanPin"/>
          <w:color w:val="000000"/>
        </w:rPr>
        <w:lastRenderedPageBreak/>
        <w:t>На уровне</w:t>
      </w:r>
      <w:r>
        <w:rPr>
          <w:rFonts w:cs="SchoolBookSanPin"/>
          <w:i/>
          <w:color w:val="000000"/>
        </w:rPr>
        <w:t xml:space="preserve"> начального общего образования</w:t>
      </w:r>
      <w:r>
        <w:rPr>
          <w:rFonts w:cs="SchoolBookSanPin"/>
          <w:color w:val="000000"/>
        </w:rPr>
        <w:t xml:space="preserve"> совместная направленная деятельность педагога и школьников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выбираемых ответственных лиц. </w:t>
      </w:r>
    </w:p>
    <w:p w:rsidR="00F428D1" w:rsidRDefault="0084073C">
      <w:pPr>
        <w:textAlignment w:val="center"/>
        <w:rPr>
          <w:rFonts w:cs="SchoolBookSanPin"/>
          <w:color w:val="000000"/>
        </w:rPr>
      </w:pPr>
      <w:r>
        <w:rPr>
          <w:rFonts w:cs="SchoolBookSanPin"/>
          <w:color w:val="000000"/>
        </w:rPr>
        <w:t>На уровне</w:t>
      </w:r>
      <w:r>
        <w:rPr>
          <w:rFonts w:cs="SchoolBookSanPin"/>
          <w:i/>
          <w:color w:val="000000"/>
        </w:rPr>
        <w:t xml:space="preserve"> основного и среднего образования – </w:t>
      </w:r>
      <w:r>
        <w:rPr>
          <w:rFonts w:cs="SchoolBookSanPin"/>
          <w:color w:val="000000"/>
        </w:rPr>
        <w:t>через создаваемый совет класса, который 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самоуправления.</w:t>
      </w:r>
    </w:p>
    <w:p w:rsidR="00F428D1" w:rsidRDefault="0084073C">
      <w:pPr>
        <w:textAlignment w:val="center"/>
        <w:rPr>
          <w:rFonts w:cs="SchoolBookSanPin"/>
          <w:color w:val="000000"/>
        </w:rPr>
      </w:pPr>
      <w:r>
        <w:rPr>
          <w:rFonts w:cs="SchoolBookSanPin"/>
          <w:color w:val="000000"/>
        </w:rPr>
        <w:t xml:space="preserve">2. Система </w:t>
      </w:r>
      <w:r>
        <w:rPr>
          <w:rFonts w:cs="SchoolBookSanPin"/>
          <w:i/>
          <w:color w:val="000000"/>
        </w:rPr>
        <w:t>традиционных дел в классах,</w:t>
      </w:r>
      <w:r>
        <w:rPr>
          <w:rFonts w:cs="SchoolBookSanPin"/>
          <w:color w:val="000000"/>
        </w:rPr>
        <w:t xml:space="preserve"> составляющих ядро воспитательной работы, имеющих общешкольное значение:</w:t>
      </w:r>
    </w:p>
    <w:p w:rsidR="00F428D1" w:rsidRDefault="0084073C">
      <w:pPr>
        <w:textAlignment w:val="center"/>
        <w:rPr>
          <w:rFonts w:cs="SchoolBookSanPin"/>
          <w:i/>
          <w:color w:val="000000"/>
        </w:rPr>
      </w:pPr>
      <w:r>
        <w:rPr>
          <w:rFonts w:cs="SchoolBookSanPin"/>
          <w:i/>
          <w:color w:val="000000"/>
        </w:rPr>
        <w:t>- Создание классного уголка со сменной информацией;</w:t>
      </w:r>
    </w:p>
    <w:p w:rsidR="00F428D1" w:rsidRDefault="0084073C">
      <w:pPr>
        <w:textAlignment w:val="center"/>
        <w:rPr>
          <w:rFonts w:cs="SchoolBookSanPin"/>
          <w:i/>
          <w:color w:val="000000"/>
        </w:rPr>
      </w:pPr>
      <w:r>
        <w:rPr>
          <w:rFonts w:cs="SchoolBookSanPin"/>
          <w:i/>
          <w:color w:val="000000"/>
        </w:rPr>
        <w:t>- Издание электронных газет</w:t>
      </w:r>
      <w:r>
        <w:rPr>
          <w:rFonts w:cs="SchoolBookSanPin"/>
          <w:color w:val="000000"/>
        </w:rPr>
        <w:t xml:space="preserve"> о жизни класса (</w:t>
      </w:r>
      <w:r>
        <w:rPr>
          <w:rFonts w:cs="SchoolBookSanPin"/>
          <w:i/>
          <w:color w:val="000000"/>
        </w:rPr>
        <w:t>«Мои летние каникулы", «Знакомьтесь – это мы», «Вот и стали мы на год взрослее» и т.д.</w:t>
      </w:r>
      <w:r>
        <w:rPr>
          <w:rFonts w:cs="SchoolBookSanPin"/>
          <w:color w:val="000000"/>
        </w:rPr>
        <w:t>) , сотрудничество со школьной газетой;</w:t>
      </w:r>
    </w:p>
    <w:p w:rsidR="00F428D1" w:rsidRDefault="0084073C">
      <w:pPr>
        <w:textAlignment w:val="center"/>
        <w:rPr>
          <w:rFonts w:cs="SchoolBookSanPin"/>
          <w:color w:val="000000"/>
        </w:rPr>
      </w:pPr>
      <w:r>
        <w:rPr>
          <w:rFonts w:cs="SchoolBookSanPin"/>
          <w:i/>
          <w:color w:val="000000"/>
        </w:rPr>
        <w:t>- «Посвящение в первоклассники</w:t>
      </w:r>
      <w:r>
        <w:rPr>
          <w:rFonts w:cs="SchoolBookSanPin"/>
          <w:color w:val="000000"/>
        </w:rPr>
        <w:t xml:space="preserve">» – торжественная церемония, символизирующая приобретение ребенком своего нового социального статуса – школьника; </w:t>
      </w:r>
    </w:p>
    <w:p w:rsidR="00F428D1" w:rsidRDefault="0084073C">
      <w:pPr>
        <w:textAlignment w:val="center"/>
        <w:rPr>
          <w:rFonts w:cs="SchoolBookSanPin"/>
          <w:color w:val="000000"/>
        </w:rPr>
      </w:pPr>
      <w:r>
        <w:rPr>
          <w:rFonts w:cs="SchoolBookSanPin"/>
          <w:i/>
          <w:color w:val="000000"/>
        </w:rPr>
        <w:t xml:space="preserve">- «Прощание с Букварём» </w:t>
      </w:r>
      <w:r>
        <w:rPr>
          <w:rFonts w:cs="SchoolBookSanPin"/>
          <w:color w:val="000000"/>
        </w:rPr>
        <w:t>– традиционная церемония в первых классах;</w:t>
      </w:r>
    </w:p>
    <w:p w:rsidR="00F428D1" w:rsidRDefault="0084073C">
      <w:pPr>
        <w:textAlignment w:val="center"/>
        <w:rPr>
          <w:rFonts w:cs="SchoolBookSanPin"/>
          <w:color w:val="000000"/>
        </w:rPr>
      </w:pPr>
      <w:r>
        <w:rPr>
          <w:rFonts w:cs="SchoolBookSanPin"/>
          <w:i/>
          <w:color w:val="000000"/>
        </w:rPr>
        <w:t xml:space="preserve">- «День именинника» – </w:t>
      </w:r>
      <w:r>
        <w:rPr>
          <w:rFonts w:cs="SchoolBookSanPin"/>
          <w:color w:val="000000"/>
        </w:rPr>
        <w:t xml:space="preserve">мероприятие, направленное на сплочение классного коллектива, на уважительное отношение друг к другу через проведение различных конкурсов. </w:t>
      </w:r>
    </w:p>
    <w:p w:rsidR="00F428D1" w:rsidRDefault="0084073C">
      <w:pPr>
        <w:textAlignment w:val="center"/>
        <w:rPr>
          <w:rFonts w:cs="SchoolBookSanPin"/>
          <w:color w:val="000000"/>
        </w:rPr>
      </w:pPr>
      <w:r>
        <w:rPr>
          <w:rFonts w:cs="SchoolBookSanPin"/>
          <w:i/>
          <w:color w:val="000000"/>
        </w:rPr>
        <w:t xml:space="preserve">Классный час «День матери» </w:t>
      </w:r>
      <w:r>
        <w:rPr>
          <w:rFonts w:cs="SchoolBookSanPin"/>
          <w:color w:val="000000"/>
        </w:rPr>
        <w:t>– развитие нравственно-моральных качеств ребенка через восприятие литературных произведений; развитие в детях чувства сопереживания, доброго сочувственного отношения к матери, воспитание уважения к  материнскому труду, любви к матери.</w:t>
      </w:r>
    </w:p>
    <w:p w:rsidR="00F428D1" w:rsidRDefault="0084073C">
      <w:pPr>
        <w:textAlignment w:val="center"/>
        <w:rPr>
          <w:rFonts w:cs="SchoolBookSanPin"/>
          <w:b/>
          <w:i/>
          <w:color w:val="000000"/>
        </w:rPr>
      </w:pPr>
      <w:r>
        <w:rPr>
          <w:rFonts w:cs="SchoolBookSanPin"/>
          <w:b/>
          <w:i/>
          <w:color w:val="000000"/>
        </w:rPr>
        <w:t>На индивидуальном уровне.</w:t>
      </w:r>
    </w:p>
    <w:p w:rsidR="00F428D1" w:rsidRDefault="0084073C">
      <w:pPr>
        <w:textAlignment w:val="center"/>
        <w:rPr>
          <w:rFonts w:cs="SchoolBookSanPin"/>
          <w:color w:val="000000"/>
        </w:rPr>
      </w:pPr>
      <w:r>
        <w:rPr>
          <w:rFonts w:cs="SchoolBookSanPin"/>
          <w:i/>
          <w:color w:val="000000"/>
        </w:rPr>
        <w:t xml:space="preserve">Вовлечение </w:t>
      </w:r>
      <w:r>
        <w:rPr>
          <w:rFonts w:cs="SchoolBookSanPin"/>
          <w:color w:val="000000"/>
        </w:rPr>
        <w:t>каждого ребенка в ключевые дела школы и класса в одной из возможных для него ролей осуществляется через советы соуправления, где распределяются зоны ответственности, даются разовые посильные поручения.</w:t>
      </w:r>
    </w:p>
    <w:p w:rsidR="00F428D1" w:rsidRDefault="0084073C">
      <w:pPr>
        <w:textAlignment w:val="center"/>
        <w:rPr>
          <w:rFonts w:cs="SchoolBookSanPin"/>
          <w:b/>
          <w:color w:val="000000"/>
        </w:rPr>
      </w:pPr>
      <w:r>
        <w:rPr>
          <w:rFonts w:cs="SchoolBookSanPin"/>
          <w:i/>
          <w:color w:val="000000"/>
        </w:rPr>
        <w:t>Оказание индивидуальной помощи</w:t>
      </w:r>
      <w:r>
        <w:rPr>
          <w:rFonts w:cs="SchoolBookSanPin"/>
          <w:color w:val="000000"/>
        </w:rPr>
        <w:t xml:space="preserve"> и коррекция поведения ребенка осуществляется через включение его в совместную работу с другими детьми, которые могли бы стать примером, предложение взять в следующем ключевом деле на себя роль ответственного за тот или иной фрагмент общей работы; организацию разновозрастного наставничества.</w:t>
      </w:r>
    </w:p>
    <w:p w:rsidR="00F428D1" w:rsidRDefault="0084073C">
      <w:pPr>
        <w:textAlignment w:val="center"/>
        <w:rPr>
          <w:rFonts w:cs="SchoolBookSanPin"/>
          <w:color w:val="000000"/>
        </w:rPr>
      </w:pPr>
      <w:r>
        <w:rPr>
          <w:rFonts w:cs="SchoolBookSanPin"/>
          <w:i/>
          <w:color w:val="000000"/>
        </w:rPr>
        <w:t>Создание условий для реализации индивидуального участия детей в конкурсах</w:t>
      </w:r>
    </w:p>
    <w:p w:rsidR="00F428D1" w:rsidRDefault="0084073C">
      <w:pPr>
        <w:textAlignment w:val="center"/>
        <w:rPr>
          <w:rFonts w:cs="SchoolBookSanPin"/>
          <w:i/>
          <w:color w:val="000000"/>
        </w:rPr>
      </w:pPr>
      <w:r>
        <w:rPr>
          <w:rFonts w:cs="SchoolBookSanPin"/>
          <w:i/>
          <w:color w:val="000000"/>
        </w:rPr>
        <w:t xml:space="preserve">различного уровня: </w:t>
      </w:r>
      <w:r>
        <w:rPr>
          <w:rFonts w:cs="SchoolBookSanPin"/>
          <w:color w:val="000000"/>
        </w:rPr>
        <w:t>помощь в подготовке конкурсных материалов, создание портфолио, оформление проектов.</w:t>
      </w:r>
    </w:p>
    <w:p w:rsidR="00F428D1" w:rsidRDefault="0084073C">
      <w:pPr>
        <w:textAlignment w:val="center"/>
        <w:rPr>
          <w:rFonts w:cs="SchoolBookSanPin"/>
          <w:color w:val="000000"/>
        </w:rPr>
      </w:pPr>
      <w:r>
        <w:rPr>
          <w:rFonts w:cs="SchoolBookSanPin"/>
          <w:i/>
          <w:color w:val="000000"/>
        </w:rPr>
        <w:t xml:space="preserve">         При необходимости коррекция</w:t>
      </w:r>
      <w:r>
        <w:rPr>
          <w:rFonts w:cs="SchoolBookSanPin"/>
          <w:color w:val="000000"/>
        </w:rPr>
        <w:t xml:space="preserve">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F428D1" w:rsidRDefault="00F428D1">
      <w:pPr>
        <w:textAlignment w:val="center"/>
        <w:rPr>
          <w:rFonts w:cs="SchoolBookSanPin"/>
          <w:b/>
          <w:color w:val="000000"/>
        </w:rPr>
      </w:pPr>
    </w:p>
    <w:p w:rsidR="00F428D1" w:rsidRDefault="0084073C">
      <w:pPr>
        <w:textAlignment w:val="center"/>
        <w:rPr>
          <w:rFonts w:cs="SchoolBookSanPin"/>
          <w:b/>
          <w:color w:val="000000"/>
          <w:u w:val="single"/>
        </w:rPr>
      </w:pPr>
      <w:r>
        <w:rPr>
          <w:rFonts w:cs="SchoolBookSanPin"/>
          <w:b/>
          <w:color w:val="000000"/>
          <w:u w:val="single"/>
        </w:rPr>
        <w:t>Модуль «Внешкольные мероприятия»</w:t>
      </w:r>
    </w:p>
    <w:p w:rsidR="00F428D1" w:rsidRDefault="0084073C">
      <w:pPr>
        <w:textAlignment w:val="center"/>
        <w:rPr>
          <w:rFonts w:cs="SchoolBookSanPin"/>
          <w:color w:val="000000"/>
        </w:rPr>
      </w:pPr>
      <w:r>
        <w:rPr>
          <w:rFonts w:cs="SchoolBookSanPin"/>
          <w:color w:val="000000"/>
        </w:rPr>
        <w:t>Реализация воспитательного потенциала внешкольных мероприятий может предусматривает:</w:t>
      </w:r>
    </w:p>
    <w:p w:rsidR="00F428D1" w:rsidRDefault="0084073C">
      <w:pPr>
        <w:numPr>
          <w:ilvl w:val="0"/>
          <w:numId w:val="32"/>
        </w:numPr>
        <w:textAlignment w:val="center"/>
        <w:rPr>
          <w:rFonts w:cs="SchoolBookSanPin"/>
          <w:color w:val="000000"/>
        </w:rPr>
      </w:pPr>
      <w:r>
        <w:rPr>
          <w:rFonts w:cs="SchoolBookSanPin"/>
          <w:color w:val="000000"/>
        </w:rPr>
        <w:t>общие внешкольные мероприятия, в том числе организуемые совместно с социальными партнёрами общеобразовательной организации;</w:t>
      </w:r>
    </w:p>
    <w:p w:rsidR="00F428D1" w:rsidRDefault="0084073C">
      <w:pPr>
        <w:numPr>
          <w:ilvl w:val="0"/>
          <w:numId w:val="32"/>
        </w:numPr>
        <w:textAlignment w:val="center"/>
        <w:rPr>
          <w:rFonts w:cs="SchoolBookSanPin"/>
          <w:color w:val="000000"/>
        </w:rPr>
      </w:pPr>
      <w:r>
        <w:rPr>
          <w:rFonts w:cs="SchoolBookSanPin"/>
          <w:color w:val="000000"/>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Pr>
          <w:rFonts w:cs="SchoolBookSanPin"/>
          <w:i/>
          <w:color w:val="000000"/>
        </w:rPr>
        <w:t xml:space="preserve"> </w:t>
      </w:r>
      <w:r>
        <w:rPr>
          <w:rFonts w:cs="SchoolBookSanPin"/>
          <w:color w:val="000000"/>
        </w:rPr>
        <w:t>учебным предметам, курсам, модулям;</w:t>
      </w:r>
    </w:p>
    <w:p w:rsidR="00F428D1" w:rsidRDefault="0084073C">
      <w:pPr>
        <w:numPr>
          <w:ilvl w:val="0"/>
          <w:numId w:val="32"/>
        </w:numPr>
        <w:textAlignment w:val="center"/>
        <w:rPr>
          <w:rFonts w:cs="SchoolBookSanPin"/>
          <w:i/>
          <w:color w:val="000000"/>
        </w:rPr>
      </w:pPr>
      <w:r>
        <w:rPr>
          <w:rFonts w:cs="SchoolBookSanPin"/>
          <w:color w:val="000000"/>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F428D1" w:rsidRDefault="0084073C">
      <w:pPr>
        <w:numPr>
          <w:ilvl w:val="0"/>
          <w:numId w:val="32"/>
        </w:numPr>
        <w:textAlignment w:val="center"/>
        <w:rPr>
          <w:rFonts w:cs="SchoolBookSanPin"/>
          <w:i/>
          <w:color w:val="000000"/>
        </w:rPr>
      </w:pPr>
      <w:r>
        <w:rPr>
          <w:rFonts w:cs="SchoolBookSanPin"/>
          <w:color w:val="000000"/>
        </w:rPr>
        <w:t>литературные, исторические, экологические и другие походы, экскурсии, экспедиции, слёты и т.</w:t>
      </w:r>
      <w:r>
        <w:rPr>
          <w:rFonts w:cs="SchoolBookSanPin"/>
          <w:color w:val="000000"/>
          <w:lang w:val="en-US"/>
        </w:rPr>
        <w:t> </w:t>
      </w:r>
      <w:r>
        <w:rPr>
          <w:rFonts w:cs="SchoolBookSanPin"/>
          <w:color w:val="000000"/>
        </w:rPr>
        <w:t xml:space="preserve">п., организуемые педагогами, в том числе совместно с </w:t>
      </w:r>
      <w:r>
        <w:rPr>
          <w:rFonts w:cs="SchoolBookSanPin"/>
          <w:color w:val="000000"/>
        </w:rPr>
        <w:lastRenderedPageBreak/>
        <w:t xml:space="preserve">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F428D1" w:rsidRDefault="0084073C">
      <w:pPr>
        <w:numPr>
          <w:ilvl w:val="0"/>
          <w:numId w:val="32"/>
        </w:numPr>
        <w:textAlignment w:val="center"/>
        <w:rPr>
          <w:rFonts w:cs="SchoolBookSanPin"/>
          <w:color w:val="000000"/>
        </w:rPr>
      </w:pPr>
      <w:r>
        <w:rPr>
          <w:rFonts w:cs="SchoolBookSanPin"/>
          <w:color w:val="000000"/>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428D1" w:rsidRDefault="00F428D1">
      <w:pPr>
        <w:ind w:left="1429"/>
        <w:textAlignment w:val="center"/>
        <w:rPr>
          <w:rFonts w:cs="SchoolBookSanPin"/>
          <w:color w:val="000000"/>
        </w:rPr>
      </w:pPr>
    </w:p>
    <w:p w:rsidR="00F428D1" w:rsidRDefault="0084073C">
      <w:pPr>
        <w:textAlignment w:val="center"/>
        <w:rPr>
          <w:rFonts w:cs="SchoolBookSanPin"/>
          <w:color w:val="000000"/>
          <w:u w:val="single"/>
        </w:rPr>
      </w:pPr>
      <w:r>
        <w:rPr>
          <w:rFonts w:cs="SchoolBookSanPin"/>
          <w:b/>
          <w:color w:val="000000"/>
        </w:rPr>
        <w:t xml:space="preserve">        </w:t>
      </w:r>
      <w:r>
        <w:rPr>
          <w:rFonts w:cs="SchoolBookSanPin"/>
          <w:b/>
          <w:color w:val="000000"/>
          <w:u w:val="single"/>
        </w:rPr>
        <w:t>Модуль «Организация предметно-пространственной среды»</w:t>
      </w:r>
    </w:p>
    <w:p w:rsidR="00F428D1" w:rsidRDefault="0084073C">
      <w:pPr>
        <w:textAlignment w:val="center"/>
        <w:rPr>
          <w:rFonts w:cs="SchoolBookSanPin"/>
          <w:color w:val="000000"/>
        </w:rPr>
      </w:pPr>
      <w:r>
        <w:rPr>
          <w:rFonts w:cs="SchoolBookSanPin"/>
          <w:i/>
          <w:color w:val="000000"/>
        </w:rPr>
        <w:t xml:space="preserve">  </w:t>
      </w:r>
      <w:r>
        <w:rPr>
          <w:rFonts w:cs="SchoolBookSanPin"/>
          <w:color w:val="000000"/>
        </w:rPr>
        <w:t xml:space="preserve">Окружающая ребенка предметно-эстетическая среда МБОУ </w:t>
      </w:r>
      <w:r w:rsidR="005A087F">
        <w:rPr>
          <w:rFonts w:cs="SchoolBookSanPin"/>
          <w:color w:val="000000"/>
        </w:rPr>
        <w:t>Бошинская</w:t>
      </w:r>
      <w:r>
        <w:rPr>
          <w:rFonts w:cs="SchoolBookSanPin"/>
          <w:color w:val="000000"/>
        </w:rPr>
        <w:t xml:space="preserve"> СОШ,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F428D1" w:rsidRDefault="0084073C">
      <w:pPr>
        <w:textAlignment w:val="center"/>
        <w:rPr>
          <w:rFonts w:cs="SchoolBookSanPin"/>
          <w:color w:val="000000"/>
        </w:rPr>
      </w:pPr>
      <w:r>
        <w:rPr>
          <w:rFonts w:cs="SchoolBookSanPin"/>
          <w:i/>
          <w:color w:val="000000"/>
        </w:rPr>
        <w:t xml:space="preserve">  </w:t>
      </w:r>
      <w:r>
        <w:rPr>
          <w:rFonts w:cs="SchoolBookSanPin"/>
          <w:color w:val="000000"/>
        </w:rPr>
        <w:t>Предметно-пространственная среда в школе основывается на системе ценностей программы воспитания, является частью уклада и способом организации воспитательной среды,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обучающегося школьной атмосферы</w:t>
      </w:r>
      <w:r>
        <w:rPr>
          <w:rFonts w:cs="SchoolBookSanPin"/>
          <w:i/>
          <w:color w:val="000000"/>
        </w:rPr>
        <w:t xml:space="preserve"> </w:t>
      </w:r>
    </w:p>
    <w:p w:rsidR="00F428D1" w:rsidRDefault="0084073C">
      <w:pPr>
        <w:textAlignment w:val="center"/>
        <w:rPr>
          <w:rFonts w:cs="SchoolBookSanPin"/>
          <w:color w:val="000000"/>
        </w:rPr>
      </w:pPr>
      <w:r>
        <w:rPr>
          <w:rFonts w:cs="SchoolBookSanPin"/>
          <w:color w:val="000000"/>
        </w:rPr>
        <w:t xml:space="preserve">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F428D1" w:rsidRDefault="0084073C">
      <w:pPr>
        <w:numPr>
          <w:ilvl w:val="0"/>
          <w:numId w:val="33"/>
        </w:numPr>
        <w:textAlignment w:val="center"/>
        <w:rPr>
          <w:rFonts w:cs="SchoolBookSanPin"/>
          <w:color w:val="000000"/>
        </w:rPr>
      </w:pPr>
      <w:r>
        <w:rPr>
          <w:rFonts w:cs="SchoolBookSanPin"/>
          <w:color w:val="000000"/>
        </w:rPr>
        <w:t>оформление внешнего вида здания, фасада, холла при входе</w:t>
      </w:r>
      <w:bookmarkStart w:id="302" w:name="_Hlk106819027"/>
      <w:r>
        <w:rPr>
          <w:rFonts w:cs="SchoolBookSanPin"/>
          <w:color w:val="000000"/>
        </w:rPr>
        <w:t xml:space="preserve"> в общеобразовательную организацию</w:t>
      </w:r>
      <w:bookmarkEnd w:id="302"/>
      <w:r>
        <w:rPr>
          <w:rFonts w:cs="SchoolBookSanPin"/>
          <w:color w:val="000000"/>
        </w:rPr>
        <w:t xml:space="preserve"> государственной символикой Российской Федерации, субъекта Российской Федерации, муниципального образования (флаг, герб) Российской Федерации, Брянской области, изображениями символики Российского государства в разные периоды тысячелетней истории, исторической символики РФ;</w:t>
      </w:r>
    </w:p>
    <w:p w:rsidR="00F428D1" w:rsidRDefault="0084073C">
      <w:pPr>
        <w:numPr>
          <w:ilvl w:val="0"/>
          <w:numId w:val="33"/>
        </w:numPr>
        <w:textAlignment w:val="center"/>
        <w:rPr>
          <w:rFonts w:cs="SchoolBookSanPin"/>
          <w:color w:val="000000"/>
        </w:rPr>
      </w:pPr>
      <w:r>
        <w:rPr>
          <w:rFonts w:cs="SchoolBookSanPin"/>
          <w:color w:val="000000"/>
        </w:rPr>
        <w:t>организацию и проведение церемоний поднятия (спуска) государственного флага Российской Федерации (еженедельно по понедельникам и пятницам, а также на торжественных линейках и общешкольных мероприятиях патриотической направленности);</w:t>
      </w:r>
    </w:p>
    <w:p w:rsidR="00F428D1" w:rsidRDefault="0084073C">
      <w:pPr>
        <w:numPr>
          <w:ilvl w:val="0"/>
          <w:numId w:val="33"/>
        </w:numPr>
        <w:textAlignment w:val="center"/>
        <w:rPr>
          <w:rFonts w:cs="SchoolBookSanPin"/>
          <w:color w:val="000000"/>
        </w:rPr>
      </w:pPr>
      <w:r>
        <w:rPr>
          <w:rFonts w:cs="SchoolBookSanPin"/>
          <w:color w:val="000000"/>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F428D1" w:rsidRDefault="0084073C">
      <w:pPr>
        <w:numPr>
          <w:ilvl w:val="0"/>
          <w:numId w:val="33"/>
        </w:numPr>
        <w:textAlignment w:val="center"/>
        <w:rPr>
          <w:rFonts w:cs="SchoolBookSanPin"/>
          <w:color w:val="000000"/>
        </w:rPr>
      </w:pPr>
      <w:r>
        <w:rPr>
          <w:rFonts w:cs="SchoolBookSanPin"/>
          <w:color w:val="000000"/>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F428D1" w:rsidRDefault="0084073C">
      <w:pPr>
        <w:numPr>
          <w:ilvl w:val="0"/>
          <w:numId w:val="33"/>
        </w:numPr>
        <w:textAlignment w:val="center"/>
        <w:rPr>
          <w:rFonts w:cs="SchoolBookSanPin"/>
          <w:color w:val="000000"/>
        </w:rPr>
      </w:pPr>
      <w:r>
        <w:rPr>
          <w:rFonts w:cs="SchoolBookSanPin"/>
          <w:color w:val="000000"/>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F428D1" w:rsidRDefault="0084073C">
      <w:pPr>
        <w:numPr>
          <w:ilvl w:val="0"/>
          <w:numId w:val="33"/>
        </w:numPr>
        <w:textAlignment w:val="center"/>
        <w:rPr>
          <w:rFonts w:cs="SchoolBookSanPin"/>
          <w:color w:val="000000"/>
        </w:rPr>
      </w:pPr>
      <w:r>
        <w:rPr>
          <w:rFonts w:cs="SchoolBookSanPin"/>
          <w:color w:val="000000"/>
        </w:rPr>
        <w:lastRenderedPageBreak/>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Pr>
          <w:rFonts w:cs="SchoolBookSanPin"/>
          <w:i/>
          <w:color w:val="000000"/>
        </w:rPr>
        <w:t xml:space="preserve"> </w:t>
      </w:r>
      <w:r>
        <w:rPr>
          <w:rFonts w:cs="SchoolBookSanPin"/>
          <w:color w:val="000000"/>
        </w:rPr>
        <w:t xml:space="preserve">или на прилегающей территории для общественно-гражданского почитания лиц, мест, событий в истории России; церемонии возложения цветов на Аллее Ветеранов, памятной доски А. Парычава.; </w:t>
      </w:r>
    </w:p>
    <w:p w:rsidR="00F428D1" w:rsidRDefault="0084073C">
      <w:pPr>
        <w:numPr>
          <w:ilvl w:val="0"/>
          <w:numId w:val="33"/>
        </w:numPr>
        <w:textAlignment w:val="center"/>
        <w:rPr>
          <w:rFonts w:cs="SchoolBookSanPin"/>
          <w:color w:val="000000"/>
        </w:rPr>
      </w:pPr>
      <w:r>
        <w:rPr>
          <w:rFonts w:cs="SchoolBookSanPin"/>
          <w:color w:val="000000"/>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Pr>
          <w:rFonts w:cs="SchoolBookSanPin"/>
          <w:color w:val="000000"/>
          <w:lang w:val="en-US"/>
        </w:rPr>
        <w:t> </w:t>
      </w:r>
      <w:r>
        <w:rPr>
          <w:rFonts w:cs="SchoolBookSanPin"/>
          <w:color w:val="000000"/>
        </w:rPr>
        <w:t xml:space="preserve">п.; </w:t>
      </w:r>
    </w:p>
    <w:p w:rsidR="00F428D1" w:rsidRDefault="0084073C">
      <w:pPr>
        <w:numPr>
          <w:ilvl w:val="0"/>
          <w:numId w:val="33"/>
        </w:numPr>
        <w:textAlignment w:val="center"/>
        <w:rPr>
          <w:rFonts w:cs="SchoolBookSanPin"/>
          <w:color w:val="000000"/>
        </w:rPr>
      </w:pPr>
      <w:r>
        <w:rPr>
          <w:rFonts w:cs="SchoolBookSanPin"/>
          <w:color w:val="000000"/>
        </w:rPr>
        <w:t>разработку и популяризацию символики общеобразовательной организации</w:t>
      </w:r>
      <w:r>
        <w:rPr>
          <w:rFonts w:cs="SchoolBookSanPin"/>
          <w:i/>
          <w:color w:val="000000"/>
        </w:rPr>
        <w:t xml:space="preserve"> </w:t>
      </w:r>
      <w:r>
        <w:rPr>
          <w:rFonts w:cs="SchoolBookSanPin"/>
          <w:color w:val="000000"/>
        </w:rPr>
        <w:t>(эмблема, флаг, логотип, элементы костюма обучающихся и т.</w:t>
      </w:r>
      <w:r>
        <w:rPr>
          <w:rFonts w:cs="SchoolBookSanPin"/>
          <w:color w:val="000000"/>
          <w:lang w:val="en-US"/>
        </w:rPr>
        <w:t> </w:t>
      </w:r>
      <w:r>
        <w:rPr>
          <w:rFonts w:cs="SchoolBookSanPin"/>
          <w:color w:val="000000"/>
        </w:rPr>
        <w:t>п.), используемой как повседневно, так и в торжественные моменты;</w:t>
      </w:r>
    </w:p>
    <w:p w:rsidR="00F428D1" w:rsidRDefault="0084073C">
      <w:pPr>
        <w:numPr>
          <w:ilvl w:val="0"/>
          <w:numId w:val="33"/>
        </w:numPr>
        <w:textAlignment w:val="center"/>
        <w:rPr>
          <w:rFonts w:cs="SchoolBookSanPin"/>
          <w:color w:val="000000"/>
        </w:rPr>
      </w:pPr>
      <w:r>
        <w:rPr>
          <w:rFonts w:cs="SchoolBookSanPin"/>
          <w:color w:val="000000"/>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F428D1" w:rsidRDefault="0084073C">
      <w:pPr>
        <w:numPr>
          <w:ilvl w:val="0"/>
          <w:numId w:val="33"/>
        </w:numPr>
        <w:textAlignment w:val="center"/>
        <w:rPr>
          <w:rFonts w:cs="SchoolBookSanPin"/>
          <w:color w:val="000000"/>
        </w:rPr>
      </w:pPr>
      <w:r>
        <w:rPr>
          <w:rFonts w:cs="SchoolBookSanPin"/>
          <w:color w:val="000000"/>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F428D1" w:rsidRDefault="0084073C">
      <w:pPr>
        <w:numPr>
          <w:ilvl w:val="0"/>
          <w:numId w:val="33"/>
        </w:numPr>
        <w:textAlignment w:val="center"/>
        <w:rPr>
          <w:rFonts w:cs="SchoolBookSanPin"/>
          <w:color w:val="000000"/>
        </w:rPr>
      </w:pPr>
      <w:r>
        <w:rPr>
          <w:rFonts w:cs="SchoolBookSanPin"/>
          <w:color w:val="000000"/>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F428D1" w:rsidRDefault="0084073C">
      <w:pPr>
        <w:numPr>
          <w:ilvl w:val="0"/>
          <w:numId w:val="33"/>
        </w:numPr>
        <w:textAlignment w:val="center"/>
        <w:rPr>
          <w:rFonts w:cs="SchoolBookSanPin"/>
          <w:color w:val="000000"/>
        </w:rPr>
      </w:pPr>
      <w:r>
        <w:rPr>
          <w:rFonts w:cs="SchoolBookSanPin"/>
          <w:color w:val="000000"/>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F428D1" w:rsidRDefault="0084073C">
      <w:pPr>
        <w:numPr>
          <w:ilvl w:val="0"/>
          <w:numId w:val="33"/>
        </w:numPr>
        <w:textAlignment w:val="center"/>
        <w:rPr>
          <w:rFonts w:cs="SchoolBookSanPin"/>
          <w:color w:val="000000"/>
        </w:rPr>
      </w:pPr>
      <w:r>
        <w:rPr>
          <w:rFonts w:cs="SchoolBookSanPin"/>
          <w:color w:val="000000"/>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F428D1" w:rsidRDefault="0084073C">
      <w:pPr>
        <w:numPr>
          <w:ilvl w:val="0"/>
          <w:numId w:val="33"/>
        </w:numPr>
        <w:textAlignment w:val="center"/>
        <w:rPr>
          <w:rFonts w:cs="SchoolBookSanPin"/>
          <w:color w:val="000000"/>
        </w:rPr>
      </w:pPr>
      <w:r>
        <w:rPr>
          <w:rFonts w:cs="SchoolBookSanPin"/>
          <w:color w:val="000000"/>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фотозон; </w:t>
      </w:r>
    </w:p>
    <w:p w:rsidR="00F428D1" w:rsidRDefault="0084073C">
      <w:pPr>
        <w:numPr>
          <w:ilvl w:val="0"/>
          <w:numId w:val="33"/>
        </w:numPr>
        <w:textAlignment w:val="center"/>
        <w:rPr>
          <w:rFonts w:cs="SchoolBookSanPin"/>
          <w:color w:val="000000"/>
        </w:rPr>
      </w:pPr>
      <w:r>
        <w:rPr>
          <w:rFonts w:cs="SchoolBookSanPin"/>
          <w:color w:val="000000"/>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F428D1" w:rsidRDefault="0084073C">
      <w:pPr>
        <w:textAlignment w:val="center"/>
        <w:rPr>
          <w:rFonts w:cs="SchoolBookSanPin"/>
          <w:color w:val="000000"/>
        </w:rPr>
      </w:pPr>
      <w:r>
        <w:rPr>
          <w:rFonts w:cs="SchoolBookSanPin"/>
          <w:color w:val="000000"/>
        </w:rPr>
        <w:t>Предметно-пространственная среда строится как максимально доступная для обучающихся с особыми образовательными потребностями.</w:t>
      </w:r>
    </w:p>
    <w:p w:rsidR="00F428D1" w:rsidRDefault="00F428D1">
      <w:pPr>
        <w:textAlignment w:val="center"/>
        <w:rPr>
          <w:rFonts w:cs="SchoolBookSanPin"/>
          <w:color w:val="000000"/>
        </w:rPr>
      </w:pPr>
    </w:p>
    <w:p w:rsidR="00F428D1" w:rsidRDefault="0084073C">
      <w:pPr>
        <w:textAlignment w:val="center"/>
        <w:rPr>
          <w:rFonts w:cs="SchoolBookSanPin"/>
          <w:color w:val="000000"/>
          <w:u w:val="single"/>
        </w:rPr>
      </w:pPr>
      <w:r>
        <w:rPr>
          <w:rFonts w:cs="SchoolBookSanPin"/>
          <w:b/>
          <w:color w:val="000000"/>
          <w:u w:val="single"/>
        </w:rPr>
        <w:t>Модуль «Взаимодействие с родителями (законными представителями)»</w:t>
      </w:r>
    </w:p>
    <w:p w:rsidR="00F428D1" w:rsidRDefault="0084073C">
      <w:pPr>
        <w:textAlignment w:val="center"/>
        <w:rPr>
          <w:rFonts w:cs="SchoolBookSanPin"/>
          <w:color w:val="000000"/>
        </w:rPr>
      </w:pPr>
      <w:r>
        <w:rPr>
          <w:rFonts w:cs="SchoolBookSanPin"/>
          <w:color w:val="000000"/>
        </w:rPr>
        <w:t xml:space="preserve">       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w:t>
      </w:r>
    </w:p>
    <w:p w:rsidR="00F428D1" w:rsidRDefault="0084073C">
      <w:pPr>
        <w:numPr>
          <w:ilvl w:val="0"/>
          <w:numId w:val="34"/>
        </w:numPr>
        <w:ind w:left="567" w:firstLine="567"/>
        <w:textAlignment w:val="center"/>
        <w:rPr>
          <w:rFonts w:cs="SchoolBookSanPin"/>
          <w:color w:val="000000"/>
        </w:rPr>
      </w:pPr>
      <w:r>
        <w:rPr>
          <w:rFonts w:cs="SchoolBookSanPin"/>
          <w:color w:val="000000"/>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F428D1" w:rsidRDefault="0084073C">
      <w:pPr>
        <w:numPr>
          <w:ilvl w:val="0"/>
          <w:numId w:val="34"/>
        </w:numPr>
        <w:ind w:left="567" w:firstLine="567"/>
        <w:textAlignment w:val="center"/>
        <w:rPr>
          <w:rFonts w:cs="SchoolBookSanPin"/>
          <w:color w:val="000000"/>
        </w:rPr>
      </w:pPr>
      <w:r>
        <w:rPr>
          <w:rFonts w:cs="SchoolBookSanPin"/>
          <w:color w:val="000000"/>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F428D1" w:rsidRDefault="0084073C">
      <w:pPr>
        <w:numPr>
          <w:ilvl w:val="0"/>
          <w:numId w:val="34"/>
        </w:numPr>
        <w:ind w:left="567" w:firstLine="567"/>
        <w:textAlignment w:val="center"/>
        <w:rPr>
          <w:rFonts w:cs="SchoolBookSanPin"/>
          <w:color w:val="000000"/>
        </w:rPr>
      </w:pPr>
      <w:r>
        <w:rPr>
          <w:rFonts w:cs="SchoolBookSanPin"/>
          <w:color w:val="000000"/>
        </w:rPr>
        <w:lastRenderedPageBreak/>
        <w:t>родительские дни, в которые родители (законные представители) могут посещать уроки и внеурочные занятия;</w:t>
      </w:r>
    </w:p>
    <w:p w:rsidR="00F428D1" w:rsidRDefault="0084073C">
      <w:pPr>
        <w:numPr>
          <w:ilvl w:val="0"/>
          <w:numId w:val="34"/>
        </w:numPr>
        <w:ind w:left="567" w:firstLine="567"/>
        <w:textAlignment w:val="center"/>
        <w:rPr>
          <w:rFonts w:cs="SchoolBookSanPin"/>
          <w:color w:val="000000"/>
        </w:rPr>
      </w:pPr>
      <w:r>
        <w:rPr>
          <w:rFonts w:cs="SchoolBookSanPin"/>
          <w:color w:val="000000"/>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F428D1" w:rsidRDefault="0084073C">
      <w:pPr>
        <w:numPr>
          <w:ilvl w:val="0"/>
          <w:numId w:val="34"/>
        </w:numPr>
        <w:ind w:left="567" w:firstLine="567"/>
        <w:textAlignment w:val="center"/>
        <w:rPr>
          <w:rFonts w:cs="SchoolBookSanPin"/>
          <w:color w:val="000000"/>
        </w:rPr>
      </w:pPr>
      <w:r>
        <w:rPr>
          <w:rFonts w:cs="SchoolBookSanPin"/>
          <w:color w:val="000000"/>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F428D1" w:rsidRDefault="0084073C">
      <w:pPr>
        <w:numPr>
          <w:ilvl w:val="0"/>
          <w:numId w:val="34"/>
        </w:numPr>
        <w:ind w:left="567" w:firstLine="567"/>
        <w:textAlignment w:val="center"/>
        <w:rPr>
          <w:rFonts w:cs="SchoolBookSanPin"/>
          <w:color w:val="000000"/>
        </w:rPr>
      </w:pPr>
      <w:r>
        <w:rPr>
          <w:rFonts w:cs="SchoolBookSanPin"/>
          <w:color w:val="000000"/>
        </w:rPr>
        <w:t xml:space="preserve">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F428D1" w:rsidRDefault="0084073C">
      <w:pPr>
        <w:numPr>
          <w:ilvl w:val="0"/>
          <w:numId w:val="34"/>
        </w:numPr>
        <w:ind w:left="567" w:firstLine="567"/>
        <w:textAlignment w:val="center"/>
        <w:rPr>
          <w:rFonts w:cs="SchoolBookSanPin"/>
          <w:color w:val="000000"/>
        </w:rPr>
      </w:pPr>
      <w:r>
        <w:rPr>
          <w:rFonts w:cs="SchoolBookSanPin"/>
          <w:color w:val="000000"/>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Pr>
          <w:rFonts w:cs="SchoolBookSanPin"/>
          <w:i/>
          <w:color w:val="000000"/>
        </w:rPr>
        <w:t xml:space="preserve"> </w:t>
      </w:r>
      <w:r>
        <w:rPr>
          <w:rFonts w:cs="SchoolBookSanPin"/>
          <w:color w:val="000000"/>
        </w:rPr>
        <w:t>в соответствии с порядком привлечения родителей (законных представителей);</w:t>
      </w:r>
    </w:p>
    <w:p w:rsidR="00F428D1" w:rsidRDefault="0084073C">
      <w:pPr>
        <w:numPr>
          <w:ilvl w:val="0"/>
          <w:numId w:val="34"/>
        </w:numPr>
        <w:ind w:left="567" w:firstLine="567"/>
        <w:textAlignment w:val="center"/>
        <w:rPr>
          <w:rFonts w:cs="SchoolBookSanPin"/>
          <w:color w:val="000000"/>
        </w:rPr>
      </w:pPr>
      <w:r>
        <w:rPr>
          <w:rFonts w:cs="SchoolBookSanPin"/>
          <w:color w:val="000000"/>
        </w:rPr>
        <w:t>привлечение родителей (законных представителей) к подготовке и проведению классных и общешкольных мероприятий;</w:t>
      </w:r>
    </w:p>
    <w:p w:rsidR="00F428D1" w:rsidRDefault="0084073C">
      <w:pPr>
        <w:numPr>
          <w:ilvl w:val="0"/>
          <w:numId w:val="34"/>
        </w:numPr>
        <w:ind w:left="567" w:firstLine="567"/>
        <w:textAlignment w:val="center"/>
        <w:rPr>
          <w:rFonts w:cs="SchoolBookSanPin"/>
          <w:color w:val="000000"/>
        </w:rPr>
      </w:pPr>
      <w:r>
        <w:rPr>
          <w:rFonts w:cs="SchoolBookSanPin"/>
          <w:color w:val="000000"/>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303" w:name="_Hlk85440179"/>
      <w:bookmarkEnd w:id="303"/>
    </w:p>
    <w:p w:rsidR="00F428D1" w:rsidRDefault="0084073C">
      <w:pPr>
        <w:textAlignment w:val="center"/>
        <w:rPr>
          <w:rFonts w:cs="SchoolBookSanPin"/>
          <w:color w:val="000000"/>
        </w:rPr>
      </w:pPr>
      <w:r>
        <w:rPr>
          <w:rFonts w:cs="SchoolBookSanPin"/>
          <w:b/>
          <w:color w:val="000000"/>
        </w:rPr>
        <w:t>На индивидуальном уровне:</w:t>
      </w:r>
      <w:r>
        <w:rPr>
          <w:rFonts w:cs="SchoolBookSanPin"/>
          <w:color w:val="000000"/>
        </w:rPr>
        <w:t xml:space="preserve"> </w:t>
      </w:r>
    </w:p>
    <w:p w:rsidR="00F428D1" w:rsidRDefault="0084073C">
      <w:pPr>
        <w:textAlignment w:val="center"/>
        <w:rPr>
          <w:rFonts w:cs="SchoolBookSanPin"/>
          <w:color w:val="000000"/>
        </w:rPr>
      </w:pPr>
      <w:r>
        <w:rPr>
          <w:rFonts w:ascii="Symbol" w:eastAsia="Symbol" w:hAnsi="Symbol" w:cs="Symbol"/>
          <w:color w:val="000000"/>
          <w:lang w:val="en-US"/>
        </w:rPr>
        <w:sym w:font="Symbol" w:char="F02D"/>
      </w:r>
      <w:r>
        <w:rPr>
          <w:rFonts w:cs="SchoolBookSanPin"/>
          <w:color w:val="000000"/>
        </w:rPr>
        <w:t xml:space="preserve"> работа специалистов по запросу родителей для решения острых конфликтных ситуаций; </w:t>
      </w:r>
    </w:p>
    <w:p w:rsidR="00F428D1" w:rsidRDefault="0084073C">
      <w:pPr>
        <w:textAlignment w:val="center"/>
        <w:rPr>
          <w:rFonts w:cs="SchoolBookSanPin"/>
          <w:color w:val="000000"/>
        </w:rPr>
      </w:pPr>
      <w:r>
        <w:rPr>
          <w:rFonts w:ascii="Symbol" w:eastAsia="Symbol" w:hAnsi="Symbol" w:cs="Symbol"/>
          <w:color w:val="000000"/>
          <w:lang w:val="en-US"/>
        </w:rPr>
        <w:sym w:font="Symbol" w:char="F02D"/>
      </w:r>
      <w:r>
        <w:rPr>
          <w:rFonts w:cs="SchoolBookSanPin"/>
          <w:color w:val="000000"/>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F428D1" w:rsidRDefault="0084073C">
      <w:pPr>
        <w:textAlignment w:val="center"/>
        <w:rPr>
          <w:rFonts w:cs="SchoolBookSanPin"/>
          <w:color w:val="000000"/>
        </w:rPr>
      </w:pPr>
      <w:r>
        <w:rPr>
          <w:rFonts w:cs="SchoolBookSanPin"/>
          <w:color w:val="000000"/>
        </w:rPr>
        <w:t xml:space="preserve"> </w:t>
      </w:r>
      <w:r>
        <w:rPr>
          <w:rFonts w:ascii="Symbol" w:eastAsia="Symbol" w:hAnsi="Symbol" w:cs="Symbol"/>
          <w:color w:val="000000"/>
          <w:lang w:val="en-US"/>
        </w:rPr>
        <w:sym w:font="Symbol" w:char="F02D"/>
      </w:r>
      <w:r>
        <w:rPr>
          <w:rFonts w:cs="SchoolBookSanPin"/>
          <w:color w:val="000000"/>
        </w:rPr>
        <w:t xml:space="preserve"> индивидуальное консультирование </w:t>
      </w:r>
      <w:r>
        <w:rPr>
          <w:rFonts w:cs="SchoolBookSanPin"/>
          <w:color w:val="000000"/>
          <w:lang w:val="en-US"/>
        </w:rPr>
        <w:t>c</w:t>
      </w:r>
      <w:r>
        <w:rPr>
          <w:rFonts w:cs="SchoolBookSanPin"/>
          <w:color w:val="000000"/>
        </w:rPr>
        <w:t xml:space="preserve"> целью координации воспитательных усилий педагогов и родителей.</w:t>
      </w:r>
    </w:p>
    <w:p w:rsidR="00F428D1" w:rsidRDefault="00F428D1">
      <w:pPr>
        <w:textAlignment w:val="center"/>
        <w:rPr>
          <w:rFonts w:cs="SchoolBookSanPin"/>
          <w:color w:val="000000"/>
        </w:rPr>
      </w:pPr>
    </w:p>
    <w:p w:rsidR="00F428D1" w:rsidRDefault="0084073C">
      <w:pPr>
        <w:textAlignment w:val="center"/>
        <w:rPr>
          <w:rFonts w:cs="SchoolBookSanPin"/>
          <w:color w:val="000000"/>
          <w:u w:val="single"/>
        </w:rPr>
      </w:pPr>
      <w:r>
        <w:rPr>
          <w:rFonts w:cs="SchoolBookSanPin"/>
          <w:b/>
          <w:color w:val="000000"/>
          <w:u w:val="single"/>
        </w:rPr>
        <w:t>Модуль «Самоуправление»</w:t>
      </w:r>
    </w:p>
    <w:p w:rsidR="00F428D1" w:rsidRDefault="0084073C">
      <w:pPr>
        <w:textAlignment w:val="center"/>
        <w:rPr>
          <w:rFonts w:cs="SchoolBookSanPin"/>
          <w:color w:val="000000"/>
        </w:rPr>
      </w:pPr>
      <w:r>
        <w:rPr>
          <w:rFonts w:cs="SchoolBookSanPin"/>
          <w:color w:val="000000"/>
        </w:rPr>
        <w:t xml:space="preserve">Основная  цель  модуля  «Ученическое  самоуправление»  в МБОУ </w:t>
      </w:r>
      <w:r w:rsidR="0042203E">
        <w:rPr>
          <w:rFonts w:cs="SchoolBookSanPin"/>
          <w:color w:val="000000"/>
        </w:rPr>
        <w:t>Бошинская</w:t>
      </w:r>
      <w:r>
        <w:rPr>
          <w:rFonts w:cs="SchoolBookSanPin"/>
          <w:color w:val="000000"/>
        </w:rPr>
        <w:t xml:space="preserve"> СОШ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предоставляет широкие возможности для самовыражения и самореализации, подготавливая к взрослой жизни. Реализация воспитательного потенциала системы ученического самоуправления в общеобразовательной организации предусматривает:</w:t>
      </w:r>
    </w:p>
    <w:p w:rsidR="00F428D1" w:rsidRDefault="0084073C">
      <w:pPr>
        <w:numPr>
          <w:ilvl w:val="0"/>
          <w:numId w:val="36"/>
        </w:numPr>
        <w:textAlignment w:val="center"/>
        <w:rPr>
          <w:rFonts w:cs="SchoolBookSanPin"/>
          <w:color w:val="000000"/>
        </w:rPr>
      </w:pPr>
      <w:r>
        <w:rPr>
          <w:rFonts w:cs="SchoolBookSanPin"/>
          <w:color w:val="000000"/>
        </w:rPr>
        <w:t>организацию и деятельность органов ученического самоуправления (совет старшеклассников или др.), избранных обучающимися;</w:t>
      </w:r>
    </w:p>
    <w:p w:rsidR="00F428D1" w:rsidRDefault="0084073C">
      <w:pPr>
        <w:numPr>
          <w:ilvl w:val="0"/>
          <w:numId w:val="37"/>
        </w:numPr>
        <w:textAlignment w:val="center"/>
        <w:rPr>
          <w:rFonts w:cs="SchoolBookSanPin"/>
          <w:color w:val="000000"/>
        </w:rPr>
      </w:pPr>
      <w:r>
        <w:rPr>
          <w:rFonts w:cs="SchoolBookSanPin"/>
          <w:color w:val="000000"/>
        </w:rPr>
        <w:t xml:space="preserve">представление органами ученического самоуправления интересов обучающихся в процессе управления общеобразовательной организацией; </w:t>
      </w:r>
    </w:p>
    <w:p w:rsidR="00F428D1" w:rsidRDefault="0084073C">
      <w:pPr>
        <w:numPr>
          <w:ilvl w:val="0"/>
          <w:numId w:val="37"/>
        </w:numPr>
        <w:textAlignment w:val="center"/>
        <w:rPr>
          <w:rFonts w:cs="SchoolBookSanPin"/>
          <w:color w:val="000000"/>
        </w:rPr>
      </w:pPr>
      <w:r>
        <w:rPr>
          <w:rFonts w:cs="SchoolBookSanPin"/>
          <w:color w:val="000000"/>
        </w:rPr>
        <w:t>защиту органами ученического самоуправления законных интересов и прав обучающихся;</w:t>
      </w:r>
    </w:p>
    <w:p w:rsidR="00F428D1" w:rsidRDefault="0084073C">
      <w:pPr>
        <w:textAlignment w:val="center"/>
        <w:rPr>
          <w:rFonts w:cs="SchoolBookSanPin"/>
          <w:color w:val="000000"/>
        </w:rPr>
      </w:pPr>
      <w:r>
        <w:rPr>
          <w:rFonts w:cs="SchoolBookSanPin"/>
          <w:color w:val="000000"/>
        </w:rPr>
        <w:t xml:space="preserve">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F428D1" w:rsidRDefault="0084073C">
      <w:pPr>
        <w:textAlignment w:val="center"/>
        <w:rPr>
          <w:rFonts w:cs="SchoolBookSanPin"/>
          <w:color w:val="000000"/>
        </w:rPr>
      </w:pPr>
      <w:r>
        <w:rPr>
          <w:rFonts w:cs="SchoolBookSanPin"/>
          <w:color w:val="000000"/>
        </w:rPr>
        <w:t>Детское самоуправление в школе осуществляется через:</w:t>
      </w:r>
    </w:p>
    <w:p w:rsidR="00F428D1" w:rsidRDefault="0084073C">
      <w:pPr>
        <w:textAlignment w:val="center"/>
        <w:rPr>
          <w:rFonts w:cs="SchoolBookSanPin"/>
          <w:b/>
          <w:i/>
          <w:color w:val="000000"/>
          <w:lang w:val="en-US"/>
        </w:rPr>
      </w:pPr>
      <w:r>
        <w:rPr>
          <w:rFonts w:cs="SchoolBookSanPin"/>
          <w:b/>
          <w:i/>
          <w:color w:val="000000"/>
          <w:lang w:val="en-US"/>
        </w:rPr>
        <w:t>На уровне школы:</w:t>
      </w:r>
    </w:p>
    <w:p w:rsidR="00F428D1" w:rsidRDefault="0084073C">
      <w:pPr>
        <w:numPr>
          <w:ilvl w:val="0"/>
          <w:numId w:val="38"/>
        </w:numPr>
        <w:textAlignment w:val="center"/>
        <w:rPr>
          <w:rFonts w:cs="SchoolBookSanPin"/>
          <w:b/>
          <w:color w:val="000000"/>
          <w:lang w:val="x-none"/>
        </w:rPr>
      </w:pPr>
      <w:r>
        <w:rPr>
          <w:rFonts w:cs="SchoolBookSanPin"/>
          <w:b/>
          <w:color w:val="000000"/>
          <w:lang w:val="x-none"/>
        </w:rPr>
        <w:t xml:space="preserve">через деятельность выборного Совета </w:t>
      </w:r>
      <w:r>
        <w:rPr>
          <w:rFonts w:cs="SchoolBookSanPin"/>
          <w:b/>
          <w:color w:val="000000"/>
        </w:rPr>
        <w:t>старшеклассников</w:t>
      </w:r>
      <w:r>
        <w:rPr>
          <w:rFonts w:cs="SchoolBookSanPin"/>
          <w:b/>
          <w:color w:val="000000"/>
          <w:lang w:val="x-none"/>
        </w:rPr>
        <w:t>;</w:t>
      </w:r>
    </w:p>
    <w:p w:rsidR="00F428D1" w:rsidRDefault="0084073C">
      <w:pPr>
        <w:numPr>
          <w:ilvl w:val="0"/>
          <w:numId w:val="38"/>
        </w:numPr>
        <w:textAlignment w:val="center"/>
        <w:rPr>
          <w:rFonts w:cs="SchoolBookSanPin"/>
          <w:iCs/>
          <w:color w:val="000000"/>
          <w:lang w:val="x-none"/>
        </w:rPr>
      </w:pPr>
      <w:r>
        <w:rPr>
          <w:rFonts w:cs="SchoolBookSanPin"/>
          <w:b/>
          <w:iCs/>
          <w:color w:val="000000"/>
          <w:lang w:val="x-none"/>
        </w:rPr>
        <w:lastRenderedPageBreak/>
        <w:t>через деятельность Совета старост</w:t>
      </w:r>
      <w:r>
        <w:rPr>
          <w:rFonts w:cs="SchoolBookSanPin"/>
          <w:iCs/>
          <w:color w:val="000000"/>
          <w:lang w:val="x-none"/>
        </w:rPr>
        <w:t>, объединяющего старост классов для информирования учащихся и получения обратной связи от классных коллективов;</w:t>
      </w:r>
    </w:p>
    <w:p w:rsidR="00F428D1" w:rsidRDefault="0084073C">
      <w:pPr>
        <w:numPr>
          <w:ilvl w:val="0"/>
          <w:numId w:val="38"/>
        </w:numPr>
        <w:textAlignment w:val="center"/>
        <w:rPr>
          <w:rFonts w:cs="SchoolBookSanPin"/>
          <w:color w:val="000000"/>
          <w:lang w:val="x-none"/>
        </w:rPr>
      </w:pPr>
      <w:r>
        <w:rPr>
          <w:rFonts w:cs="SchoolBookSanPin"/>
          <w:iCs/>
          <w:color w:val="000000"/>
          <w:lang w:val="x-none"/>
        </w:rPr>
        <w:t xml:space="preserve"> </w:t>
      </w:r>
      <w:r>
        <w:rPr>
          <w:rFonts w:cs="SchoolBookSanPin"/>
          <w:b/>
          <w:iCs/>
          <w:color w:val="000000"/>
          <w:lang w:val="x-none"/>
        </w:rPr>
        <w:t>через деятельность временных творческих советов дела</w:t>
      </w:r>
      <w:r>
        <w:rPr>
          <w:rFonts w:cs="SchoolBookSanPin"/>
          <w:iCs/>
          <w:color w:val="000000"/>
          <w:lang w:val="x-none"/>
        </w:rPr>
        <w:t>, отвечающих за проведение мероприятий, праздников, вечеров, акций, в том числе традиционных</w:t>
      </w:r>
      <w:r>
        <w:rPr>
          <w:rFonts w:cs="SchoolBookSanPin"/>
          <w:color w:val="000000"/>
          <w:lang w:val="x-none"/>
        </w:rPr>
        <w:t xml:space="preserve">: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p>
    <w:p w:rsidR="00F428D1" w:rsidRDefault="0084073C">
      <w:pPr>
        <w:numPr>
          <w:ilvl w:val="0"/>
          <w:numId w:val="38"/>
        </w:numPr>
        <w:textAlignment w:val="center"/>
        <w:rPr>
          <w:rFonts w:cs="SchoolBookSanPin"/>
          <w:color w:val="000000"/>
          <w:lang w:val="x-none"/>
        </w:rPr>
      </w:pPr>
      <w:r>
        <w:rPr>
          <w:rFonts w:cs="SchoolBookSanPin"/>
          <w:b/>
          <w:color w:val="000000"/>
          <w:lang w:val="x-none"/>
        </w:rPr>
        <w:t>через работу школьного медиацентра,</w:t>
      </w:r>
      <w:r>
        <w:rPr>
          <w:rFonts w:cs="SchoolBookSanPin"/>
          <w:color w:val="000000"/>
          <w:lang w:val="x-none"/>
        </w:rPr>
        <w:t xml:space="preserve"> в который входят:</w:t>
      </w:r>
    </w:p>
    <w:p w:rsidR="00F428D1" w:rsidRDefault="0084073C">
      <w:pPr>
        <w:numPr>
          <w:ilvl w:val="0"/>
          <w:numId w:val="39"/>
        </w:numPr>
        <w:textAlignment w:val="center"/>
        <w:rPr>
          <w:rFonts w:cs="SchoolBookSanPin"/>
          <w:color w:val="000000"/>
        </w:rPr>
      </w:pPr>
      <w:r>
        <w:rPr>
          <w:rFonts w:cs="SchoolBookSanPin"/>
          <w:i/>
          <w:color w:val="000000"/>
        </w:rPr>
        <w:t xml:space="preserve">школьная интернет-группа МБОУ </w:t>
      </w:r>
      <w:r w:rsidR="0042203E">
        <w:rPr>
          <w:rFonts w:cs="SchoolBookSanPin"/>
          <w:i/>
          <w:color w:val="000000"/>
        </w:rPr>
        <w:t>Бошинская</w:t>
      </w:r>
      <w:r>
        <w:rPr>
          <w:rFonts w:cs="SchoolBookSanPin"/>
          <w:i/>
          <w:color w:val="000000"/>
        </w:rPr>
        <w:t xml:space="preserve"> СОШ</w:t>
      </w:r>
      <w:r>
        <w:rPr>
          <w:rFonts w:cs="SchoolBookSanPin"/>
          <w:color w:val="000000"/>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F428D1" w:rsidRDefault="00F428D1">
      <w:pPr>
        <w:textAlignment w:val="center"/>
        <w:rPr>
          <w:rFonts w:cs="SchoolBookSanPin"/>
          <w:color w:val="000000"/>
          <w:lang w:val="x-none"/>
        </w:rPr>
      </w:pPr>
    </w:p>
    <w:p w:rsidR="00F428D1" w:rsidRDefault="0084073C">
      <w:pPr>
        <w:textAlignment w:val="center"/>
        <w:rPr>
          <w:rFonts w:cs="SchoolBookSanPin"/>
          <w:bCs/>
          <w:i/>
          <w:color w:val="000000"/>
          <w:lang w:val="x-none"/>
        </w:rPr>
      </w:pPr>
      <w:r>
        <w:rPr>
          <w:rFonts w:cs="SchoolBookSanPin"/>
          <w:b/>
          <w:i/>
          <w:color w:val="000000"/>
          <w:lang w:val="x-none"/>
        </w:rPr>
        <w:t>На уровне классов</w:t>
      </w:r>
      <w:r>
        <w:rPr>
          <w:rFonts w:cs="SchoolBookSanPin"/>
          <w:bCs/>
          <w:i/>
          <w:color w:val="000000"/>
          <w:lang w:val="x-none"/>
        </w:rPr>
        <w:t>:</w:t>
      </w:r>
    </w:p>
    <w:p w:rsidR="00F428D1" w:rsidRDefault="0084073C">
      <w:pPr>
        <w:numPr>
          <w:ilvl w:val="0"/>
          <w:numId w:val="38"/>
        </w:numPr>
        <w:textAlignment w:val="center"/>
        <w:rPr>
          <w:rFonts w:cs="SchoolBookSanPin"/>
          <w:color w:val="000000"/>
          <w:lang w:val="x-none"/>
        </w:rPr>
      </w:pPr>
      <w:r>
        <w:rPr>
          <w:rFonts w:cs="SchoolBookSanPin"/>
          <w:iCs/>
          <w:color w:val="000000"/>
          <w:lang w:val="x-none"/>
        </w:rPr>
        <w:t xml:space="preserve">через </w:t>
      </w:r>
      <w:r>
        <w:rPr>
          <w:rFonts w:cs="SchoolBookSanPin"/>
          <w:color w:val="000000"/>
          <w:lang w:val="x-none"/>
        </w:rPr>
        <w:t>деятельность выборных 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F428D1" w:rsidRDefault="0084073C">
      <w:pPr>
        <w:numPr>
          <w:ilvl w:val="0"/>
          <w:numId w:val="38"/>
        </w:numPr>
        <w:textAlignment w:val="center"/>
        <w:rPr>
          <w:rFonts w:cs="SchoolBookSanPin"/>
          <w:color w:val="000000"/>
          <w:lang w:val="x-none"/>
        </w:rPr>
      </w:pPr>
      <w:r>
        <w:rPr>
          <w:rFonts w:cs="SchoolBookSanPin"/>
          <w:iCs/>
          <w:color w:val="000000"/>
          <w:lang w:val="x-none"/>
        </w:rPr>
        <w:t xml:space="preserve">через </w:t>
      </w:r>
      <w:r>
        <w:rPr>
          <w:rFonts w:cs="SchoolBookSanPin"/>
          <w:color w:val="000000"/>
          <w:lang w:val="x-none"/>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F428D1" w:rsidRDefault="0084073C">
      <w:pPr>
        <w:textAlignment w:val="center"/>
        <w:rPr>
          <w:rFonts w:cs="SchoolBookSanPin"/>
          <w:b/>
          <w:bCs/>
          <w:iCs/>
          <w:color w:val="000000"/>
          <w:u w:val="single"/>
          <w:lang w:val="en-US"/>
        </w:rPr>
      </w:pPr>
      <w:r>
        <w:rPr>
          <w:rFonts w:cs="SchoolBookSanPin"/>
          <w:b/>
          <w:bCs/>
          <w:i/>
          <w:iCs/>
          <w:color w:val="000000"/>
          <w:lang w:val="en-US"/>
        </w:rPr>
        <w:t>На индивидуальном уровне:</w:t>
      </w:r>
    </w:p>
    <w:p w:rsidR="00F428D1" w:rsidRDefault="0084073C">
      <w:pPr>
        <w:numPr>
          <w:ilvl w:val="0"/>
          <w:numId w:val="38"/>
        </w:numPr>
        <w:textAlignment w:val="center"/>
        <w:rPr>
          <w:rFonts w:cs="SchoolBookSanPin"/>
          <w:color w:val="000000"/>
          <w:lang w:val="x-none"/>
        </w:rPr>
      </w:pPr>
      <w:r>
        <w:rPr>
          <w:rFonts w:cs="SchoolBookSanPin"/>
          <w:iCs/>
          <w:color w:val="000000"/>
          <w:lang w:val="x-none"/>
        </w:rPr>
        <w:t xml:space="preserve">через </w:t>
      </w:r>
      <w:r>
        <w:rPr>
          <w:rFonts w:cs="SchoolBookSanPin"/>
          <w:color w:val="000000"/>
          <w:lang w:val="x-none"/>
        </w:rPr>
        <w:t>вовлечение школьников в планирование, организацию, проведение и анализ различного рода деятельности.</w:t>
      </w:r>
    </w:p>
    <w:p w:rsidR="00F428D1" w:rsidRDefault="00F428D1">
      <w:pPr>
        <w:ind w:left="1287"/>
        <w:textAlignment w:val="center"/>
        <w:rPr>
          <w:rFonts w:cs="SchoolBookSanPin"/>
          <w:color w:val="000000"/>
          <w:lang w:val="x-none"/>
        </w:rPr>
      </w:pPr>
    </w:p>
    <w:p w:rsidR="00F428D1" w:rsidRDefault="0084073C">
      <w:pPr>
        <w:textAlignment w:val="center"/>
        <w:rPr>
          <w:rFonts w:cs="SchoolBookSanPin"/>
          <w:b/>
          <w:color w:val="000000"/>
          <w:u w:val="single"/>
        </w:rPr>
      </w:pPr>
      <w:r>
        <w:rPr>
          <w:rFonts w:cs="SchoolBookSanPin"/>
          <w:b/>
          <w:color w:val="000000"/>
          <w:u w:val="single"/>
        </w:rPr>
        <w:t>Модуль «Профилактика и безопасность»</w:t>
      </w:r>
    </w:p>
    <w:p w:rsidR="00F428D1" w:rsidRDefault="0084073C">
      <w:pPr>
        <w:textAlignment w:val="center"/>
        <w:rPr>
          <w:rFonts w:cs="SchoolBookSanPin"/>
          <w:color w:val="000000"/>
        </w:rPr>
      </w:pPr>
      <w:r>
        <w:rPr>
          <w:rFonts w:cs="SchoolBookSanPin"/>
          <w:color w:val="000000"/>
        </w:rPr>
        <w:t xml:space="preserve">        </w:t>
      </w:r>
      <w:r>
        <w:rPr>
          <w:rFonts w:cs="SchoolBookSanPin"/>
          <w:color w:val="000000"/>
        </w:rPr>
        <w:tab/>
        <w:t>Ухудшение здоровья детей школьного возраста в России стало не только медицинской, но и серьезной педагогической проблемой.</w:t>
      </w:r>
      <w:r>
        <w:rPr>
          <w:rFonts w:cs="SchoolBookSanPin"/>
          <w:color w:val="000000"/>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F428D1" w:rsidRDefault="0084073C">
      <w:pPr>
        <w:textAlignment w:val="center"/>
        <w:rPr>
          <w:rFonts w:cs="SchoolBookSanPin"/>
          <w:color w:val="000000"/>
        </w:rPr>
      </w:pPr>
      <w:r>
        <w:rPr>
          <w:rFonts w:cs="SchoolBookSanPin"/>
          <w:color w:val="000000"/>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F428D1" w:rsidRDefault="0084073C">
      <w:pPr>
        <w:textAlignment w:val="center"/>
        <w:rPr>
          <w:rFonts w:cs="SchoolBookSanPin"/>
          <w:color w:val="000000"/>
        </w:rPr>
      </w:pPr>
      <w:r>
        <w:rPr>
          <w:rFonts w:cs="SchoolBookSanPin"/>
          <w:color w:val="000000"/>
        </w:rPr>
        <w:t xml:space="preserve">          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МБОУ </w:t>
      </w:r>
      <w:r w:rsidR="0042203E">
        <w:rPr>
          <w:rFonts w:cs="SchoolBookSanPin"/>
          <w:color w:val="000000"/>
        </w:rPr>
        <w:t xml:space="preserve">Бошинская </w:t>
      </w:r>
      <w:r>
        <w:rPr>
          <w:rFonts w:cs="SchoolBookSanPin"/>
          <w:color w:val="000000"/>
        </w:rPr>
        <w:t xml:space="preserve">СОШ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F428D1" w:rsidRDefault="0084073C">
      <w:pPr>
        <w:textAlignment w:val="center"/>
        <w:rPr>
          <w:rFonts w:cs="SchoolBookSanPin"/>
          <w:color w:val="000000"/>
        </w:rPr>
      </w:pPr>
      <w:r>
        <w:rPr>
          <w:rFonts w:cs="SchoolBookSanPin"/>
          <w:color w:val="000000"/>
        </w:rPr>
        <w:t xml:space="preserve">          Деятельность МБОУ </w:t>
      </w:r>
      <w:r w:rsidR="0042203E">
        <w:rPr>
          <w:rFonts w:cs="SchoolBookSanPin"/>
          <w:color w:val="000000"/>
        </w:rPr>
        <w:t>Бошинская</w:t>
      </w:r>
      <w:r>
        <w:rPr>
          <w:rFonts w:cs="SchoolBookSanPin"/>
          <w:color w:val="000000"/>
        </w:rPr>
        <w:t xml:space="preserve"> СОШ по формированию у обучающихся культуры здорового и безопасного образа жизни, по вопросам гражданской обороны, обеспечения </w:t>
      </w:r>
      <w:r>
        <w:rPr>
          <w:rFonts w:cs="SchoolBookSanPin"/>
          <w:color w:val="000000"/>
        </w:rPr>
        <w:lastRenderedPageBreak/>
        <w:t xml:space="preserve">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F428D1" w:rsidRDefault="0084073C">
      <w:pPr>
        <w:textAlignment w:val="center"/>
        <w:rPr>
          <w:rFonts w:cs="SchoolBookSanPin"/>
          <w:color w:val="000000"/>
        </w:rPr>
      </w:pPr>
      <w:r>
        <w:rPr>
          <w:rFonts w:cs="SchoolBookSanPin"/>
          <w:color w:val="000000"/>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F428D1" w:rsidRDefault="0084073C">
      <w:pPr>
        <w:textAlignment w:val="center"/>
        <w:rPr>
          <w:rFonts w:cs="SchoolBookSanPin"/>
          <w:color w:val="000000"/>
        </w:rPr>
      </w:pPr>
      <w:r>
        <w:rPr>
          <w:rFonts w:cs="SchoolBookSanPin"/>
          <w:color w:val="000000"/>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F428D1" w:rsidRDefault="0084073C">
      <w:pPr>
        <w:textAlignment w:val="center"/>
        <w:rPr>
          <w:rFonts w:cs="SchoolBookSanPin"/>
          <w:color w:val="000000"/>
        </w:rPr>
      </w:pPr>
      <w:r>
        <w:rPr>
          <w:rFonts w:cs="SchoolBookSanPin"/>
          <w:color w:val="000000"/>
        </w:rPr>
        <w:t>- разработка и проведение мероприятий в рамках «День гражданской обороны».</w:t>
      </w:r>
    </w:p>
    <w:p w:rsidR="00F428D1" w:rsidRDefault="0084073C">
      <w:pPr>
        <w:textAlignment w:val="center"/>
        <w:rPr>
          <w:rFonts w:cs="SchoolBookSanPin"/>
          <w:color w:val="000000"/>
        </w:rPr>
      </w:pPr>
      <w:r>
        <w:rPr>
          <w:rFonts w:cs="SchoolBookSanPin"/>
          <w:color w:val="000000"/>
        </w:rPr>
        <w:t xml:space="preserve">Профилактика — это комплекс мер социально-психологического, медицинского и педагогического характера, направленных на нейтрализацию воздействия отрицательных факторов социальной среды на личность, предупреждение противоправных или других отклонений в поведении обучающихся. </w:t>
      </w:r>
    </w:p>
    <w:p w:rsidR="00F428D1" w:rsidRDefault="0084073C">
      <w:pPr>
        <w:textAlignment w:val="center"/>
        <w:rPr>
          <w:rFonts w:cs="SchoolBookSanPin"/>
          <w:color w:val="000000"/>
        </w:rPr>
      </w:pPr>
      <w:r>
        <w:rPr>
          <w:rFonts w:cs="SchoolBookSanPin"/>
          <w:color w:val="000000"/>
        </w:rPr>
        <w:t xml:space="preserve">       Основным механизмом профилактики негативных проявлений и социальных рисков среди обучающихся является воспитательная система образовательной организации — упорядоченная совокупность компонентов воспитательного процесса (целей, субъектов воспитания, их деятельности, отношений, освоения среды), взаимодействие и интеграция которых обуславливает наличие у образовательной организации (и всех её структурных подразделений) способности обеспечивать безопасную и комфортную образовательную среду, целенаправленно и эффективно содействовать развитию личности ребёнка. </w:t>
      </w:r>
    </w:p>
    <w:p w:rsidR="00F428D1" w:rsidRDefault="0084073C">
      <w:pPr>
        <w:textAlignment w:val="center"/>
        <w:rPr>
          <w:rFonts w:cs="SchoolBookSanPin"/>
          <w:color w:val="000000"/>
        </w:rPr>
      </w:pPr>
      <w:r>
        <w:rPr>
          <w:rFonts w:cs="SchoolBookSanPin"/>
          <w:color w:val="000000"/>
        </w:rPr>
        <w:t xml:space="preserve">         Профилактическая деятельность в образовательной организации является неотъемлемой частью воспитательной деятельности и предусматривает:</w:t>
      </w:r>
    </w:p>
    <w:p w:rsidR="00F428D1" w:rsidRDefault="0084073C">
      <w:pPr>
        <w:textAlignment w:val="center"/>
        <w:rPr>
          <w:rFonts w:cs="SchoolBookSanPin"/>
          <w:color w:val="000000"/>
        </w:rPr>
      </w:pPr>
      <w:r>
        <w:rPr>
          <w:rFonts w:cs="SchoolBookSanPin"/>
          <w:color w:val="000000"/>
        </w:rPr>
        <w:t xml:space="preserve">           - </w:t>
      </w:r>
      <w:r>
        <w:rPr>
          <w:rFonts w:cs="SchoolBookSanPin"/>
          <w:i/>
          <w:color w:val="000000"/>
        </w:rPr>
        <w:t xml:space="preserve"> </w:t>
      </w:r>
      <w:r>
        <w:rPr>
          <w:rFonts w:cs="SchoolBookSanPin"/>
          <w:color w:val="000000"/>
        </w:rPr>
        <w:t>организацию деятельности педагогического коллектива по созданию в общеобразовательной организации</w:t>
      </w:r>
      <w:r>
        <w:rPr>
          <w:rFonts w:cs="SchoolBookSanPin"/>
          <w:i/>
          <w:color w:val="000000"/>
        </w:rPr>
        <w:t xml:space="preserve"> </w:t>
      </w:r>
      <w:r>
        <w:rPr>
          <w:rFonts w:cs="SchoolBookSanPin"/>
          <w:color w:val="000000"/>
        </w:rPr>
        <w:t>эффективной профилактической среды обеспечения безопасности жизнедеятельности как условия успешной воспитательной деятельности;</w:t>
      </w:r>
    </w:p>
    <w:p w:rsidR="00F428D1" w:rsidRDefault="0084073C">
      <w:pPr>
        <w:numPr>
          <w:ilvl w:val="0"/>
          <w:numId w:val="40"/>
        </w:numPr>
        <w:ind w:left="142" w:firstLine="567"/>
        <w:textAlignment w:val="center"/>
        <w:rPr>
          <w:rFonts w:cs="SchoolBookSanPin"/>
          <w:color w:val="000000"/>
        </w:rPr>
      </w:pPr>
      <w:r>
        <w:rPr>
          <w:rFonts w:cs="SchoolBookSanPin"/>
          <w:color w:val="000000"/>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F428D1" w:rsidRDefault="0084073C">
      <w:pPr>
        <w:numPr>
          <w:ilvl w:val="0"/>
          <w:numId w:val="40"/>
        </w:numPr>
        <w:ind w:left="142" w:firstLine="567"/>
        <w:textAlignment w:val="center"/>
        <w:rPr>
          <w:rFonts w:cs="SchoolBookSanPin"/>
          <w:color w:val="000000"/>
        </w:rPr>
      </w:pPr>
      <w:r>
        <w:rPr>
          <w:rFonts w:cs="SchoolBookSanPin"/>
          <w:color w:val="000000"/>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w:t>
      </w:r>
      <w:r>
        <w:rPr>
          <w:rFonts w:cs="SchoolBookSanPin"/>
          <w:color w:val="000000"/>
          <w:lang w:val="en-US"/>
        </w:rPr>
        <w:t> </w:t>
      </w:r>
      <w:r>
        <w:rPr>
          <w:rFonts w:cs="SchoolBookSanPin"/>
          <w:color w:val="000000"/>
        </w:rPr>
        <w:t xml:space="preserve">д.); </w:t>
      </w:r>
    </w:p>
    <w:p w:rsidR="00F428D1" w:rsidRDefault="0084073C">
      <w:pPr>
        <w:numPr>
          <w:ilvl w:val="0"/>
          <w:numId w:val="40"/>
        </w:numPr>
        <w:ind w:left="142" w:firstLine="567"/>
        <w:textAlignment w:val="center"/>
        <w:rPr>
          <w:rFonts w:cs="SchoolBookSanPin"/>
          <w:color w:val="000000"/>
        </w:rPr>
      </w:pPr>
      <w:r>
        <w:rPr>
          <w:rFonts w:cs="SchoolBookSanPin"/>
          <w:color w:val="000000"/>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F428D1" w:rsidRDefault="0084073C">
      <w:pPr>
        <w:numPr>
          <w:ilvl w:val="0"/>
          <w:numId w:val="40"/>
        </w:numPr>
        <w:ind w:left="142" w:firstLine="567"/>
        <w:textAlignment w:val="center"/>
        <w:rPr>
          <w:rFonts w:cs="SchoolBookSanPin"/>
          <w:color w:val="000000"/>
        </w:rPr>
      </w:pPr>
      <w:r>
        <w:rPr>
          <w:rFonts w:cs="SchoolBookSanPin"/>
          <w:color w:val="000000"/>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Pr>
          <w:rFonts w:cs="SchoolBookSanPin"/>
          <w:i/>
          <w:color w:val="000000"/>
        </w:rPr>
        <w:t xml:space="preserve"> </w:t>
      </w:r>
      <w:r>
        <w:rPr>
          <w:rFonts w:cs="SchoolBookSanPin"/>
          <w:color w:val="000000"/>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w:t>
      </w:r>
      <w:r>
        <w:rPr>
          <w:rFonts w:cs="SchoolBookSanPin"/>
          <w:color w:val="000000"/>
          <w:lang w:val="en-US"/>
        </w:rPr>
        <w:t> </w:t>
      </w:r>
      <w:r>
        <w:rPr>
          <w:rFonts w:cs="SchoolBookSanPin"/>
          <w:color w:val="000000"/>
        </w:rPr>
        <w:t>д.);</w:t>
      </w:r>
    </w:p>
    <w:p w:rsidR="00F428D1" w:rsidRDefault="0084073C">
      <w:pPr>
        <w:numPr>
          <w:ilvl w:val="0"/>
          <w:numId w:val="40"/>
        </w:numPr>
        <w:ind w:left="142" w:firstLine="567"/>
        <w:textAlignment w:val="center"/>
        <w:rPr>
          <w:rFonts w:cs="SchoolBookSanPin"/>
          <w:color w:val="000000"/>
        </w:rPr>
      </w:pPr>
      <w:r>
        <w:rPr>
          <w:rFonts w:cs="SchoolBookSanPin"/>
          <w:color w:val="000000"/>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F428D1" w:rsidRDefault="0084073C">
      <w:pPr>
        <w:numPr>
          <w:ilvl w:val="0"/>
          <w:numId w:val="40"/>
        </w:numPr>
        <w:ind w:left="142" w:firstLine="567"/>
        <w:textAlignment w:val="center"/>
        <w:rPr>
          <w:rFonts w:cs="SchoolBookSanPin"/>
          <w:color w:val="000000"/>
        </w:rPr>
      </w:pPr>
      <w:r>
        <w:rPr>
          <w:rFonts w:cs="SchoolBookSanPin"/>
          <w:color w:val="000000"/>
        </w:rPr>
        <w:t xml:space="preserve">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F428D1" w:rsidRDefault="0084073C">
      <w:pPr>
        <w:numPr>
          <w:ilvl w:val="0"/>
          <w:numId w:val="40"/>
        </w:numPr>
        <w:ind w:left="142" w:firstLine="567"/>
        <w:textAlignment w:val="center"/>
        <w:rPr>
          <w:rFonts w:cs="SchoolBookSanPin"/>
          <w:color w:val="000000"/>
        </w:rPr>
      </w:pPr>
      <w:r>
        <w:rPr>
          <w:rFonts w:cs="SchoolBookSanPin"/>
          <w:color w:val="000000"/>
        </w:rPr>
        <w:lastRenderedPageBreak/>
        <w:t>предупреждение, профилактику и целенаправленную деятельность в случаях появления, расширения, влияния в общеобразовательной организации</w:t>
      </w:r>
      <w:r>
        <w:rPr>
          <w:rFonts w:cs="SchoolBookSanPin"/>
          <w:i/>
          <w:color w:val="000000"/>
        </w:rPr>
        <w:t xml:space="preserve"> </w:t>
      </w:r>
      <w:r>
        <w:rPr>
          <w:rFonts w:cs="SchoolBookSanPin"/>
          <w:color w:val="000000"/>
        </w:rPr>
        <w:t xml:space="preserve">маргинальных групп обучающихся (оставивших обучение, криминальной направленности, с агрессивным поведением и др.); </w:t>
      </w:r>
    </w:p>
    <w:p w:rsidR="00F428D1" w:rsidRDefault="0084073C">
      <w:pPr>
        <w:numPr>
          <w:ilvl w:val="0"/>
          <w:numId w:val="40"/>
        </w:numPr>
        <w:ind w:left="142" w:firstLine="567"/>
        <w:textAlignment w:val="center"/>
        <w:rPr>
          <w:rFonts w:cs="SchoolBookSanPin"/>
          <w:color w:val="000000"/>
        </w:rPr>
      </w:pPr>
      <w:r>
        <w:rPr>
          <w:rFonts w:cs="SchoolBookSanPin"/>
          <w:color w:val="000000"/>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w:t>
      </w:r>
      <w:r>
        <w:rPr>
          <w:rFonts w:cs="SchoolBookSanPin"/>
          <w:color w:val="000000"/>
          <w:lang w:val="en-US"/>
        </w:rPr>
        <w:t> </w:t>
      </w:r>
      <w:r>
        <w:rPr>
          <w:rFonts w:cs="SchoolBookSanPin"/>
          <w:color w:val="000000"/>
        </w:rPr>
        <w:t>д.).</w:t>
      </w:r>
    </w:p>
    <w:p w:rsidR="00F428D1" w:rsidRDefault="0084073C">
      <w:pPr>
        <w:textAlignment w:val="center"/>
        <w:rPr>
          <w:rFonts w:cs="SchoolBookSanPin"/>
          <w:b/>
          <w:color w:val="000000"/>
        </w:rPr>
      </w:pPr>
      <w:r>
        <w:rPr>
          <w:rFonts w:cs="SchoolBookSanPin"/>
          <w:b/>
          <w:color w:val="000000"/>
        </w:rPr>
        <w:t xml:space="preserve">На внешнем уровне: </w:t>
      </w:r>
    </w:p>
    <w:p w:rsidR="00F428D1" w:rsidRDefault="0084073C">
      <w:pPr>
        <w:textAlignment w:val="center"/>
        <w:rPr>
          <w:rFonts w:cs="SchoolBookSanPin"/>
          <w:color w:val="000000"/>
        </w:rPr>
      </w:pPr>
      <w:r>
        <w:rPr>
          <w:rFonts w:cs="SchoolBookSanPin"/>
          <w:color w:val="000000"/>
        </w:rPr>
        <w:t xml:space="preserve">- встречи с представителями социально-правовой поддержки и профилактики </w:t>
      </w:r>
      <w:r w:rsidR="00FB1DDF">
        <w:rPr>
          <w:rFonts w:cs="SchoolBookSanPin"/>
          <w:color w:val="000000"/>
        </w:rPr>
        <w:t xml:space="preserve">Карачевского райрна </w:t>
      </w:r>
      <w:r>
        <w:rPr>
          <w:rFonts w:cs="SchoolBookSanPin"/>
          <w:color w:val="000000"/>
        </w:rPr>
        <w:t>, проведение профилактических бесед, тренингов;</w:t>
      </w:r>
    </w:p>
    <w:p w:rsidR="00F428D1" w:rsidRDefault="0084073C">
      <w:pPr>
        <w:textAlignment w:val="center"/>
        <w:rPr>
          <w:rFonts w:cs="SchoolBookSanPin"/>
          <w:color w:val="000000"/>
        </w:rPr>
      </w:pPr>
      <w:r>
        <w:rPr>
          <w:rFonts w:cs="SchoolBookSanPin"/>
          <w:color w:val="000000"/>
        </w:rPr>
        <w:t>- беседы с инспектором ОПДН по вопросам профилактики;</w:t>
      </w:r>
    </w:p>
    <w:p w:rsidR="00F428D1" w:rsidRDefault="0084073C">
      <w:pPr>
        <w:textAlignment w:val="center"/>
        <w:rPr>
          <w:rFonts w:cs="SchoolBookSanPin"/>
          <w:color w:val="000000"/>
        </w:rPr>
      </w:pPr>
      <w:r>
        <w:rPr>
          <w:rFonts w:cs="SchoolBookSanPin"/>
          <w:color w:val="000000"/>
        </w:rPr>
        <w:t xml:space="preserve">- привлечение возможностей других учреждений организаций – спортивных клубов, лечебных учреждений. </w:t>
      </w:r>
    </w:p>
    <w:p w:rsidR="00F428D1" w:rsidRDefault="0084073C">
      <w:pPr>
        <w:textAlignment w:val="center"/>
        <w:rPr>
          <w:rFonts w:cs="SchoolBookSanPin"/>
          <w:color w:val="000000"/>
        </w:rPr>
      </w:pPr>
      <w:r>
        <w:rPr>
          <w:rFonts w:cs="SchoolBookSanPin"/>
          <w:color w:val="000000"/>
        </w:rPr>
        <w:t>- участие в муниципальных соревнованиях: по правилам дорожного движения «Знатоки дороги», по стрельбе из пневматической винтовки, посвященные Дню Защитника Отечества</w:t>
      </w:r>
    </w:p>
    <w:p w:rsidR="00F428D1" w:rsidRDefault="0084073C">
      <w:pPr>
        <w:textAlignment w:val="center"/>
        <w:rPr>
          <w:rFonts w:cs="SchoolBookSanPin"/>
          <w:b/>
          <w:color w:val="000000"/>
        </w:rPr>
      </w:pPr>
      <w:r>
        <w:rPr>
          <w:rFonts w:cs="SchoolBookSanPin"/>
          <w:b/>
          <w:color w:val="000000"/>
        </w:rPr>
        <w:t xml:space="preserve">На школьном уровне: </w:t>
      </w:r>
    </w:p>
    <w:p w:rsidR="00F428D1" w:rsidRDefault="0084073C">
      <w:pPr>
        <w:textAlignment w:val="center"/>
        <w:rPr>
          <w:rFonts w:cs="SchoolBookSanPin"/>
          <w:color w:val="000000"/>
        </w:rPr>
      </w:pPr>
      <w:r>
        <w:rPr>
          <w:rFonts w:cs="SchoolBookSanPin"/>
          <w:color w:val="000000"/>
        </w:rPr>
        <w:t>- разработка и проведение месячника оборонно-массовой работы в школе, «Уроки мужества»;</w:t>
      </w:r>
    </w:p>
    <w:p w:rsidR="00F428D1" w:rsidRDefault="0084073C">
      <w:pPr>
        <w:textAlignment w:val="center"/>
        <w:rPr>
          <w:rFonts w:cs="SchoolBookSanPin"/>
          <w:color w:val="000000"/>
        </w:rPr>
      </w:pPr>
      <w:r>
        <w:rPr>
          <w:rFonts w:cs="SchoolBookSanPin"/>
          <w:color w:val="000000"/>
        </w:rPr>
        <w:t>- участие в военной эстафете «Рубеж», «Мировой парень», «Во славу Отечества»;</w:t>
      </w:r>
    </w:p>
    <w:p w:rsidR="00F428D1" w:rsidRDefault="0084073C">
      <w:pPr>
        <w:textAlignment w:val="center"/>
        <w:rPr>
          <w:rFonts w:cs="SchoolBookSanPin"/>
          <w:color w:val="000000"/>
        </w:rPr>
      </w:pPr>
      <w:r>
        <w:rPr>
          <w:rFonts w:cs="SchoolBookSanPin"/>
          <w:color w:val="000000"/>
        </w:rPr>
        <w:t>- работа с призывной комиссией. Сбор обучающихся (юноши 9 кл.) для прохождения приписной комиссии и медицинского освидетельствования;</w:t>
      </w:r>
    </w:p>
    <w:p w:rsidR="00F428D1" w:rsidRDefault="0084073C">
      <w:pPr>
        <w:textAlignment w:val="center"/>
        <w:rPr>
          <w:rFonts w:cs="SchoolBookSanPin"/>
          <w:color w:val="000000"/>
        </w:rPr>
      </w:pPr>
      <w:r>
        <w:rPr>
          <w:rFonts w:cs="SchoolBookSanPin"/>
          <w:color w:val="000000"/>
        </w:rPr>
        <w:t>- тематические мероприятия, приуроченные к празднику «Всемирный день гражданской обороны»;</w:t>
      </w:r>
    </w:p>
    <w:p w:rsidR="00F428D1" w:rsidRDefault="0084073C">
      <w:pPr>
        <w:textAlignment w:val="center"/>
        <w:rPr>
          <w:rFonts w:cs="SchoolBookSanPin"/>
          <w:color w:val="000000"/>
        </w:rPr>
      </w:pPr>
      <w:r>
        <w:rPr>
          <w:rFonts w:cs="SchoolBookSanPin"/>
          <w:color w:val="000000"/>
        </w:rPr>
        <w:t>- тематические мероприятия, приуроченные к памятной дате «День памяти о россиянах, исполняющих служебный долг за пределами Отечества»;</w:t>
      </w:r>
    </w:p>
    <w:p w:rsidR="00F428D1" w:rsidRDefault="0084073C">
      <w:pPr>
        <w:textAlignment w:val="center"/>
        <w:rPr>
          <w:rFonts w:cs="SchoolBookSanPin"/>
          <w:color w:val="000000"/>
        </w:rPr>
      </w:pPr>
      <w:r>
        <w:rPr>
          <w:rFonts w:cs="SchoolBookSanPin"/>
          <w:color w:val="000000"/>
        </w:rPr>
        <w:t>- профилактические мероприятия по безопасности дорожного движения, пожарной безопасности (комплекс мероприятий);</w:t>
      </w:r>
    </w:p>
    <w:p w:rsidR="00F428D1" w:rsidRDefault="0084073C">
      <w:pPr>
        <w:textAlignment w:val="center"/>
        <w:rPr>
          <w:rFonts w:cs="SchoolBookSanPin"/>
          <w:color w:val="000000"/>
        </w:rPr>
      </w:pPr>
      <w:r>
        <w:rPr>
          <w:rFonts w:cs="SchoolBookSanPin"/>
          <w:color w:val="000000"/>
        </w:rPr>
        <w:t xml:space="preserve">- проведение профилактических мероприятий, посвященные Всемирному дню борьбы со СПИДом. </w:t>
      </w:r>
    </w:p>
    <w:p w:rsidR="00F428D1" w:rsidRDefault="0084073C">
      <w:pPr>
        <w:textAlignment w:val="center"/>
        <w:rPr>
          <w:rFonts w:cs="SchoolBookSanPin"/>
          <w:b/>
          <w:color w:val="000000"/>
        </w:rPr>
      </w:pPr>
      <w:r>
        <w:rPr>
          <w:rFonts w:cs="SchoolBookSanPin"/>
          <w:b/>
          <w:color w:val="000000"/>
        </w:rPr>
        <w:t xml:space="preserve">На индивидуальном уровне: </w:t>
      </w:r>
    </w:p>
    <w:p w:rsidR="00F428D1" w:rsidRDefault="0084073C">
      <w:pPr>
        <w:textAlignment w:val="center"/>
        <w:rPr>
          <w:rFonts w:cs="SchoolBookSanPin"/>
          <w:color w:val="000000"/>
        </w:rPr>
      </w:pPr>
      <w:r>
        <w:rPr>
          <w:rFonts w:cs="SchoolBookSanPin"/>
          <w:b/>
          <w:color w:val="000000"/>
        </w:rPr>
        <w:t xml:space="preserve">- </w:t>
      </w:r>
      <w:r>
        <w:rPr>
          <w:rFonts w:cs="SchoolBookSanPin"/>
          <w:color w:val="000000"/>
        </w:rPr>
        <w:t>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F428D1" w:rsidRDefault="00F428D1">
      <w:pPr>
        <w:textAlignment w:val="center"/>
        <w:rPr>
          <w:rFonts w:cs="SchoolBookSanPin"/>
          <w:color w:val="000000"/>
        </w:rPr>
      </w:pPr>
    </w:p>
    <w:p w:rsidR="00F428D1" w:rsidRDefault="0084073C">
      <w:pPr>
        <w:textAlignment w:val="center"/>
        <w:rPr>
          <w:rFonts w:cs="SchoolBookSanPin"/>
          <w:color w:val="000000"/>
          <w:u w:val="single"/>
        </w:rPr>
      </w:pPr>
      <w:r>
        <w:rPr>
          <w:rFonts w:cs="SchoolBookSanPin"/>
          <w:b/>
          <w:color w:val="000000"/>
          <w:u w:val="single"/>
        </w:rPr>
        <w:t>Модуль «Социальное партнёрство»</w:t>
      </w:r>
    </w:p>
    <w:p w:rsidR="00F428D1" w:rsidRDefault="0084073C">
      <w:pPr>
        <w:textAlignment w:val="center"/>
        <w:rPr>
          <w:rFonts w:cs="SchoolBookSanPin"/>
          <w:color w:val="000000"/>
        </w:rPr>
      </w:pPr>
      <w:r>
        <w:rPr>
          <w:rFonts w:cs="SchoolBookSanPin"/>
          <w:color w:val="000000"/>
        </w:rPr>
        <w:t>Реализация социокультурного контекста опирается на построение социального партнерства образовательной организации с организациями партнерами:</w:t>
      </w:r>
    </w:p>
    <w:p w:rsidR="00F428D1" w:rsidRDefault="0084073C">
      <w:pPr>
        <w:numPr>
          <w:ilvl w:val="0"/>
          <w:numId w:val="29"/>
        </w:numPr>
        <w:textAlignment w:val="center"/>
        <w:rPr>
          <w:rFonts w:cs="SchoolBookSanPin"/>
          <w:color w:val="000000"/>
        </w:rPr>
      </w:pPr>
      <w:r>
        <w:rPr>
          <w:rFonts w:cs="SchoolBookSanPin"/>
          <w:color w:val="000000"/>
        </w:rPr>
        <w:t xml:space="preserve">Сельским домом культуры </w:t>
      </w:r>
      <w:r w:rsidR="0042203E">
        <w:rPr>
          <w:rFonts w:cs="SchoolBookSanPin"/>
          <w:color w:val="000000"/>
        </w:rPr>
        <w:t>села Бошино</w:t>
      </w:r>
      <w:r>
        <w:rPr>
          <w:rFonts w:cs="SchoolBookSanPin"/>
          <w:color w:val="000000"/>
        </w:rPr>
        <w:t>,</w:t>
      </w:r>
    </w:p>
    <w:p w:rsidR="00F428D1" w:rsidRDefault="0084073C">
      <w:pPr>
        <w:numPr>
          <w:ilvl w:val="0"/>
          <w:numId w:val="29"/>
        </w:numPr>
        <w:textAlignment w:val="center"/>
        <w:rPr>
          <w:rFonts w:cs="SchoolBookSanPin"/>
          <w:color w:val="000000"/>
          <w:lang w:val="en-US"/>
        </w:rPr>
      </w:pPr>
      <w:r>
        <w:rPr>
          <w:rFonts w:cs="SchoolBookSanPin"/>
          <w:color w:val="000000"/>
          <w:lang w:val="en-US"/>
        </w:rPr>
        <w:t>Поселковой библиотекой</w:t>
      </w:r>
    </w:p>
    <w:p w:rsidR="00F428D1" w:rsidRDefault="0084073C">
      <w:pPr>
        <w:numPr>
          <w:ilvl w:val="0"/>
          <w:numId w:val="29"/>
        </w:numPr>
        <w:textAlignment w:val="center"/>
        <w:rPr>
          <w:rFonts w:cs="SchoolBookSanPin"/>
          <w:color w:val="000000"/>
          <w:lang w:val="en-US"/>
        </w:rPr>
      </w:pPr>
      <w:r>
        <w:rPr>
          <w:rFonts w:cs="SchoolBookSanPin"/>
          <w:color w:val="000000"/>
          <w:lang w:val="en-US"/>
        </w:rPr>
        <w:t>Домом детского  творчества города Карачева</w:t>
      </w:r>
    </w:p>
    <w:p w:rsidR="00F428D1" w:rsidRDefault="0084073C">
      <w:pPr>
        <w:numPr>
          <w:ilvl w:val="0"/>
          <w:numId w:val="29"/>
        </w:numPr>
        <w:textAlignment w:val="center"/>
        <w:rPr>
          <w:rFonts w:cs="SchoolBookSanPin"/>
          <w:color w:val="000000"/>
        </w:rPr>
      </w:pPr>
      <w:r>
        <w:rPr>
          <w:rFonts w:cs="SchoolBookSanPin"/>
          <w:color w:val="000000"/>
        </w:rPr>
        <w:t>Детско-юношеской спортивной школой города Карачева</w:t>
      </w:r>
    </w:p>
    <w:p w:rsidR="00F428D1" w:rsidRDefault="0084073C">
      <w:pPr>
        <w:numPr>
          <w:ilvl w:val="0"/>
          <w:numId w:val="29"/>
        </w:numPr>
        <w:textAlignment w:val="center"/>
        <w:rPr>
          <w:rFonts w:cs="SchoolBookSanPin"/>
          <w:color w:val="000000"/>
        </w:rPr>
      </w:pPr>
      <w:r>
        <w:rPr>
          <w:rFonts w:cs="SchoolBookSanPin"/>
          <w:color w:val="000000"/>
        </w:rPr>
        <w:t>Домом детского творчества им. Кольцова г. Карачева</w:t>
      </w:r>
    </w:p>
    <w:p w:rsidR="00F428D1" w:rsidRDefault="00572DC1">
      <w:pPr>
        <w:numPr>
          <w:ilvl w:val="0"/>
          <w:numId w:val="29"/>
        </w:numPr>
        <w:textAlignment w:val="center"/>
        <w:rPr>
          <w:rFonts w:cs="SchoolBookSanPin"/>
          <w:color w:val="000000"/>
          <w:lang w:val="en-US"/>
        </w:rPr>
      </w:pPr>
      <w:r>
        <w:rPr>
          <w:rFonts w:cs="SchoolBookSanPin"/>
          <w:color w:val="000000"/>
        </w:rPr>
        <w:t xml:space="preserve">Бошинской </w:t>
      </w:r>
      <w:r w:rsidR="0084073C">
        <w:rPr>
          <w:rFonts w:cs="SchoolBookSanPin"/>
          <w:color w:val="000000"/>
          <w:lang w:val="en-US"/>
        </w:rPr>
        <w:t>сельской администрацией</w:t>
      </w:r>
    </w:p>
    <w:p w:rsidR="00F428D1" w:rsidRDefault="0084073C">
      <w:pPr>
        <w:textAlignment w:val="center"/>
        <w:rPr>
          <w:rFonts w:cs="SchoolBookSanPin"/>
          <w:color w:val="000000"/>
        </w:rPr>
      </w:pPr>
      <w:r>
        <w:rPr>
          <w:rFonts w:cs="SchoolBookSanPin"/>
          <w:color w:val="000000"/>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F428D1" w:rsidRDefault="0084073C">
      <w:pPr>
        <w:numPr>
          <w:ilvl w:val="0"/>
          <w:numId w:val="41"/>
        </w:numPr>
        <w:textAlignment w:val="center"/>
        <w:rPr>
          <w:rFonts w:cs="SchoolBookSanPin"/>
          <w:color w:val="000000"/>
        </w:rPr>
      </w:pPr>
      <w:r>
        <w:rPr>
          <w:rFonts w:cs="SchoolBookSanPin"/>
          <w:color w:val="000000"/>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w:t>
      </w:r>
      <w:r>
        <w:rPr>
          <w:rFonts w:cs="SchoolBookSanPin"/>
          <w:color w:val="000000"/>
          <w:lang w:val="en-US"/>
        </w:rPr>
        <w:t> </w:t>
      </w:r>
      <w:r>
        <w:rPr>
          <w:rFonts w:cs="SchoolBookSanPin"/>
          <w:color w:val="000000"/>
        </w:rPr>
        <w:t>п.);</w:t>
      </w:r>
    </w:p>
    <w:p w:rsidR="00F428D1" w:rsidRDefault="0084073C">
      <w:pPr>
        <w:numPr>
          <w:ilvl w:val="0"/>
          <w:numId w:val="41"/>
        </w:numPr>
        <w:textAlignment w:val="center"/>
        <w:rPr>
          <w:rFonts w:cs="SchoolBookSanPin"/>
          <w:color w:val="000000"/>
        </w:rPr>
      </w:pPr>
      <w:r>
        <w:rPr>
          <w:rFonts w:cs="SchoolBookSanPin"/>
          <w:color w:val="000000"/>
        </w:rPr>
        <w:lastRenderedPageBreak/>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F428D1" w:rsidRDefault="0084073C">
      <w:pPr>
        <w:numPr>
          <w:ilvl w:val="0"/>
          <w:numId w:val="41"/>
        </w:numPr>
        <w:textAlignment w:val="center"/>
        <w:rPr>
          <w:rFonts w:cs="SchoolBookSanPin"/>
          <w:color w:val="000000"/>
        </w:rPr>
      </w:pPr>
      <w:r>
        <w:rPr>
          <w:rFonts w:cs="SchoolBookSanPin"/>
          <w:color w:val="000000"/>
        </w:rPr>
        <w:t>проведение на базе организаций-партнёров отдельных уроков, занятий, внешкольных мероприятий, акций воспитательной направленности;</w:t>
      </w:r>
    </w:p>
    <w:p w:rsidR="00F428D1" w:rsidRDefault="0084073C">
      <w:pPr>
        <w:numPr>
          <w:ilvl w:val="0"/>
          <w:numId w:val="41"/>
        </w:numPr>
        <w:textAlignment w:val="center"/>
        <w:rPr>
          <w:rFonts w:cs="SchoolBookSanPin"/>
          <w:color w:val="000000"/>
        </w:rPr>
      </w:pPr>
      <w:r>
        <w:rPr>
          <w:rFonts w:cs="SchoolBookSanPin"/>
          <w:color w:val="000000"/>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F428D1" w:rsidRDefault="0084073C">
      <w:pPr>
        <w:numPr>
          <w:ilvl w:val="0"/>
          <w:numId w:val="41"/>
        </w:numPr>
        <w:textAlignment w:val="center"/>
        <w:rPr>
          <w:rFonts w:cs="SchoolBookSanPin"/>
          <w:b/>
          <w:i/>
          <w:color w:val="000000"/>
        </w:rPr>
      </w:pPr>
      <w:r>
        <w:rPr>
          <w:rFonts w:cs="SchoolBookSanPin"/>
          <w:color w:val="000000"/>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w:t>
      </w:r>
      <w:r>
        <w:rPr>
          <w:rFonts w:cs="SchoolBookSanPin"/>
          <w:color w:val="000000"/>
          <w:lang w:val="en-US"/>
        </w:rPr>
        <w:t> </w:t>
      </w:r>
      <w:r>
        <w:rPr>
          <w:rFonts w:cs="SchoolBookSanPin"/>
          <w:color w:val="000000"/>
        </w:rPr>
        <w:t>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F428D1" w:rsidRDefault="0084073C">
      <w:pPr>
        <w:textAlignment w:val="center"/>
        <w:rPr>
          <w:rFonts w:cs="SchoolBookSanPin"/>
          <w:color w:val="000000"/>
          <w:u w:val="single"/>
        </w:rPr>
      </w:pPr>
      <w:r>
        <w:rPr>
          <w:rFonts w:cs="SchoolBookSanPin"/>
          <w:b/>
          <w:color w:val="000000"/>
        </w:rPr>
        <w:t xml:space="preserve"> </w:t>
      </w:r>
      <w:r>
        <w:rPr>
          <w:rFonts w:cs="SchoolBookSanPin"/>
          <w:b/>
          <w:color w:val="000000"/>
          <w:u w:val="single"/>
        </w:rPr>
        <w:t>Модуль «Профориентация»</w:t>
      </w:r>
    </w:p>
    <w:p w:rsidR="00F428D1" w:rsidRDefault="0084073C">
      <w:pPr>
        <w:textAlignment w:val="center"/>
        <w:rPr>
          <w:rFonts w:cs="SchoolBookSanPin"/>
          <w:color w:val="000000"/>
        </w:rPr>
      </w:pPr>
      <w:r>
        <w:rPr>
          <w:rFonts w:cs="SchoolBookSanPin"/>
          <w:color w:val="000000"/>
        </w:rPr>
        <w:t xml:space="preserve">        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Задача совместной деятельности педагога и обучающегося – подготовить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F428D1" w:rsidRDefault="0084073C">
      <w:pPr>
        <w:textAlignment w:val="center"/>
        <w:rPr>
          <w:rFonts w:cs="SchoolBookSanPin"/>
          <w:color w:val="000000"/>
        </w:rPr>
      </w:pPr>
      <w:r>
        <w:rPr>
          <w:rFonts w:cs="SchoolBookSanPin"/>
          <w:color w:val="000000"/>
        </w:rPr>
        <w:t xml:space="preserve">        Реализация воспитательного потенциала профориентационной работы школы предусматривает:</w:t>
      </w:r>
    </w:p>
    <w:p w:rsidR="00F428D1" w:rsidRDefault="0084073C">
      <w:pPr>
        <w:numPr>
          <w:ilvl w:val="0"/>
          <w:numId w:val="40"/>
        </w:numPr>
        <w:ind w:left="709" w:firstLine="567"/>
        <w:textAlignment w:val="center"/>
        <w:rPr>
          <w:rFonts w:cs="SchoolBookSanPin"/>
          <w:color w:val="000000"/>
        </w:rPr>
      </w:pPr>
      <w:r>
        <w:rPr>
          <w:rFonts w:cs="SchoolBookSanPin"/>
          <w:color w:val="000000"/>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F428D1" w:rsidRDefault="0084073C">
      <w:pPr>
        <w:numPr>
          <w:ilvl w:val="0"/>
          <w:numId w:val="40"/>
        </w:numPr>
        <w:ind w:left="709" w:firstLine="567"/>
        <w:textAlignment w:val="center"/>
        <w:rPr>
          <w:rFonts w:cs="SchoolBookSanPin"/>
          <w:color w:val="000000"/>
        </w:rPr>
      </w:pPr>
      <w:r>
        <w:rPr>
          <w:rFonts w:cs="SchoolBookSanPin"/>
          <w:color w:val="000000"/>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Дней открытых дверей в средних специальных учебных учреждений и ВУЗов;</w:t>
      </w:r>
    </w:p>
    <w:p w:rsidR="00F428D1" w:rsidRDefault="0084073C">
      <w:pPr>
        <w:numPr>
          <w:ilvl w:val="0"/>
          <w:numId w:val="40"/>
        </w:numPr>
        <w:ind w:left="709" w:firstLine="567"/>
        <w:textAlignment w:val="center"/>
        <w:rPr>
          <w:rFonts w:cs="SchoolBookSanPin"/>
          <w:color w:val="000000"/>
        </w:rPr>
      </w:pPr>
      <w:r>
        <w:rPr>
          <w:rFonts w:cs="SchoolBookSanPin"/>
          <w:color w:val="000000"/>
        </w:rPr>
        <w:t>экскурсии на предприятия, в организации, дающие начальные представления о существующих профессиях и условиях работы;</w:t>
      </w:r>
    </w:p>
    <w:p w:rsidR="00F428D1" w:rsidRDefault="0084073C">
      <w:pPr>
        <w:numPr>
          <w:ilvl w:val="0"/>
          <w:numId w:val="40"/>
        </w:numPr>
        <w:ind w:left="709" w:firstLine="567"/>
        <w:textAlignment w:val="center"/>
        <w:rPr>
          <w:rFonts w:cs="SchoolBookSanPin"/>
          <w:color w:val="000000"/>
        </w:rPr>
      </w:pPr>
      <w:r>
        <w:rPr>
          <w:rFonts w:cs="SchoolBookSanPin"/>
          <w:color w:val="000000"/>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F428D1" w:rsidRDefault="0084073C">
      <w:pPr>
        <w:numPr>
          <w:ilvl w:val="0"/>
          <w:numId w:val="40"/>
        </w:numPr>
        <w:ind w:left="709" w:firstLine="567"/>
        <w:textAlignment w:val="center"/>
        <w:rPr>
          <w:rFonts w:cs="SchoolBookSanPin"/>
          <w:color w:val="000000"/>
        </w:rPr>
      </w:pPr>
      <w:r>
        <w:rPr>
          <w:rFonts w:cs="SchoolBookSanPin"/>
          <w:color w:val="000000"/>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F428D1" w:rsidRDefault="0084073C">
      <w:pPr>
        <w:numPr>
          <w:ilvl w:val="0"/>
          <w:numId w:val="40"/>
        </w:numPr>
        <w:ind w:left="709" w:firstLine="567"/>
        <w:textAlignment w:val="center"/>
        <w:rPr>
          <w:rFonts w:cs="SchoolBookSanPin"/>
          <w:color w:val="000000"/>
        </w:rPr>
      </w:pPr>
      <w:r>
        <w:rPr>
          <w:rFonts w:cs="SchoolBookSanPin"/>
          <w:color w:val="000000"/>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F428D1" w:rsidRDefault="0084073C">
      <w:pPr>
        <w:numPr>
          <w:ilvl w:val="0"/>
          <w:numId w:val="40"/>
        </w:numPr>
        <w:ind w:left="709" w:firstLine="567"/>
        <w:textAlignment w:val="center"/>
        <w:rPr>
          <w:rFonts w:cs="SchoolBookSanPin"/>
          <w:color w:val="000000"/>
        </w:rPr>
      </w:pPr>
      <w:r>
        <w:rPr>
          <w:rFonts w:cs="SchoolBookSanPin"/>
          <w:color w:val="000000"/>
        </w:rPr>
        <w:t>участие в работе всероссийских профориентационных проектов: уроки финансовой грамотности (регистрация пользователей на платформе проекта «Билет в будущее»-8-9 классы; тестирование на платформе проекта «Билет в будущее», «Россия – мои горизонты»</w:t>
      </w:r>
      <w:r w:rsidR="00572DC1">
        <w:rPr>
          <w:rFonts w:cs="SchoolBookSanPin"/>
          <w:color w:val="000000"/>
        </w:rPr>
        <w:t xml:space="preserve"> </w:t>
      </w:r>
      <w:r>
        <w:rPr>
          <w:rFonts w:cs="SchoolBookSanPin"/>
          <w:color w:val="000000"/>
        </w:rPr>
        <w:t xml:space="preserve">Всероссийские открытые уроки на портале «ПроеКТОриЯ» </w:t>
      </w:r>
      <w:r>
        <w:rPr>
          <w:rFonts w:cs="SchoolBookSanPin"/>
          <w:color w:val="000000"/>
        </w:rPr>
        <w:lastRenderedPageBreak/>
        <w:t>-8-9 классы, «Успех каждого ребенка», «</w:t>
      </w:r>
      <w:r>
        <w:rPr>
          <w:rFonts w:cs="SchoolBookSanPin"/>
          <w:color w:val="000000"/>
          <w:lang w:val="en-US"/>
        </w:rPr>
        <w:t>Z</w:t>
      </w:r>
      <w:r>
        <w:rPr>
          <w:rFonts w:cs="SchoolBookSanPin"/>
          <w:color w:val="000000"/>
        </w:rPr>
        <w:t>асобой», решение учебнотренировочных задач, участие в мастер-классах,</w:t>
      </w:r>
      <w:r w:rsidR="00572DC1">
        <w:rPr>
          <w:rFonts w:cs="SchoolBookSanPin"/>
          <w:color w:val="000000"/>
        </w:rPr>
        <w:t xml:space="preserve"> </w:t>
      </w:r>
      <w:r>
        <w:rPr>
          <w:rFonts w:cs="SchoolBookSanPin"/>
          <w:color w:val="000000"/>
        </w:rPr>
        <w:t>посещение отрытых уроков центра для одаренных детей «Кванториум» ;</w:t>
      </w:r>
    </w:p>
    <w:p w:rsidR="00F428D1" w:rsidRDefault="0084073C">
      <w:pPr>
        <w:numPr>
          <w:ilvl w:val="0"/>
          <w:numId w:val="40"/>
        </w:numPr>
        <w:ind w:left="709" w:firstLine="567"/>
        <w:textAlignment w:val="center"/>
        <w:rPr>
          <w:rFonts w:cs="SchoolBookSanPin"/>
          <w:color w:val="000000"/>
        </w:rPr>
      </w:pPr>
      <w:r>
        <w:rPr>
          <w:rFonts w:cs="SchoolBookSanPin"/>
          <w:color w:val="000000"/>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F428D1" w:rsidRDefault="0084073C">
      <w:pPr>
        <w:numPr>
          <w:ilvl w:val="0"/>
          <w:numId w:val="40"/>
        </w:numPr>
        <w:ind w:left="709" w:firstLine="567"/>
        <w:textAlignment w:val="center"/>
        <w:rPr>
          <w:rFonts w:cs="SchoolBookSanPin"/>
          <w:color w:val="000000"/>
        </w:rPr>
      </w:pPr>
      <w:r>
        <w:rPr>
          <w:rFonts w:cs="SchoolBookSanPin"/>
          <w:color w:val="000000"/>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w:t>
      </w:r>
      <w:r>
        <w:rPr>
          <w:rFonts w:cs="SchoolBookSanPin"/>
          <w:color w:val="000000"/>
          <w:u w:val="single"/>
        </w:rPr>
        <w:t>азо</w:t>
      </w:r>
      <w:r>
        <w:rPr>
          <w:rFonts w:cs="SchoolBookSanPin"/>
          <w:color w:val="000000"/>
        </w:rPr>
        <w:t>вания.</w:t>
      </w:r>
    </w:p>
    <w:p w:rsidR="00F428D1" w:rsidRDefault="0084073C">
      <w:pPr>
        <w:textAlignment w:val="center"/>
        <w:rPr>
          <w:rFonts w:cs="SchoolBookSanPin"/>
          <w:color w:val="000000"/>
        </w:rPr>
      </w:pPr>
      <w:r>
        <w:rPr>
          <w:rFonts w:cs="SchoolBookSanPin"/>
          <w:b/>
          <w:color w:val="000000"/>
        </w:rPr>
        <w:t xml:space="preserve">Вариативные модули: </w:t>
      </w:r>
      <w:r>
        <w:rPr>
          <w:rFonts w:cs="SchoolBookSanPin"/>
          <w:color w:val="000000"/>
        </w:rPr>
        <w:t xml:space="preserve">«Детские общественные объединения», «Школьные медиа», «Школьный спортивный клуб», «Добровольческая деятельность», «Школьный театр», </w:t>
      </w:r>
      <w:r w:rsidR="00572DC1">
        <w:rPr>
          <w:rFonts w:cs="SchoolBookSanPin"/>
          <w:color w:val="000000"/>
        </w:rPr>
        <w:t>«Спортивный клуб»</w:t>
      </w:r>
    </w:p>
    <w:p w:rsidR="00F428D1" w:rsidRDefault="00F428D1">
      <w:pPr>
        <w:textAlignment w:val="center"/>
        <w:rPr>
          <w:rFonts w:cs="SchoolBookSanPin"/>
          <w:b/>
          <w:color w:val="000000"/>
        </w:rPr>
      </w:pPr>
    </w:p>
    <w:p w:rsidR="00F428D1" w:rsidRDefault="0084073C">
      <w:pPr>
        <w:textAlignment w:val="center"/>
        <w:rPr>
          <w:rFonts w:cs="SchoolBookSanPin"/>
          <w:b/>
          <w:color w:val="000000"/>
          <w:u w:val="single"/>
        </w:rPr>
      </w:pPr>
      <w:r>
        <w:rPr>
          <w:rFonts w:cs="SchoolBookSanPin"/>
          <w:b/>
          <w:color w:val="000000"/>
          <w:u w:val="single"/>
        </w:rPr>
        <w:t>Модуль «Детские общественные объединения»</w:t>
      </w:r>
    </w:p>
    <w:p w:rsidR="00F428D1" w:rsidRDefault="0084073C">
      <w:pPr>
        <w:textAlignment w:val="center"/>
        <w:rPr>
          <w:rFonts w:cs="SchoolBookSanPin"/>
          <w:color w:val="000000"/>
        </w:rPr>
      </w:pPr>
      <w:r>
        <w:rPr>
          <w:rFonts w:cs="SchoolBookSanPin"/>
          <w:color w:val="000000"/>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F428D1" w:rsidRDefault="0084073C">
      <w:pPr>
        <w:textAlignment w:val="center"/>
        <w:rPr>
          <w:rFonts w:cs="SchoolBookSanPin"/>
          <w:color w:val="000000"/>
        </w:rPr>
      </w:pPr>
      <w:r>
        <w:rPr>
          <w:rFonts w:cs="SchoolBookSanPin"/>
          <w:color w:val="000000"/>
        </w:rPr>
        <w:t>•</w:t>
      </w:r>
      <w:r>
        <w:rPr>
          <w:rFonts w:cs="SchoolBookSanPin"/>
          <w:color w:val="000000"/>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F428D1" w:rsidRDefault="0084073C">
      <w:pPr>
        <w:textAlignment w:val="center"/>
        <w:rPr>
          <w:rFonts w:cs="SchoolBookSanPin"/>
          <w:color w:val="000000"/>
        </w:rPr>
      </w:pPr>
      <w:r>
        <w:rPr>
          <w:rFonts w:cs="SchoolBookSanPin"/>
          <w:color w:val="000000"/>
        </w:rPr>
        <w:t>•</w:t>
      </w:r>
      <w:r>
        <w:rPr>
          <w:rFonts w:cs="SchoolBookSanPin"/>
          <w:color w:val="000000"/>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rsidR="00F428D1" w:rsidRDefault="0084073C">
      <w:pPr>
        <w:textAlignment w:val="center"/>
        <w:rPr>
          <w:rFonts w:cs="SchoolBookSanPin"/>
          <w:color w:val="000000"/>
        </w:rPr>
      </w:pPr>
      <w:r>
        <w:rPr>
          <w:rFonts w:cs="SchoolBookSanPin"/>
          <w:color w:val="000000"/>
        </w:rPr>
        <w:t>•</w:t>
      </w:r>
      <w:r>
        <w:rPr>
          <w:rFonts w:cs="SchoolBookSanPin"/>
          <w:color w:val="000000"/>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F428D1" w:rsidRDefault="0084073C">
      <w:pPr>
        <w:textAlignment w:val="center"/>
        <w:rPr>
          <w:rFonts w:cs="SchoolBookSanPin"/>
          <w:color w:val="000000"/>
        </w:rPr>
      </w:pPr>
      <w:r>
        <w:rPr>
          <w:rFonts w:cs="SchoolBookSanPin"/>
          <w:color w:val="000000"/>
        </w:rPr>
        <w:t>Действующее на базе школы детского общественного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rsidR="00F428D1" w:rsidRDefault="0084073C">
      <w:pPr>
        <w:textAlignment w:val="center"/>
        <w:rPr>
          <w:rFonts w:cs="SchoolBookSanPin"/>
          <w:color w:val="000000"/>
        </w:rPr>
      </w:pPr>
      <w:r>
        <w:rPr>
          <w:rFonts w:cs="SchoolBookSanPin"/>
          <w:color w:val="000000"/>
        </w:rPr>
        <w:t xml:space="preserve">Первичное отделение Общероссийской общественно-государственной детско-юношеской организации - </w:t>
      </w:r>
      <w:r>
        <w:rPr>
          <w:rFonts w:cs="SchoolBookSanPin"/>
          <w:bCs/>
          <w:color w:val="000000"/>
        </w:rPr>
        <w:t>Российское движение детей и молодёжи</w:t>
      </w:r>
      <w:r>
        <w:rPr>
          <w:rFonts w:cs="SchoolBookSanPin"/>
          <w:color w:val="000000"/>
          <w:lang w:val="en-US"/>
        </w:rPr>
        <w:t> </w:t>
      </w:r>
      <w:r>
        <w:rPr>
          <w:rFonts w:cs="SchoolBookSanPin"/>
          <w:color w:val="000000"/>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Pr>
          <w:rFonts w:cs="SchoolBookSanPin"/>
          <w:color w:val="000000"/>
          <w:lang w:val="en-US"/>
        </w:rPr>
        <w:t>N</w:t>
      </w:r>
      <w:r>
        <w:rPr>
          <w:rFonts w:cs="SchoolBookSanPin"/>
          <w:color w:val="000000"/>
        </w:rPr>
        <w:t xml:space="preserve"> 261-ФЗ. Ориентирована на формирование социальной активности, культуры, качеств личности у </w:t>
      </w:r>
      <w:r>
        <w:rPr>
          <w:rFonts w:cs="SchoolBookSanPin"/>
          <w:color w:val="000000"/>
        </w:rPr>
        <w:lastRenderedPageBreak/>
        <w:t>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F428D1" w:rsidRDefault="0084073C">
      <w:pPr>
        <w:textAlignment w:val="center"/>
        <w:rPr>
          <w:rFonts w:cs="SchoolBookSanPin"/>
          <w:color w:val="000000"/>
        </w:rPr>
      </w:pPr>
      <w:r>
        <w:rPr>
          <w:rFonts w:cs="SchoolBookSanPin"/>
          <w:color w:val="000000"/>
        </w:rPr>
        <w:t xml:space="preserve">        Одно из направлений РДДМ «Движение первых» -  программа «</w:t>
      </w:r>
      <w:r>
        <w:rPr>
          <w:rFonts w:cs="SchoolBookSanPin"/>
          <w:b/>
          <w:bCs/>
          <w:color w:val="000000"/>
        </w:rPr>
        <w:t>Орлята</w:t>
      </w:r>
      <w:r>
        <w:rPr>
          <w:rFonts w:cs="SchoolBookSanPin"/>
          <w:color w:val="000000"/>
          <w:lang w:val="en-US"/>
        </w:rPr>
        <w:t> </w:t>
      </w:r>
      <w:r>
        <w:rPr>
          <w:rFonts w:cs="SchoolBookSanPin"/>
          <w:b/>
          <w:bCs/>
          <w:color w:val="000000"/>
        </w:rPr>
        <w:t>России</w:t>
      </w:r>
      <w:r>
        <w:rPr>
          <w:rFonts w:cs="SchoolBookSanPin"/>
          <w:color w:val="000000"/>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Pr>
          <w:rFonts w:cs="SchoolBookSanPin"/>
          <w:b/>
          <w:bCs/>
          <w:color w:val="000000"/>
        </w:rPr>
        <w:t>Орлята</w:t>
      </w:r>
      <w:r>
        <w:rPr>
          <w:rFonts w:cs="SchoolBookSanPin"/>
          <w:color w:val="000000"/>
          <w:lang w:val="en-US"/>
        </w:rPr>
        <w:t> </w:t>
      </w:r>
      <w:r>
        <w:rPr>
          <w:rFonts w:cs="SchoolBookSanPin"/>
          <w:b/>
          <w:bCs/>
          <w:color w:val="000000"/>
        </w:rPr>
        <w:t>России</w:t>
      </w:r>
      <w:r>
        <w:rPr>
          <w:rFonts w:cs="SchoolBookSanPin"/>
          <w:color w:val="000000"/>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F428D1" w:rsidRDefault="0084073C">
      <w:pPr>
        <w:textAlignment w:val="center"/>
        <w:rPr>
          <w:rFonts w:cs="SchoolBookSanPin"/>
          <w:i/>
          <w:color w:val="000000"/>
        </w:rPr>
      </w:pPr>
      <w:r>
        <w:rPr>
          <w:rFonts w:cs="SchoolBookSanPin"/>
          <w:color w:val="000000"/>
        </w:rPr>
        <w:t xml:space="preserve">Обучающиеся принимают участие в мероприятиях и Всероссийских акциях «Дней единых действий» в таких как: </w:t>
      </w:r>
      <w:r>
        <w:rPr>
          <w:rFonts w:cs="SchoolBookSanPin"/>
          <w:i/>
          <w:color w:val="000000"/>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F428D1" w:rsidRDefault="00F428D1">
      <w:pPr>
        <w:textAlignment w:val="center"/>
        <w:rPr>
          <w:rFonts w:cs="SchoolBookSanPin"/>
          <w:i/>
          <w:color w:val="000000"/>
        </w:rPr>
      </w:pPr>
    </w:p>
    <w:p w:rsidR="00F428D1" w:rsidRDefault="0084073C">
      <w:pPr>
        <w:textAlignment w:val="center"/>
        <w:rPr>
          <w:rFonts w:cs="SchoolBookSanPin"/>
          <w:b/>
          <w:color w:val="000000"/>
          <w:u w:val="single"/>
        </w:rPr>
      </w:pPr>
      <w:r>
        <w:rPr>
          <w:rFonts w:cs="SchoolBookSanPin"/>
          <w:b/>
          <w:color w:val="000000"/>
        </w:rPr>
        <w:t xml:space="preserve"> </w:t>
      </w:r>
      <w:r>
        <w:rPr>
          <w:rFonts w:cs="SchoolBookSanPin"/>
          <w:b/>
          <w:color w:val="000000"/>
          <w:u w:val="single"/>
        </w:rPr>
        <w:t xml:space="preserve">Модуль «Школьное медиа» </w:t>
      </w:r>
    </w:p>
    <w:p w:rsidR="00F428D1" w:rsidRDefault="0084073C">
      <w:pPr>
        <w:textAlignment w:val="center"/>
        <w:rPr>
          <w:rFonts w:cs="SchoolBookSanPin"/>
          <w:color w:val="000000"/>
        </w:rPr>
      </w:pPr>
      <w:r>
        <w:rPr>
          <w:rFonts w:cs="SchoolBookSanPin"/>
          <w:color w:val="000000"/>
        </w:rPr>
        <w:tab/>
        <w:t>Цель школьных медиа (совместно создаваемых разновозрастными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F428D1" w:rsidRDefault="0084073C">
      <w:pPr>
        <w:textAlignment w:val="center"/>
        <w:rPr>
          <w:rFonts w:cs="SchoolBookSanPin"/>
          <w:color w:val="000000"/>
        </w:rPr>
      </w:pPr>
      <w:r>
        <w:rPr>
          <w:rFonts w:cs="SchoolBookSanPin"/>
          <w:color w:val="000000"/>
        </w:rPr>
        <w:t>Воспитательный потенциал школьных медиа реализуется в рамках различных  видов и форм деятельности:</w:t>
      </w:r>
    </w:p>
    <w:p w:rsidR="00F428D1" w:rsidRDefault="0084073C">
      <w:pPr>
        <w:numPr>
          <w:ilvl w:val="0"/>
          <w:numId w:val="42"/>
        </w:numPr>
        <w:textAlignment w:val="center"/>
        <w:rPr>
          <w:rFonts w:cs="SchoolBookSanPin"/>
          <w:color w:val="000000"/>
        </w:rPr>
      </w:pPr>
      <w:r>
        <w:rPr>
          <w:rFonts w:cs="SchoolBookSanPin"/>
          <w:b/>
          <w:color w:val="000000"/>
        </w:rPr>
        <w:t>библиотечные уроки</w:t>
      </w:r>
      <w:r>
        <w:rPr>
          <w:rFonts w:cs="SchoolBookSanPin"/>
          <w:color w:val="000000"/>
        </w:rPr>
        <w:t xml:space="preserve"> –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F428D1" w:rsidRDefault="0084073C">
      <w:pPr>
        <w:numPr>
          <w:ilvl w:val="0"/>
          <w:numId w:val="42"/>
        </w:numPr>
        <w:textAlignment w:val="center"/>
        <w:rPr>
          <w:rFonts w:cs="SchoolBookSanPin"/>
          <w:color w:val="000000"/>
        </w:rPr>
      </w:pPr>
      <w:r>
        <w:rPr>
          <w:rFonts w:cs="SchoolBookSanPin"/>
          <w:b/>
          <w:color w:val="000000"/>
        </w:rPr>
        <w:t>школьный медиацентр</w:t>
      </w:r>
      <w:r>
        <w:rPr>
          <w:rFonts w:cs="SchoolBookSanPin"/>
          <w:color w:val="000000"/>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F428D1" w:rsidRDefault="0084073C">
      <w:pPr>
        <w:numPr>
          <w:ilvl w:val="0"/>
          <w:numId w:val="42"/>
        </w:numPr>
        <w:textAlignment w:val="center"/>
        <w:rPr>
          <w:rFonts w:cs="SchoolBookSanPin"/>
          <w:color w:val="000000"/>
        </w:rPr>
      </w:pPr>
      <w:r>
        <w:rPr>
          <w:rFonts w:cs="SchoolBookSanPin"/>
          <w:b/>
          <w:color w:val="000000"/>
        </w:rPr>
        <w:t xml:space="preserve">разновозрастный редакционный совет </w:t>
      </w:r>
      <w:r>
        <w:rPr>
          <w:rFonts w:cs="SchoolBookSanPin"/>
          <w:color w:val="000000"/>
        </w:rPr>
        <w:t>подростков, старшеклассников и консультирующих их взрослых, целью которого является освещение (через школьную группу ВК)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F428D1" w:rsidRDefault="0084073C">
      <w:pPr>
        <w:textAlignment w:val="center"/>
        <w:rPr>
          <w:rFonts w:cs="SchoolBookSanPin"/>
          <w:color w:val="000000"/>
        </w:rPr>
      </w:pPr>
      <w:r>
        <w:rPr>
          <w:rFonts w:cs="SchoolBookSanPin"/>
          <w:b/>
          <w:color w:val="000000"/>
        </w:rPr>
        <w:t xml:space="preserve">школьная интернет-группа МБОУ </w:t>
      </w:r>
      <w:r w:rsidR="00572DC1">
        <w:rPr>
          <w:rFonts w:cs="SchoolBookSanPin"/>
          <w:b/>
          <w:color w:val="000000"/>
        </w:rPr>
        <w:t xml:space="preserve">Бошинская </w:t>
      </w:r>
      <w:r>
        <w:rPr>
          <w:rFonts w:cs="SchoolBookSanPin"/>
          <w:b/>
          <w:color w:val="000000"/>
        </w:rPr>
        <w:t>СОШ</w:t>
      </w:r>
      <w:r>
        <w:rPr>
          <w:rFonts w:cs="SchoolBookSanPin"/>
          <w:color w:val="000000"/>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w:t>
      </w:r>
      <w:r>
        <w:rPr>
          <w:rFonts w:cs="SchoolBookSanPin"/>
          <w:color w:val="000000"/>
        </w:rPr>
        <w:lastRenderedPageBreak/>
        <w:t>площадки, на которой детьми, учителями и родителями могли бы открыто обсуждаться значимые для школы вопросы</w:t>
      </w:r>
    </w:p>
    <w:p w:rsidR="00F428D1" w:rsidRDefault="00F428D1">
      <w:pPr>
        <w:textAlignment w:val="center"/>
        <w:rPr>
          <w:rFonts w:cs="SchoolBookSanPin"/>
          <w:color w:val="000000"/>
        </w:rPr>
      </w:pPr>
    </w:p>
    <w:p w:rsidR="00F428D1" w:rsidRDefault="0084073C">
      <w:pPr>
        <w:textAlignment w:val="center"/>
        <w:rPr>
          <w:rFonts w:cs="SchoolBookSanPin"/>
          <w:b/>
          <w:color w:val="000000"/>
          <w:u w:val="single"/>
        </w:rPr>
      </w:pPr>
      <w:r>
        <w:rPr>
          <w:rFonts w:cs="SchoolBookSanPin"/>
          <w:b/>
          <w:color w:val="000000"/>
          <w:u w:val="single"/>
        </w:rPr>
        <w:t>Модуль «Школьный спортивный клуб»</w:t>
      </w:r>
    </w:p>
    <w:p w:rsidR="00F428D1" w:rsidRDefault="0084073C">
      <w:pPr>
        <w:textAlignment w:val="center"/>
        <w:rPr>
          <w:rFonts w:cs="SchoolBookSanPin"/>
          <w:color w:val="000000"/>
        </w:rPr>
      </w:pPr>
      <w:r>
        <w:rPr>
          <w:rFonts w:cs="SchoolBookSanPin"/>
          <w:color w:val="000000"/>
        </w:rPr>
        <w:t xml:space="preserve">Школьный спортивный клуб является инициативой школьного сообщества (ученического, родительского, педагогического и административного). </w:t>
      </w:r>
    </w:p>
    <w:p w:rsidR="00F428D1" w:rsidRDefault="0084073C">
      <w:pPr>
        <w:textAlignment w:val="center"/>
        <w:rPr>
          <w:rFonts w:cs="SchoolBookSanPin"/>
          <w:color w:val="000000"/>
        </w:rPr>
      </w:pPr>
      <w:r>
        <w:rPr>
          <w:rFonts w:cs="SchoolBookSanPin"/>
          <w:color w:val="000000"/>
        </w:rPr>
        <w:t>Деятельность клуба направлена на воспитание у учащихся устойчивого интереса к систематическим занятиям физической культурой и спортом и к здоровому образу жизни, расширение спектра услуг секционной и досуговой работы, в том числе для лиц с ограниченными возможностями здоровья. Приоритетными задачами деятельности ШСК являются:</w:t>
      </w:r>
    </w:p>
    <w:p w:rsidR="00F428D1" w:rsidRDefault="0084073C">
      <w:pPr>
        <w:textAlignment w:val="center"/>
        <w:rPr>
          <w:rFonts w:cs="SchoolBookSanPin"/>
          <w:color w:val="000000"/>
        </w:rPr>
      </w:pPr>
      <w:r>
        <w:rPr>
          <w:rFonts w:cs="SchoolBookSanPin"/>
          <w:color w:val="000000"/>
        </w:rPr>
        <w:t xml:space="preserve"> </w:t>
      </w:r>
      <w:r>
        <w:rPr>
          <w:rFonts w:ascii="Symbol" w:eastAsia="Symbol" w:hAnsi="Symbol" w:cs="Symbol"/>
          <w:color w:val="000000"/>
          <w:lang w:val="en-US"/>
        </w:rPr>
        <w:sym w:font="Symbol" w:char="F0B7"/>
      </w:r>
      <w:r>
        <w:rPr>
          <w:rFonts w:cs="SchoolBookSanPin"/>
          <w:color w:val="000000"/>
        </w:rPr>
        <w:t xml:space="preserve"> вовлечение учащихся, в том числе с ограниченными возможностями здоровья, в систематические занятия физической культурой и спортом;</w:t>
      </w:r>
    </w:p>
    <w:p w:rsidR="00F428D1" w:rsidRDefault="0084073C">
      <w:pPr>
        <w:textAlignment w:val="center"/>
        <w:rPr>
          <w:rFonts w:cs="SchoolBookSanPin"/>
          <w:color w:val="000000"/>
        </w:rPr>
      </w:pPr>
      <w:r>
        <w:rPr>
          <w:rFonts w:cs="SchoolBookSanPin"/>
          <w:color w:val="000000"/>
        </w:rPr>
        <w:t xml:space="preserve"> </w:t>
      </w:r>
      <w:r>
        <w:rPr>
          <w:rFonts w:ascii="Symbol" w:eastAsia="Symbol" w:hAnsi="Symbol" w:cs="Symbol"/>
          <w:color w:val="000000"/>
          <w:lang w:val="en-US"/>
        </w:rPr>
        <w:sym w:font="Symbol" w:char="F0B7"/>
      </w:r>
      <w:r>
        <w:rPr>
          <w:rFonts w:cs="SchoolBookSanPin"/>
          <w:color w:val="000000"/>
        </w:rPr>
        <w:t xml:space="preserve"> организация и проведение спортивных, физкультурных и оздоровительных мероприятий;</w:t>
      </w:r>
    </w:p>
    <w:p w:rsidR="00F428D1" w:rsidRDefault="0084073C">
      <w:pPr>
        <w:textAlignment w:val="center"/>
        <w:rPr>
          <w:rFonts w:cs="SchoolBookSanPin"/>
          <w:color w:val="000000"/>
        </w:rPr>
      </w:pPr>
      <w:r>
        <w:rPr>
          <w:rFonts w:cs="SchoolBookSanPin"/>
          <w:color w:val="000000"/>
        </w:rPr>
        <w:t xml:space="preserve"> </w:t>
      </w:r>
      <w:r>
        <w:rPr>
          <w:rFonts w:ascii="Symbol" w:eastAsia="Symbol" w:hAnsi="Symbol" w:cs="Symbol"/>
          <w:color w:val="000000"/>
          <w:lang w:val="en-US"/>
        </w:rPr>
        <w:sym w:font="Symbol" w:char="F0B7"/>
      </w:r>
      <w:r>
        <w:rPr>
          <w:rFonts w:cs="SchoolBookSanPin"/>
          <w:color w:val="000000"/>
        </w:rPr>
        <w:t xml:space="preserve"> развитие волонтерского движения по организации массовых мероприятий и пропаганде здорового образа жизни;</w:t>
      </w:r>
    </w:p>
    <w:p w:rsidR="00F428D1" w:rsidRDefault="0084073C">
      <w:pPr>
        <w:textAlignment w:val="center"/>
        <w:rPr>
          <w:rFonts w:cs="SchoolBookSanPin"/>
          <w:color w:val="000000"/>
        </w:rPr>
      </w:pPr>
      <w:r>
        <w:rPr>
          <w:rFonts w:cs="SchoolBookSanPin"/>
          <w:color w:val="000000"/>
        </w:rPr>
        <w:t xml:space="preserve"> </w:t>
      </w:r>
      <w:r>
        <w:rPr>
          <w:rFonts w:ascii="Symbol" w:eastAsia="Symbol" w:hAnsi="Symbol" w:cs="Symbol"/>
          <w:color w:val="000000"/>
          <w:lang w:val="en-US"/>
        </w:rPr>
        <w:sym w:font="Symbol" w:char="F0B7"/>
      </w:r>
      <w:r>
        <w:rPr>
          <w:rFonts w:cs="SchoolBookSanPin"/>
          <w:color w:val="000000"/>
        </w:rPr>
        <w:t xml:space="preserve"> организация и проведение социально-значимых мероприятий: Всероссийские спортивные соревнования (игры) школьников «Президентские состязания», «Президентские спортивные игры школьников;</w:t>
      </w:r>
    </w:p>
    <w:p w:rsidR="00F428D1" w:rsidRDefault="0084073C">
      <w:pPr>
        <w:textAlignment w:val="center"/>
        <w:rPr>
          <w:rFonts w:cs="SchoolBookSanPin"/>
          <w:color w:val="000000"/>
        </w:rPr>
      </w:pPr>
      <w:r>
        <w:rPr>
          <w:rFonts w:cs="SchoolBookSanPin"/>
          <w:color w:val="000000"/>
        </w:rPr>
        <w:t xml:space="preserve"> </w:t>
      </w:r>
      <w:r>
        <w:rPr>
          <w:rFonts w:ascii="Symbol" w:eastAsia="Symbol" w:hAnsi="Symbol" w:cs="Symbol"/>
          <w:color w:val="000000"/>
          <w:lang w:val="en-US"/>
        </w:rPr>
        <w:sym w:font="Symbol" w:char="F0B7"/>
      </w:r>
      <w:r>
        <w:rPr>
          <w:rFonts w:cs="SchoolBookSanPin"/>
          <w:color w:val="000000"/>
        </w:rPr>
        <w:t xml:space="preserve"> подготовка учащихся к выполнению испытаний (тестов) Всероссийского физкультурно-спортивного комплекса «Готов к труду и обороне». </w:t>
      </w:r>
    </w:p>
    <w:p w:rsidR="00F428D1" w:rsidRDefault="00F428D1">
      <w:pPr>
        <w:textAlignment w:val="center"/>
        <w:rPr>
          <w:rFonts w:cs="SchoolBookSanPin"/>
          <w:color w:val="000000"/>
        </w:rPr>
      </w:pPr>
    </w:p>
    <w:p w:rsidR="00F428D1" w:rsidRDefault="0084073C">
      <w:pPr>
        <w:textAlignment w:val="center"/>
        <w:rPr>
          <w:rFonts w:cs="SchoolBookSanPin"/>
          <w:b/>
          <w:color w:val="000000"/>
          <w:u w:val="single"/>
        </w:rPr>
      </w:pPr>
      <w:r>
        <w:rPr>
          <w:rFonts w:cs="SchoolBookSanPin"/>
          <w:b/>
          <w:color w:val="000000"/>
          <w:u w:val="single"/>
        </w:rPr>
        <w:t xml:space="preserve">Модуль «Школьный театр» </w:t>
      </w:r>
    </w:p>
    <w:p w:rsidR="00F428D1" w:rsidRDefault="0084073C">
      <w:pPr>
        <w:textAlignment w:val="center"/>
        <w:rPr>
          <w:rFonts w:cs="SchoolBookSanPin"/>
          <w:color w:val="000000"/>
        </w:rPr>
      </w:pPr>
      <w:r>
        <w:rPr>
          <w:rFonts w:cs="SchoolBookSanPin"/>
          <w:color w:val="000000"/>
        </w:rPr>
        <w:t>Школьный театр «</w:t>
      </w:r>
      <w:r w:rsidR="00572DC1">
        <w:rPr>
          <w:rFonts w:cs="SchoolBookSanPin"/>
          <w:color w:val="000000"/>
        </w:rPr>
        <w:t>Студия театралов</w:t>
      </w:r>
      <w:r>
        <w:rPr>
          <w:rFonts w:cs="SchoolBookSanPin"/>
          <w:color w:val="000000"/>
        </w:rPr>
        <w:t xml:space="preserve">» выступает основным системообразующим компонентом культурно-творческой воспитательной среды Учреждения. </w:t>
      </w:r>
    </w:p>
    <w:p w:rsidR="00F428D1" w:rsidRDefault="0084073C">
      <w:pPr>
        <w:textAlignment w:val="center"/>
        <w:rPr>
          <w:rFonts w:cs="SchoolBookSanPin"/>
          <w:color w:val="000000"/>
        </w:rPr>
      </w:pPr>
      <w:r>
        <w:rPr>
          <w:rFonts w:cs="SchoolBookSanPin"/>
          <w:color w:val="000000"/>
        </w:rPr>
        <w:t>Деятельность направления школьного театра «</w:t>
      </w:r>
      <w:r w:rsidR="00572DC1">
        <w:rPr>
          <w:rFonts w:cs="SchoolBookSanPin"/>
          <w:color w:val="000000"/>
        </w:rPr>
        <w:t>Студия театралов</w:t>
      </w:r>
      <w:r>
        <w:rPr>
          <w:rFonts w:cs="SchoolBookSanPin"/>
          <w:color w:val="000000"/>
        </w:rPr>
        <w:t xml:space="preserve">» ориентирована на всестороннее развитие ребёнка, его неповторимую индивидуальность и одновременно приучает его считаться и свободно общаться с окружающими его людьми. </w:t>
      </w:r>
    </w:p>
    <w:p w:rsidR="00F428D1" w:rsidRDefault="0084073C">
      <w:pPr>
        <w:textAlignment w:val="center"/>
        <w:rPr>
          <w:rFonts w:cs="SchoolBookSanPin"/>
          <w:color w:val="000000"/>
        </w:rPr>
      </w:pPr>
      <w:r>
        <w:rPr>
          <w:rFonts w:cs="SchoolBookSanPin"/>
          <w:color w:val="000000"/>
        </w:rPr>
        <w:t xml:space="preserve">Занятия сценическим словом и сценическим движением помогают в приобретении навыков публичного поведения, взаимодействия детей друг с другом, совместной работы и творчества, что напрямую соответствует одной из задач воспитания – социализации учащихся. Эти занятия дают толчок к выравниванию эмоционально-волевой сферы детей, воспитанию положительных качеств личности (дружелюбию, дисциплинированности, коллективизма), прививает эстетический вкус. </w:t>
      </w:r>
    </w:p>
    <w:p w:rsidR="00F428D1" w:rsidRDefault="0084073C">
      <w:pPr>
        <w:textAlignment w:val="center"/>
        <w:rPr>
          <w:rFonts w:cs="SchoolBookSanPin"/>
          <w:color w:val="000000"/>
        </w:rPr>
      </w:pPr>
      <w:r>
        <w:rPr>
          <w:rFonts w:cs="SchoolBookSanPin"/>
          <w:color w:val="000000"/>
        </w:rPr>
        <w:t>Реализация воспитательного потенциала школьного театра предусматривает:</w:t>
      </w:r>
    </w:p>
    <w:p w:rsidR="00F428D1" w:rsidRDefault="0084073C">
      <w:pPr>
        <w:textAlignment w:val="center"/>
        <w:rPr>
          <w:rFonts w:cs="SchoolBookSanPin"/>
          <w:color w:val="000000"/>
        </w:rPr>
      </w:pPr>
      <w:r>
        <w:rPr>
          <w:rFonts w:cs="SchoolBookSanPin"/>
          <w:color w:val="000000"/>
        </w:rPr>
        <w:t xml:space="preserve"> - организацию и проведение праздничных концертов, посвящённых календарным праздникам и традиционным праздникам Учреждения; </w:t>
      </w:r>
    </w:p>
    <w:p w:rsidR="00F428D1" w:rsidRDefault="0084073C">
      <w:pPr>
        <w:textAlignment w:val="center"/>
        <w:rPr>
          <w:rFonts w:cs="SchoolBookSanPin"/>
          <w:color w:val="000000"/>
        </w:rPr>
      </w:pPr>
      <w:r>
        <w:rPr>
          <w:rFonts w:cs="SchoolBookSanPin"/>
          <w:color w:val="000000"/>
        </w:rPr>
        <w:t>-организацию и проведение театрализованных представлений;</w:t>
      </w:r>
    </w:p>
    <w:p w:rsidR="00F428D1" w:rsidRDefault="0084073C">
      <w:pPr>
        <w:textAlignment w:val="center"/>
        <w:rPr>
          <w:rFonts w:cs="SchoolBookSanPin"/>
          <w:color w:val="000000"/>
        </w:rPr>
      </w:pPr>
      <w:r>
        <w:rPr>
          <w:rFonts w:cs="SchoolBookSanPin"/>
          <w:color w:val="000000"/>
        </w:rPr>
        <w:t xml:space="preserve"> -участие в конкурсном движении. </w:t>
      </w:r>
    </w:p>
    <w:p w:rsidR="00F428D1" w:rsidRDefault="00F428D1">
      <w:pPr>
        <w:textAlignment w:val="center"/>
        <w:rPr>
          <w:rFonts w:cs="SchoolBookSanPin"/>
          <w:color w:val="000000"/>
        </w:rPr>
      </w:pPr>
    </w:p>
    <w:p w:rsidR="00F428D1" w:rsidRDefault="0084073C">
      <w:pPr>
        <w:textAlignment w:val="center"/>
        <w:rPr>
          <w:rFonts w:cs="SchoolBookSanPin"/>
          <w:b/>
          <w:color w:val="000000"/>
          <w:u w:val="single"/>
        </w:rPr>
      </w:pPr>
      <w:r>
        <w:rPr>
          <w:rFonts w:cs="SchoolBookSanPin"/>
          <w:b/>
          <w:color w:val="000000"/>
          <w:u w:val="single"/>
        </w:rPr>
        <w:t xml:space="preserve">Модуль «Добровольческая деятельность» </w:t>
      </w:r>
    </w:p>
    <w:p w:rsidR="00F428D1" w:rsidRDefault="0084073C">
      <w:pPr>
        <w:textAlignment w:val="center"/>
        <w:rPr>
          <w:rFonts w:cs="SchoolBookSanPin"/>
          <w:color w:val="000000"/>
        </w:rPr>
      </w:pPr>
      <w:r>
        <w:rPr>
          <w:rFonts w:cs="SchoolBookSanPin"/>
          <w:color w:val="000000"/>
        </w:rPr>
        <w:t>Добровольческая деятельность – это участие гимназистов в общественно-полезных делах, деятельности на благо конкретных людей и социального окружения в целом; это гарантия того, что ребята вырастут добрыми, открытыми, честными, готовыми в любую минуту на бескорыстную помощь ближнему. Они обретут самоуважение, станут увереннее, научатся быть толерантными и уважать других людей. Взаимодействуя между собой в процессе деятельности, ребята приобретут умение работать в команде, научатся включаться в проект, разрешать конфликты, оказывать положительное влияние на окружающих, легко занимать лидерскую позицию. Все эти навыки и нравственные качества пригодятся учащимся в их взрослой жизни. Участие в волонтерском движении (волонтёрский отряд «</w:t>
      </w:r>
      <w:r w:rsidR="00572DC1">
        <w:rPr>
          <w:rFonts w:cs="SchoolBookSanPin"/>
          <w:color w:val="000000"/>
        </w:rPr>
        <w:t>Выбор</w:t>
      </w:r>
      <w:r>
        <w:rPr>
          <w:rFonts w:cs="SchoolBookSanPin"/>
          <w:color w:val="000000"/>
        </w:rPr>
        <w:t xml:space="preserve">» действует в школе с 2018 года) добровольно и предполагает возможность выбора одного из четырех </w:t>
      </w:r>
      <w:r>
        <w:rPr>
          <w:rFonts w:cs="SchoolBookSanPin"/>
          <w:color w:val="000000"/>
        </w:rPr>
        <w:lastRenderedPageBreak/>
        <w:t>направлений деятельности. Волонтерское движение в школе имеет многопрофильное и работает в нескольких направлениях:</w:t>
      </w:r>
    </w:p>
    <w:p w:rsidR="00F428D1" w:rsidRDefault="0084073C">
      <w:pPr>
        <w:textAlignment w:val="center"/>
        <w:rPr>
          <w:rFonts w:cs="SchoolBookSanPin"/>
          <w:color w:val="000000"/>
        </w:rPr>
      </w:pPr>
      <w:r>
        <w:rPr>
          <w:rFonts w:cs="SchoolBookSanPin"/>
          <w:b/>
          <w:color w:val="000000"/>
        </w:rPr>
        <w:t>Социальное направление</w:t>
      </w:r>
      <w:r>
        <w:rPr>
          <w:rFonts w:cs="SchoolBookSanPin"/>
          <w:color w:val="000000"/>
        </w:rPr>
        <w:t xml:space="preserve"> </w:t>
      </w:r>
    </w:p>
    <w:p w:rsidR="00F428D1" w:rsidRDefault="0084073C">
      <w:pPr>
        <w:textAlignment w:val="center"/>
        <w:rPr>
          <w:rFonts w:cs="SchoolBookSanPin"/>
          <w:color w:val="000000"/>
        </w:rPr>
      </w:pPr>
      <w:r>
        <w:rPr>
          <w:rFonts w:cs="SchoolBookSanPin"/>
          <w:color w:val="000000"/>
        </w:rPr>
        <w:t>Волонтеры социального направления заботятся об учителях-ветеранах, о ветеранах ВОВ и труда, оказывают помощь пожилым людям поддерживая тем самым связь поколений</w:t>
      </w:r>
      <w:r w:rsidR="00572DC1">
        <w:rPr>
          <w:rFonts w:cs="SchoolBookSanPin"/>
          <w:color w:val="000000"/>
        </w:rPr>
        <w:t>: поздравляют их с праздниками.</w:t>
      </w:r>
    </w:p>
    <w:p w:rsidR="00F428D1" w:rsidRDefault="0084073C">
      <w:pPr>
        <w:textAlignment w:val="center"/>
        <w:rPr>
          <w:rFonts w:cs="SchoolBookSanPin"/>
          <w:color w:val="000000"/>
        </w:rPr>
      </w:pPr>
      <w:r>
        <w:rPr>
          <w:rFonts w:cs="SchoolBookSanPin"/>
          <w:color w:val="000000"/>
        </w:rPr>
        <w:t xml:space="preserve"> Экологическое направление. </w:t>
      </w:r>
    </w:p>
    <w:p w:rsidR="00F428D1" w:rsidRDefault="0084073C">
      <w:pPr>
        <w:textAlignment w:val="center"/>
        <w:rPr>
          <w:rFonts w:cs="SchoolBookSanPin"/>
          <w:color w:val="000000"/>
        </w:rPr>
      </w:pPr>
      <w:r>
        <w:rPr>
          <w:rFonts w:cs="SchoolBookSanPin"/>
          <w:color w:val="000000"/>
        </w:rPr>
        <w:t>Волонтеры экологического направления ухаживают за клумбами и другими посадками на территории школы, , заботятся о птицах; организуют и проводят субботники и акции по раздельному сбору макулатуры, «Добрые крышечки», «Сдай батарейку».</w:t>
      </w:r>
    </w:p>
    <w:p w:rsidR="00F428D1" w:rsidRDefault="0084073C">
      <w:pPr>
        <w:textAlignment w:val="center"/>
        <w:rPr>
          <w:rFonts w:cs="SchoolBookSanPin"/>
          <w:color w:val="000000"/>
        </w:rPr>
      </w:pPr>
      <w:r>
        <w:rPr>
          <w:rFonts w:cs="SchoolBookSanPin"/>
          <w:b/>
          <w:color w:val="000000"/>
        </w:rPr>
        <w:t xml:space="preserve"> Спортивное направление</w:t>
      </w:r>
      <w:r>
        <w:rPr>
          <w:rFonts w:cs="SchoolBookSanPin"/>
          <w:color w:val="000000"/>
        </w:rPr>
        <w:t xml:space="preserve"> </w:t>
      </w:r>
    </w:p>
    <w:p w:rsidR="00F428D1" w:rsidRDefault="0084073C">
      <w:pPr>
        <w:textAlignment w:val="center"/>
        <w:rPr>
          <w:rFonts w:cs="SchoolBookSanPin"/>
          <w:color w:val="000000"/>
        </w:rPr>
      </w:pPr>
      <w:r>
        <w:rPr>
          <w:rFonts w:cs="SchoolBookSanPin"/>
          <w:color w:val="000000"/>
        </w:rPr>
        <w:t xml:space="preserve">Сторонники здорового образа жизни не только оказывают помощь в проведении спортивных мероприятий, но и сами организовывают целый ряд интересных конкурсов, викторин, эстафет и флешмобов. Их деятельность по пропаганде ЗОЖ включает в себя беседы, квесты, тренинги, игры на свежем воздухе, разработку и распространение листовок и памяток, оформление стендовой информации. </w:t>
      </w:r>
    </w:p>
    <w:p w:rsidR="00F428D1" w:rsidRDefault="00F428D1">
      <w:pPr>
        <w:textAlignment w:val="center"/>
        <w:rPr>
          <w:rFonts w:cs="SchoolBookSanPin"/>
          <w:color w:val="000000"/>
        </w:rPr>
      </w:pPr>
    </w:p>
    <w:p w:rsidR="00F428D1" w:rsidRDefault="0084073C">
      <w:pPr>
        <w:textAlignment w:val="center"/>
        <w:rPr>
          <w:rFonts w:cs="SchoolBookSanPin"/>
          <w:color w:val="000000"/>
        </w:rPr>
      </w:pPr>
      <w:r>
        <w:rPr>
          <w:rFonts w:cs="SchoolBookSanPin"/>
          <w:b/>
          <w:color w:val="000000"/>
        </w:rPr>
        <w:t>Культурное направление</w:t>
      </w:r>
      <w:r>
        <w:rPr>
          <w:rFonts w:cs="SchoolBookSanPin"/>
          <w:color w:val="000000"/>
        </w:rPr>
        <w:t xml:space="preserve"> </w:t>
      </w:r>
    </w:p>
    <w:p w:rsidR="00F428D1" w:rsidRDefault="0084073C">
      <w:pPr>
        <w:textAlignment w:val="center"/>
        <w:rPr>
          <w:rFonts w:cs="SchoolBookSanPin"/>
          <w:color w:val="000000"/>
        </w:rPr>
      </w:pPr>
      <w:r>
        <w:rPr>
          <w:rFonts w:cs="SchoolBookSanPin"/>
          <w:color w:val="000000"/>
        </w:rPr>
        <w:t>Волонтеры культурного направления считают, что необходимо формировать у учащихся интерес к отечественной истории и уважительное отношение к нравственным ценностям прошлых поколений. Они проводят рейды по проверке состояния учебников, акции «Подари книгу библиотеке», ремонтируют старые книги и учат делать это других во время мастер-классов «Вторую жизнь любимой книжке»; ведут поисковую работу, организуют выставки и экскурсии. Помимо помощи в организации работы библиотеки волонтеры культурного направления занимаются оформлением праздничных интерьеров и стендов к значимым датам и событиям, помогают в подготовке и проведении мероприятий, участвуя в разработке сценариев, подборе музыкального оформления, создании реквизита.</w:t>
      </w:r>
    </w:p>
    <w:p w:rsidR="00F428D1" w:rsidRDefault="00F428D1">
      <w:pPr>
        <w:textAlignment w:val="center"/>
        <w:rPr>
          <w:rFonts w:cs="SchoolBookSanPin"/>
          <w:color w:val="000000"/>
        </w:rPr>
      </w:pPr>
    </w:p>
    <w:p w:rsidR="00F428D1" w:rsidRDefault="0084073C">
      <w:pPr>
        <w:jc w:val="center"/>
        <w:textAlignment w:val="center"/>
        <w:rPr>
          <w:rFonts w:cs="SchoolBookSanPin"/>
          <w:b/>
          <w:color w:val="000000"/>
          <w:sz w:val="32"/>
          <w:u w:val="single"/>
        </w:rPr>
      </w:pPr>
      <w:r>
        <w:rPr>
          <w:rFonts w:cs="SchoolBookSanPin"/>
          <w:b/>
          <w:color w:val="000000"/>
          <w:sz w:val="32"/>
          <w:u w:val="single"/>
        </w:rPr>
        <w:t>2.3. 3. Организационный раздел.</w:t>
      </w:r>
    </w:p>
    <w:p w:rsidR="00F428D1" w:rsidRDefault="00F428D1">
      <w:pPr>
        <w:jc w:val="center"/>
        <w:textAlignment w:val="center"/>
        <w:rPr>
          <w:rFonts w:cs="SchoolBookSanPin"/>
          <w:b/>
          <w:color w:val="000000"/>
          <w:sz w:val="32"/>
          <w:u w:val="single"/>
        </w:rPr>
      </w:pPr>
    </w:p>
    <w:p w:rsidR="00F428D1" w:rsidRDefault="0084073C">
      <w:pPr>
        <w:textAlignment w:val="center"/>
        <w:rPr>
          <w:rFonts w:cs="SchoolBookSanPin"/>
          <w:b/>
          <w:iCs/>
          <w:color w:val="000000"/>
          <w:u w:val="single"/>
        </w:rPr>
      </w:pPr>
      <w:r>
        <w:rPr>
          <w:rFonts w:cs="SchoolBookSanPin"/>
          <w:b/>
          <w:iCs/>
          <w:color w:val="000000"/>
          <w:u w:val="single"/>
        </w:rPr>
        <w:t>Кадровое обеспечение.</w:t>
      </w:r>
    </w:p>
    <w:p w:rsidR="00F428D1" w:rsidRDefault="0084073C">
      <w:pPr>
        <w:textAlignment w:val="center"/>
        <w:rPr>
          <w:rFonts w:cs="SchoolBookSanPin"/>
          <w:b/>
          <w:color w:val="000000"/>
        </w:rPr>
      </w:pPr>
      <w:r>
        <w:rPr>
          <w:rFonts w:cs="SchoolBookSanPin"/>
          <w:bCs/>
          <w:color w:val="000000"/>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F428D1" w:rsidRDefault="0084073C">
      <w:pPr>
        <w:textAlignment w:val="center"/>
        <w:rPr>
          <w:rFonts w:cs="SchoolBookSanPin"/>
          <w:b/>
          <w:color w:val="000000"/>
        </w:rPr>
      </w:pPr>
      <w:r>
        <w:rPr>
          <w:rFonts w:cs="SchoolBookSanPin"/>
          <w:bCs/>
          <w:color w:val="000000"/>
        </w:rPr>
        <w:t>Уклад школы направлен на сохранение преемственности принципов воспитания на всех уровнях общего образования:</w:t>
      </w:r>
    </w:p>
    <w:p w:rsidR="00F428D1" w:rsidRDefault="0084073C">
      <w:pPr>
        <w:textAlignment w:val="center"/>
        <w:rPr>
          <w:rFonts w:cs="SchoolBookSanPin"/>
          <w:bCs/>
          <w:color w:val="000000"/>
        </w:rPr>
      </w:pPr>
      <w:r>
        <w:rPr>
          <w:rFonts w:cs="SchoolBookSanPin"/>
          <w:b/>
          <w:color w:val="000000"/>
        </w:rPr>
        <w:t xml:space="preserve">- </w:t>
      </w:r>
      <w:r>
        <w:rPr>
          <w:rFonts w:cs="SchoolBookSanPin"/>
          <w:bCs/>
          <w:color w:val="000000"/>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обучение</w:t>
      </w:r>
    </w:p>
    <w:p w:rsidR="00F428D1" w:rsidRDefault="0084073C">
      <w:pPr>
        <w:textAlignment w:val="center"/>
        <w:rPr>
          <w:rFonts w:cs="SchoolBookSanPin"/>
          <w:bCs/>
          <w:color w:val="000000"/>
        </w:rPr>
      </w:pPr>
      <w:r>
        <w:rPr>
          <w:rFonts w:cs="SchoolBookSanPin"/>
          <w:bCs/>
          <w:color w:val="000000"/>
        </w:rPr>
        <w:t xml:space="preserve">- наличие профессиональных кадров и готовность педагогического коллектива к достижению целевых ориентиров Программы воспитания; </w:t>
      </w:r>
    </w:p>
    <w:p w:rsidR="00F428D1" w:rsidRDefault="0084073C">
      <w:pPr>
        <w:textAlignment w:val="center"/>
        <w:rPr>
          <w:rFonts w:cs="SchoolBookSanPin"/>
          <w:bCs/>
          <w:color w:val="000000"/>
        </w:rPr>
      </w:pPr>
      <w:r>
        <w:rPr>
          <w:rFonts w:cs="SchoolBookSanPin"/>
          <w:bCs/>
          <w:color w:val="000000"/>
        </w:rPr>
        <w:t>- взаимодействие с родителями (законными представителями) по вопросам воспитания;</w:t>
      </w:r>
    </w:p>
    <w:p w:rsidR="00F428D1" w:rsidRDefault="0084073C">
      <w:pPr>
        <w:textAlignment w:val="center"/>
        <w:rPr>
          <w:rFonts w:cs="SchoolBookSanPin"/>
          <w:bCs/>
          <w:color w:val="000000"/>
        </w:rPr>
      </w:pPr>
      <w:r>
        <w:rPr>
          <w:rFonts w:cs="SchoolBookSanPin"/>
          <w:bCs/>
          <w:color w:val="000000"/>
        </w:rPr>
        <w:t xml:space="preserve">-учет индивидуальных особенностей обучающихся, в интересах которых реализуется Программа (возрастных, физических, психологических, национальных и пр.).       </w:t>
      </w:r>
    </w:p>
    <w:p w:rsidR="00F428D1" w:rsidRDefault="0084073C">
      <w:pPr>
        <w:textAlignment w:val="center"/>
        <w:rPr>
          <w:rFonts w:cs="SchoolBookSanPin"/>
          <w:bCs/>
          <w:color w:val="000000"/>
        </w:rPr>
      </w:pPr>
      <w:r>
        <w:rPr>
          <w:rFonts w:cs="SchoolBookSanPin"/>
          <w:bCs/>
          <w:color w:val="000000"/>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F428D1" w:rsidRDefault="0084073C">
      <w:pPr>
        <w:textAlignment w:val="center"/>
        <w:rPr>
          <w:rFonts w:cs="SchoolBookSanPin"/>
          <w:bCs/>
          <w:color w:val="000000"/>
        </w:rPr>
      </w:pPr>
      <w:r>
        <w:rPr>
          <w:rFonts w:cs="SchoolBookSanPin"/>
          <w:bCs/>
          <w:color w:val="000000"/>
        </w:rPr>
        <w:lastRenderedPageBreak/>
        <w:t>-  сопровождение молодых педагогических работников, вновь поступивших на работу педагогических работников  (работа школы наставничества);</w:t>
      </w:r>
    </w:p>
    <w:p w:rsidR="00F428D1" w:rsidRDefault="0084073C">
      <w:pPr>
        <w:textAlignment w:val="center"/>
        <w:rPr>
          <w:rFonts w:cs="SchoolBookSanPin"/>
          <w:bCs/>
          <w:color w:val="000000"/>
        </w:rPr>
      </w:pPr>
      <w:r>
        <w:rPr>
          <w:rFonts w:cs="SchoolBookSanPin"/>
          <w:bCs/>
          <w:color w:val="000000"/>
        </w:rPr>
        <w:t>-  индивидуальная работа с педагогическими работниками по запросам (в том числе и по вопросам классного руководства);</w:t>
      </w:r>
    </w:p>
    <w:p w:rsidR="00F428D1" w:rsidRDefault="0084073C">
      <w:pPr>
        <w:textAlignment w:val="center"/>
        <w:rPr>
          <w:rFonts w:cs="SchoolBookSanPin"/>
          <w:bCs/>
          <w:color w:val="000000"/>
        </w:rPr>
      </w:pPr>
      <w:r>
        <w:rPr>
          <w:rFonts w:cs="SchoolBookSanPin"/>
          <w:bCs/>
          <w:color w:val="000000"/>
        </w:rPr>
        <w:t>- контроль оформления учебно-педагогической документации;</w:t>
      </w:r>
    </w:p>
    <w:p w:rsidR="00F428D1" w:rsidRDefault="0084073C">
      <w:pPr>
        <w:textAlignment w:val="center"/>
        <w:rPr>
          <w:rFonts w:cs="SchoolBookSanPin"/>
          <w:bCs/>
          <w:color w:val="000000"/>
        </w:rPr>
      </w:pPr>
      <w:r>
        <w:rPr>
          <w:rFonts w:cs="SchoolBookSanPin"/>
          <w:bCs/>
          <w:color w:val="000000"/>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F428D1" w:rsidRDefault="0084073C">
      <w:pPr>
        <w:textAlignment w:val="center"/>
        <w:rPr>
          <w:rFonts w:cs="SchoolBookSanPin"/>
          <w:bCs/>
          <w:color w:val="000000"/>
        </w:rPr>
      </w:pPr>
      <w:r>
        <w:rPr>
          <w:rFonts w:cs="SchoolBookSanPin"/>
          <w:bCs/>
          <w:color w:val="000000"/>
        </w:rPr>
        <w:t>-участие в постоянно действующих учебных курсах, семинарах по вопросам воспитания;</w:t>
      </w:r>
    </w:p>
    <w:p w:rsidR="00F428D1" w:rsidRDefault="0084073C">
      <w:pPr>
        <w:textAlignment w:val="center"/>
        <w:rPr>
          <w:rFonts w:cs="SchoolBookSanPin"/>
          <w:bCs/>
          <w:color w:val="000000"/>
        </w:rPr>
      </w:pPr>
      <w:r>
        <w:rPr>
          <w:rFonts w:cs="SchoolBookSanPin"/>
          <w:bCs/>
          <w:color w:val="000000"/>
        </w:rPr>
        <w:t>- участие в работе городских и региональных  методических объединений представление опыта работы школы;</w:t>
      </w:r>
    </w:p>
    <w:p w:rsidR="00F428D1" w:rsidRDefault="0084073C">
      <w:pPr>
        <w:textAlignment w:val="center"/>
        <w:rPr>
          <w:rFonts w:cs="SchoolBookSanPin"/>
          <w:bCs/>
          <w:color w:val="000000"/>
        </w:rPr>
      </w:pPr>
      <w:r>
        <w:rPr>
          <w:rFonts w:cs="SchoolBookSanPin"/>
          <w:bCs/>
          <w:color w:val="000000"/>
        </w:rPr>
        <w:t>участие в работе постоянно действующего методического семинара по духовно-нравственному воспитанию.</w:t>
      </w:r>
    </w:p>
    <w:p w:rsidR="00F428D1" w:rsidRDefault="0084073C">
      <w:pPr>
        <w:textAlignment w:val="center"/>
        <w:rPr>
          <w:rFonts w:cs="SchoolBookSanPin"/>
          <w:bCs/>
          <w:color w:val="000000"/>
        </w:rPr>
      </w:pPr>
      <w:r>
        <w:rPr>
          <w:rFonts w:cs="SchoolBookSanPin"/>
          <w:bCs/>
          <w:color w:val="000000"/>
        </w:rPr>
        <w:t>С 2022 г в школе введена должность Советника директора по воспитательной работе по инициативе Министерства просвещения в рамках проекта «Патриотическое воспитание граждан РФ».</w:t>
      </w:r>
    </w:p>
    <w:p w:rsidR="00F428D1" w:rsidRDefault="0084073C">
      <w:pPr>
        <w:textAlignment w:val="center"/>
        <w:rPr>
          <w:rFonts w:cs="SchoolBookSanPin"/>
          <w:bCs/>
          <w:color w:val="000000"/>
        </w:rPr>
      </w:pPr>
      <w:r>
        <w:rPr>
          <w:rFonts w:cs="SchoolBookSanPin"/>
          <w:bCs/>
          <w:color w:val="000000"/>
        </w:rP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F428D1" w:rsidRDefault="00F428D1">
      <w:pPr>
        <w:textAlignment w:val="center"/>
        <w:rPr>
          <w:rFonts w:cs="SchoolBookSanPin"/>
          <w:bCs/>
          <w:color w:val="000000"/>
        </w:rPr>
      </w:pPr>
    </w:p>
    <w:p w:rsidR="00F428D1" w:rsidRDefault="0084073C">
      <w:pPr>
        <w:textAlignment w:val="center"/>
        <w:rPr>
          <w:rFonts w:cs="SchoolBookSanPin"/>
          <w:b/>
          <w:color w:val="000000"/>
        </w:rPr>
      </w:pPr>
      <w:r>
        <w:rPr>
          <w:rFonts w:cs="SchoolBookSanPin"/>
          <w:b/>
          <w:color w:val="000000"/>
        </w:rPr>
        <w:t>Кадровое обеспечение воспитательного процесса:</w:t>
      </w:r>
    </w:p>
    <w:p w:rsidR="00F428D1" w:rsidRDefault="0084073C">
      <w:pPr>
        <w:numPr>
          <w:ilvl w:val="0"/>
          <w:numId w:val="43"/>
        </w:numPr>
        <w:textAlignment w:val="center"/>
        <w:rPr>
          <w:rFonts w:cs="SchoolBookSanPin"/>
          <w:color w:val="000000"/>
        </w:rPr>
      </w:pPr>
      <w:r>
        <w:rPr>
          <w:rFonts w:cs="SchoolBookSanPin"/>
          <w:color w:val="000000"/>
        </w:rPr>
        <w:t>директор школы</w:t>
      </w:r>
    </w:p>
    <w:p w:rsidR="00F428D1" w:rsidRDefault="0084073C">
      <w:pPr>
        <w:numPr>
          <w:ilvl w:val="0"/>
          <w:numId w:val="43"/>
        </w:numPr>
        <w:textAlignment w:val="center"/>
        <w:rPr>
          <w:rFonts w:cs="SchoolBookSanPin"/>
          <w:color w:val="000000"/>
        </w:rPr>
      </w:pPr>
      <w:r>
        <w:rPr>
          <w:rFonts w:cs="SchoolBookSanPin"/>
          <w:color w:val="000000"/>
        </w:rPr>
        <w:t xml:space="preserve">Заместитель директора по учебно-воспитательной работе </w:t>
      </w:r>
    </w:p>
    <w:p w:rsidR="00F428D1" w:rsidRDefault="0084073C">
      <w:pPr>
        <w:numPr>
          <w:ilvl w:val="0"/>
          <w:numId w:val="43"/>
        </w:numPr>
        <w:textAlignment w:val="center"/>
        <w:rPr>
          <w:rFonts w:cs="SchoolBookSanPin"/>
          <w:color w:val="000000"/>
        </w:rPr>
      </w:pPr>
      <w:r>
        <w:rPr>
          <w:rFonts w:cs="SchoolBookSanPin"/>
          <w:color w:val="000000"/>
        </w:rPr>
        <w:t>Заместитель директора по воспитательной работе</w:t>
      </w:r>
    </w:p>
    <w:p w:rsidR="00F428D1" w:rsidRDefault="0084073C">
      <w:pPr>
        <w:numPr>
          <w:ilvl w:val="0"/>
          <w:numId w:val="43"/>
        </w:numPr>
        <w:textAlignment w:val="center"/>
        <w:rPr>
          <w:rFonts w:cs="SchoolBookSanPin"/>
          <w:color w:val="000000"/>
        </w:rPr>
      </w:pPr>
      <w:r>
        <w:rPr>
          <w:rFonts w:cs="SchoolBookSanPin"/>
          <w:color w:val="000000"/>
        </w:rPr>
        <w:t xml:space="preserve">Советник директора по воспитательной работе </w:t>
      </w:r>
    </w:p>
    <w:p w:rsidR="00F428D1" w:rsidRDefault="0084073C">
      <w:pPr>
        <w:numPr>
          <w:ilvl w:val="0"/>
          <w:numId w:val="43"/>
        </w:numPr>
        <w:textAlignment w:val="center"/>
        <w:rPr>
          <w:rFonts w:cs="SchoolBookSanPin"/>
          <w:color w:val="000000"/>
        </w:rPr>
      </w:pPr>
      <w:r>
        <w:rPr>
          <w:rFonts w:cs="SchoolBookSanPin"/>
          <w:color w:val="000000"/>
        </w:rPr>
        <w:t xml:space="preserve">Старший вожатый </w:t>
      </w:r>
    </w:p>
    <w:p w:rsidR="00F428D1" w:rsidRDefault="0084073C">
      <w:pPr>
        <w:numPr>
          <w:ilvl w:val="0"/>
          <w:numId w:val="43"/>
        </w:numPr>
        <w:textAlignment w:val="center"/>
        <w:rPr>
          <w:rFonts w:cs="SchoolBookSanPin"/>
          <w:color w:val="000000"/>
        </w:rPr>
      </w:pPr>
      <w:r>
        <w:rPr>
          <w:rFonts w:cs="SchoolBookSanPin"/>
          <w:color w:val="000000"/>
        </w:rPr>
        <w:t xml:space="preserve">Классные руководители </w:t>
      </w:r>
    </w:p>
    <w:p w:rsidR="00F428D1" w:rsidRDefault="0084073C">
      <w:pPr>
        <w:numPr>
          <w:ilvl w:val="0"/>
          <w:numId w:val="43"/>
        </w:numPr>
        <w:textAlignment w:val="center"/>
        <w:rPr>
          <w:rFonts w:cs="SchoolBookSanPin"/>
          <w:bCs/>
          <w:color w:val="000000"/>
        </w:rPr>
      </w:pPr>
      <w:r>
        <w:rPr>
          <w:rFonts w:cs="SchoolBookSanPin"/>
          <w:color w:val="000000"/>
        </w:rPr>
        <w:t>Социальный педагог</w:t>
      </w:r>
    </w:p>
    <w:p w:rsidR="00F428D1" w:rsidRDefault="0084073C">
      <w:pPr>
        <w:textAlignment w:val="center"/>
        <w:rPr>
          <w:rFonts w:cs="SchoolBookSanPin"/>
          <w:color w:val="000000"/>
        </w:rPr>
      </w:pPr>
      <w:r>
        <w:rPr>
          <w:rFonts w:cs="SchoolBookSanPin"/>
          <w:color w:val="000000"/>
          <w:u w:val="single"/>
        </w:rPr>
        <w:t> </w:t>
      </w:r>
      <w:r>
        <w:rPr>
          <w:rFonts w:cs="SchoolBookSanPin"/>
          <w:b/>
          <w:color w:val="000000"/>
          <w:u w:val="single"/>
        </w:rPr>
        <w:t>Нормативно-методическое обеспечение.</w:t>
      </w:r>
      <w:r>
        <w:rPr>
          <w:rFonts w:cs="SchoolBookSanPin"/>
          <w:b/>
          <w:color w:val="000000"/>
          <w:u w:val="single"/>
        </w:rPr>
        <w:br/>
      </w:r>
      <w:r>
        <w:rPr>
          <w:rFonts w:cs="SchoolBookSanPin"/>
          <w:color w:val="000000"/>
        </w:rPr>
        <w:t xml:space="preserve">        Подготовка приказов и локальных актов школы по внедрению  рабочей программы  воспитания в образовательный процесс. </w:t>
      </w:r>
    </w:p>
    <w:p w:rsidR="00F428D1" w:rsidRDefault="0084073C">
      <w:pPr>
        <w:textAlignment w:val="center"/>
        <w:rPr>
          <w:rFonts w:cs="SchoolBookSanPin"/>
          <w:color w:val="000000"/>
        </w:rPr>
      </w:pPr>
      <w:r>
        <w:rPr>
          <w:rFonts w:cs="SchoolBookSanPin"/>
          <w:color w:val="000000"/>
        </w:rPr>
        <w:tab/>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F428D1" w:rsidRDefault="0084073C">
      <w:pPr>
        <w:textAlignment w:val="center"/>
        <w:rPr>
          <w:rFonts w:cs="SchoolBookSanPin"/>
          <w:color w:val="000000"/>
        </w:rPr>
      </w:pPr>
      <w:r>
        <w:rPr>
          <w:rFonts w:cs="SchoolBookSanPin"/>
          <w:color w:val="000000"/>
        </w:rPr>
        <w:t>Создание  рабочей программы воспитания  на 2022-2025 г. с приложением  плана воспитательной работы школы  на три уровня образования НОО, ООО, СОО.</w:t>
      </w:r>
    </w:p>
    <w:p w:rsidR="00F428D1" w:rsidRDefault="0084073C">
      <w:pPr>
        <w:textAlignment w:val="center"/>
        <w:rPr>
          <w:rFonts w:cs="SchoolBookSanPin"/>
          <w:color w:val="000000"/>
        </w:rPr>
      </w:pPr>
      <w:r>
        <w:rPr>
          <w:rFonts w:cs="SchoolBookSanPin"/>
          <w:color w:val="000000"/>
        </w:rPr>
        <w:tab/>
        <w:t xml:space="preserve"> Обновление содержания воспитательных программ в целях реализации новых направлений программ воспитания.</w:t>
      </w:r>
    </w:p>
    <w:p w:rsidR="00F428D1" w:rsidRDefault="0084073C">
      <w:pPr>
        <w:textAlignment w:val="center"/>
        <w:rPr>
          <w:rFonts w:cs="SchoolBookSanPin"/>
          <w:color w:val="000000"/>
        </w:rPr>
      </w:pPr>
      <w:r>
        <w:rPr>
          <w:rFonts w:cs="SchoolBookSanPin"/>
          <w:color w:val="000000"/>
        </w:rPr>
        <w:tab/>
        <w:t>Подготовка/корректировка дополнительных общеразвивающих программ ОО</w:t>
      </w:r>
    </w:p>
    <w:p w:rsidR="00F428D1" w:rsidRDefault="0084073C">
      <w:pPr>
        <w:textAlignment w:val="center"/>
        <w:rPr>
          <w:rFonts w:cs="SchoolBookSanPin"/>
          <w:color w:val="000000"/>
        </w:rPr>
      </w:pPr>
      <w:r>
        <w:rPr>
          <w:rFonts w:cs="SchoolBookSanPin"/>
          <w:color w:val="000000"/>
        </w:rPr>
        <w:tab/>
        <w:t xml:space="preserve">Перечень локальных правовых документов МБОУ </w:t>
      </w:r>
      <w:r w:rsidR="00572DC1">
        <w:rPr>
          <w:rFonts w:cs="SchoolBookSanPin"/>
          <w:color w:val="000000"/>
        </w:rPr>
        <w:t>Бошинская</w:t>
      </w:r>
      <w:r>
        <w:rPr>
          <w:rFonts w:cs="SchoolBookSanPin"/>
          <w:color w:val="000000"/>
        </w:rPr>
        <w:t xml:space="preserve"> СОШ размещены на сайте МБОУ </w:t>
      </w:r>
      <w:r w:rsidR="00572DC1">
        <w:rPr>
          <w:rFonts w:cs="SchoolBookSanPin"/>
          <w:color w:val="000000"/>
        </w:rPr>
        <w:t xml:space="preserve">Бошинская </w:t>
      </w:r>
      <w:r>
        <w:rPr>
          <w:rFonts w:cs="SchoolBookSanPin"/>
          <w:color w:val="000000"/>
        </w:rPr>
        <w:t xml:space="preserve"> СОШ</w:t>
      </w:r>
    </w:p>
    <w:p w:rsidR="00F428D1" w:rsidRDefault="0084073C">
      <w:pPr>
        <w:textAlignment w:val="center"/>
        <w:rPr>
          <w:rFonts w:cs="SchoolBookSanPin"/>
          <w:color w:val="000000"/>
        </w:rPr>
      </w:pPr>
      <w:r>
        <w:rPr>
          <w:rFonts w:cs="SchoolBookSanPin"/>
          <w:b/>
          <w:iCs/>
          <w:color w:val="000000"/>
        </w:rPr>
        <w:br/>
        <w:t>Воспитательная работа школы строится на основе следующих нормативных документах:</w:t>
      </w:r>
    </w:p>
    <w:p w:rsidR="00F428D1" w:rsidRDefault="0084073C">
      <w:pPr>
        <w:textAlignment w:val="center"/>
        <w:rPr>
          <w:rFonts w:cs="SchoolBookSanPin"/>
          <w:color w:val="000000"/>
        </w:rPr>
      </w:pPr>
      <w:r>
        <w:rPr>
          <w:rFonts w:cs="SchoolBookSanPin"/>
          <w:color w:val="000000"/>
        </w:rPr>
        <w:t>Федерального закона от 29.12.2012 №</w:t>
      </w:r>
      <w:r>
        <w:rPr>
          <w:rFonts w:cs="SchoolBookSanPin"/>
          <w:color w:val="000000"/>
          <w:lang w:val="en-US"/>
        </w:rPr>
        <w:t> </w:t>
      </w:r>
      <w:r>
        <w:rPr>
          <w:rFonts w:cs="SchoolBookSanPin"/>
          <w:color w:val="000000"/>
        </w:rPr>
        <w:t>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w:t>
      </w:r>
      <w:r>
        <w:rPr>
          <w:rFonts w:cs="SchoolBookSanPin"/>
          <w:color w:val="000000"/>
          <w:lang w:val="en-US"/>
        </w:rPr>
        <w:t> </w:t>
      </w:r>
      <w:r>
        <w:rPr>
          <w:rFonts w:cs="SchoolBookSanPin"/>
          <w:color w:val="000000"/>
        </w:rPr>
        <w:t>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w:t>
      </w:r>
      <w:r>
        <w:rPr>
          <w:rFonts w:cs="SchoolBookSanPin"/>
          <w:color w:val="000000"/>
          <w:lang w:val="en-US"/>
        </w:rPr>
        <w:t> </w:t>
      </w:r>
      <w:r>
        <w:rPr>
          <w:rFonts w:cs="SchoolBookSanPin"/>
          <w:color w:val="000000"/>
        </w:rPr>
        <w:t>400), федеральных государственных образовательных стандартов (далее — ФГОС) начального общего образования (Приказ Минпросвещения России от 31.05.2021 №</w:t>
      </w:r>
      <w:r>
        <w:rPr>
          <w:rFonts w:cs="SchoolBookSanPin"/>
          <w:color w:val="000000"/>
          <w:lang w:val="en-US"/>
        </w:rPr>
        <w:t> </w:t>
      </w:r>
      <w:r>
        <w:rPr>
          <w:rFonts w:cs="SchoolBookSanPin"/>
          <w:color w:val="000000"/>
        </w:rPr>
        <w:t xml:space="preserve">286), основного </w:t>
      </w:r>
      <w:r>
        <w:rPr>
          <w:rFonts w:cs="SchoolBookSanPin"/>
          <w:color w:val="000000"/>
        </w:rPr>
        <w:lastRenderedPageBreak/>
        <w:t>общего образования (Приказ Минпросвещения России от 31.05.2021 №</w:t>
      </w:r>
      <w:r>
        <w:rPr>
          <w:rFonts w:cs="SchoolBookSanPin"/>
          <w:color w:val="000000"/>
          <w:lang w:val="en-US"/>
        </w:rPr>
        <w:t> </w:t>
      </w:r>
      <w:r>
        <w:rPr>
          <w:rFonts w:cs="SchoolBookSanPin"/>
          <w:color w:val="000000"/>
        </w:rPr>
        <w:t>287), среднего общего образования (Приказ Минобрнауки России от 17.05.2012 №</w:t>
      </w:r>
      <w:r>
        <w:rPr>
          <w:rFonts w:cs="SchoolBookSanPin"/>
          <w:color w:val="000000"/>
          <w:lang w:val="en-US"/>
        </w:rPr>
        <w:t> </w:t>
      </w:r>
      <w:r>
        <w:rPr>
          <w:rFonts w:cs="SchoolBookSanPin"/>
          <w:color w:val="000000"/>
        </w:rPr>
        <w:t>413).</w:t>
      </w:r>
    </w:p>
    <w:p w:rsidR="00F428D1" w:rsidRDefault="0084073C">
      <w:pPr>
        <w:numPr>
          <w:ilvl w:val="0"/>
          <w:numId w:val="44"/>
        </w:numPr>
        <w:textAlignment w:val="center"/>
        <w:rPr>
          <w:rFonts w:cs="SchoolBookSanPin"/>
          <w:color w:val="000000"/>
        </w:rPr>
      </w:pPr>
      <w:r>
        <w:rPr>
          <w:rFonts w:cs="SchoolBookSanPin"/>
          <w:color w:val="000000"/>
        </w:rPr>
        <w:t xml:space="preserve">Приказа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13.07.2023 № 74229); </w:t>
      </w:r>
    </w:p>
    <w:p w:rsidR="00F428D1" w:rsidRDefault="0084073C">
      <w:pPr>
        <w:numPr>
          <w:ilvl w:val="0"/>
          <w:numId w:val="44"/>
        </w:numPr>
        <w:textAlignment w:val="center"/>
        <w:rPr>
          <w:rFonts w:cs="SchoolBookSanPin"/>
          <w:color w:val="000000"/>
        </w:rPr>
      </w:pPr>
      <w:r>
        <w:rPr>
          <w:rFonts w:cs="SchoolBookSanPin"/>
          <w:color w:val="000000"/>
        </w:rPr>
        <w:t xml:space="preserve">Приказа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 </w:t>
      </w:r>
    </w:p>
    <w:p w:rsidR="00F428D1" w:rsidRDefault="0084073C">
      <w:pPr>
        <w:numPr>
          <w:ilvl w:val="0"/>
          <w:numId w:val="44"/>
        </w:numPr>
        <w:textAlignment w:val="center"/>
        <w:rPr>
          <w:rFonts w:cs="SchoolBookSanPin"/>
          <w:color w:val="000000"/>
        </w:rPr>
      </w:pPr>
      <w:r>
        <w:rPr>
          <w:rFonts w:cs="SchoolBookSanPin"/>
          <w:color w:val="000000"/>
        </w:rPr>
        <w:t xml:space="preserve">Приказа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 </w:t>
      </w:r>
    </w:p>
    <w:p w:rsidR="00F428D1" w:rsidRDefault="0084073C">
      <w:pPr>
        <w:numPr>
          <w:ilvl w:val="0"/>
          <w:numId w:val="44"/>
        </w:numPr>
        <w:textAlignment w:val="center"/>
        <w:rPr>
          <w:rFonts w:cs="SchoolBookSanPin"/>
          <w:color w:val="000000"/>
        </w:rPr>
      </w:pPr>
      <w:r>
        <w:rPr>
          <w:rFonts w:cs="SchoolBookSanPin"/>
          <w:color w:val="000000"/>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F428D1" w:rsidRDefault="0084073C">
      <w:pPr>
        <w:numPr>
          <w:ilvl w:val="0"/>
          <w:numId w:val="44"/>
        </w:numPr>
        <w:textAlignment w:val="center"/>
        <w:rPr>
          <w:rFonts w:cs="SchoolBookSanPin"/>
          <w:color w:val="000000"/>
        </w:rPr>
      </w:pPr>
      <w:r>
        <w:rPr>
          <w:rFonts w:cs="SchoolBookSanPin"/>
          <w:color w:val="000000"/>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F428D1" w:rsidRDefault="0084073C">
      <w:pPr>
        <w:numPr>
          <w:ilvl w:val="0"/>
          <w:numId w:val="44"/>
        </w:numPr>
        <w:textAlignment w:val="center"/>
        <w:rPr>
          <w:rFonts w:cs="SchoolBookSanPin"/>
          <w:color w:val="000000"/>
          <w:lang w:val="en-US"/>
        </w:rPr>
      </w:pPr>
      <w:r>
        <w:rPr>
          <w:rFonts w:cs="SchoolBookSanPin"/>
          <w:color w:val="000000"/>
        </w:rPr>
        <w:t xml:space="preserve">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w:t>
      </w:r>
      <w:r>
        <w:rPr>
          <w:rFonts w:cs="SchoolBookSanPin"/>
          <w:color w:val="000000"/>
          <w:lang w:val="en-US"/>
        </w:rPr>
        <w:t>(протокол от 23.06.2022г. № 3/22).</w:t>
      </w:r>
    </w:p>
    <w:p w:rsidR="00F428D1" w:rsidRDefault="0084073C">
      <w:pPr>
        <w:textAlignment w:val="center"/>
        <w:rPr>
          <w:rFonts w:cs="SchoolBookSanPin"/>
          <w:color w:val="000000"/>
        </w:rPr>
      </w:pPr>
      <w:r>
        <w:rPr>
          <w:rFonts w:cs="SchoolBookSanPin"/>
          <w:color w:val="000000"/>
        </w:rPr>
        <w:t xml:space="preserve">       Кроме того, в школе разработаны нормативные локальные акты по воспитательной работе:</w:t>
      </w:r>
      <w:r>
        <w:rPr>
          <w:rFonts w:cs="SchoolBookSanPin"/>
          <w:color w:val="000000"/>
        </w:rPr>
        <w:br/>
        <w:t>должностные инструкции педагогических работников по вопросам воспитательной деятельности,</w:t>
      </w:r>
    </w:p>
    <w:p w:rsidR="00F428D1" w:rsidRDefault="0084073C">
      <w:pPr>
        <w:textAlignment w:val="center"/>
        <w:rPr>
          <w:rFonts w:cs="SchoolBookSanPin"/>
          <w:color w:val="000000"/>
        </w:rPr>
      </w:pPr>
      <w:r>
        <w:rPr>
          <w:rFonts w:cs="SchoolBookSanPin"/>
          <w:color w:val="000000"/>
        </w:rPr>
        <w:t xml:space="preserve"> -ведению договорных отношений, сетевой форме организации образовательного процесса,</w:t>
      </w:r>
    </w:p>
    <w:p w:rsidR="00F428D1" w:rsidRDefault="0084073C">
      <w:pPr>
        <w:textAlignment w:val="center"/>
        <w:rPr>
          <w:rFonts w:cs="SchoolBookSanPin"/>
          <w:color w:val="000000"/>
        </w:rPr>
      </w:pPr>
      <w:r>
        <w:rPr>
          <w:rFonts w:cs="SchoolBookSanPin"/>
          <w:color w:val="000000"/>
        </w:rPr>
        <w:t xml:space="preserve"> -сотрудничеству с социальными партнерами, нормативному, методическому обеспечению воспитательной деятельности.</w:t>
      </w:r>
    </w:p>
    <w:p w:rsidR="00F428D1" w:rsidRDefault="00F428D1">
      <w:pPr>
        <w:textAlignment w:val="center"/>
        <w:rPr>
          <w:rFonts w:cs="SchoolBookSanPin"/>
          <w:color w:val="000000"/>
        </w:rPr>
      </w:pPr>
    </w:p>
    <w:p w:rsidR="00F428D1" w:rsidRDefault="0084073C">
      <w:pPr>
        <w:textAlignment w:val="center"/>
        <w:rPr>
          <w:rFonts w:cs="SchoolBookSanPin"/>
          <w:color w:val="000000"/>
        </w:rPr>
      </w:pPr>
      <w:r>
        <w:rPr>
          <w:rFonts w:cs="SchoolBookSanPin"/>
          <w:b/>
          <w:color w:val="000000"/>
        </w:rPr>
        <w:t xml:space="preserve">       Требования к условиям работы с обучающимися с особыми образовательными потребностями.</w:t>
      </w:r>
      <w:r>
        <w:rPr>
          <w:rFonts w:cs="SchoolBookSanPin"/>
          <w:b/>
          <w:color w:val="000000"/>
        </w:rPr>
        <w:br/>
      </w:r>
      <w:r>
        <w:rPr>
          <w:rFonts w:cs="SchoolBookSanPin"/>
          <w:i/>
          <w:color w:val="000000"/>
        </w:rPr>
        <w:t>На уровне воспитывающей среды</w:t>
      </w:r>
      <w:r>
        <w:rPr>
          <w:rFonts w:cs="SchoolBookSanPin"/>
          <w:color w:val="000000"/>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F428D1" w:rsidRDefault="0084073C">
      <w:pPr>
        <w:textAlignment w:val="center"/>
        <w:rPr>
          <w:rFonts w:cs="SchoolBookSanPin"/>
          <w:color w:val="000000"/>
        </w:rPr>
      </w:pPr>
      <w:r>
        <w:rPr>
          <w:rFonts w:cs="SchoolBookSanPin"/>
          <w:i/>
          <w:color w:val="000000"/>
        </w:rPr>
        <w:t>На уровне общности</w:t>
      </w:r>
      <w:r>
        <w:rPr>
          <w:rFonts w:cs="SchoolBookSanPin"/>
          <w:color w:val="000000"/>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F428D1" w:rsidRDefault="0084073C">
      <w:pPr>
        <w:textAlignment w:val="center"/>
        <w:rPr>
          <w:rFonts w:cs="SchoolBookSanPin"/>
          <w:color w:val="000000"/>
        </w:rPr>
      </w:pPr>
      <w:r>
        <w:rPr>
          <w:rFonts w:cs="SchoolBookSanPin"/>
          <w:i/>
          <w:color w:val="000000"/>
        </w:rPr>
        <w:t>На уровне деятельностей</w:t>
      </w:r>
      <w:r>
        <w:rPr>
          <w:rFonts w:cs="SchoolBookSanPin"/>
          <w:color w:val="000000"/>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r>
        <w:rPr>
          <w:rFonts w:cs="SchoolBookSanPin"/>
          <w:i/>
          <w:color w:val="000000"/>
        </w:rPr>
        <w:t>На уровне событий</w:t>
      </w:r>
      <w:r>
        <w:rPr>
          <w:rFonts w:cs="SchoolBookSanPin"/>
          <w:color w:val="000000"/>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w:t>
      </w:r>
      <w:r>
        <w:rPr>
          <w:rFonts w:cs="SchoolBookSanPin"/>
          <w:color w:val="000000"/>
        </w:rPr>
        <w:lastRenderedPageBreak/>
        <w:t>событиях группы, формирует личностный опыт, развивает самооценку и уверенность в своих силах.</w:t>
      </w:r>
    </w:p>
    <w:p w:rsidR="00F428D1" w:rsidRDefault="0084073C">
      <w:pPr>
        <w:textAlignment w:val="center"/>
        <w:rPr>
          <w:rFonts w:cs="SchoolBookSanPin"/>
          <w:color w:val="000000"/>
        </w:rPr>
      </w:pPr>
      <w:r>
        <w:rPr>
          <w:rFonts w:cs="SchoolBookSanPin"/>
          <w:color w:val="000000"/>
        </w:rPr>
        <w:t> Особыми задачами воспитания обучающихся с особыми образовательными потребностями являются:</w:t>
      </w:r>
    </w:p>
    <w:p w:rsidR="00F428D1" w:rsidRDefault="0084073C">
      <w:pPr>
        <w:textAlignment w:val="center"/>
        <w:rPr>
          <w:rFonts w:cs="SchoolBookSanPin"/>
          <w:color w:val="000000"/>
        </w:rPr>
      </w:pPr>
      <w:r>
        <w:rPr>
          <w:rFonts w:cs="SchoolBookSanPin"/>
          <w:color w:val="000000"/>
        </w:rPr>
        <w:t xml:space="preserve">налаживание эмоционально-положительного взаимодействия с окружающими </w:t>
      </w:r>
      <w:r>
        <w:rPr>
          <w:rFonts w:cs="SchoolBookSanPin"/>
          <w:color w:val="000000"/>
        </w:rPr>
        <w:br/>
        <w:t>для их успешной социальной адаптации и интеграции в общеобразовательной организации;</w:t>
      </w:r>
    </w:p>
    <w:p w:rsidR="00F428D1" w:rsidRDefault="0084073C">
      <w:pPr>
        <w:textAlignment w:val="center"/>
        <w:rPr>
          <w:rFonts w:cs="SchoolBookSanPin"/>
          <w:color w:val="000000"/>
        </w:rPr>
      </w:pPr>
      <w:r>
        <w:rPr>
          <w:rFonts w:cs="SchoolBookSanPin"/>
          <w:color w:val="000000"/>
        </w:rPr>
        <w:t xml:space="preserve">формирование доброжелательного отношения к обучающимся и их семьям </w:t>
      </w:r>
      <w:r>
        <w:rPr>
          <w:rFonts w:cs="SchoolBookSanPin"/>
          <w:color w:val="000000"/>
        </w:rPr>
        <w:br/>
        <w:t>со стороны всех участников образовательных отношений;</w:t>
      </w:r>
    </w:p>
    <w:p w:rsidR="00F428D1" w:rsidRDefault="0084073C">
      <w:pPr>
        <w:textAlignment w:val="center"/>
        <w:rPr>
          <w:rFonts w:cs="SchoolBookSanPin"/>
          <w:color w:val="000000"/>
        </w:rPr>
      </w:pPr>
      <w:r>
        <w:rPr>
          <w:rFonts w:cs="SchoolBookSanPin"/>
          <w:color w:val="000000"/>
        </w:rPr>
        <w:t>построение воспитательной деятельности с учётом индивидуальных особенностей и возможностей каждого обучающегося;</w:t>
      </w:r>
    </w:p>
    <w:p w:rsidR="00F428D1" w:rsidRDefault="0084073C">
      <w:pPr>
        <w:textAlignment w:val="center"/>
        <w:rPr>
          <w:rFonts w:cs="SchoolBookSanPin"/>
          <w:bCs/>
          <w:iCs/>
          <w:color w:val="000000"/>
        </w:rPr>
      </w:pPr>
      <w:r>
        <w:rPr>
          <w:rFonts w:cs="SchoolBookSanPin"/>
          <w:bCs/>
          <w:iCs/>
          <w:color w:val="000000"/>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F428D1" w:rsidRDefault="0084073C">
      <w:pPr>
        <w:textAlignment w:val="center"/>
        <w:rPr>
          <w:rFonts w:cs="SchoolBookSanPin"/>
          <w:color w:val="000000"/>
        </w:rPr>
      </w:pPr>
      <w:r>
        <w:rPr>
          <w:rFonts w:cs="SchoolBookSanPin"/>
          <w:color w:val="000000"/>
        </w:rPr>
        <w:t>При организации воспитания обучающихся с особыми образовательными потребностями необходимо ориентироваться на:</w:t>
      </w:r>
    </w:p>
    <w:p w:rsidR="00F428D1" w:rsidRDefault="0084073C">
      <w:pPr>
        <w:textAlignment w:val="center"/>
        <w:rPr>
          <w:rFonts w:cs="SchoolBookSanPin"/>
          <w:color w:val="000000"/>
        </w:rPr>
      </w:pPr>
      <w:r>
        <w:rPr>
          <w:rFonts w:cs="SchoolBookSanPin"/>
          <w:color w:val="000000"/>
        </w:rPr>
        <w:t xml:space="preserve">формирование личности ребёнка с особыми образовательными потребностями </w:t>
      </w:r>
      <w:r>
        <w:rPr>
          <w:rFonts w:cs="SchoolBookSanPin"/>
          <w:color w:val="000000"/>
        </w:rPr>
        <w:br/>
        <w:t>с использованием адекватных возрасту и физическому и (или) психическому состоянию методов воспитания;</w:t>
      </w:r>
    </w:p>
    <w:p w:rsidR="00F428D1" w:rsidRDefault="0084073C">
      <w:pPr>
        <w:textAlignment w:val="center"/>
        <w:rPr>
          <w:rFonts w:cs="SchoolBookSanPin"/>
          <w:color w:val="000000"/>
        </w:rPr>
      </w:pPr>
      <w:r>
        <w:rPr>
          <w:rFonts w:cs="SchoolBookSanPin"/>
          <w:color w:val="000000"/>
        </w:rPr>
        <w:t xml:space="preserve">создание оптимальных условий совместного воспитания и обучения обучающихся с особыми образовательными потребностями и их сверстников, </w:t>
      </w:r>
      <w:r>
        <w:rPr>
          <w:rFonts w:cs="SchoolBookSanPin"/>
          <w:color w:val="000000"/>
        </w:rPr>
        <w:br/>
        <w:t>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F428D1" w:rsidRDefault="0084073C">
      <w:pPr>
        <w:textAlignment w:val="center"/>
        <w:rPr>
          <w:rFonts w:cs="SchoolBookSanPin"/>
          <w:color w:val="000000"/>
        </w:rPr>
      </w:pPr>
      <w:r>
        <w:rPr>
          <w:rFonts w:cs="SchoolBookSanPin"/>
          <w:color w:val="000000"/>
        </w:rPr>
        <w:t>личностно-ориентированный подход в организации всех видов деятельности обучающихся с особыми образовательными потребностями.</w:t>
      </w:r>
    </w:p>
    <w:p w:rsidR="00F428D1" w:rsidRDefault="00F428D1">
      <w:pPr>
        <w:textAlignment w:val="center"/>
        <w:rPr>
          <w:rFonts w:cs="SchoolBookSanPin"/>
          <w:color w:val="000000"/>
        </w:rPr>
      </w:pPr>
    </w:p>
    <w:p w:rsidR="00F428D1" w:rsidRDefault="0084073C">
      <w:pPr>
        <w:jc w:val="center"/>
        <w:textAlignment w:val="center"/>
        <w:rPr>
          <w:rFonts w:cs="SchoolBookSanPin"/>
          <w:b/>
          <w:color w:val="000000"/>
          <w:sz w:val="28"/>
        </w:rPr>
      </w:pPr>
      <w:r>
        <w:rPr>
          <w:rFonts w:cs="SchoolBookSanPin"/>
          <w:b/>
          <w:color w:val="000000"/>
          <w:sz w:val="28"/>
        </w:rPr>
        <w:t>2.3.4. Система поощрения социальной успешности и проявлений активной жизненной позиции обучающихся.</w:t>
      </w:r>
    </w:p>
    <w:p w:rsidR="00F428D1" w:rsidRDefault="0084073C">
      <w:pPr>
        <w:textAlignment w:val="center"/>
        <w:rPr>
          <w:rFonts w:cs="SchoolBookSanPin"/>
          <w:color w:val="000000"/>
        </w:rPr>
      </w:pPr>
      <w:r>
        <w:rPr>
          <w:rFonts w:cs="SchoolBookSanPin"/>
          <w:color w:val="000000"/>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F428D1" w:rsidRDefault="0084073C">
      <w:pPr>
        <w:numPr>
          <w:ilvl w:val="0"/>
          <w:numId w:val="45"/>
        </w:numPr>
        <w:textAlignment w:val="center"/>
        <w:rPr>
          <w:rFonts w:cs="SchoolBookSanPin"/>
          <w:color w:val="000000"/>
        </w:rPr>
      </w:pPr>
      <w:r>
        <w:rPr>
          <w:rFonts w:cs="SchoolBookSanPin"/>
          <w:color w:val="000000"/>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F428D1" w:rsidRDefault="0084073C">
      <w:pPr>
        <w:numPr>
          <w:ilvl w:val="0"/>
          <w:numId w:val="45"/>
        </w:numPr>
        <w:textAlignment w:val="center"/>
        <w:rPr>
          <w:rFonts w:cs="SchoolBookSanPin"/>
          <w:color w:val="000000"/>
        </w:rPr>
      </w:pPr>
      <w:r>
        <w:rPr>
          <w:rFonts w:cs="SchoolBookSanPin"/>
          <w:color w:val="000000"/>
        </w:rPr>
        <w:t xml:space="preserve">соответствия артефактов и процедур награждения укладу </w:t>
      </w:r>
      <w:bookmarkStart w:id="304" w:name="_Hlk106819691"/>
      <w:r>
        <w:rPr>
          <w:rFonts w:cs="SchoolBookSanPin"/>
          <w:color w:val="000000"/>
        </w:rPr>
        <w:t>общеобразовательной организации</w:t>
      </w:r>
      <w:bookmarkEnd w:id="304"/>
      <w:r>
        <w:rPr>
          <w:rFonts w:cs="SchoolBookSanPin"/>
          <w:color w:val="000000"/>
        </w:rPr>
        <w:t>, качеству воспитывающей среды, символике общеобразовательной организации;</w:t>
      </w:r>
    </w:p>
    <w:p w:rsidR="00F428D1" w:rsidRDefault="0084073C">
      <w:pPr>
        <w:numPr>
          <w:ilvl w:val="0"/>
          <w:numId w:val="45"/>
        </w:numPr>
        <w:textAlignment w:val="center"/>
        <w:rPr>
          <w:rFonts w:cs="SchoolBookSanPin"/>
          <w:color w:val="000000"/>
        </w:rPr>
      </w:pPr>
      <w:r>
        <w:rPr>
          <w:rFonts w:cs="SchoolBookSanPin"/>
          <w:color w:val="000000"/>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F428D1" w:rsidRDefault="0084073C">
      <w:pPr>
        <w:numPr>
          <w:ilvl w:val="0"/>
          <w:numId w:val="45"/>
        </w:numPr>
        <w:textAlignment w:val="center"/>
        <w:rPr>
          <w:rFonts w:cs="SchoolBookSanPin"/>
          <w:color w:val="000000"/>
        </w:rPr>
      </w:pPr>
      <w:r>
        <w:rPr>
          <w:rFonts w:cs="SchoolBookSanPin"/>
          <w:color w:val="000000"/>
        </w:rPr>
        <w:t>регулирования частоты награждений (недопущение избыточности в поощрениях, чрезмерно больших групп поощряемых и т.</w:t>
      </w:r>
      <w:r>
        <w:rPr>
          <w:rFonts w:cs="SchoolBookSanPin"/>
          <w:color w:val="000000"/>
          <w:lang w:val="en-US"/>
        </w:rPr>
        <w:t> </w:t>
      </w:r>
      <w:r>
        <w:rPr>
          <w:rFonts w:cs="SchoolBookSanPin"/>
          <w:color w:val="000000"/>
        </w:rPr>
        <w:t>п.);</w:t>
      </w:r>
    </w:p>
    <w:p w:rsidR="00F428D1" w:rsidRDefault="0084073C">
      <w:pPr>
        <w:numPr>
          <w:ilvl w:val="0"/>
          <w:numId w:val="45"/>
        </w:numPr>
        <w:textAlignment w:val="center"/>
        <w:rPr>
          <w:rFonts w:cs="SchoolBookSanPin"/>
          <w:color w:val="000000"/>
        </w:rPr>
      </w:pPr>
      <w:r>
        <w:rPr>
          <w:rFonts w:cs="SchoolBookSanPin"/>
          <w:color w:val="000000"/>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F428D1" w:rsidRDefault="0084073C">
      <w:pPr>
        <w:numPr>
          <w:ilvl w:val="0"/>
          <w:numId w:val="45"/>
        </w:numPr>
        <w:textAlignment w:val="center"/>
        <w:rPr>
          <w:rFonts w:cs="SchoolBookSanPin"/>
          <w:color w:val="000000"/>
        </w:rPr>
      </w:pPr>
      <w:r>
        <w:rPr>
          <w:rFonts w:cs="SchoolBookSanPin"/>
          <w:color w:val="000000"/>
        </w:rPr>
        <w:t xml:space="preserve">привлечения к участию в системе поощрений на всех стадиях родителей (законных представителей) обучающихся, представителей родительского </w:t>
      </w:r>
      <w:r>
        <w:rPr>
          <w:rFonts w:cs="SchoolBookSanPin"/>
          <w:color w:val="000000"/>
        </w:rPr>
        <w:lastRenderedPageBreak/>
        <w:t>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F428D1" w:rsidRDefault="0084073C">
      <w:pPr>
        <w:numPr>
          <w:ilvl w:val="0"/>
          <w:numId w:val="45"/>
        </w:numPr>
        <w:textAlignment w:val="center"/>
        <w:rPr>
          <w:rFonts w:cs="SchoolBookSanPin"/>
          <w:color w:val="000000"/>
        </w:rPr>
      </w:pPr>
      <w:r>
        <w:rPr>
          <w:rFonts w:cs="SchoolBookSanPin"/>
          <w:color w:val="000000"/>
        </w:rPr>
        <w:t>дифференцированности поощрений (наличие уровней и типов наград позволяет продлить стимулирующее действие системы поощрения).</w:t>
      </w:r>
    </w:p>
    <w:p w:rsidR="00F428D1" w:rsidRDefault="0084073C">
      <w:pPr>
        <w:textAlignment w:val="center"/>
        <w:rPr>
          <w:rFonts w:cs="SchoolBookSanPin"/>
          <w:color w:val="000000"/>
        </w:rPr>
      </w:pPr>
      <w:r>
        <w:rPr>
          <w:rFonts w:cs="SchoolBookSanPin"/>
          <w:color w:val="000000"/>
        </w:rPr>
        <w:t>Формы поощрения проявлений активной жизненной позиции обучающихся и социальной успешности (</w:t>
      </w:r>
      <w:r>
        <w:rPr>
          <w:rFonts w:cs="SchoolBookSanPin"/>
          <w:i/>
          <w:color w:val="000000"/>
        </w:rPr>
        <w:t>формы могут быть изменены, их состав расширен</w:t>
      </w:r>
      <w:r>
        <w:rPr>
          <w:rFonts w:cs="SchoolBookSanPin"/>
          <w:color w:val="000000"/>
        </w:rPr>
        <w:t>): индивидуальные и групповые портфолио, рейтинги, благотворительная поддержка.</w:t>
      </w:r>
    </w:p>
    <w:p w:rsidR="00F428D1" w:rsidRDefault="0084073C">
      <w:pPr>
        <w:textAlignment w:val="center"/>
        <w:rPr>
          <w:rFonts w:cs="SchoolBookSanPin"/>
          <w:color w:val="000000"/>
        </w:rPr>
      </w:pPr>
      <w:r>
        <w:rPr>
          <w:rFonts w:cs="SchoolBookSanPin"/>
          <w:color w:val="000000"/>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F428D1" w:rsidRDefault="0084073C">
      <w:pPr>
        <w:textAlignment w:val="center"/>
        <w:rPr>
          <w:rFonts w:cs="SchoolBookSanPin"/>
          <w:color w:val="000000"/>
        </w:rPr>
      </w:pPr>
      <w:r>
        <w:rPr>
          <w:rFonts w:cs="SchoolBookSanPin"/>
          <w:color w:val="000000"/>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w:t>
      </w:r>
      <w:r>
        <w:rPr>
          <w:rFonts w:cs="SchoolBookSanPin"/>
          <w:color w:val="000000"/>
          <w:lang w:val="en-US"/>
        </w:rPr>
        <w:t> </w:t>
      </w:r>
      <w:r>
        <w:rPr>
          <w:rFonts w:cs="SchoolBookSanPin"/>
          <w:color w:val="000000"/>
        </w:rPr>
        <w:t>д.). Кроме индивидуального портфолио, возможно ведение портфолио класса.</w:t>
      </w:r>
      <w:r>
        <w:rPr>
          <w:rFonts w:cs="SchoolBookSanPin"/>
          <w:b/>
          <w:color w:val="000000"/>
        </w:rPr>
        <w:br/>
      </w:r>
      <w:r>
        <w:rPr>
          <w:rFonts w:cs="SchoolBookSanPin"/>
          <w:color w:val="000000"/>
        </w:rPr>
        <w:t>В школе применяются следующие формы поощрения:</w:t>
      </w:r>
    </w:p>
    <w:p w:rsidR="00F428D1" w:rsidRDefault="0084073C">
      <w:pPr>
        <w:textAlignment w:val="center"/>
        <w:rPr>
          <w:rFonts w:cs="SchoolBookSanPin"/>
          <w:color w:val="000000"/>
        </w:rPr>
      </w:pPr>
      <w:r>
        <w:rPr>
          <w:rFonts w:cs="SchoolBookSanPin"/>
          <w:color w:val="000000"/>
        </w:rPr>
        <w:t>- похвальный лист «За отличные успехи в учении»;</w:t>
      </w:r>
    </w:p>
    <w:p w:rsidR="00F428D1" w:rsidRDefault="0084073C">
      <w:pPr>
        <w:textAlignment w:val="center"/>
        <w:rPr>
          <w:rFonts w:cs="SchoolBookSanPin"/>
          <w:color w:val="000000"/>
        </w:rPr>
      </w:pPr>
      <w:r>
        <w:rPr>
          <w:rFonts w:cs="SchoolBookSanPin"/>
          <w:color w:val="000000"/>
        </w:rPr>
        <w:t>- похвальная грамота «За особые успехи в изучении отдельных предметов»;</w:t>
      </w:r>
    </w:p>
    <w:p w:rsidR="00F428D1" w:rsidRDefault="0084073C">
      <w:pPr>
        <w:textAlignment w:val="center"/>
        <w:rPr>
          <w:rFonts w:cs="SchoolBookSanPin"/>
          <w:color w:val="000000"/>
        </w:rPr>
      </w:pPr>
      <w:r>
        <w:rPr>
          <w:rFonts w:cs="SchoolBookSanPin"/>
          <w:color w:val="000000"/>
        </w:rPr>
        <w:t>- награждение</w:t>
      </w:r>
      <w:r>
        <w:rPr>
          <w:rFonts w:cs="SchoolBookSanPin"/>
          <w:color w:val="000000"/>
          <w:lang w:val="en-US"/>
        </w:rPr>
        <w:t> </w:t>
      </w:r>
      <w:r>
        <w:rPr>
          <w:rFonts w:cs="SchoolBookSanPin"/>
          <w:color w:val="000000"/>
        </w:rPr>
        <w:t>благодарностями за активное участие в школьных делах и/или в конкретных</w:t>
      </w:r>
      <w:r>
        <w:rPr>
          <w:rFonts w:cs="SchoolBookSanPin"/>
          <w:color w:val="000000"/>
          <w:lang w:val="en-US"/>
        </w:rPr>
        <w:t> </w:t>
      </w:r>
      <w:r>
        <w:rPr>
          <w:rFonts w:cs="SchoolBookSanPin"/>
          <w:color w:val="000000"/>
        </w:rPr>
        <w:t>проявлениях активной жизненной позиции;</w:t>
      </w:r>
    </w:p>
    <w:p w:rsidR="00F428D1" w:rsidRDefault="0084073C">
      <w:pPr>
        <w:textAlignment w:val="center"/>
        <w:rPr>
          <w:rFonts w:cs="SchoolBookSanPin"/>
          <w:color w:val="000000"/>
        </w:rPr>
      </w:pPr>
      <w:r>
        <w:rPr>
          <w:rFonts w:cs="SchoolBookSanPin"/>
          <w:color w:val="000000"/>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F428D1" w:rsidRDefault="0084073C">
      <w:pPr>
        <w:textAlignment w:val="center"/>
        <w:rPr>
          <w:rFonts w:cs="SchoolBookSanPin"/>
          <w:color w:val="000000"/>
        </w:rPr>
      </w:pPr>
      <w:r>
        <w:rPr>
          <w:rFonts w:cs="SchoolBookSanPin"/>
          <w:color w:val="000000"/>
        </w:rPr>
        <w:t>- награждение родителей (законных представителей) обучающихся благодарственными письмами за хорошее воспитание детей;</w:t>
      </w:r>
    </w:p>
    <w:p w:rsidR="00F428D1" w:rsidRDefault="0084073C">
      <w:pPr>
        <w:textAlignment w:val="center"/>
        <w:rPr>
          <w:rFonts w:cs="SchoolBookSanPin"/>
          <w:color w:val="000000"/>
        </w:rPr>
      </w:pPr>
      <w:r>
        <w:rPr>
          <w:rFonts w:cs="SchoolBookSanPin"/>
          <w:color w:val="000000"/>
        </w:rPr>
        <w:t>-включение в группу для подъема и спуска Государственного флага Российской Федерации.</w:t>
      </w:r>
    </w:p>
    <w:p w:rsidR="00F428D1" w:rsidRDefault="0084073C">
      <w:pPr>
        <w:textAlignment w:val="center"/>
        <w:rPr>
          <w:rFonts w:cs="SchoolBookSanPin"/>
          <w:color w:val="000000"/>
        </w:rPr>
      </w:pPr>
      <w:r>
        <w:rPr>
          <w:rFonts w:cs="SchoolBookSanPin"/>
          <w:color w:val="000000"/>
        </w:rPr>
        <w:t>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F428D1" w:rsidRDefault="0084073C">
      <w:pPr>
        <w:textAlignment w:val="center"/>
        <w:rPr>
          <w:rFonts w:cs="SchoolBookSanPin"/>
          <w:color w:val="000000"/>
        </w:rPr>
      </w:pPr>
      <w:r>
        <w:rPr>
          <w:rFonts w:cs="SchoolBookSanPin"/>
          <w:color w:val="000000"/>
        </w:rPr>
        <w:t>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F428D1" w:rsidRDefault="00F428D1">
      <w:pPr>
        <w:textAlignment w:val="center"/>
        <w:rPr>
          <w:rFonts w:cs="SchoolBookSanPin"/>
          <w:color w:val="000000"/>
        </w:rPr>
      </w:pPr>
    </w:p>
    <w:p w:rsidR="00F428D1" w:rsidRDefault="0084073C">
      <w:pPr>
        <w:textAlignment w:val="center"/>
        <w:rPr>
          <w:rFonts w:cs="SchoolBookSanPin"/>
          <w:b/>
          <w:bCs/>
          <w:iCs/>
          <w:color w:val="000000"/>
        </w:rPr>
      </w:pPr>
      <w:r>
        <w:rPr>
          <w:rFonts w:cs="SchoolBookSanPin"/>
          <w:b/>
          <w:bCs/>
          <w:iCs/>
          <w:color w:val="000000"/>
        </w:rPr>
        <w:t>3.3.5. АНАЛИЗ ВОСПИТАТЕЛЬНОГО ПРОЦЕССА</w:t>
      </w:r>
    </w:p>
    <w:p w:rsidR="00F428D1" w:rsidRDefault="0084073C">
      <w:pPr>
        <w:textAlignment w:val="center"/>
        <w:rPr>
          <w:rFonts w:cs="SchoolBookSanPin"/>
          <w:color w:val="000000"/>
        </w:rPr>
      </w:pPr>
      <w:r>
        <w:rPr>
          <w:rFonts w:cs="SchoolBookSanPin"/>
          <w:color w:val="000000"/>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F428D1" w:rsidRDefault="0084073C">
      <w:pPr>
        <w:textAlignment w:val="center"/>
        <w:rPr>
          <w:rFonts w:cs="SchoolBookSanPin"/>
          <w:color w:val="000000"/>
        </w:rPr>
      </w:pPr>
      <w:r>
        <w:rPr>
          <w:rFonts w:cs="SchoolBookSanPin"/>
          <w:color w:val="000000"/>
        </w:rPr>
        <w:t xml:space="preserve">Основным методом анализа воспитательного процесса в МБОУ </w:t>
      </w:r>
      <w:r w:rsidR="00572DC1">
        <w:rPr>
          <w:rFonts w:cs="SchoolBookSanPin"/>
          <w:color w:val="000000"/>
        </w:rPr>
        <w:t>Бошинская</w:t>
      </w:r>
      <w:r>
        <w:rPr>
          <w:rFonts w:cs="SchoolBookSanPin"/>
          <w:color w:val="000000"/>
        </w:rPr>
        <w:t xml:space="preserve"> СОШ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F428D1" w:rsidRDefault="0084073C">
      <w:pPr>
        <w:textAlignment w:val="center"/>
        <w:rPr>
          <w:rFonts w:cs="SchoolBookSanPin"/>
          <w:color w:val="000000"/>
        </w:rPr>
      </w:pPr>
      <w:r>
        <w:rPr>
          <w:rFonts w:cs="SchoolBookSanPin"/>
          <w:color w:val="000000"/>
        </w:rPr>
        <w:t>Планирование анализа воспитательного процесса включается в календарный план воспитательной работы.</w:t>
      </w:r>
    </w:p>
    <w:p w:rsidR="00F428D1" w:rsidRDefault="0084073C">
      <w:pPr>
        <w:textAlignment w:val="center"/>
        <w:rPr>
          <w:rFonts w:cs="SchoolBookSanPin"/>
          <w:color w:val="000000"/>
        </w:rPr>
      </w:pPr>
      <w:r>
        <w:rPr>
          <w:rFonts w:cs="SchoolBookSanPin"/>
          <w:color w:val="000000"/>
        </w:rPr>
        <w:t>Основные принципы самоанализа воспитательной работы:</w:t>
      </w:r>
    </w:p>
    <w:p w:rsidR="00F428D1" w:rsidRDefault="0084073C">
      <w:pPr>
        <w:numPr>
          <w:ilvl w:val="0"/>
          <w:numId w:val="46"/>
        </w:numPr>
        <w:ind w:left="426" w:firstLine="643"/>
        <w:textAlignment w:val="center"/>
        <w:rPr>
          <w:rFonts w:cs="SchoolBookSanPin"/>
          <w:color w:val="000000"/>
        </w:rPr>
      </w:pPr>
      <w:r>
        <w:rPr>
          <w:rFonts w:cs="SchoolBookSanPin"/>
          <w:color w:val="000000"/>
        </w:rPr>
        <w:lastRenderedPageBreak/>
        <w:t xml:space="preserve">взаимное уважение всех участников образовательных отношений; </w:t>
      </w:r>
    </w:p>
    <w:p w:rsidR="00F428D1" w:rsidRDefault="0084073C">
      <w:pPr>
        <w:numPr>
          <w:ilvl w:val="0"/>
          <w:numId w:val="46"/>
        </w:numPr>
        <w:ind w:left="426" w:firstLine="643"/>
        <w:textAlignment w:val="center"/>
        <w:rPr>
          <w:rFonts w:cs="SchoolBookSanPin"/>
          <w:color w:val="000000"/>
        </w:rPr>
      </w:pPr>
      <w:r>
        <w:rPr>
          <w:rFonts w:cs="SchoolBookSanPin"/>
          <w:color w:val="000000"/>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F428D1" w:rsidRDefault="0084073C">
      <w:pPr>
        <w:numPr>
          <w:ilvl w:val="0"/>
          <w:numId w:val="46"/>
        </w:numPr>
        <w:ind w:left="426" w:firstLine="643"/>
        <w:textAlignment w:val="center"/>
        <w:rPr>
          <w:rFonts w:cs="SchoolBookSanPin"/>
          <w:color w:val="000000"/>
        </w:rPr>
      </w:pPr>
      <w:r>
        <w:rPr>
          <w:rFonts w:cs="SchoolBookSanPin"/>
          <w:color w:val="000000"/>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F428D1" w:rsidRDefault="0084073C">
      <w:pPr>
        <w:numPr>
          <w:ilvl w:val="0"/>
          <w:numId w:val="46"/>
        </w:numPr>
        <w:ind w:left="426" w:firstLine="643"/>
        <w:textAlignment w:val="center"/>
        <w:rPr>
          <w:rFonts w:cs="SchoolBookSanPin"/>
          <w:color w:val="000000"/>
        </w:rPr>
      </w:pPr>
      <w:r>
        <w:rPr>
          <w:rFonts w:cs="SchoolBookSanPin"/>
          <w:color w:val="000000"/>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F428D1" w:rsidRDefault="00F428D1">
      <w:pPr>
        <w:numPr>
          <w:ilvl w:val="0"/>
          <w:numId w:val="46"/>
        </w:numPr>
        <w:ind w:left="426" w:firstLine="643"/>
        <w:textAlignment w:val="center"/>
        <w:rPr>
          <w:rFonts w:cs="SchoolBookSanPin"/>
          <w:color w:val="000000"/>
        </w:rPr>
      </w:pPr>
    </w:p>
    <w:p w:rsidR="00F428D1" w:rsidRDefault="0084073C">
      <w:pPr>
        <w:textAlignment w:val="center"/>
        <w:rPr>
          <w:rFonts w:cs="SchoolBookSanPin"/>
          <w:b/>
          <w:color w:val="000000"/>
          <w:sz w:val="28"/>
        </w:rPr>
      </w:pPr>
      <w:r>
        <w:rPr>
          <w:rFonts w:cs="SchoolBookSanPin"/>
          <w:b/>
          <w:color w:val="000000"/>
          <w:sz w:val="28"/>
        </w:rPr>
        <w:t xml:space="preserve">Основные направления анализа воспитательного процесса: </w:t>
      </w:r>
    </w:p>
    <w:p w:rsidR="00F428D1" w:rsidRDefault="0084073C">
      <w:pPr>
        <w:textAlignment w:val="center"/>
        <w:rPr>
          <w:rFonts w:cs="SchoolBookSanPin"/>
          <w:i/>
          <w:color w:val="000000"/>
        </w:rPr>
      </w:pPr>
      <w:r>
        <w:rPr>
          <w:rFonts w:cs="SchoolBookSanPin"/>
          <w:i/>
          <w:color w:val="000000"/>
        </w:rPr>
        <w:t xml:space="preserve">1. Результаты воспитания, социализации и саморазвития обучающихся. </w:t>
      </w:r>
    </w:p>
    <w:p w:rsidR="00F428D1" w:rsidRDefault="0084073C">
      <w:pPr>
        <w:textAlignment w:val="center"/>
        <w:rPr>
          <w:rFonts w:cs="SchoolBookSanPin"/>
          <w:color w:val="000000"/>
        </w:rPr>
      </w:pPr>
      <w:r>
        <w:rPr>
          <w:rFonts w:cs="SchoolBookSanPin"/>
          <w:color w:val="000000"/>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F428D1" w:rsidRDefault="0084073C">
      <w:pPr>
        <w:textAlignment w:val="center"/>
        <w:rPr>
          <w:rFonts w:cs="SchoolBookSanPin"/>
          <w:color w:val="000000"/>
        </w:rPr>
      </w:pPr>
      <w:r>
        <w:rPr>
          <w:rFonts w:cs="SchoolBookSanPin"/>
          <w:color w:val="000000"/>
        </w:rPr>
        <w:t xml:space="preserve">Анализ проводится классными руководителями вместе с заместителем директора по воспитательной работе </w:t>
      </w:r>
      <w:bookmarkStart w:id="305" w:name="_Hlk100927456"/>
      <w:r>
        <w:rPr>
          <w:rFonts w:cs="SchoolBookSanPin"/>
          <w:color w:val="000000"/>
        </w:rPr>
        <w:t xml:space="preserve">(советником директора по воспитанию, социальным педагогом, при наличии) </w:t>
      </w:r>
      <w:bookmarkEnd w:id="305"/>
      <w:r>
        <w:rPr>
          <w:rFonts w:cs="SchoolBookSanPin"/>
          <w:color w:val="000000"/>
        </w:rPr>
        <w:t xml:space="preserve">с последующим обсуждением результатов на методическом объединении классных руководителей или педагогическом совете. </w:t>
      </w:r>
    </w:p>
    <w:p w:rsidR="00F428D1" w:rsidRDefault="0084073C">
      <w:pPr>
        <w:textAlignment w:val="center"/>
        <w:rPr>
          <w:rFonts w:cs="SchoolBookSanPin"/>
          <w:color w:val="000000"/>
        </w:rPr>
      </w:pPr>
      <w:r>
        <w:rPr>
          <w:rFonts w:cs="SchoolBookSanPin"/>
          <w:color w:val="000000"/>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F428D1" w:rsidRDefault="0084073C">
      <w:pPr>
        <w:textAlignment w:val="center"/>
        <w:rPr>
          <w:rFonts w:cs="SchoolBookSanPin"/>
          <w:i/>
          <w:color w:val="000000"/>
        </w:rPr>
      </w:pPr>
      <w:r>
        <w:rPr>
          <w:rFonts w:cs="SchoolBookSanPin"/>
          <w:i/>
          <w:color w:val="000000"/>
        </w:rPr>
        <w:t>2. Состояние совместной деятельности обучающихся и взрослых.</w:t>
      </w:r>
    </w:p>
    <w:p w:rsidR="00F428D1" w:rsidRDefault="0084073C">
      <w:pPr>
        <w:textAlignment w:val="center"/>
        <w:rPr>
          <w:rFonts w:cs="SchoolBookSanPin"/>
          <w:color w:val="000000"/>
        </w:rPr>
      </w:pPr>
      <w:r>
        <w:rPr>
          <w:rFonts w:cs="SchoolBookSanPin"/>
          <w:color w:val="000000"/>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F428D1" w:rsidRDefault="0084073C">
      <w:pPr>
        <w:textAlignment w:val="center"/>
        <w:rPr>
          <w:rFonts w:cs="SchoolBookSanPin"/>
          <w:color w:val="000000"/>
        </w:rPr>
      </w:pPr>
      <w:r>
        <w:rPr>
          <w:rFonts w:cs="SchoolBookSanPin"/>
          <w:color w:val="000000"/>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w:t>
      </w:r>
    </w:p>
    <w:p w:rsidR="00F428D1" w:rsidRDefault="0084073C">
      <w:pPr>
        <w:textAlignment w:val="center"/>
        <w:rPr>
          <w:rFonts w:cs="SchoolBookSanPin"/>
          <w:color w:val="000000"/>
        </w:rPr>
      </w:pPr>
      <w:r>
        <w:rPr>
          <w:rFonts w:cs="SchoolBookSanPin"/>
          <w:color w:val="000000"/>
        </w:rPr>
        <w:t>К обсуждению предлагаются вопросы качества:</w:t>
      </w:r>
    </w:p>
    <w:p w:rsidR="00F428D1" w:rsidRDefault="0084073C">
      <w:pPr>
        <w:numPr>
          <w:ilvl w:val="0"/>
          <w:numId w:val="47"/>
        </w:numPr>
        <w:textAlignment w:val="center"/>
        <w:rPr>
          <w:rFonts w:cs="SchoolBookSanPin"/>
          <w:color w:val="000000"/>
        </w:rPr>
      </w:pPr>
      <w:r>
        <w:rPr>
          <w:rFonts w:cs="SchoolBookSanPin"/>
          <w:color w:val="000000"/>
        </w:rPr>
        <w:t>реализации воспитательного потенциала урочной деятельности;</w:t>
      </w:r>
    </w:p>
    <w:p w:rsidR="00F428D1" w:rsidRDefault="0084073C">
      <w:pPr>
        <w:numPr>
          <w:ilvl w:val="0"/>
          <w:numId w:val="47"/>
        </w:numPr>
        <w:textAlignment w:val="center"/>
        <w:rPr>
          <w:rFonts w:cs="SchoolBookSanPin"/>
          <w:color w:val="000000"/>
          <w:lang w:val="en-US"/>
        </w:rPr>
      </w:pPr>
      <w:r>
        <w:rPr>
          <w:rFonts w:cs="SchoolBookSanPin"/>
          <w:color w:val="000000"/>
          <w:lang w:val="en-US"/>
        </w:rPr>
        <w:t>организуемой внеурочной деятельности обучающихся;</w:t>
      </w:r>
    </w:p>
    <w:p w:rsidR="00F428D1" w:rsidRDefault="0084073C">
      <w:pPr>
        <w:numPr>
          <w:ilvl w:val="0"/>
          <w:numId w:val="47"/>
        </w:numPr>
        <w:textAlignment w:val="center"/>
        <w:rPr>
          <w:rFonts w:cs="SchoolBookSanPin"/>
          <w:color w:val="000000"/>
        </w:rPr>
      </w:pPr>
      <w:r>
        <w:rPr>
          <w:rFonts w:cs="SchoolBookSanPin"/>
          <w:color w:val="000000"/>
        </w:rPr>
        <w:t>деятельности классных руководителей и их классов;</w:t>
      </w:r>
    </w:p>
    <w:p w:rsidR="00F428D1" w:rsidRDefault="0084073C">
      <w:pPr>
        <w:numPr>
          <w:ilvl w:val="0"/>
          <w:numId w:val="47"/>
        </w:numPr>
        <w:textAlignment w:val="center"/>
        <w:rPr>
          <w:rFonts w:cs="SchoolBookSanPin"/>
          <w:color w:val="000000"/>
        </w:rPr>
      </w:pPr>
      <w:r>
        <w:rPr>
          <w:rFonts w:cs="SchoolBookSanPin"/>
          <w:color w:val="000000"/>
        </w:rPr>
        <w:t>проводимых общешкольных основных дел, мероприятий;</w:t>
      </w:r>
    </w:p>
    <w:p w:rsidR="00F428D1" w:rsidRDefault="0084073C">
      <w:pPr>
        <w:numPr>
          <w:ilvl w:val="0"/>
          <w:numId w:val="47"/>
        </w:numPr>
        <w:textAlignment w:val="center"/>
        <w:rPr>
          <w:rFonts w:cs="SchoolBookSanPin"/>
          <w:color w:val="000000"/>
          <w:lang w:val="en-US"/>
        </w:rPr>
      </w:pPr>
      <w:r>
        <w:rPr>
          <w:rFonts w:cs="SchoolBookSanPin"/>
          <w:color w:val="000000"/>
          <w:lang w:val="en-US"/>
        </w:rPr>
        <w:t xml:space="preserve">внешкольных мероприятий; </w:t>
      </w:r>
    </w:p>
    <w:p w:rsidR="00F428D1" w:rsidRDefault="0084073C">
      <w:pPr>
        <w:numPr>
          <w:ilvl w:val="0"/>
          <w:numId w:val="47"/>
        </w:numPr>
        <w:textAlignment w:val="center"/>
        <w:rPr>
          <w:rFonts w:cs="SchoolBookSanPin"/>
          <w:color w:val="000000"/>
        </w:rPr>
      </w:pPr>
      <w:r>
        <w:rPr>
          <w:rFonts w:cs="SchoolBookSanPin"/>
          <w:color w:val="000000"/>
        </w:rPr>
        <w:lastRenderedPageBreak/>
        <w:t>создания и поддержки предметно-пространственной среды;</w:t>
      </w:r>
    </w:p>
    <w:p w:rsidR="00F428D1" w:rsidRDefault="0084073C">
      <w:pPr>
        <w:numPr>
          <w:ilvl w:val="0"/>
          <w:numId w:val="47"/>
        </w:numPr>
        <w:textAlignment w:val="center"/>
        <w:rPr>
          <w:rFonts w:cs="SchoolBookSanPin"/>
          <w:color w:val="000000"/>
          <w:lang w:val="en-US"/>
        </w:rPr>
      </w:pPr>
      <w:r>
        <w:rPr>
          <w:rFonts w:cs="SchoolBookSanPin"/>
          <w:color w:val="000000"/>
          <w:lang w:val="en-US"/>
        </w:rPr>
        <w:t>взаимодействия с родительским сообществом;</w:t>
      </w:r>
    </w:p>
    <w:p w:rsidR="00F428D1" w:rsidRDefault="0084073C">
      <w:pPr>
        <w:numPr>
          <w:ilvl w:val="0"/>
          <w:numId w:val="47"/>
        </w:numPr>
        <w:textAlignment w:val="center"/>
        <w:rPr>
          <w:rFonts w:cs="SchoolBookSanPin"/>
          <w:color w:val="000000"/>
          <w:lang w:val="en-US"/>
        </w:rPr>
      </w:pPr>
      <w:r>
        <w:rPr>
          <w:rFonts w:cs="SchoolBookSanPin"/>
          <w:color w:val="000000"/>
          <w:lang w:val="en-US"/>
        </w:rPr>
        <w:t>деятельности ученического самоуправления;</w:t>
      </w:r>
    </w:p>
    <w:p w:rsidR="00F428D1" w:rsidRDefault="0084073C">
      <w:pPr>
        <w:numPr>
          <w:ilvl w:val="0"/>
          <w:numId w:val="47"/>
        </w:numPr>
        <w:textAlignment w:val="center"/>
        <w:rPr>
          <w:rFonts w:cs="SchoolBookSanPin"/>
          <w:color w:val="000000"/>
        </w:rPr>
      </w:pPr>
      <w:r>
        <w:rPr>
          <w:rFonts w:cs="SchoolBookSanPin"/>
          <w:color w:val="000000"/>
        </w:rPr>
        <w:t>деятельности по профилактике и безопасности;</w:t>
      </w:r>
    </w:p>
    <w:p w:rsidR="00F428D1" w:rsidRDefault="0084073C">
      <w:pPr>
        <w:numPr>
          <w:ilvl w:val="0"/>
          <w:numId w:val="47"/>
        </w:numPr>
        <w:textAlignment w:val="center"/>
        <w:rPr>
          <w:rFonts w:cs="SchoolBookSanPin"/>
          <w:color w:val="000000"/>
          <w:lang w:val="en-US"/>
        </w:rPr>
      </w:pPr>
      <w:r>
        <w:rPr>
          <w:rFonts w:cs="SchoolBookSanPin"/>
          <w:color w:val="000000"/>
          <w:lang w:val="en-US"/>
        </w:rPr>
        <w:t>реализации потенциала социального партнёрства;</w:t>
      </w:r>
    </w:p>
    <w:p w:rsidR="00F428D1" w:rsidRDefault="0084073C">
      <w:pPr>
        <w:numPr>
          <w:ilvl w:val="0"/>
          <w:numId w:val="47"/>
        </w:numPr>
        <w:textAlignment w:val="center"/>
        <w:rPr>
          <w:rFonts w:cs="SchoolBookSanPin"/>
          <w:color w:val="000000"/>
          <w:lang w:val="en-US"/>
        </w:rPr>
      </w:pPr>
      <w:r>
        <w:rPr>
          <w:rFonts w:cs="SchoolBookSanPin"/>
          <w:color w:val="000000"/>
          <w:lang w:val="en-US"/>
        </w:rPr>
        <w:t>деятельности по профориентации обучающихся;</w:t>
      </w:r>
    </w:p>
    <w:p w:rsidR="00F428D1" w:rsidRDefault="0084073C">
      <w:pPr>
        <w:textAlignment w:val="center"/>
        <w:rPr>
          <w:rFonts w:cs="SchoolBookSanPin"/>
          <w:color w:val="000000"/>
        </w:rPr>
      </w:pPr>
      <w:r>
        <w:rPr>
          <w:rFonts w:cs="SchoolBookSanPin"/>
          <w:color w:val="000000"/>
        </w:rPr>
        <w:t xml:space="preserve">Итогом самоанализа является перечень выявленных проблем, над решением которых предстоит работать педагогическому коллективу. </w:t>
      </w:r>
    </w:p>
    <w:p w:rsidR="00F428D1" w:rsidRDefault="0084073C">
      <w:pPr>
        <w:textAlignment w:val="center"/>
        <w:rPr>
          <w:rFonts w:cs="SchoolBookSanPin"/>
          <w:color w:val="000000"/>
        </w:rPr>
      </w:pPr>
      <w:r>
        <w:rPr>
          <w:rFonts w:cs="SchoolBookSanPin"/>
          <w:color w:val="000000"/>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педагогическим советом МБОУ Тёпловская С</w:t>
      </w:r>
    </w:p>
    <w:p w:rsidR="00F428D1" w:rsidRDefault="00F428D1">
      <w:pPr>
        <w:ind w:firstLine="709"/>
        <w:jc w:val="both"/>
        <w:textAlignment w:val="center"/>
        <w:rPr>
          <w:rFonts w:cs="SchoolBookSanPin"/>
          <w:b/>
          <w:color w:val="000000"/>
        </w:rPr>
      </w:pPr>
    </w:p>
    <w:p w:rsidR="00F428D1" w:rsidRDefault="0084073C">
      <w:pPr>
        <w:ind w:firstLine="709"/>
        <w:jc w:val="center"/>
        <w:textAlignment w:val="center"/>
        <w:rPr>
          <w:rFonts w:cs="SchoolBookSanPin"/>
          <w:b/>
          <w:color w:val="000000"/>
          <w:sz w:val="28"/>
          <w:szCs w:val="26"/>
        </w:rPr>
      </w:pPr>
      <w:r>
        <w:rPr>
          <w:rFonts w:cs="SchoolBookSanPin"/>
          <w:b/>
          <w:color w:val="000000"/>
          <w:sz w:val="28"/>
          <w:szCs w:val="26"/>
        </w:rPr>
        <w:t xml:space="preserve">3. </w:t>
      </w:r>
      <w:r>
        <w:rPr>
          <w:rFonts w:cs="SchoolBookSanPin"/>
          <w:b/>
          <w:color w:val="000000"/>
          <w:sz w:val="32"/>
          <w:szCs w:val="26"/>
        </w:rPr>
        <w:t>ОРГАНИЗАЦИОННЫЙ РАЗДЕЛ</w:t>
      </w:r>
    </w:p>
    <w:p w:rsidR="00F428D1" w:rsidRDefault="0084073C">
      <w:pPr>
        <w:ind w:firstLine="709"/>
        <w:jc w:val="both"/>
        <w:textAlignment w:val="center"/>
        <w:rPr>
          <w:rFonts w:cs="SchoolBookSanPin"/>
          <w:b/>
          <w:color w:val="000000"/>
        </w:rPr>
      </w:pPr>
      <w:r>
        <w:rPr>
          <w:rFonts w:cs="SchoolBookSanPin"/>
          <w:b/>
          <w:color w:val="000000"/>
        </w:rPr>
        <w:t xml:space="preserve">3.1. </w:t>
      </w:r>
      <w:r>
        <w:rPr>
          <w:rFonts w:cs="SchoolBookSanPin"/>
          <w:b/>
          <w:color w:val="000000"/>
          <w:sz w:val="28"/>
        </w:rPr>
        <w:t>Учебный план начального общего образования</w:t>
      </w:r>
    </w:p>
    <w:p w:rsidR="00F428D1" w:rsidRDefault="00F428D1">
      <w:pPr>
        <w:jc w:val="center"/>
        <w:rPr>
          <w:rFonts w:eastAsia="Calibri"/>
          <w:b/>
          <w:sz w:val="22"/>
          <w:szCs w:val="22"/>
          <w:lang w:eastAsia="en-US"/>
        </w:rPr>
      </w:pPr>
    </w:p>
    <w:p w:rsidR="00F428D1" w:rsidRDefault="00F428D1" w:rsidP="00572DC1">
      <w:pPr>
        <w:jc w:val="both"/>
        <w:rPr>
          <w:rFonts w:eastAsia="Calibri"/>
          <w:lang w:eastAsia="en-US"/>
        </w:rPr>
      </w:pPr>
    </w:p>
    <w:p w:rsidR="00572DC1" w:rsidRPr="00F349C4" w:rsidRDefault="00572DC1" w:rsidP="00572DC1">
      <w:pPr>
        <w:jc w:val="center"/>
        <w:rPr>
          <w:b/>
          <w:bCs/>
          <w:sz w:val="28"/>
          <w:szCs w:val="28"/>
        </w:rPr>
      </w:pPr>
      <w:r w:rsidRPr="00F349C4">
        <w:rPr>
          <w:b/>
          <w:bCs/>
          <w:sz w:val="28"/>
          <w:szCs w:val="28"/>
        </w:rPr>
        <w:t xml:space="preserve">Учебный план ООП </w:t>
      </w:r>
      <w:r>
        <w:rPr>
          <w:b/>
          <w:bCs/>
          <w:sz w:val="28"/>
          <w:szCs w:val="28"/>
        </w:rPr>
        <w:t>Н</w:t>
      </w:r>
      <w:r w:rsidRPr="00F349C4">
        <w:rPr>
          <w:b/>
          <w:bCs/>
          <w:sz w:val="28"/>
          <w:szCs w:val="28"/>
        </w:rPr>
        <w:t>ОО</w:t>
      </w:r>
      <w:r>
        <w:rPr>
          <w:b/>
          <w:bCs/>
          <w:sz w:val="28"/>
          <w:szCs w:val="28"/>
        </w:rPr>
        <w:t xml:space="preserve"> (ФГОС-2021)</w:t>
      </w:r>
    </w:p>
    <w:p w:rsidR="00572DC1" w:rsidRPr="00F349C4" w:rsidRDefault="00572DC1" w:rsidP="00572DC1">
      <w:pPr>
        <w:jc w:val="center"/>
        <w:rPr>
          <w:b/>
          <w:bCs/>
          <w:sz w:val="28"/>
          <w:szCs w:val="28"/>
        </w:rPr>
      </w:pPr>
      <w:r w:rsidRPr="00F349C4">
        <w:rPr>
          <w:b/>
          <w:bCs/>
          <w:sz w:val="28"/>
          <w:szCs w:val="28"/>
        </w:rPr>
        <w:t>на 2023-2024 учебный год</w:t>
      </w:r>
    </w:p>
    <w:p w:rsidR="00572DC1" w:rsidRPr="00F349C4" w:rsidRDefault="00572DC1" w:rsidP="00572DC1">
      <w:pPr>
        <w:jc w:val="center"/>
        <w:rPr>
          <w:b/>
          <w:bCs/>
          <w:sz w:val="28"/>
          <w:szCs w:val="28"/>
        </w:rPr>
      </w:pPr>
      <w:r w:rsidRPr="00F349C4">
        <w:rPr>
          <w:b/>
          <w:bCs/>
          <w:sz w:val="28"/>
          <w:szCs w:val="28"/>
        </w:rPr>
        <w:t xml:space="preserve"> (</w:t>
      </w:r>
      <w:r>
        <w:rPr>
          <w:b/>
          <w:bCs/>
          <w:sz w:val="28"/>
          <w:szCs w:val="28"/>
        </w:rPr>
        <w:t xml:space="preserve">1-2 </w:t>
      </w:r>
      <w:r w:rsidRPr="00F349C4">
        <w:rPr>
          <w:b/>
          <w:bCs/>
          <w:sz w:val="28"/>
          <w:szCs w:val="28"/>
        </w:rPr>
        <w:t xml:space="preserve"> класс)</w:t>
      </w:r>
    </w:p>
    <w:p w:rsidR="00572DC1" w:rsidRPr="004F1D90" w:rsidRDefault="00572DC1" w:rsidP="00572DC1">
      <w:pPr>
        <w:ind w:right="-141"/>
        <w:jc w:val="both"/>
      </w:pPr>
    </w:p>
    <w:p w:rsidR="00572DC1" w:rsidRPr="004F1D90" w:rsidRDefault="00572DC1" w:rsidP="00572DC1">
      <w:pPr>
        <w:ind w:right="-141"/>
        <w:jc w:val="both"/>
      </w:pPr>
      <w:r w:rsidRPr="004F1D90">
        <w:t xml:space="preserve">Учебный план разработан в соответствии с: </w:t>
      </w:r>
    </w:p>
    <w:p w:rsidR="00572DC1" w:rsidRPr="004F1D90" w:rsidRDefault="00572DC1" w:rsidP="00572DC1">
      <w:pPr>
        <w:autoSpaceDE w:val="0"/>
        <w:autoSpaceDN w:val="0"/>
        <w:adjustRightInd w:val="0"/>
        <w:jc w:val="both"/>
        <w:rPr>
          <w:b/>
          <w:bCs/>
        </w:rPr>
      </w:pPr>
      <w:r w:rsidRPr="004F1D90">
        <w:t xml:space="preserve"> - Федеральным Законом от 29 декабря 2012 г. № 273-ФЗ «Об образовании в Российской Федерации» (в редакции </w:t>
      </w:r>
      <w:r w:rsidRPr="004F1D90">
        <w:rPr>
          <w:bCs/>
        </w:rPr>
        <w:t xml:space="preserve">от 24.03.2021 </w:t>
      </w:r>
      <w:hyperlink r:id="rId11" w:history="1">
        <w:r w:rsidRPr="004F1D90">
          <w:rPr>
            <w:bCs/>
          </w:rPr>
          <w:t xml:space="preserve">№ 51-ФЗ </w:t>
        </w:r>
      </w:hyperlink>
      <w:r w:rsidRPr="004F1D90">
        <w:t>);</w:t>
      </w:r>
    </w:p>
    <w:p w:rsidR="00572DC1" w:rsidRPr="008A26EF" w:rsidRDefault="00572DC1" w:rsidP="00572DC1">
      <w:pPr>
        <w:pStyle w:val="Default"/>
        <w:spacing w:line="276" w:lineRule="auto"/>
        <w:jc w:val="both"/>
      </w:pPr>
      <w:r w:rsidRPr="004F1D90">
        <w:rPr>
          <w:rFonts w:eastAsia="Times New Roman"/>
          <w:lang w:eastAsia="ru-RU"/>
        </w:rPr>
        <w:t>-</w:t>
      </w:r>
      <w:r>
        <w:rPr>
          <w:rFonts w:eastAsia="Times New Roman"/>
          <w:color w:val="auto"/>
          <w:lang w:eastAsia="ru-RU"/>
        </w:rPr>
        <w:t xml:space="preserve"> Приказом  </w:t>
      </w:r>
      <w:r w:rsidRPr="008A26EF">
        <w:t>Министерства просвещения Российской Федерации от 31 мая 2021 г. № 28</w:t>
      </w:r>
      <w:r>
        <w:t>6 «</w:t>
      </w:r>
      <w:r w:rsidRPr="008A26EF">
        <w:rPr>
          <w:rFonts w:eastAsia="Times New Roman"/>
          <w:color w:val="auto"/>
          <w:lang w:eastAsia="ru-RU"/>
        </w:rPr>
        <w:t xml:space="preserve">Об утверждении </w:t>
      </w:r>
      <w:hyperlink w:anchor="XA00LUO2M6" w:tgtFrame="_self" w:history="1">
        <w:r w:rsidRPr="008A26EF">
          <w:rPr>
            <w:rFonts w:eastAsia="Times New Roman"/>
            <w:color w:val="auto"/>
            <w:lang w:eastAsia="ru-RU"/>
          </w:rPr>
          <w:t xml:space="preserve">федерального государственного образовательного стандарта </w:t>
        </w:r>
        <w:r>
          <w:rPr>
            <w:rFonts w:eastAsia="Times New Roman"/>
            <w:color w:val="auto"/>
            <w:lang w:eastAsia="ru-RU"/>
          </w:rPr>
          <w:t xml:space="preserve">начального </w:t>
        </w:r>
        <w:r w:rsidRPr="008A26EF">
          <w:rPr>
            <w:rFonts w:eastAsia="Times New Roman"/>
            <w:color w:val="auto"/>
            <w:lang w:eastAsia="ru-RU"/>
          </w:rPr>
          <w:t>общего образования</w:t>
        </w:r>
      </w:hyperlink>
      <w:r w:rsidRPr="008A26EF">
        <w:rPr>
          <w:rFonts w:eastAsia="Times New Roman"/>
          <w:color w:val="auto"/>
          <w:lang w:eastAsia="ru-RU"/>
        </w:rPr>
        <w:t>»</w:t>
      </w:r>
      <w:r>
        <w:rPr>
          <w:rFonts w:eastAsia="Times New Roman"/>
          <w:color w:val="auto"/>
          <w:lang w:eastAsia="ru-RU"/>
        </w:rPr>
        <w:t>;</w:t>
      </w:r>
    </w:p>
    <w:p w:rsidR="00572DC1" w:rsidRDefault="00572DC1" w:rsidP="00572DC1">
      <w:pPr>
        <w:autoSpaceDE w:val="0"/>
        <w:autoSpaceDN w:val="0"/>
        <w:adjustRightInd w:val="0"/>
        <w:jc w:val="both"/>
      </w:pPr>
      <w:r>
        <w:t xml:space="preserve">- </w:t>
      </w:r>
      <w:r w:rsidRPr="008A26EF">
        <w:t>Приказ</w:t>
      </w:r>
      <w:r>
        <w:t>ом</w:t>
      </w:r>
      <w:r w:rsidRPr="008A26EF">
        <w:t xml:space="preserve"> Минпросвещения России от 18 июля 2022 г.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w:t>
      </w:r>
      <w:r w:rsidRPr="004F1D90">
        <w:t xml:space="preserve">; </w:t>
      </w:r>
    </w:p>
    <w:p w:rsidR="00572DC1" w:rsidRPr="009C0F75" w:rsidRDefault="00572DC1" w:rsidP="00572DC1">
      <w:pPr>
        <w:shd w:val="clear" w:color="auto" w:fill="FFFFFF"/>
        <w:spacing w:line="240" w:lineRule="atLeast"/>
        <w:jc w:val="both"/>
        <w:rPr>
          <w:color w:val="000000"/>
        </w:rPr>
      </w:pPr>
      <w:r w:rsidRPr="009C0F75">
        <w:t xml:space="preserve">- </w:t>
      </w:r>
      <w:r w:rsidRPr="009C0F75">
        <w:rPr>
          <w:color w:val="000000"/>
          <w:shd w:val="clear" w:color="auto" w:fill="FFFFFF"/>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w:t>
      </w:r>
    </w:p>
    <w:p w:rsidR="00572DC1" w:rsidRPr="004F1D90" w:rsidRDefault="00572DC1" w:rsidP="00572DC1">
      <w:pPr>
        <w:jc w:val="both"/>
        <w:rPr>
          <w:lang w:bidi="en-US"/>
        </w:rPr>
      </w:pPr>
      <w:r w:rsidRPr="004F1D90">
        <w:rPr>
          <w:lang w:bidi="en-US"/>
        </w:rPr>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w:t>
      </w:r>
      <w:hyperlink r:id="rId12" w:anchor="/document/99/603340708/" w:history="1">
        <w:r w:rsidRPr="004F1D90">
          <w:rPr>
            <w:lang w:bidi="en-US"/>
          </w:rPr>
          <w:t>приказом Минпросвещения от 22.03.2021 № 115</w:t>
        </w:r>
      </w:hyperlink>
      <w:r w:rsidRPr="004F1D90">
        <w:rPr>
          <w:lang w:bidi="en-US"/>
        </w:rPr>
        <w:t>;</w:t>
      </w:r>
    </w:p>
    <w:p w:rsidR="00572DC1" w:rsidRPr="004F1D90" w:rsidRDefault="00572DC1" w:rsidP="00572DC1">
      <w:pPr>
        <w:jc w:val="both"/>
      </w:pPr>
      <w:r w:rsidRPr="004F1D90">
        <w:t>- СП 2.4.3648-20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РФ от 28 сентября 2020 года №28, зарегистрированными в Минюсте России 18 декабря 2020 года, регистрационный номер 61573).</w:t>
      </w:r>
    </w:p>
    <w:p w:rsidR="00572DC1" w:rsidRPr="006C247A" w:rsidRDefault="00572DC1" w:rsidP="00572DC1">
      <w:pPr>
        <w:widowControl w:val="0"/>
        <w:ind w:firstLine="709"/>
        <w:jc w:val="both"/>
        <w:rPr>
          <w:rFonts w:eastAsia="Arial Unicode MS"/>
          <w:color w:val="000000"/>
          <w:lang w:bidi="ru-RU"/>
        </w:rPr>
      </w:pPr>
    </w:p>
    <w:p w:rsidR="00572DC1" w:rsidRPr="006C247A" w:rsidRDefault="00572DC1" w:rsidP="00572DC1">
      <w:pPr>
        <w:widowControl w:val="0"/>
        <w:ind w:firstLine="709"/>
        <w:jc w:val="both"/>
        <w:rPr>
          <w:rFonts w:eastAsia="Arial Unicode MS"/>
          <w:color w:val="000000"/>
          <w:lang w:bidi="ru-RU"/>
        </w:rPr>
      </w:pPr>
      <w:r w:rsidRPr="006C247A">
        <w:rPr>
          <w:rFonts w:eastAsia="Arial Unicode MS"/>
          <w:color w:val="000000"/>
          <w:lang w:bidi="ru-RU"/>
        </w:rPr>
        <w:t xml:space="preserve">Учебный план МБОУ </w:t>
      </w:r>
      <w:r>
        <w:rPr>
          <w:rFonts w:eastAsia="Arial Unicode MS"/>
          <w:color w:val="000000"/>
          <w:lang w:bidi="ru-RU"/>
        </w:rPr>
        <w:t>Бошинская</w:t>
      </w:r>
      <w:r w:rsidRPr="006C247A">
        <w:rPr>
          <w:rFonts w:eastAsia="Arial Unicode MS"/>
          <w:color w:val="000000"/>
          <w:lang w:bidi="ru-RU"/>
        </w:rPr>
        <w:t xml:space="preserve"> СОШ фиксирует общий объём нагрузки, максимальный объём ауди</w:t>
      </w:r>
      <w:r w:rsidRPr="006C247A">
        <w:rPr>
          <w:rFonts w:eastAsia="Arial Unicode MS"/>
          <w:color w:val="000000"/>
          <w:lang w:bidi="ru-RU"/>
        </w:rPr>
        <w:softHyphen/>
        <w:t>торной нагрузки обучающихся, состав и структуру предметных областей, распределяет учебное время, отводимое на их освое</w:t>
      </w:r>
      <w:r w:rsidRPr="006C247A">
        <w:rPr>
          <w:rFonts w:eastAsia="Arial Unicode MS"/>
          <w:color w:val="000000"/>
          <w:lang w:bidi="ru-RU"/>
        </w:rPr>
        <w:softHyphen/>
        <w:t>ние по классам и учебным предметам.</w:t>
      </w:r>
    </w:p>
    <w:p w:rsidR="00572DC1" w:rsidRPr="006C247A" w:rsidRDefault="00572DC1" w:rsidP="00572DC1">
      <w:pPr>
        <w:widowControl w:val="0"/>
        <w:ind w:firstLine="709"/>
        <w:jc w:val="both"/>
        <w:rPr>
          <w:rFonts w:eastAsia="Arial Unicode MS"/>
          <w:color w:val="000000"/>
          <w:lang w:bidi="ru-RU"/>
        </w:rPr>
      </w:pPr>
      <w:r w:rsidRPr="006C247A">
        <w:rPr>
          <w:rFonts w:eastAsia="Arial Unicode MS"/>
          <w:color w:val="000000"/>
          <w:lang w:bidi="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w:t>
      </w:r>
      <w:r>
        <w:rPr>
          <w:rFonts w:eastAsia="Arial Unicode MS"/>
          <w:color w:val="000000"/>
          <w:lang w:bidi="ru-RU"/>
        </w:rPr>
        <w:t>-</w:t>
      </w:r>
      <w:r w:rsidRPr="006C247A">
        <w:rPr>
          <w:rFonts w:eastAsia="Arial Unicode MS"/>
          <w:color w:val="000000"/>
          <w:lang w:bidi="ru-RU"/>
        </w:rPr>
        <w:softHyphen/>
        <w:t>деятельностный подход и индивидуализацию обучения.</w:t>
      </w:r>
    </w:p>
    <w:p w:rsidR="00572DC1" w:rsidRPr="006C247A" w:rsidRDefault="00572DC1" w:rsidP="00572DC1">
      <w:pPr>
        <w:widowControl w:val="0"/>
        <w:ind w:firstLine="709"/>
        <w:jc w:val="both"/>
        <w:rPr>
          <w:rFonts w:eastAsia="Arial Unicode MS"/>
          <w:color w:val="000000"/>
          <w:lang w:bidi="ru-RU"/>
        </w:rPr>
      </w:pPr>
      <w:r>
        <w:rPr>
          <w:rFonts w:eastAsia="Arial Unicode MS"/>
          <w:color w:val="000000"/>
          <w:lang w:bidi="ru-RU"/>
        </w:rPr>
        <w:lastRenderedPageBreak/>
        <w:t>Язык обучения – русский.</w:t>
      </w:r>
    </w:p>
    <w:p w:rsidR="00572DC1" w:rsidRPr="006C247A" w:rsidRDefault="00572DC1" w:rsidP="00572DC1">
      <w:pPr>
        <w:widowControl w:val="0"/>
        <w:ind w:firstLine="709"/>
        <w:jc w:val="both"/>
        <w:rPr>
          <w:rFonts w:eastAsia="Arial Unicode MS"/>
          <w:color w:val="000000"/>
          <w:lang w:bidi="ru-RU"/>
        </w:rPr>
      </w:pPr>
      <w:r w:rsidRPr="006C247A">
        <w:rPr>
          <w:rFonts w:eastAsia="Arial Unicode MS"/>
          <w:color w:val="000000"/>
          <w:lang w:bidi="ru-RU"/>
        </w:rPr>
        <w:t>Учебный план состоит из двух частей - обяза</w:t>
      </w:r>
      <w:r w:rsidRPr="006C247A">
        <w:rPr>
          <w:rFonts w:eastAsia="Arial Unicode MS"/>
          <w:color w:val="000000"/>
          <w:lang w:bidi="ru-RU"/>
        </w:rPr>
        <w:softHyphen/>
        <w:t>тельной части и части, формируемой участниками образова</w:t>
      </w:r>
      <w:r w:rsidRPr="006C247A">
        <w:rPr>
          <w:rFonts w:eastAsia="Arial Unicode MS"/>
          <w:color w:val="000000"/>
          <w:lang w:bidi="ru-RU"/>
        </w:rPr>
        <w:softHyphen/>
        <w:t>тельных отношений.</w:t>
      </w:r>
    </w:p>
    <w:p w:rsidR="00572DC1" w:rsidRDefault="00572DC1" w:rsidP="00572DC1">
      <w:pPr>
        <w:widowControl w:val="0"/>
        <w:ind w:firstLine="709"/>
        <w:jc w:val="both"/>
        <w:rPr>
          <w:rFonts w:eastAsia="Arial Unicode MS"/>
          <w:color w:val="000000"/>
          <w:lang w:bidi="ru-RU"/>
        </w:rPr>
      </w:pPr>
      <w:r w:rsidRPr="006C247A">
        <w:rPr>
          <w:rFonts w:eastAsia="Arial Unicode MS"/>
          <w:color w:val="000000"/>
          <w:lang w:bidi="ru-RU"/>
        </w:rPr>
        <w:t>Обязательная часть учебного плана определяет состав учебных предметов обязательных предметных областей, учебное время, отводимое на их изуче</w:t>
      </w:r>
      <w:r w:rsidRPr="006C247A">
        <w:rPr>
          <w:rFonts w:eastAsia="Arial Unicode MS"/>
          <w:color w:val="000000"/>
          <w:lang w:bidi="ru-RU"/>
        </w:rPr>
        <w:softHyphen/>
        <w:t>ние по классам (годам) обучения.</w:t>
      </w:r>
    </w:p>
    <w:p w:rsidR="00572DC1" w:rsidRPr="00DD4C9D" w:rsidRDefault="00572DC1" w:rsidP="00572DC1">
      <w:pPr>
        <w:pStyle w:val="ConsPlusNormal"/>
        <w:spacing w:before="240"/>
        <w:ind w:firstLine="540"/>
        <w:jc w:val="both"/>
      </w:pPr>
      <w:r w:rsidRPr="00DD4C9D">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572DC1" w:rsidRDefault="00572DC1" w:rsidP="00572DC1">
      <w:pPr>
        <w:widowControl w:val="0"/>
        <w:ind w:firstLine="709"/>
        <w:jc w:val="both"/>
        <w:rPr>
          <w:rFonts w:eastAsia="Arial Unicode MS"/>
          <w:color w:val="000000"/>
          <w:lang w:bidi="ru-RU"/>
        </w:rPr>
      </w:pPr>
      <w:r w:rsidRPr="006C247A">
        <w:rPr>
          <w:rFonts w:eastAsia="Arial Unicode MS"/>
          <w:color w:val="000000"/>
          <w:lang w:bidi="ru-RU"/>
        </w:rPr>
        <w:t xml:space="preserve">МБОУ </w:t>
      </w:r>
      <w:r>
        <w:rPr>
          <w:rFonts w:eastAsia="Arial Unicode MS"/>
          <w:color w:val="000000"/>
          <w:lang w:bidi="ru-RU"/>
        </w:rPr>
        <w:t xml:space="preserve">Бошинская </w:t>
      </w:r>
      <w:r w:rsidRPr="006C247A">
        <w:rPr>
          <w:rFonts w:eastAsia="Arial Unicode MS"/>
          <w:color w:val="000000"/>
          <w:lang w:bidi="ru-RU"/>
        </w:rPr>
        <w:t xml:space="preserve"> СОШ самостоятельна в организации урочной и внеурочной деятельности, в выбо</w:t>
      </w:r>
      <w:r w:rsidRPr="006C247A">
        <w:rPr>
          <w:rFonts w:eastAsia="Arial Unicode MS"/>
          <w:color w:val="000000"/>
          <w:lang w:bidi="ru-RU"/>
        </w:rPr>
        <w:softHyphen/>
        <w:t>ре видов деятельности по каждому предмету (проектная дея</w:t>
      </w:r>
      <w:r w:rsidRPr="006C247A">
        <w:rPr>
          <w:rFonts w:eastAsia="Arial Unicode MS"/>
          <w:color w:val="000000"/>
          <w:lang w:bidi="ru-RU"/>
        </w:rPr>
        <w:softHyphen/>
        <w:t>тельность, практические и лабораторные занятия, экскурсии и т. д.). Во время занятий необходим перерыв для гимнастики не менее 2 минут.</w:t>
      </w:r>
    </w:p>
    <w:p w:rsidR="00572DC1" w:rsidRPr="006C247A" w:rsidRDefault="00572DC1" w:rsidP="00572DC1">
      <w:pPr>
        <w:widowControl w:val="0"/>
        <w:ind w:firstLine="709"/>
        <w:jc w:val="both"/>
        <w:rPr>
          <w:rFonts w:eastAsia="Arial Unicode MS"/>
          <w:color w:val="000000"/>
          <w:lang w:bidi="ru-RU"/>
        </w:rPr>
      </w:pPr>
      <w:r w:rsidRPr="006C247A">
        <w:rPr>
          <w:rFonts w:eastAsia="Arial Unicode MS"/>
          <w:color w:val="000000"/>
          <w:lang w:bidi="ru-RU"/>
        </w:rPr>
        <w:t>Урочная деятельность направлена на достижение обучающи</w:t>
      </w:r>
      <w:r w:rsidRPr="006C247A">
        <w:rPr>
          <w:rFonts w:eastAsia="Arial Unicode MS"/>
          <w:color w:val="000000"/>
          <w:lang w:bidi="ru-RU"/>
        </w:rPr>
        <w:softHyphen/>
        <w:t>мися планируемых результатов освоения программы начально</w:t>
      </w:r>
      <w:r w:rsidRPr="006C247A">
        <w:rPr>
          <w:rFonts w:eastAsia="Arial Unicode MS"/>
          <w:color w:val="000000"/>
          <w:lang w:bidi="ru-RU"/>
        </w:rPr>
        <w:softHyphen/>
        <w:t>го общего образования с учётом обязательных для изучения учебных предметов.</w:t>
      </w:r>
    </w:p>
    <w:p w:rsidR="00572DC1" w:rsidRDefault="00572DC1" w:rsidP="00572DC1">
      <w:pPr>
        <w:widowControl w:val="0"/>
        <w:ind w:firstLine="709"/>
        <w:jc w:val="both"/>
        <w:rPr>
          <w:rFonts w:eastAsia="Arial Unicode MS"/>
          <w:color w:val="000000"/>
          <w:lang w:bidi="ru-RU"/>
        </w:rPr>
      </w:pPr>
      <w:r w:rsidRPr="006C247A">
        <w:rPr>
          <w:rFonts w:eastAsia="Arial Unicode MS"/>
          <w:color w:val="000000"/>
          <w:lang w:bidi="ru-RU"/>
        </w:rPr>
        <w:t>Часть учебного плана, формируемая участниками образова</w:t>
      </w:r>
      <w:r w:rsidRPr="006C247A">
        <w:rPr>
          <w:rFonts w:eastAsia="Arial Unicode MS"/>
          <w:color w:val="000000"/>
          <w:lang w:bidi="ru-RU"/>
        </w:rPr>
        <w:softHyphen/>
        <w:t>тельных отношений, обеспечивает реализацию индивидуаль</w:t>
      </w:r>
      <w:r w:rsidRPr="006C247A">
        <w:rPr>
          <w:rFonts w:eastAsia="Arial Unicode MS"/>
          <w:color w:val="000000"/>
          <w:lang w:bidi="ru-RU"/>
        </w:rPr>
        <w:softHyphen/>
        <w:t>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w:t>
      </w:r>
      <w:r w:rsidRPr="006C247A">
        <w:rPr>
          <w:rFonts w:eastAsia="Arial Unicode MS"/>
          <w:color w:val="000000"/>
          <w:lang w:bidi="ru-RU"/>
        </w:rPr>
        <w:softHyphen/>
        <w:t>ных часов, отводимых на изучение отдельных учебных пред</w:t>
      </w:r>
      <w:r w:rsidRPr="006C247A">
        <w:rPr>
          <w:rFonts w:eastAsia="Arial Unicode MS"/>
          <w:color w:val="000000"/>
          <w:lang w:bidi="ru-RU"/>
        </w:rPr>
        <w:softHyphen/>
        <w:t>метов, учебных курсов, учебных модулей по выбору родителей (законных представителей) несовершеннолетних обучающих</w:t>
      </w:r>
      <w:r w:rsidRPr="006C247A">
        <w:rPr>
          <w:rFonts w:eastAsia="Arial Unicode MS"/>
          <w:color w:val="000000"/>
          <w:lang w:bidi="ru-RU"/>
        </w:rPr>
        <w:softHyphen/>
        <w:t>ся, в том числе предусматривающих углублённое изучение учебных предметов, с целью удовлетворения различных инте</w:t>
      </w:r>
      <w:r w:rsidRPr="006C247A">
        <w:rPr>
          <w:rFonts w:eastAsia="Arial Unicode MS"/>
          <w:color w:val="000000"/>
          <w:lang w:bidi="ru-RU"/>
        </w:rPr>
        <w:softHyphen/>
        <w:t>ресов обучающихся, потребностей в физическом развитии и совершенствовании, а также учитывающих этнокультурные интересы.</w:t>
      </w:r>
    </w:p>
    <w:p w:rsidR="00572DC1" w:rsidRPr="006C247A" w:rsidRDefault="00572DC1" w:rsidP="00572DC1">
      <w:pPr>
        <w:autoSpaceDE w:val="0"/>
        <w:autoSpaceDN w:val="0"/>
        <w:adjustRightInd w:val="0"/>
        <w:rPr>
          <w:rFonts w:eastAsia="Arial Unicode MS"/>
          <w:color w:val="000000"/>
          <w:lang w:bidi="ru-RU"/>
        </w:rPr>
      </w:pPr>
      <w:r>
        <w:t xml:space="preserve">        По запросам участников образовательных отношений  время, отводимое на часть, формируемую участниками образовательных отношений, использовано на </w:t>
      </w:r>
      <w:r>
        <w:rPr>
          <w:rFonts w:eastAsia="Arial Unicode MS"/>
          <w:color w:val="000000"/>
          <w:lang w:bidi="ru-RU"/>
        </w:rPr>
        <w:t xml:space="preserve"> изучение курса «Брянский край» в 1 классе - «Азбука родного края», </w:t>
      </w:r>
      <w:r>
        <w:t>во 2 классе курс  «Природа родного краягра».</w:t>
      </w:r>
    </w:p>
    <w:p w:rsidR="00572DC1" w:rsidRPr="00DD4C9D" w:rsidRDefault="00572DC1" w:rsidP="00572DC1">
      <w:pPr>
        <w:widowControl w:val="0"/>
        <w:ind w:firstLine="709"/>
        <w:jc w:val="both"/>
        <w:rPr>
          <w:rFonts w:eastAsia="Arial Unicode MS"/>
          <w:lang w:bidi="ru-RU"/>
        </w:rPr>
      </w:pPr>
      <w:r w:rsidRPr="006C247A">
        <w:rPr>
          <w:rFonts w:eastAsia="Arial Unicode MS"/>
          <w:color w:val="000000"/>
          <w:lang w:bidi="ru-RU"/>
        </w:rPr>
        <w:t>Внеурочная деятельность направлена на достижение плани</w:t>
      </w:r>
      <w:r w:rsidRPr="006C247A">
        <w:rPr>
          <w:rFonts w:eastAsia="Arial Unicode MS"/>
          <w:color w:val="000000"/>
          <w:lang w:bidi="ru-RU"/>
        </w:rPr>
        <w:softHyphen/>
        <w:t>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w:t>
      </w:r>
      <w:r w:rsidRPr="006C247A">
        <w:rPr>
          <w:rFonts w:eastAsia="Arial Unicode MS"/>
          <w:color w:val="000000"/>
          <w:lang w:bidi="ru-RU"/>
        </w:rPr>
        <w:softHyphen/>
        <w:t>ня, предлагаемого образовательной организацией</w:t>
      </w:r>
      <w:r w:rsidRPr="00DD4C9D">
        <w:rPr>
          <w:rFonts w:eastAsia="Arial Unicode MS"/>
          <w:lang w:bidi="ru-RU"/>
        </w:rPr>
        <w:t>.</w:t>
      </w:r>
      <w:r w:rsidRPr="00DD4C9D">
        <w:t xml:space="preserve">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572DC1" w:rsidRPr="00572DC1" w:rsidRDefault="00572DC1" w:rsidP="00572DC1">
      <w:pPr>
        <w:pStyle w:val="aff2"/>
        <w:spacing w:line="276" w:lineRule="auto"/>
        <w:rPr>
          <w:rFonts w:ascii="Times New Roman" w:hAnsi="Times New Roman" w:cs="Times New Roman"/>
          <w:sz w:val="24"/>
          <w:szCs w:val="24"/>
          <w:lang w:val="ru-RU" w:eastAsia="ru-RU" w:bidi="ru-RU"/>
        </w:rPr>
      </w:pPr>
      <w:r w:rsidRPr="00572DC1">
        <w:rPr>
          <w:rFonts w:ascii="Times New Roman" w:hAnsi="Times New Roman" w:cs="Times New Roman"/>
          <w:sz w:val="24"/>
          <w:szCs w:val="24"/>
          <w:lang w:val="ru-RU" w:eastAsia="ru-RU" w:bidi="ru-RU"/>
        </w:rPr>
        <w:t xml:space="preserve">          Организация занятий по направлениям внеурочной деятель</w:t>
      </w:r>
      <w:r w:rsidRPr="00572DC1">
        <w:rPr>
          <w:rFonts w:ascii="Times New Roman" w:hAnsi="Times New Roman" w:cs="Times New Roman"/>
          <w:sz w:val="24"/>
          <w:szCs w:val="24"/>
          <w:lang w:val="ru-RU" w:eastAsia="ru-RU" w:bidi="ru-RU"/>
        </w:rPr>
        <w:softHyphen/>
        <w:t>ности является неотъемлемой частью образовательной деятель</w:t>
      </w:r>
      <w:r w:rsidRPr="00572DC1">
        <w:rPr>
          <w:rFonts w:ascii="Times New Roman" w:hAnsi="Times New Roman" w:cs="Times New Roman"/>
          <w:sz w:val="24"/>
          <w:szCs w:val="24"/>
          <w:lang w:val="ru-RU" w:eastAsia="ru-RU" w:bidi="ru-RU"/>
        </w:rPr>
        <w:softHyphen/>
        <w:t xml:space="preserve">ности в образовательной организации.    </w:t>
      </w:r>
    </w:p>
    <w:p w:rsidR="00572DC1" w:rsidRPr="00572DC1" w:rsidRDefault="00572DC1" w:rsidP="00572DC1">
      <w:pPr>
        <w:pStyle w:val="aff2"/>
        <w:spacing w:line="276" w:lineRule="auto"/>
        <w:rPr>
          <w:rFonts w:ascii="Times New Roman" w:hAnsi="Times New Roman" w:cs="Times New Roman"/>
          <w:sz w:val="24"/>
          <w:szCs w:val="24"/>
          <w:lang w:val="ru-RU"/>
        </w:rPr>
      </w:pPr>
      <w:r w:rsidRPr="00572DC1">
        <w:rPr>
          <w:rFonts w:ascii="Times New Roman" w:hAnsi="Times New Roman" w:cs="Times New Roman"/>
          <w:sz w:val="24"/>
          <w:szCs w:val="24"/>
          <w:lang w:val="ru-RU"/>
        </w:rPr>
        <w:t xml:space="preserve">           Формы организации образовательной деятельности, чередование урочной и внеурочной деятельности при реализации ООП НОО определяет ОО самостоятельно.</w:t>
      </w:r>
    </w:p>
    <w:p w:rsidR="00572DC1" w:rsidRPr="006C247A" w:rsidRDefault="00572DC1" w:rsidP="00572DC1">
      <w:pPr>
        <w:widowControl w:val="0"/>
        <w:ind w:firstLine="709"/>
        <w:jc w:val="both"/>
        <w:rPr>
          <w:rFonts w:eastAsia="Arial Unicode MS"/>
          <w:color w:val="000000"/>
          <w:lang w:bidi="ru-RU"/>
        </w:rPr>
      </w:pPr>
      <w:r w:rsidRPr="006C247A">
        <w:rPr>
          <w:rFonts w:eastAsia="Arial Unicode MS"/>
          <w:color w:val="000000"/>
          <w:lang w:bidi="ru-RU"/>
        </w:rPr>
        <w:t>В целях удовлетворения образовательных потребностей и ин</w:t>
      </w:r>
      <w:r w:rsidRPr="006C247A">
        <w:rPr>
          <w:rFonts w:eastAsia="Arial Unicode MS"/>
          <w:color w:val="000000"/>
          <w:lang w:bidi="ru-RU"/>
        </w:rPr>
        <w:softHyphen/>
        <w:t>тересов обучающихся могут разрабатываться индивидуальные учебные планы, в том числе для ускоренного обучения, в преде</w:t>
      </w:r>
      <w:r w:rsidRPr="006C247A">
        <w:rPr>
          <w:rFonts w:eastAsia="Arial Unicode MS"/>
          <w:color w:val="000000"/>
          <w:lang w:bidi="ru-RU"/>
        </w:rPr>
        <w:softHyphen/>
        <w:t>лах осваиваемой программы начального общего образования в порядке, установленном локальными нормативными актами об</w:t>
      </w:r>
      <w:r w:rsidRPr="006C247A">
        <w:rPr>
          <w:rFonts w:eastAsia="Arial Unicode MS"/>
          <w:color w:val="000000"/>
          <w:lang w:bidi="ru-RU"/>
        </w:rPr>
        <w:softHyphen/>
        <w:t>разовательной организации. Реализация индивидуальных учеб</w:t>
      </w:r>
      <w:r w:rsidRPr="006C247A">
        <w:rPr>
          <w:rFonts w:eastAsia="Arial Unicode MS"/>
          <w:color w:val="000000"/>
          <w:lang w:bidi="ru-RU"/>
        </w:rPr>
        <w:softHyphen/>
        <w:t>ных планов, программ сопровождается тьюторской поддержкой.</w:t>
      </w:r>
    </w:p>
    <w:p w:rsidR="00572DC1" w:rsidRPr="006C247A" w:rsidRDefault="00572DC1" w:rsidP="00572DC1">
      <w:pPr>
        <w:widowControl w:val="0"/>
        <w:ind w:firstLine="709"/>
        <w:jc w:val="both"/>
        <w:rPr>
          <w:rFonts w:eastAsia="Arial Unicode MS"/>
          <w:color w:val="000000"/>
          <w:lang w:bidi="ru-RU"/>
        </w:rPr>
      </w:pPr>
      <w:r w:rsidRPr="006C247A">
        <w:rPr>
          <w:rFonts w:eastAsia="Arial Unicode MS"/>
          <w:color w:val="000000"/>
          <w:lang w:bidi="ru-RU"/>
        </w:rPr>
        <w:t>Время, отведённое на внеурочную деятельность, не учитыва</w:t>
      </w:r>
      <w:r w:rsidRPr="006C247A">
        <w:rPr>
          <w:rFonts w:eastAsia="Arial Unicode MS"/>
          <w:color w:val="000000"/>
          <w:lang w:bidi="ru-RU"/>
        </w:rPr>
        <w:softHyphen/>
        <w:t>ется при определении максимально допустимой недельной учебной нагрузки обучающихся.</w:t>
      </w:r>
    </w:p>
    <w:p w:rsidR="00572DC1" w:rsidRDefault="00572DC1" w:rsidP="00572DC1">
      <w:pPr>
        <w:widowControl w:val="0"/>
        <w:ind w:firstLine="709"/>
        <w:jc w:val="both"/>
        <w:rPr>
          <w:rFonts w:eastAsia="Arial Unicode MS"/>
          <w:color w:val="000000"/>
          <w:lang w:bidi="ru-RU"/>
        </w:rPr>
      </w:pPr>
      <w:bookmarkStart w:id="306" w:name="bookmark2549"/>
      <w:bookmarkEnd w:id="306"/>
      <w:r w:rsidRPr="006C247A">
        <w:rPr>
          <w:rFonts w:eastAsia="Arial Unicode MS"/>
          <w:color w:val="000000"/>
          <w:lang w:bidi="ru-RU"/>
        </w:rPr>
        <w:t xml:space="preserve">При наличии необходимых условий (кадровых, финансовых, материально-технических и иных) </w:t>
      </w:r>
      <w:r>
        <w:rPr>
          <w:rFonts w:eastAsia="Arial Unicode MS"/>
          <w:color w:val="000000"/>
          <w:lang w:bidi="ru-RU"/>
        </w:rPr>
        <w:t>возможно</w:t>
      </w:r>
      <w:r w:rsidRPr="006C247A">
        <w:rPr>
          <w:rFonts w:eastAsia="Arial Unicode MS"/>
          <w:color w:val="000000"/>
          <w:lang w:bidi="ru-RU"/>
        </w:rPr>
        <w:t xml:space="preserve"> деление классов на группы при проведении учебных занятий, курсов, </w:t>
      </w:r>
      <w:r w:rsidRPr="006C247A">
        <w:rPr>
          <w:rFonts w:eastAsia="Arial Unicode MS"/>
          <w:color w:val="000000"/>
          <w:lang w:bidi="ru-RU"/>
        </w:rPr>
        <w:lastRenderedPageBreak/>
        <w:t>дисци</w:t>
      </w:r>
      <w:r w:rsidRPr="006C247A">
        <w:rPr>
          <w:rFonts w:eastAsia="Arial Unicode MS"/>
          <w:color w:val="000000"/>
          <w:lang w:bidi="ru-RU"/>
        </w:rPr>
        <w:softHyphen/>
        <w:t>плин (модулей).</w:t>
      </w:r>
    </w:p>
    <w:p w:rsidR="00572DC1" w:rsidRPr="006C247A" w:rsidRDefault="00572DC1" w:rsidP="00572DC1">
      <w:pPr>
        <w:widowControl w:val="0"/>
        <w:shd w:val="clear" w:color="auto" w:fill="FFFFFF"/>
        <w:ind w:firstLine="709"/>
        <w:jc w:val="both"/>
        <w:rPr>
          <w:rFonts w:eastAsia="Arial Unicode MS"/>
          <w:color w:val="000000"/>
          <w:lang w:bidi="ru-RU"/>
        </w:rPr>
      </w:pPr>
      <w:r w:rsidRPr="006C247A">
        <w:rPr>
          <w:rFonts w:eastAsia="Arial Unicode MS"/>
          <w:color w:val="000000"/>
          <w:lang w:bidi="ru-RU"/>
        </w:rPr>
        <w:t xml:space="preserve">Режим работы школы в 1-4 классах – по 5-дневной учебной неделе. </w:t>
      </w:r>
    </w:p>
    <w:p w:rsidR="00572DC1" w:rsidRPr="006C247A" w:rsidRDefault="00572DC1" w:rsidP="00572DC1">
      <w:pPr>
        <w:widowControl w:val="0"/>
        <w:ind w:firstLine="709"/>
        <w:jc w:val="both"/>
        <w:rPr>
          <w:rFonts w:eastAsia="Arial Unicode MS"/>
          <w:color w:val="000000"/>
          <w:lang w:bidi="ru-RU"/>
        </w:rPr>
      </w:pPr>
      <w:r w:rsidRPr="006C247A">
        <w:rPr>
          <w:rFonts w:eastAsia="Arial Unicode MS"/>
          <w:color w:val="000000"/>
          <w:lang w:bidi="ru-RU"/>
        </w:rPr>
        <w:t>Продолжительность учебного года при получении начально</w:t>
      </w:r>
      <w:r w:rsidRPr="006C247A">
        <w:rPr>
          <w:rFonts w:eastAsia="Arial Unicode MS"/>
          <w:color w:val="000000"/>
          <w:lang w:bidi="ru-RU"/>
        </w:rPr>
        <w:softHyphen/>
        <w:t>го общего образования составляет 34 недели, в 1 классе — 33 недели.</w:t>
      </w:r>
    </w:p>
    <w:p w:rsidR="00572DC1" w:rsidRPr="006C247A" w:rsidRDefault="00572DC1" w:rsidP="00572DC1">
      <w:pPr>
        <w:widowControl w:val="0"/>
        <w:ind w:firstLine="709"/>
        <w:jc w:val="both"/>
        <w:rPr>
          <w:rFonts w:eastAsia="Arial Unicode MS"/>
          <w:color w:val="000000"/>
          <w:lang w:bidi="ru-RU"/>
        </w:rPr>
      </w:pPr>
      <w:r w:rsidRPr="006C247A">
        <w:rPr>
          <w:rFonts w:eastAsia="Arial Unicode MS"/>
          <w:color w:val="000000"/>
          <w:lang w:bidi="ru-RU"/>
        </w:rPr>
        <w:t>Количество учебных занятий за 4 учебных года не может со</w:t>
      </w:r>
      <w:r w:rsidRPr="006C247A">
        <w:rPr>
          <w:rFonts w:eastAsia="Arial Unicode MS"/>
          <w:color w:val="000000"/>
          <w:lang w:bidi="ru-RU"/>
        </w:rPr>
        <w:softHyphen/>
        <w:t>ставлять менее 2954 ч и более 3</w:t>
      </w:r>
      <w:r>
        <w:rPr>
          <w:rFonts w:eastAsia="Arial Unicode MS"/>
          <w:color w:val="000000"/>
          <w:lang w:bidi="ru-RU"/>
        </w:rPr>
        <w:t>345</w:t>
      </w:r>
      <w:r w:rsidRPr="006C247A">
        <w:rPr>
          <w:rFonts w:eastAsia="Arial Unicode MS"/>
          <w:color w:val="000000"/>
          <w:lang w:bidi="ru-RU"/>
        </w:rPr>
        <w:t xml:space="preserve"> ч в соответствии с требова</w:t>
      </w:r>
      <w:r w:rsidRPr="006C247A">
        <w:rPr>
          <w:rFonts w:eastAsia="Arial Unicode MS"/>
          <w:color w:val="000000"/>
          <w:lang w:bidi="ru-RU"/>
        </w:rPr>
        <w:softHyphen/>
        <w:t>ниями к организации образовательного процесса к учебной нагрузке при 5-дневной учебной неделе.</w:t>
      </w:r>
    </w:p>
    <w:p w:rsidR="00572DC1" w:rsidRPr="006C247A" w:rsidRDefault="00572DC1" w:rsidP="00572DC1">
      <w:pPr>
        <w:widowControl w:val="0"/>
        <w:ind w:firstLine="709"/>
        <w:jc w:val="both"/>
        <w:rPr>
          <w:rFonts w:eastAsia="Arial Unicode MS"/>
          <w:color w:val="000000"/>
          <w:lang w:bidi="ru-RU"/>
        </w:rPr>
      </w:pPr>
      <w:r w:rsidRPr="006C247A">
        <w:rPr>
          <w:rFonts w:eastAsia="Arial Unicode MS"/>
          <w:color w:val="000000"/>
          <w:lang w:bidi="ru-RU"/>
        </w:rPr>
        <w:t>Для обучающихся в 1 классе устанавливаются в течение года дополнительные недельные каникулы.</w:t>
      </w:r>
    </w:p>
    <w:p w:rsidR="00572DC1" w:rsidRPr="006C247A" w:rsidRDefault="00572DC1" w:rsidP="00572DC1">
      <w:pPr>
        <w:widowControl w:val="0"/>
        <w:ind w:firstLine="709"/>
        <w:jc w:val="both"/>
        <w:rPr>
          <w:rFonts w:eastAsia="Arial Unicode MS"/>
          <w:color w:val="000000"/>
          <w:lang w:bidi="ru-RU"/>
        </w:rPr>
      </w:pPr>
      <w:r w:rsidRPr="006C247A">
        <w:rPr>
          <w:rFonts w:eastAsia="Arial Unicode MS"/>
          <w:color w:val="000000"/>
          <w:lang w:bidi="ru-RU"/>
        </w:rPr>
        <w:t>Продолжительность урока составляет:</w:t>
      </w:r>
    </w:p>
    <w:p w:rsidR="00572DC1" w:rsidRPr="006C247A" w:rsidRDefault="00572DC1" w:rsidP="00572DC1">
      <w:pPr>
        <w:widowControl w:val="0"/>
        <w:ind w:firstLine="709"/>
        <w:jc w:val="both"/>
        <w:rPr>
          <w:rFonts w:eastAsia="Arial Unicode MS"/>
          <w:color w:val="000000"/>
          <w:lang w:bidi="ru-RU"/>
        </w:rPr>
      </w:pPr>
      <w:bookmarkStart w:id="307" w:name="bookmark2551"/>
      <w:bookmarkEnd w:id="307"/>
      <w:r w:rsidRPr="006C247A">
        <w:rPr>
          <w:rFonts w:eastAsia="Arial Unicode MS"/>
          <w:color w:val="000000"/>
          <w:lang w:bidi="ru-RU"/>
        </w:rPr>
        <w:t>в 1 классе - 35 мин (сентябрь - декабрь), 40 мин (январь - май);</w:t>
      </w:r>
    </w:p>
    <w:p w:rsidR="00572DC1" w:rsidRPr="00572DC1" w:rsidRDefault="00572DC1" w:rsidP="00572DC1">
      <w:pPr>
        <w:pStyle w:val="aff2"/>
        <w:spacing w:line="276" w:lineRule="auto"/>
        <w:rPr>
          <w:rFonts w:ascii="Times New Roman" w:eastAsia="Arial Unicode MS" w:hAnsi="Times New Roman" w:cs="Times New Roman"/>
          <w:color w:val="000000"/>
          <w:sz w:val="24"/>
          <w:szCs w:val="24"/>
          <w:lang w:val="ru-RU" w:eastAsia="ru-RU" w:bidi="ru-RU"/>
        </w:rPr>
      </w:pPr>
      <w:bookmarkStart w:id="308" w:name="bookmark2552"/>
      <w:bookmarkEnd w:id="308"/>
      <w:r w:rsidRPr="00572DC1">
        <w:rPr>
          <w:rFonts w:ascii="Times New Roman" w:eastAsia="Arial Unicode MS" w:hAnsi="Times New Roman" w:cs="Times New Roman"/>
          <w:color w:val="000000"/>
          <w:sz w:val="24"/>
          <w:szCs w:val="24"/>
          <w:lang w:val="ru-RU" w:eastAsia="ru-RU" w:bidi="ru-RU"/>
        </w:rPr>
        <w:t xml:space="preserve">           во 2-4 классах – по 45 мин;</w:t>
      </w:r>
    </w:p>
    <w:p w:rsidR="00572DC1" w:rsidRPr="00572DC1" w:rsidRDefault="00572DC1" w:rsidP="00572DC1">
      <w:pPr>
        <w:pStyle w:val="aff2"/>
        <w:spacing w:line="276" w:lineRule="auto"/>
        <w:rPr>
          <w:rFonts w:ascii="Times New Roman" w:hAnsi="Times New Roman" w:cs="Times New Roman"/>
          <w:sz w:val="24"/>
          <w:szCs w:val="24"/>
          <w:lang w:val="ru-RU" w:eastAsia="ru-RU"/>
        </w:rPr>
      </w:pPr>
      <w:r w:rsidRPr="00572DC1">
        <w:rPr>
          <w:rFonts w:ascii="Times New Roman" w:eastAsia="Arial Unicode MS" w:hAnsi="Times New Roman" w:cs="Times New Roman"/>
          <w:color w:val="000000"/>
          <w:sz w:val="24"/>
          <w:szCs w:val="24"/>
          <w:lang w:val="ru-RU" w:eastAsia="ru-RU" w:bidi="ru-RU"/>
        </w:rPr>
        <w:t xml:space="preserve">          </w:t>
      </w:r>
      <w:r w:rsidRPr="00572DC1">
        <w:rPr>
          <w:rFonts w:ascii="Times New Roman" w:hAnsi="Times New Roman" w:cs="Times New Roman"/>
          <w:sz w:val="24"/>
          <w:szCs w:val="24"/>
          <w:lang w:val="ru-RU" w:eastAsia="ru-RU"/>
        </w:rPr>
        <w:t xml:space="preserve"> в классах, в которых обучаются обучающиеся с ОВЗ - 40 минут.</w:t>
      </w:r>
    </w:p>
    <w:p w:rsidR="00572DC1" w:rsidRPr="006C247A" w:rsidRDefault="00572DC1" w:rsidP="00572DC1">
      <w:pPr>
        <w:widowControl w:val="0"/>
        <w:ind w:firstLine="709"/>
        <w:jc w:val="both"/>
        <w:rPr>
          <w:rFonts w:eastAsia="Arial Unicode MS"/>
          <w:color w:val="000000"/>
          <w:lang w:bidi="ru-RU"/>
        </w:rPr>
      </w:pPr>
      <w:r w:rsidRPr="006C247A">
        <w:rPr>
          <w:rFonts w:eastAsia="Arial Unicode MS"/>
          <w:color w:val="000000"/>
          <w:lang w:bidi="ru-RU"/>
        </w:rPr>
        <w:t>При планировании недельного учебного плана учитываются и конкретизируются основные показа</w:t>
      </w:r>
      <w:r w:rsidRPr="006C247A">
        <w:rPr>
          <w:rFonts w:eastAsia="Arial Unicode MS"/>
          <w:color w:val="000000"/>
          <w:lang w:bidi="ru-RU"/>
        </w:rPr>
        <w:softHyphen/>
        <w:t>тели учебного плана:</w:t>
      </w:r>
    </w:p>
    <w:p w:rsidR="00572DC1" w:rsidRPr="006C247A" w:rsidRDefault="00572DC1" w:rsidP="00572DC1">
      <w:pPr>
        <w:widowControl w:val="0"/>
        <w:numPr>
          <w:ilvl w:val="0"/>
          <w:numId w:val="50"/>
        </w:numPr>
        <w:tabs>
          <w:tab w:val="left" w:pos="993"/>
        </w:tabs>
        <w:suppressAutoHyphens w:val="0"/>
        <w:spacing w:line="276" w:lineRule="auto"/>
        <w:ind w:left="0" w:firstLine="709"/>
        <w:contextualSpacing/>
        <w:jc w:val="both"/>
        <w:rPr>
          <w:rFonts w:eastAsia="Arial Unicode MS"/>
          <w:color w:val="000000"/>
          <w:lang w:bidi="ru-RU"/>
        </w:rPr>
      </w:pPr>
      <w:bookmarkStart w:id="309" w:name="bookmark2553"/>
      <w:bookmarkEnd w:id="309"/>
      <w:r w:rsidRPr="006C247A">
        <w:rPr>
          <w:rFonts w:eastAsia="Arial Unicode MS"/>
          <w:color w:val="000000"/>
          <w:lang w:bidi="ru-RU"/>
        </w:rPr>
        <w:t>состав учебных предметов;</w:t>
      </w:r>
    </w:p>
    <w:p w:rsidR="00572DC1" w:rsidRPr="006C247A" w:rsidRDefault="00572DC1" w:rsidP="00572DC1">
      <w:pPr>
        <w:widowControl w:val="0"/>
        <w:numPr>
          <w:ilvl w:val="0"/>
          <w:numId w:val="50"/>
        </w:numPr>
        <w:tabs>
          <w:tab w:val="left" w:pos="993"/>
        </w:tabs>
        <w:suppressAutoHyphens w:val="0"/>
        <w:spacing w:line="276" w:lineRule="auto"/>
        <w:ind w:left="0" w:firstLine="709"/>
        <w:contextualSpacing/>
        <w:jc w:val="both"/>
        <w:rPr>
          <w:rFonts w:eastAsia="Arial Unicode MS"/>
          <w:color w:val="000000"/>
          <w:lang w:bidi="ru-RU"/>
        </w:rPr>
      </w:pPr>
      <w:bookmarkStart w:id="310" w:name="bookmark2554"/>
      <w:bookmarkEnd w:id="310"/>
      <w:r w:rsidRPr="006C247A">
        <w:rPr>
          <w:rFonts w:eastAsia="Arial Unicode MS"/>
          <w:color w:val="000000"/>
          <w:lang w:bidi="ru-RU"/>
        </w:rPr>
        <w:t>недельное распределение учебного времени, отводимое на освоение содержания образования по классам и учебным предметам;</w:t>
      </w:r>
    </w:p>
    <w:p w:rsidR="00572DC1" w:rsidRPr="006C247A" w:rsidRDefault="00572DC1" w:rsidP="00572DC1">
      <w:pPr>
        <w:widowControl w:val="0"/>
        <w:numPr>
          <w:ilvl w:val="0"/>
          <w:numId w:val="50"/>
        </w:numPr>
        <w:tabs>
          <w:tab w:val="left" w:pos="993"/>
        </w:tabs>
        <w:suppressAutoHyphens w:val="0"/>
        <w:spacing w:line="276" w:lineRule="auto"/>
        <w:ind w:left="0" w:firstLine="709"/>
        <w:contextualSpacing/>
        <w:jc w:val="both"/>
        <w:rPr>
          <w:rFonts w:eastAsia="Arial Unicode MS"/>
          <w:color w:val="000000"/>
          <w:lang w:bidi="ru-RU"/>
        </w:rPr>
      </w:pPr>
      <w:bookmarkStart w:id="311" w:name="bookmark2555"/>
      <w:bookmarkEnd w:id="311"/>
      <w:r w:rsidRPr="006C247A">
        <w:rPr>
          <w:rFonts w:eastAsia="Arial Unicode MS"/>
          <w:color w:val="000000"/>
          <w:lang w:bidi="ru-RU"/>
        </w:rPr>
        <w:t>максимально допустимая недельная нагрузка обучающихся и максимальная нагрузка с учётом деления классов на группы;</w:t>
      </w:r>
    </w:p>
    <w:p w:rsidR="00572DC1" w:rsidRPr="006C247A" w:rsidRDefault="00572DC1" w:rsidP="00572DC1">
      <w:pPr>
        <w:widowControl w:val="0"/>
        <w:numPr>
          <w:ilvl w:val="0"/>
          <w:numId w:val="50"/>
        </w:numPr>
        <w:tabs>
          <w:tab w:val="left" w:pos="993"/>
        </w:tabs>
        <w:suppressAutoHyphens w:val="0"/>
        <w:spacing w:line="276" w:lineRule="auto"/>
        <w:ind w:left="0" w:firstLine="709"/>
        <w:contextualSpacing/>
        <w:jc w:val="both"/>
        <w:rPr>
          <w:rFonts w:eastAsia="Arial Unicode MS"/>
          <w:color w:val="000000"/>
          <w:lang w:bidi="ru-RU"/>
        </w:rPr>
      </w:pPr>
      <w:bookmarkStart w:id="312" w:name="bookmark2556"/>
      <w:bookmarkEnd w:id="312"/>
      <w:r w:rsidRPr="006C247A">
        <w:rPr>
          <w:rFonts w:eastAsia="Arial Unicode MS"/>
          <w:color w:val="000000"/>
          <w:lang w:bidi="ru-RU"/>
        </w:rPr>
        <w:t>план комплектования классов.</w:t>
      </w:r>
    </w:p>
    <w:p w:rsidR="00572DC1" w:rsidRPr="006C247A" w:rsidRDefault="00572DC1" w:rsidP="00572DC1">
      <w:pPr>
        <w:widowControl w:val="0"/>
        <w:ind w:firstLine="709"/>
        <w:jc w:val="both"/>
        <w:rPr>
          <w:rFonts w:eastAsia="Arial Unicode MS"/>
          <w:color w:val="000000"/>
          <w:lang w:bidi="ru-RU"/>
        </w:rPr>
      </w:pPr>
      <w:r w:rsidRPr="006C247A">
        <w:rPr>
          <w:rFonts w:eastAsia="Arial Unicode MS"/>
          <w:color w:val="000000"/>
          <w:lang w:bidi="ru-RU"/>
        </w:rPr>
        <w:t>Учебный план определяет формы проведения промежуточной аттестации отдельной части или всего объема учебного предме</w:t>
      </w:r>
      <w:r w:rsidRPr="006C247A">
        <w:rPr>
          <w:rFonts w:eastAsia="Arial Unicode MS"/>
          <w:color w:val="000000"/>
          <w:lang w:bidi="ru-RU"/>
        </w:rPr>
        <w:softHyphen/>
        <w:t>та, курса, дисциплины (модуля) образовательной программы, в соответствии с порядком, установленным образовательной ор</w:t>
      </w:r>
      <w:r w:rsidRPr="006C247A">
        <w:rPr>
          <w:rFonts w:eastAsia="Arial Unicode MS"/>
          <w:color w:val="000000"/>
          <w:lang w:bidi="ru-RU"/>
        </w:rPr>
        <w:softHyphen/>
        <w:t>ганизацией</w:t>
      </w:r>
      <w:r>
        <w:rPr>
          <w:rFonts w:eastAsia="Arial Unicode MS"/>
          <w:color w:val="000000"/>
          <w:lang w:bidi="ru-RU"/>
        </w:rPr>
        <w:t xml:space="preserve"> во 2-ом классе</w:t>
      </w:r>
      <w:r w:rsidRPr="006C247A">
        <w:rPr>
          <w:rFonts w:eastAsia="Arial Unicode MS"/>
          <w:color w:val="000000"/>
          <w:lang w:bidi="ru-RU"/>
        </w:rPr>
        <w:t xml:space="preserve">. </w:t>
      </w:r>
    </w:p>
    <w:p w:rsidR="00572DC1" w:rsidRPr="006C247A" w:rsidRDefault="00572DC1" w:rsidP="00572DC1">
      <w:pPr>
        <w:widowControl w:val="0"/>
        <w:ind w:firstLine="709"/>
        <w:jc w:val="both"/>
        <w:rPr>
          <w:rFonts w:eastAsia="Arial Unicode MS"/>
          <w:color w:val="000000"/>
          <w:lang w:bidi="ru-RU"/>
        </w:rPr>
      </w:pPr>
      <w:r w:rsidRPr="006C247A">
        <w:rPr>
          <w:rFonts w:eastAsia="Arial Unicode MS"/>
          <w:color w:val="000000"/>
          <w:lang w:bidi="ru-RU"/>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МБОУ </w:t>
      </w:r>
      <w:r>
        <w:rPr>
          <w:rFonts w:eastAsia="Arial Unicode MS"/>
          <w:color w:val="000000"/>
          <w:lang w:bidi="ru-RU"/>
        </w:rPr>
        <w:t>Бошинская</w:t>
      </w:r>
      <w:r w:rsidRPr="006C247A">
        <w:rPr>
          <w:rFonts w:eastAsia="Arial Unicode MS"/>
          <w:color w:val="000000"/>
          <w:lang w:bidi="ru-RU"/>
        </w:rPr>
        <w:t xml:space="preserve"> СОШ осущест</w:t>
      </w:r>
      <w:r w:rsidRPr="006C247A">
        <w:rPr>
          <w:rFonts w:eastAsia="Arial Unicode MS"/>
          <w:color w:val="000000"/>
          <w:lang w:bidi="ru-RU"/>
        </w:rPr>
        <w:softHyphen/>
        <w:t>вляется координация и контроль объёма домашнего задания учеников каждого класса по всем предметам в соответствии с санитарными нормами.</w:t>
      </w:r>
    </w:p>
    <w:p w:rsidR="00572DC1" w:rsidRDefault="00572DC1" w:rsidP="00572DC1">
      <w:pPr>
        <w:widowControl w:val="0"/>
        <w:autoSpaceDE w:val="0"/>
        <w:autoSpaceDN w:val="0"/>
        <w:adjustRightInd w:val="0"/>
        <w:spacing w:before="240"/>
        <w:ind w:firstLine="540"/>
        <w:jc w:val="both"/>
        <w:rPr>
          <w:rFonts w:eastAsiaTheme="minorEastAsia"/>
        </w:rPr>
      </w:pPr>
      <w:r w:rsidRPr="009C0F75">
        <w:rPr>
          <w:rFonts w:eastAsiaTheme="minorEastAsia"/>
        </w:rPr>
        <w:t>Количество часов на физическую культуру составляет 2, третий час реализуется за счет часов внеурочной деятельности</w:t>
      </w:r>
      <w:r>
        <w:rPr>
          <w:rFonts w:eastAsiaTheme="minorEastAsia"/>
        </w:rPr>
        <w:t xml:space="preserve">, </w:t>
      </w:r>
      <w:r w:rsidRPr="009C0F75">
        <w:rPr>
          <w:rFonts w:eastAsiaTheme="minorEastAsia"/>
        </w:rPr>
        <w:t>за счет посещения обучающимися спортивных секций, школьных спортивных клубов, включая использование учебных модулей по видам спорта.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2041"/>
        <w:gridCol w:w="979"/>
        <w:gridCol w:w="979"/>
        <w:gridCol w:w="979"/>
        <w:gridCol w:w="979"/>
        <w:gridCol w:w="982"/>
      </w:tblGrid>
      <w:tr w:rsidR="00572DC1" w:rsidRPr="009C0F75" w:rsidTr="005912FB">
        <w:tc>
          <w:tcPr>
            <w:tcW w:w="9037" w:type="dxa"/>
            <w:gridSpan w:val="7"/>
            <w:tcBorders>
              <w:top w:val="single" w:sz="4" w:space="0" w:color="auto"/>
              <w:left w:val="single" w:sz="4" w:space="0" w:color="auto"/>
              <w:bottom w:val="single" w:sz="4" w:space="0" w:color="auto"/>
              <w:right w:val="single" w:sz="4" w:space="0" w:color="auto"/>
            </w:tcBorders>
          </w:tcPr>
          <w:p w:rsidR="00572DC1" w:rsidRPr="009C0F75" w:rsidRDefault="00572DC1" w:rsidP="005912FB">
            <w:pPr>
              <w:widowControl w:val="0"/>
              <w:autoSpaceDE w:val="0"/>
              <w:autoSpaceDN w:val="0"/>
              <w:adjustRightInd w:val="0"/>
              <w:jc w:val="center"/>
              <w:rPr>
                <w:rFonts w:eastAsiaTheme="minorEastAsia"/>
              </w:rPr>
            </w:pPr>
            <w:r w:rsidRPr="00CB4C6A">
              <w:rPr>
                <w:b/>
              </w:rPr>
              <w:t>Учебный план начального общего образования (1-2 класс)</w:t>
            </w:r>
          </w:p>
        </w:tc>
      </w:tr>
      <w:tr w:rsidR="00572DC1" w:rsidRPr="009C0F75" w:rsidTr="005912FB">
        <w:tc>
          <w:tcPr>
            <w:tcW w:w="2098" w:type="dxa"/>
            <w:vMerge w:val="restart"/>
            <w:tcBorders>
              <w:top w:val="single" w:sz="4" w:space="0" w:color="auto"/>
              <w:left w:val="single" w:sz="4" w:space="0" w:color="auto"/>
              <w:bottom w:val="single" w:sz="4" w:space="0" w:color="auto"/>
              <w:right w:val="single" w:sz="4" w:space="0" w:color="auto"/>
            </w:tcBorders>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Предметные области</w:t>
            </w:r>
          </w:p>
        </w:tc>
        <w:tc>
          <w:tcPr>
            <w:tcW w:w="2041" w:type="dxa"/>
            <w:vMerge w:val="restart"/>
            <w:tcBorders>
              <w:top w:val="single" w:sz="4" w:space="0" w:color="auto"/>
              <w:left w:val="single" w:sz="4" w:space="0" w:color="auto"/>
              <w:bottom w:val="single" w:sz="4" w:space="0" w:color="auto"/>
              <w:right w:val="single" w:sz="4" w:space="0" w:color="auto"/>
            </w:tcBorders>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Учебные предметы/классы</w:t>
            </w:r>
          </w:p>
        </w:tc>
        <w:tc>
          <w:tcPr>
            <w:tcW w:w="3916" w:type="dxa"/>
            <w:gridSpan w:val="4"/>
            <w:tcBorders>
              <w:top w:val="single" w:sz="4" w:space="0" w:color="auto"/>
              <w:left w:val="single" w:sz="4" w:space="0" w:color="auto"/>
              <w:bottom w:val="single" w:sz="4" w:space="0" w:color="auto"/>
              <w:right w:val="single" w:sz="4" w:space="0" w:color="auto"/>
            </w:tcBorders>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Количество часов в неделю</w:t>
            </w:r>
          </w:p>
        </w:tc>
        <w:tc>
          <w:tcPr>
            <w:tcW w:w="982" w:type="dxa"/>
            <w:vMerge w:val="restart"/>
            <w:tcBorders>
              <w:top w:val="single" w:sz="4" w:space="0" w:color="auto"/>
              <w:left w:val="single" w:sz="4" w:space="0" w:color="auto"/>
              <w:bottom w:val="single" w:sz="4" w:space="0" w:color="auto"/>
              <w:right w:val="single" w:sz="4" w:space="0" w:color="auto"/>
            </w:tcBorders>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Всего</w:t>
            </w:r>
          </w:p>
        </w:tc>
      </w:tr>
      <w:tr w:rsidR="00572DC1" w:rsidRPr="009C0F75" w:rsidTr="005912FB">
        <w:tc>
          <w:tcPr>
            <w:tcW w:w="2098" w:type="dxa"/>
            <w:vMerge/>
            <w:tcBorders>
              <w:top w:val="single" w:sz="4" w:space="0" w:color="auto"/>
              <w:left w:val="single" w:sz="4" w:space="0" w:color="auto"/>
              <w:bottom w:val="single" w:sz="4" w:space="0" w:color="auto"/>
              <w:right w:val="single" w:sz="4" w:space="0" w:color="auto"/>
            </w:tcBorders>
          </w:tcPr>
          <w:p w:rsidR="00572DC1" w:rsidRPr="009C0F75" w:rsidRDefault="00572DC1" w:rsidP="005912FB">
            <w:pPr>
              <w:widowControl w:val="0"/>
              <w:autoSpaceDE w:val="0"/>
              <w:autoSpaceDN w:val="0"/>
              <w:adjustRightInd w:val="0"/>
              <w:jc w:val="center"/>
              <w:rPr>
                <w:rFonts w:eastAsiaTheme="minorEastAsia"/>
              </w:rPr>
            </w:pPr>
          </w:p>
        </w:tc>
        <w:tc>
          <w:tcPr>
            <w:tcW w:w="2041" w:type="dxa"/>
            <w:vMerge/>
            <w:tcBorders>
              <w:top w:val="single" w:sz="4" w:space="0" w:color="auto"/>
              <w:left w:val="single" w:sz="4" w:space="0" w:color="auto"/>
              <w:bottom w:val="single" w:sz="4" w:space="0" w:color="auto"/>
              <w:right w:val="single" w:sz="4" w:space="0" w:color="auto"/>
            </w:tcBorders>
          </w:tcPr>
          <w:p w:rsidR="00572DC1" w:rsidRPr="009C0F75" w:rsidRDefault="00572DC1" w:rsidP="005912FB">
            <w:pPr>
              <w:widowControl w:val="0"/>
              <w:autoSpaceDE w:val="0"/>
              <w:autoSpaceDN w:val="0"/>
              <w:adjustRightInd w:val="0"/>
              <w:jc w:val="center"/>
              <w:rPr>
                <w:rFonts w:eastAsiaTheme="minorEastAsia"/>
              </w:rPr>
            </w:pPr>
          </w:p>
        </w:tc>
        <w:tc>
          <w:tcPr>
            <w:tcW w:w="979" w:type="dxa"/>
            <w:tcBorders>
              <w:top w:val="single" w:sz="4" w:space="0" w:color="auto"/>
              <w:left w:val="single" w:sz="4" w:space="0" w:color="auto"/>
              <w:bottom w:val="single" w:sz="4" w:space="0" w:color="auto"/>
              <w:right w:val="single" w:sz="4" w:space="0" w:color="auto"/>
            </w:tcBorders>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I</w:t>
            </w:r>
          </w:p>
        </w:tc>
        <w:tc>
          <w:tcPr>
            <w:tcW w:w="979" w:type="dxa"/>
            <w:tcBorders>
              <w:top w:val="single" w:sz="4" w:space="0" w:color="auto"/>
              <w:left w:val="single" w:sz="4" w:space="0" w:color="auto"/>
              <w:bottom w:val="single" w:sz="4" w:space="0" w:color="auto"/>
              <w:right w:val="single" w:sz="4" w:space="0" w:color="auto"/>
            </w:tcBorders>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II</w:t>
            </w:r>
          </w:p>
        </w:tc>
        <w:tc>
          <w:tcPr>
            <w:tcW w:w="979" w:type="dxa"/>
            <w:tcBorders>
              <w:top w:val="single" w:sz="4" w:space="0" w:color="auto"/>
              <w:left w:val="single" w:sz="4" w:space="0" w:color="auto"/>
              <w:bottom w:val="single" w:sz="4" w:space="0" w:color="auto"/>
              <w:right w:val="single" w:sz="4" w:space="0" w:color="auto"/>
            </w:tcBorders>
            <w:shd w:val="clear" w:color="auto" w:fill="FFFF00"/>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III</w:t>
            </w:r>
          </w:p>
        </w:tc>
        <w:tc>
          <w:tcPr>
            <w:tcW w:w="979" w:type="dxa"/>
            <w:tcBorders>
              <w:top w:val="single" w:sz="4" w:space="0" w:color="auto"/>
              <w:left w:val="single" w:sz="4" w:space="0" w:color="auto"/>
              <w:bottom w:val="single" w:sz="4" w:space="0" w:color="auto"/>
              <w:right w:val="single" w:sz="4" w:space="0" w:color="auto"/>
            </w:tcBorders>
            <w:shd w:val="clear" w:color="auto" w:fill="FFFF00"/>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IV</w:t>
            </w:r>
          </w:p>
        </w:tc>
        <w:tc>
          <w:tcPr>
            <w:tcW w:w="982" w:type="dxa"/>
            <w:vMerge/>
            <w:tcBorders>
              <w:top w:val="single" w:sz="4" w:space="0" w:color="auto"/>
              <w:left w:val="single" w:sz="4" w:space="0" w:color="auto"/>
              <w:bottom w:val="single" w:sz="4" w:space="0" w:color="auto"/>
              <w:right w:val="single" w:sz="4" w:space="0" w:color="auto"/>
            </w:tcBorders>
            <w:shd w:val="clear" w:color="auto" w:fill="FFFF00"/>
          </w:tcPr>
          <w:p w:rsidR="00572DC1" w:rsidRPr="009C0F75" w:rsidRDefault="00572DC1" w:rsidP="005912FB">
            <w:pPr>
              <w:widowControl w:val="0"/>
              <w:autoSpaceDE w:val="0"/>
              <w:autoSpaceDN w:val="0"/>
              <w:adjustRightInd w:val="0"/>
              <w:jc w:val="center"/>
              <w:rPr>
                <w:rFonts w:eastAsiaTheme="minorEastAsia"/>
              </w:rPr>
            </w:pPr>
          </w:p>
        </w:tc>
      </w:tr>
      <w:tr w:rsidR="00572DC1" w:rsidRPr="009C0F75" w:rsidTr="005912FB">
        <w:tc>
          <w:tcPr>
            <w:tcW w:w="4139" w:type="dxa"/>
            <w:gridSpan w:val="2"/>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rPr>
                <w:rFonts w:eastAsiaTheme="minorEastAsia"/>
              </w:rPr>
            </w:pPr>
            <w:r w:rsidRPr="009C0F75">
              <w:rPr>
                <w:rFonts w:eastAsiaTheme="minorEastAsia"/>
              </w:rPr>
              <w:t>Обязательная часть</w:t>
            </w:r>
          </w:p>
        </w:tc>
        <w:tc>
          <w:tcPr>
            <w:tcW w:w="489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2DC1" w:rsidRPr="009C0F75" w:rsidRDefault="00572DC1" w:rsidP="005912FB">
            <w:pPr>
              <w:widowControl w:val="0"/>
              <w:autoSpaceDE w:val="0"/>
              <w:autoSpaceDN w:val="0"/>
              <w:adjustRightInd w:val="0"/>
              <w:rPr>
                <w:rFonts w:eastAsiaTheme="minorEastAsia"/>
              </w:rPr>
            </w:pPr>
          </w:p>
        </w:tc>
      </w:tr>
      <w:tr w:rsidR="00572DC1" w:rsidRPr="009C0F75" w:rsidTr="005912FB">
        <w:tc>
          <w:tcPr>
            <w:tcW w:w="2098" w:type="dxa"/>
            <w:vMerge w:val="restart"/>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rPr>
                <w:rFonts w:eastAsiaTheme="minorEastAsia"/>
              </w:rPr>
            </w:pPr>
            <w:r w:rsidRPr="009C0F75">
              <w:rPr>
                <w:rFonts w:eastAsiaTheme="minorEastAsia"/>
              </w:rPr>
              <w:t>Русский язык и литературное чтение</w:t>
            </w:r>
          </w:p>
        </w:tc>
        <w:tc>
          <w:tcPr>
            <w:tcW w:w="2041"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rPr>
                <w:rFonts w:eastAsiaTheme="minorEastAsia"/>
              </w:rPr>
            </w:pPr>
            <w:r w:rsidRPr="009C0F75">
              <w:rPr>
                <w:rFonts w:eastAsiaTheme="minorEastAsia"/>
              </w:rPr>
              <w:t>Русский язык</w:t>
            </w:r>
          </w:p>
        </w:tc>
        <w:tc>
          <w:tcPr>
            <w:tcW w:w="979"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5</w:t>
            </w:r>
          </w:p>
        </w:tc>
        <w:tc>
          <w:tcPr>
            <w:tcW w:w="979"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5</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5</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5</w:t>
            </w:r>
          </w:p>
        </w:tc>
        <w:tc>
          <w:tcPr>
            <w:tcW w:w="982"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20</w:t>
            </w:r>
          </w:p>
        </w:tc>
      </w:tr>
      <w:tr w:rsidR="00572DC1" w:rsidRPr="009C0F75" w:rsidTr="005912FB">
        <w:tc>
          <w:tcPr>
            <w:tcW w:w="2098" w:type="dxa"/>
            <w:vMerge/>
            <w:tcBorders>
              <w:top w:val="single" w:sz="4" w:space="0" w:color="auto"/>
              <w:left w:val="single" w:sz="4" w:space="0" w:color="auto"/>
              <w:bottom w:val="single" w:sz="4" w:space="0" w:color="auto"/>
              <w:right w:val="single" w:sz="4" w:space="0" w:color="auto"/>
            </w:tcBorders>
          </w:tcPr>
          <w:p w:rsidR="00572DC1" w:rsidRPr="009C0F75" w:rsidRDefault="00572DC1" w:rsidP="005912FB">
            <w:pPr>
              <w:widowControl w:val="0"/>
              <w:autoSpaceDE w:val="0"/>
              <w:autoSpaceDN w:val="0"/>
              <w:adjustRightInd w:val="0"/>
              <w:jc w:val="center"/>
              <w:rPr>
                <w:rFonts w:eastAsiaTheme="minorEastAsia"/>
              </w:rPr>
            </w:pPr>
          </w:p>
        </w:tc>
        <w:tc>
          <w:tcPr>
            <w:tcW w:w="2041"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rPr>
                <w:rFonts w:eastAsiaTheme="minorEastAsia"/>
              </w:rPr>
            </w:pPr>
            <w:r w:rsidRPr="009C0F75">
              <w:rPr>
                <w:rFonts w:eastAsiaTheme="minorEastAsia"/>
              </w:rPr>
              <w:t>Литературное чтение</w:t>
            </w:r>
          </w:p>
        </w:tc>
        <w:tc>
          <w:tcPr>
            <w:tcW w:w="979"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4</w:t>
            </w:r>
          </w:p>
        </w:tc>
        <w:tc>
          <w:tcPr>
            <w:tcW w:w="979"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4</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4</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4</w:t>
            </w:r>
          </w:p>
        </w:tc>
        <w:tc>
          <w:tcPr>
            <w:tcW w:w="982"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16</w:t>
            </w:r>
          </w:p>
        </w:tc>
      </w:tr>
      <w:tr w:rsidR="00572DC1" w:rsidRPr="009C0F75" w:rsidTr="005912FB">
        <w:tc>
          <w:tcPr>
            <w:tcW w:w="2098"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rPr>
                <w:rFonts w:eastAsiaTheme="minorEastAsia"/>
              </w:rPr>
            </w:pPr>
            <w:r w:rsidRPr="009C0F75">
              <w:rPr>
                <w:rFonts w:eastAsiaTheme="minorEastAsia"/>
              </w:rPr>
              <w:t>Иностранный язык</w:t>
            </w:r>
          </w:p>
        </w:tc>
        <w:tc>
          <w:tcPr>
            <w:tcW w:w="2041"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rPr>
                <w:rFonts w:eastAsiaTheme="minorEastAsia"/>
              </w:rPr>
            </w:pPr>
            <w:r w:rsidRPr="009C0F75">
              <w:rPr>
                <w:rFonts w:eastAsiaTheme="minorEastAsia"/>
              </w:rPr>
              <w:t>Иностранный язык</w:t>
            </w:r>
          </w:p>
        </w:tc>
        <w:tc>
          <w:tcPr>
            <w:tcW w:w="979"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w:t>
            </w:r>
          </w:p>
        </w:tc>
        <w:tc>
          <w:tcPr>
            <w:tcW w:w="979"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2</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2</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2</w:t>
            </w:r>
          </w:p>
        </w:tc>
        <w:tc>
          <w:tcPr>
            <w:tcW w:w="982"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6</w:t>
            </w:r>
          </w:p>
        </w:tc>
      </w:tr>
      <w:tr w:rsidR="00572DC1" w:rsidRPr="009C0F75" w:rsidTr="005912FB">
        <w:tc>
          <w:tcPr>
            <w:tcW w:w="2098"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rPr>
                <w:rFonts w:eastAsiaTheme="minorEastAsia"/>
              </w:rPr>
            </w:pPr>
            <w:r w:rsidRPr="009C0F75">
              <w:rPr>
                <w:rFonts w:eastAsiaTheme="minorEastAsia"/>
              </w:rPr>
              <w:t xml:space="preserve">Математика и </w:t>
            </w:r>
            <w:r w:rsidRPr="009C0F75">
              <w:rPr>
                <w:rFonts w:eastAsiaTheme="minorEastAsia"/>
              </w:rPr>
              <w:lastRenderedPageBreak/>
              <w:t>информатика</w:t>
            </w:r>
          </w:p>
        </w:tc>
        <w:tc>
          <w:tcPr>
            <w:tcW w:w="2041"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rPr>
                <w:rFonts w:eastAsiaTheme="minorEastAsia"/>
              </w:rPr>
            </w:pPr>
            <w:r w:rsidRPr="009C0F75">
              <w:rPr>
                <w:rFonts w:eastAsiaTheme="minorEastAsia"/>
              </w:rPr>
              <w:lastRenderedPageBreak/>
              <w:t>Математика</w:t>
            </w:r>
          </w:p>
        </w:tc>
        <w:tc>
          <w:tcPr>
            <w:tcW w:w="979"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4</w:t>
            </w:r>
          </w:p>
        </w:tc>
        <w:tc>
          <w:tcPr>
            <w:tcW w:w="979"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4</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4</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4</w:t>
            </w:r>
          </w:p>
        </w:tc>
        <w:tc>
          <w:tcPr>
            <w:tcW w:w="982"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16</w:t>
            </w:r>
          </w:p>
        </w:tc>
      </w:tr>
      <w:tr w:rsidR="00572DC1" w:rsidRPr="009C0F75" w:rsidTr="005912FB">
        <w:tc>
          <w:tcPr>
            <w:tcW w:w="2098"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rPr>
                <w:rFonts w:eastAsiaTheme="minorEastAsia"/>
              </w:rPr>
            </w:pPr>
            <w:r w:rsidRPr="009C0F75">
              <w:rPr>
                <w:rFonts w:eastAsiaTheme="minorEastAsia"/>
              </w:rPr>
              <w:lastRenderedPageBreak/>
              <w:t>Обществознание и естествознание (Окружающий мир)</w:t>
            </w:r>
          </w:p>
        </w:tc>
        <w:tc>
          <w:tcPr>
            <w:tcW w:w="2041"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rPr>
                <w:rFonts w:eastAsiaTheme="minorEastAsia"/>
              </w:rPr>
            </w:pPr>
            <w:r w:rsidRPr="009C0F75">
              <w:rPr>
                <w:rFonts w:eastAsiaTheme="minorEastAsia"/>
              </w:rPr>
              <w:t>Окружающий мир</w:t>
            </w:r>
          </w:p>
        </w:tc>
        <w:tc>
          <w:tcPr>
            <w:tcW w:w="979"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2</w:t>
            </w:r>
          </w:p>
        </w:tc>
        <w:tc>
          <w:tcPr>
            <w:tcW w:w="979"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2</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2</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2</w:t>
            </w:r>
          </w:p>
        </w:tc>
        <w:tc>
          <w:tcPr>
            <w:tcW w:w="982"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8</w:t>
            </w:r>
          </w:p>
        </w:tc>
      </w:tr>
      <w:tr w:rsidR="00572DC1" w:rsidRPr="009C0F75" w:rsidTr="005912FB">
        <w:tc>
          <w:tcPr>
            <w:tcW w:w="2098"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rPr>
                <w:rFonts w:eastAsiaTheme="minorEastAsia"/>
              </w:rPr>
            </w:pPr>
            <w:r w:rsidRPr="009C0F75">
              <w:rPr>
                <w:rFonts w:eastAsiaTheme="minorEastAsia"/>
              </w:rPr>
              <w:t>Основы религиозных культур и светской этики</w:t>
            </w:r>
          </w:p>
        </w:tc>
        <w:tc>
          <w:tcPr>
            <w:tcW w:w="2041"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rPr>
                <w:rFonts w:eastAsiaTheme="minorEastAsia"/>
              </w:rPr>
            </w:pPr>
            <w:r w:rsidRPr="009C0F75">
              <w:rPr>
                <w:rFonts w:eastAsiaTheme="minorEastAsia"/>
              </w:rPr>
              <w:t>Основы религиозных культур и светской этики</w:t>
            </w:r>
          </w:p>
        </w:tc>
        <w:tc>
          <w:tcPr>
            <w:tcW w:w="979"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w:t>
            </w:r>
          </w:p>
        </w:tc>
        <w:tc>
          <w:tcPr>
            <w:tcW w:w="979"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1</w:t>
            </w:r>
          </w:p>
        </w:tc>
        <w:tc>
          <w:tcPr>
            <w:tcW w:w="982"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1</w:t>
            </w:r>
          </w:p>
        </w:tc>
      </w:tr>
      <w:tr w:rsidR="00572DC1" w:rsidRPr="009C0F75" w:rsidTr="005912FB">
        <w:tc>
          <w:tcPr>
            <w:tcW w:w="2098" w:type="dxa"/>
            <w:vMerge w:val="restart"/>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rPr>
                <w:rFonts w:eastAsiaTheme="minorEastAsia"/>
              </w:rPr>
            </w:pPr>
            <w:r w:rsidRPr="009C0F75">
              <w:rPr>
                <w:rFonts w:eastAsiaTheme="minorEastAsia"/>
              </w:rPr>
              <w:t>Искусство</w:t>
            </w:r>
          </w:p>
        </w:tc>
        <w:tc>
          <w:tcPr>
            <w:tcW w:w="2041"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rPr>
                <w:rFonts w:eastAsiaTheme="minorEastAsia"/>
              </w:rPr>
            </w:pPr>
            <w:r w:rsidRPr="009C0F75">
              <w:rPr>
                <w:rFonts w:eastAsiaTheme="minorEastAsia"/>
              </w:rPr>
              <w:t>Изобразительное искусство</w:t>
            </w:r>
          </w:p>
        </w:tc>
        <w:tc>
          <w:tcPr>
            <w:tcW w:w="979"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1</w:t>
            </w:r>
          </w:p>
        </w:tc>
        <w:tc>
          <w:tcPr>
            <w:tcW w:w="979"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1</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1</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1</w:t>
            </w:r>
          </w:p>
        </w:tc>
        <w:tc>
          <w:tcPr>
            <w:tcW w:w="982"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4</w:t>
            </w:r>
          </w:p>
        </w:tc>
      </w:tr>
      <w:tr w:rsidR="00572DC1" w:rsidRPr="009C0F75" w:rsidTr="005912FB">
        <w:tc>
          <w:tcPr>
            <w:tcW w:w="2098" w:type="dxa"/>
            <w:vMerge/>
            <w:tcBorders>
              <w:top w:val="single" w:sz="4" w:space="0" w:color="auto"/>
              <w:left w:val="single" w:sz="4" w:space="0" w:color="auto"/>
              <w:bottom w:val="single" w:sz="4" w:space="0" w:color="auto"/>
              <w:right w:val="single" w:sz="4" w:space="0" w:color="auto"/>
            </w:tcBorders>
          </w:tcPr>
          <w:p w:rsidR="00572DC1" w:rsidRPr="009C0F75" w:rsidRDefault="00572DC1" w:rsidP="005912FB">
            <w:pPr>
              <w:widowControl w:val="0"/>
              <w:autoSpaceDE w:val="0"/>
              <w:autoSpaceDN w:val="0"/>
              <w:adjustRightInd w:val="0"/>
              <w:jc w:val="center"/>
              <w:rPr>
                <w:rFonts w:eastAsiaTheme="minorEastAsia"/>
              </w:rPr>
            </w:pPr>
          </w:p>
        </w:tc>
        <w:tc>
          <w:tcPr>
            <w:tcW w:w="2041"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rPr>
                <w:rFonts w:eastAsiaTheme="minorEastAsia"/>
              </w:rPr>
            </w:pPr>
            <w:r w:rsidRPr="009C0F75">
              <w:rPr>
                <w:rFonts w:eastAsiaTheme="minorEastAsia"/>
              </w:rPr>
              <w:t>Музыка</w:t>
            </w:r>
          </w:p>
        </w:tc>
        <w:tc>
          <w:tcPr>
            <w:tcW w:w="979"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1</w:t>
            </w:r>
          </w:p>
        </w:tc>
        <w:tc>
          <w:tcPr>
            <w:tcW w:w="979"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1</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1</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1</w:t>
            </w:r>
          </w:p>
        </w:tc>
        <w:tc>
          <w:tcPr>
            <w:tcW w:w="982"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4</w:t>
            </w:r>
          </w:p>
        </w:tc>
      </w:tr>
      <w:tr w:rsidR="00572DC1" w:rsidRPr="009C0F75" w:rsidTr="005912FB">
        <w:tc>
          <w:tcPr>
            <w:tcW w:w="2098"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rPr>
                <w:rFonts w:eastAsiaTheme="minorEastAsia"/>
              </w:rPr>
            </w:pPr>
            <w:r w:rsidRPr="009C0F75">
              <w:rPr>
                <w:rFonts w:eastAsiaTheme="minorEastAsia"/>
              </w:rPr>
              <w:t>Технология</w:t>
            </w:r>
          </w:p>
        </w:tc>
        <w:tc>
          <w:tcPr>
            <w:tcW w:w="2041"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rPr>
                <w:rFonts w:eastAsiaTheme="minorEastAsia"/>
              </w:rPr>
            </w:pPr>
            <w:r w:rsidRPr="009C0F75">
              <w:rPr>
                <w:rFonts w:eastAsiaTheme="minorEastAsia"/>
              </w:rPr>
              <w:t>Технология</w:t>
            </w:r>
          </w:p>
        </w:tc>
        <w:tc>
          <w:tcPr>
            <w:tcW w:w="979"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1</w:t>
            </w:r>
          </w:p>
        </w:tc>
        <w:tc>
          <w:tcPr>
            <w:tcW w:w="979"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1</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1</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1</w:t>
            </w:r>
          </w:p>
        </w:tc>
        <w:tc>
          <w:tcPr>
            <w:tcW w:w="982"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4</w:t>
            </w:r>
          </w:p>
        </w:tc>
      </w:tr>
      <w:tr w:rsidR="00572DC1" w:rsidRPr="009C0F75" w:rsidTr="005912FB">
        <w:tc>
          <w:tcPr>
            <w:tcW w:w="2098"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rPr>
                <w:rFonts w:eastAsiaTheme="minorEastAsia"/>
              </w:rPr>
            </w:pPr>
            <w:r w:rsidRPr="009C0F75">
              <w:rPr>
                <w:rFonts w:eastAsiaTheme="minorEastAsia"/>
              </w:rPr>
              <w:t>Физическая культура</w:t>
            </w:r>
          </w:p>
        </w:tc>
        <w:tc>
          <w:tcPr>
            <w:tcW w:w="2041"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rPr>
                <w:rFonts w:eastAsiaTheme="minorEastAsia"/>
              </w:rPr>
            </w:pPr>
            <w:r w:rsidRPr="009C0F75">
              <w:rPr>
                <w:rFonts w:eastAsiaTheme="minorEastAsia"/>
              </w:rPr>
              <w:t>Физическая культура</w:t>
            </w:r>
          </w:p>
        </w:tc>
        <w:tc>
          <w:tcPr>
            <w:tcW w:w="979"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2</w:t>
            </w:r>
          </w:p>
        </w:tc>
        <w:tc>
          <w:tcPr>
            <w:tcW w:w="979"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2</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2</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2</w:t>
            </w:r>
          </w:p>
        </w:tc>
        <w:tc>
          <w:tcPr>
            <w:tcW w:w="982"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8</w:t>
            </w:r>
          </w:p>
        </w:tc>
      </w:tr>
      <w:tr w:rsidR="00572DC1" w:rsidRPr="009C0F75" w:rsidTr="005912FB">
        <w:tc>
          <w:tcPr>
            <w:tcW w:w="4139" w:type="dxa"/>
            <w:gridSpan w:val="2"/>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rPr>
                <w:rFonts w:eastAsiaTheme="minorEastAsia"/>
              </w:rPr>
            </w:pPr>
            <w:r w:rsidRPr="009C0F75">
              <w:rPr>
                <w:rFonts w:eastAsiaTheme="minorEastAsia"/>
              </w:rPr>
              <w:t>Итого:</w:t>
            </w:r>
          </w:p>
        </w:tc>
        <w:tc>
          <w:tcPr>
            <w:tcW w:w="979"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20</w:t>
            </w:r>
          </w:p>
        </w:tc>
        <w:tc>
          <w:tcPr>
            <w:tcW w:w="979"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22</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22</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23</w:t>
            </w:r>
          </w:p>
        </w:tc>
        <w:tc>
          <w:tcPr>
            <w:tcW w:w="982"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87</w:t>
            </w:r>
          </w:p>
        </w:tc>
      </w:tr>
      <w:tr w:rsidR="00572DC1" w:rsidRPr="009C0F75" w:rsidTr="005912FB">
        <w:tc>
          <w:tcPr>
            <w:tcW w:w="4139" w:type="dxa"/>
            <w:gridSpan w:val="2"/>
            <w:tcBorders>
              <w:top w:val="single" w:sz="4" w:space="0" w:color="auto"/>
              <w:left w:val="single" w:sz="4" w:space="0" w:color="auto"/>
              <w:bottom w:val="single" w:sz="4" w:space="0" w:color="auto"/>
              <w:right w:val="single" w:sz="4" w:space="0" w:color="auto"/>
            </w:tcBorders>
            <w:vAlign w:val="center"/>
          </w:tcPr>
          <w:p w:rsidR="00572DC1" w:rsidRDefault="00572DC1" w:rsidP="005912FB">
            <w:pPr>
              <w:widowControl w:val="0"/>
              <w:autoSpaceDE w:val="0"/>
              <w:autoSpaceDN w:val="0"/>
              <w:adjustRightInd w:val="0"/>
              <w:rPr>
                <w:rFonts w:eastAsiaTheme="minorEastAsia"/>
              </w:rPr>
            </w:pPr>
            <w:r w:rsidRPr="009C0F75">
              <w:rPr>
                <w:rFonts w:eastAsiaTheme="minorEastAsia"/>
              </w:rPr>
              <w:t>Часть, формируемая участниками образовательных отношений</w:t>
            </w:r>
          </w:p>
          <w:p w:rsidR="00572DC1" w:rsidRDefault="00572DC1" w:rsidP="005912FB">
            <w:pPr>
              <w:widowControl w:val="0"/>
              <w:autoSpaceDE w:val="0"/>
              <w:autoSpaceDN w:val="0"/>
              <w:adjustRightInd w:val="0"/>
              <w:rPr>
                <w:rFonts w:eastAsiaTheme="minorEastAsia"/>
              </w:rPr>
            </w:pPr>
            <w:r>
              <w:rPr>
                <w:rFonts w:eastAsiaTheme="minorEastAsia"/>
              </w:rPr>
              <w:t>- «Азбука родного края»</w:t>
            </w:r>
          </w:p>
          <w:p w:rsidR="00572DC1" w:rsidRPr="009C0F75" w:rsidRDefault="00572DC1" w:rsidP="005912FB">
            <w:pPr>
              <w:widowControl w:val="0"/>
              <w:autoSpaceDE w:val="0"/>
              <w:autoSpaceDN w:val="0"/>
              <w:adjustRightInd w:val="0"/>
              <w:rPr>
                <w:rFonts w:eastAsiaTheme="minorEastAsia"/>
              </w:rPr>
            </w:pPr>
            <w:r>
              <w:rPr>
                <w:rFonts w:eastAsiaTheme="minorEastAsia"/>
              </w:rPr>
              <w:t>- «Финансовая грамотность»</w:t>
            </w:r>
          </w:p>
        </w:tc>
        <w:tc>
          <w:tcPr>
            <w:tcW w:w="979" w:type="dxa"/>
            <w:tcBorders>
              <w:top w:val="single" w:sz="4" w:space="0" w:color="auto"/>
              <w:left w:val="single" w:sz="4" w:space="0" w:color="auto"/>
              <w:bottom w:val="single" w:sz="4" w:space="0" w:color="auto"/>
              <w:right w:val="single" w:sz="4" w:space="0" w:color="auto"/>
            </w:tcBorders>
            <w:vAlign w:val="center"/>
          </w:tcPr>
          <w:p w:rsidR="00572DC1" w:rsidRDefault="00572DC1" w:rsidP="005912FB">
            <w:pPr>
              <w:widowControl w:val="0"/>
              <w:autoSpaceDE w:val="0"/>
              <w:autoSpaceDN w:val="0"/>
              <w:adjustRightInd w:val="0"/>
              <w:jc w:val="center"/>
              <w:rPr>
                <w:rFonts w:eastAsiaTheme="minorEastAsia"/>
              </w:rPr>
            </w:pPr>
          </w:p>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1</w:t>
            </w:r>
          </w:p>
        </w:tc>
        <w:tc>
          <w:tcPr>
            <w:tcW w:w="979" w:type="dxa"/>
            <w:tcBorders>
              <w:top w:val="single" w:sz="4" w:space="0" w:color="auto"/>
              <w:left w:val="single" w:sz="4" w:space="0" w:color="auto"/>
              <w:bottom w:val="single" w:sz="4" w:space="0" w:color="auto"/>
              <w:right w:val="single" w:sz="4" w:space="0" w:color="auto"/>
            </w:tcBorders>
            <w:vAlign w:val="center"/>
          </w:tcPr>
          <w:p w:rsidR="00572DC1" w:rsidRDefault="00572DC1" w:rsidP="005912FB">
            <w:pPr>
              <w:widowControl w:val="0"/>
              <w:autoSpaceDE w:val="0"/>
              <w:autoSpaceDN w:val="0"/>
              <w:adjustRightInd w:val="0"/>
              <w:jc w:val="center"/>
              <w:rPr>
                <w:rFonts w:eastAsiaTheme="minorEastAsia"/>
              </w:rPr>
            </w:pPr>
          </w:p>
          <w:p w:rsidR="00572DC1" w:rsidRDefault="00572DC1" w:rsidP="005912FB">
            <w:pPr>
              <w:widowControl w:val="0"/>
              <w:autoSpaceDE w:val="0"/>
              <w:autoSpaceDN w:val="0"/>
              <w:adjustRightInd w:val="0"/>
              <w:jc w:val="center"/>
              <w:rPr>
                <w:rFonts w:eastAsiaTheme="minorEastAsia"/>
              </w:rPr>
            </w:pPr>
          </w:p>
          <w:p w:rsidR="00572DC1" w:rsidRDefault="00572DC1" w:rsidP="005912FB">
            <w:pPr>
              <w:widowControl w:val="0"/>
              <w:autoSpaceDE w:val="0"/>
              <w:autoSpaceDN w:val="0"/>
              <w:adjustRightInd w:val="0"/>
              <w:jc w:val="center"/>
              <w:rPr>
                <w:rFonts w:eastAsiaTheme="minorEastAsia"/>
              </w:rPr>
            </w:pPr>
          </w:p>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1</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1</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0</w:t>
            </w:r>
          </w:p>
        </w:tc>
        <w:tc>
          <w:tcPr>
            <w:tcW w:w="982"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3</w:t>
            </w:r>
          </w:p>
        </w:tc>
      </w:tr>
      <w:tr w:rsidR="00572DC1" w:rsidRPr="009C0F75" w:rsidTr="005912FB">
        <w:tc>
          <w:tcPr>
            <w:tcW w:w="4139" w:type="dxa"/>
            <w:gridSpan w:val="2"/>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rPr>
                <w:rFonts w:eastAsiaTheme="minorEastAsia"/>
              </w:rPr>
            </w:pPr>
            <w:r w:rsidRPr="009C0F75">
              <w:rPr>
                <w:rFonts w:eastAsiaTheme="minorEastAsia"/>
              </w:rPr>
              <w:t>Учебные недели</w:t>
            </w:r>
          </w:p>
        </w:tc>
        <w:tc>
          <w:tcPr>
            <w:tcW w:w="979"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33</w:t>
            </w:r>
          </w:p>
        </w:tc>
        <w:tc>
          <w:tcPr>
            <w:tcW w:w="979"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34</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34</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34</w:t>
            </w:r>
          </w:p>
        </w:tc>
        <w:tc>
          <w:tcPr>
            <w:tcW w:w="982"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135</w:t>
            </w:r>
          </w:p>
        </w:tc>
      </w:tr>
      <w:tr w:rsidR="00572DC1" w:rsidRPr="009C0F75" w:rsidTr="005912FB">
        <w:tc>
          <w:tcPr>
            <w:tcW w:w="4139" w:type="dxa"/>
            <w:gridSpan w:val="2"/>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rPr>
                <w:rFonts w:eastAsiaTheme="minorEastAsia"/>
              </w:rPr>
            </w:pPr>
            <w:r w:rsidRPr="009C0F75">
              <w:rPr>
                <w:rFonts w:eastAsiaTheme="minorEastAsia"/>
              </w:rPr>
              <w:t>Всего часов</w:t>
            </w:r>
          </w:p>
        </w:tc>
        <w:tc>
          <w:tcPr>
            <w:tcW w:w="979"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693</w:t>
            </w:r>
          </w:p>
        </w:tc>
        <w:tc>
          <w:tcPr>
            <w:tcW w:w="979"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782</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782</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782</w:t>
            </w:r>
          </w:p>
        </w:tc>
        <w:tc>
          <w:tcPr>
            <w:tcW w:w="982"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3039</w:t>
            </w:r>
          </w:p>
        </w:tc>
      </w:tr>
      <w:tr w:rsidR="00572DC1" w:rsidRPr="009C0F75" w:rsidTr="005912FB">
        <w:tc>
          <w:tcPr>
            <w:tcW w:w="4139" w:type="dxa"/>
            <w:gridSpan w:val="2"/>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rPr>
                <w:rFonts w:eastAsiaTheme="minorEastAsia"/>
              </w:rPr>
            </w:pPr>
            <w:r w:rsidRPr="009C0F75">
              <w:rPr>
                <w:rFonts w:eastAsiaTheme="minorEastAsia"/>
              </w:rP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21</w:t>
            </w:r>
          </w:p>
        </w:tc>
        <w:tc>
          <w:tcPr>
            <w:tcW w:w="979" w:type="dxa"/>
            <w:tcBorders>
              <w:top w:val="single" w:sz="4" w:space="0" w:color="auto"/>
              <w:left w:val="single" w:sz="4" w:space="0" w:color="auto"/>
              <w:bottom w:val="single" w:sz="4" w:space="0" w:color="auto"/>
              <w:right w:val="single" w:sz="4" w:space="0" w:color="auto"/>
            </w:tcBorders>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23</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23</w:t>
            </w:r>
          </w:p>
        </w:tc>
        <w:tc>
          <w:tcPr>
            <w:tcW w:w="979"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23</w:t>
            </w:r>
          </w:p>
        </w:tc>
        <w:tc>
          <w:tcPr>
            <w:tcW w:w="982" w:type="dxa"/>
            <w:tcBorders>
              <w:top w:val="single" w:sz="4" w:space="0" w:color="auto"/>
              <w:left w:val="single" w:sz="4" w:space="0" w:color="auto"/>
              <w:bottom w:val="single" w:sz="4" w:space="0" w:color="auto"/>
              <w:right w:val="single" w:sz="4" w:space="0" w:color="auto"/>
            </w:tcBorders>
            <w:shd w:val="clear" w:color="auto" w:fill="FFFF00"/>
            <w:vAlign w:val="center"/>
          </w:tcPr>
          <w:p w:rsidR="00572DC1" w:rsidRPr="009C0F75" w:rsidRDefault="00572DC1" w:rsidP="005912FB">
            <w:pPr>
              <w:widowControl w:val="0"/>
              <w:autoSpaceDE w:val="0"/>
              <w:autoSpaceDN w:val="0"/>
              <w:adjustRightInd w:val="0"/>
              <w:jc w:val="center"/>
              <w:rPr>
                <w:rFonts w:eastAsiaTheme="minorEastAsia"/>
              </w:rPr>
            </w:pPr>
            <w:r w:rsidRPr="009C0F75">
              <w:rPr>
                <w:rFonts w:eastAsiaTheme="minorEastAsia"/>
              </w:rPr>
              <w:t>90</w:t>
            </w:r>
          </w:p>
        </w:tc>
      </w:tr>
    </w:tbl>
    <w:p w:rsidR="00572DC1" w:rsidRPr="009C0F75" w:rsidRDefault="00572DC1" w:rsidP="00572DC1">
      <w:pPr>
        <w:widowControl w:val="0"/>
        <w:autoSpaceDE w:val="0"/>
        <w:autoSpaceDN w:val="0"/>
        <w:adjustRightInd w:val="0"/>
        <w:jc w:val="both"/>
        <w:rPr>
          <w:rFonts w:eastAsiaTheme="minorEastAsia"/>
        </w:rPr>
      </w:pPr>
    </w:p>
    <w:p w:rsidR="00572DC1" w:rsidRPr="00CB4C6A" w:rsidRDefault="00572DC1" w:rsidP="00572DC1">
      <w:pPr>
        <w:shd w:val="clear" w:color="auto" w:fill="FFFFFF"/>
        <w:ind w:right="-5"/>
        <w:jc w:val="center"/>
        <w:rPr>
          <w:sz w:val="28"/>
          <w:szCs w:val="28"/>
        </w:rPr>
      </w:pPr>
      <w:r w:rsidRPr="00CB4C6A">
        <w:rPr>
          <w:sz w:val="28"/>
          <w:szCs w:val="28"/>
        </w:rPr>
        <w:t>Формы промежуточной аттестации</w:t>
      </w:r>
    </w:p>
    <w:p w:rsidR="00572DC1" w:rsidRPr="00CB4C6A" w:rsidRDefault="00572DC1" w:rsidP="00572DC1">
      <w:pPr>
        <w:shd w:val="clear" w:color="auto" w:fill="FFFFFF"/>
        <w:ind w:right="-5"/>
        <w:jc w:val="center"/>
        <w:rPr>
          <w:sz w:val="28"/>
          <w:szCs w:val="28"/>
        </w:rPr>
      </w:pPr>
    </w:p>
    <w:tbl>
      <w:tblPr>
        <w:tblW w:w="9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3544"/>
        <w:gridCol w:w="3106"/>
      </w:tblGrid>
      <w:tr w:rsidR="00572DC1" w:rsidRPr="00CB4C6A" w:rsidTr="005912FB">
        <w:trPr>
          <w:trHeight w:val="764"/>
        </w:trPr>
        <w:tc>
          <w:tcPr>
            <w:tcW w:w="3090" w:type="dxa"/>
          </w:tcPr>
          <w:p w:rsidR="00572DC1" w:rsidRPr="00CB4C6A" w:rsidRDefault="00572DC1" w:rsidP="005912FB">
            <w:pPr>
              <w:ind w:right="-5"/>
            </w:pPr>
            <w:r w:rsidRPr="00CB4C6A">
              <w:t>Предметные</w:t>
            </w:r>
          </w:p>
          <w:p w:rsidR="00572DC1" w:rsidRPr="00CB4C6A" w:rsidRDefault="00572DC1" w:rsidP="005912FB">
            <w:pPr>
              <w:ind w:right="-5"/>
            </w:pPr>
            <w:r w:rsidRPr="00CB4C6A">
              <w:t>области</w:t>
            </w:r>
          </w:p>
        </w:tc>
        <w:tc>
          <w:tcPr>
            <w:tcW w:w="3544" w:type="dxa"/>
          </w:tcPr>
          <w:p w:rsidR="00572DC1" w:rsidRPr="00CB4C6A" w:rsidRDefault="00572DC1" w:rsidP="005912FB">
            <w:pPr>
              <w:tabs>
                <w:tab w:val="left" w:pos="4500"/>
                <w:tab w:val="left" w:pos="9180"/>
                <w:tab w:val="left" w:pos="9360"/>
              </w:tabs>
              <w:ind w:left="-108"/>
              <w:rPr>
                <w:bCs/>
              </w:rPr>
            </w:pPr>
            <w:r>
              <w:rPr>
                <w:noProof/>
              </w:rPr>
              <mc:AlternateContent>
                <mc:Choice Requires="wps">
                  <w:drawing>
                    <wp:anchor distT="0" distB="0" distL="114300" distR="114300" simplePos="0" relativeHeight="251659264" behindDoc="0" locked="0" layoutInCell="1" allowOverlap="1" wp14:anchorId="275B1B7C" wp14:editId="6D3A2AED">
                      <wp:simplePos x="0" y="0"/>
                      <wp:positionH relativeFrom="column">
                        <wp:posOffset>-105410</wp:posOffset>
                      </wp:positionH>
                      <wp:positionV relativeFrom="paragraph">
                        <wp:posOffset>55245</wp:posOffset>
                      </wp:positionV>
                      <wp:extent cx="2209800" cy="453390"/>
                      <wp:effectExtent l="0" t="0" r="19050" b="228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9800" cy="453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4EB06"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4.35pt" to="165.7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"/>
                  </w:pict>
                </mc:Fallback>
              </mc:AlternateContent>
            </w:r>
            <w:r w:rsidRPr="00CB4C6A">
              <w:rPr>
                <w:bCs/>
              </w:rPr>
              <w:t xml:space="preserve">учебные предметы </w:t>
            </w:r>
          </w:p>
          <w:p w:rsidR="00572DC1" w:rsidRPr="00CB4C6A" w:rsidRDefault="00572DC1" w:rsidP="005912FB">
            <w:pPr>
              <w:tabs>
                <w:tab w:val="left" w:pos="4500"/>
                <w:tab w:val="left" w:pos="9180"/>
                <w:tab w:val="left" w:pos="9360"/>
              </w:tabs>
              <w:ind w:left="-108"/>
              <w:rPr>
                <w:bCs/>
              </w:rPr>
            </w:pPr>
          </w:p>
          <w:p w:rsidR="00572DC1" w:rsidRPr="00CB4C6A" w:rsidRDefault="00572DC1" w:rsidP="005912FB">
            <w:pPr>
              <w:ind w:right="-5"/>
            </w:pPr>
            <w:r w:rsidRPr="00CB4C6A">
              <w:rPr>
                <w:bCs/>
              </w:rPr>
              <w:t xml:space="preserve">           </w:t>
            </w:r>
            <w:r>
              <w:rPr>
                <w:bCs/>
              </w:rPr>
              <w:t xml:space="preserve">                       </w:t>
            </w:r>
            <w:r w:rsidRPr="00CB4C6A">
              <w:rPr>
                <w:bCs/>
              </w:rPr>
              <w:t xml:space="preserve"> классы</w:t>
            </w:r>
            <w:r w:rsidRPr="00CB4C6A">
              <w:t xml:space="preserve">           </w:t>
            </w:r>
            <w:r w:rsidRPr="00CB4C6A">
              <w:rPr>
                <w:b/>
                <w:bCs/>
              </w:rPr>
              <w:t xml:space="preserve">             </w:t>
            </w:r>
          </w:p>
        </w:tc>
        <w:tc>
          <w:tcPr>
            <w:tcW w:w="3106" w:type="dxa"/>
          </w:tcPr>
          <w:p w:rsidR="00572DC1" w:rsidRPr="00CB4C6A" w:rsidRDefault="00572DC1" w:rsidP="005912FB">
            <w:pPr>
              <w:ind w:right="-5"/>
              <w:jc w:val="center"/>
            </w:pPr>
            <w:r w:rsidRPr="00CB4C6A">
              <w:t xml:space="preserve">2 </w:t>
            </w:r>
          </w:p>
        </w:tc>
      </w:tr>
      <w:tr w:rsidR="00572DC1" w:rsidRPr="00CB4C6A" w:rsidTr="005912FB">
        <w:trPr>
          <w:trHeight w:val="854"/>
        </w:trPr>
        <w:tc>
          <w:tcPr>
            <w:tcW w:w="3090" w:type="dxa"/>
            <w:vMerge w:val="restart"/>
            <w:vAlign w:val="center"/>
          </w:tcPr>
          <w:p w:rsidR="00572DC1" w:rsidRPr="00CB4C6A" w:rsidRDefault="00572DC1" w:rsidP="005912FB">
            <w:pPr>
              <w:tabs>
                <w:tab w:val="left" w:pos="4500"/>
                <w:tab w:val="left" w:pos="9180"/>
                <w:tab w:val="left" w:pos="9360"/>
              </w:tabs>
            </w:pPr>
            <w:r w:rsidRPr="00CB4C6A">
              <w:t>Русский язык и литературное чтение</w:t>
            </w:r>
          </w:p>
        </w:tc>
        <w:tc>
          <w:tcPr>
            <w:tcW w:w="3544" w:type="dxa"/>
            <w:vAlign w:val="center"/>
          </w:tcPr>
          <w:p w:rsidR="00572DC1" w:rsidRPr="00CB4C6A" w:rsidRDefault="00572DC1" w:rsidP="005912FB">
            <w:pPr>
              <w:tabs>
                <w:tab w:val="left" w:pos="4500"/>
                <w:tab w:val="left" w:pos="9180"/>
                <w:tab w:val="left" w:pos="9360"/>
              </w:tabs>
            </w:pPr>
            <w:r w:rsidRPr="00CB4C6A">
              <w:t>Русский язык</w:t>
            </w:r>
          </w:p>
        </w:tc>
        <w:tc>
          <w:tcPr>
            <w:tcW w:w="3106" w:type="dxa"/>
            <w:vAlign w:val="center"/>
          </w:tcPr>
          <w:p w:rsidR="00572DC1" w:rsidRPr="00CB4C6A" w:rsidRDefault="00572DC1" w:rsidP="005912FB">
            <w:pPr>
              <w:ind w:right="-5"/>
              <w:jc w:val="center"/>
            </w:pPr>
            <w:r>
              <w:t xml:space="preserve">Тест </w:t>
            </w:r>
          </w:p>
        </w:tc>
      </w:tr>
      <w:tr w:rsidR="00572DC1" w:rsidRPr="00CB4C6A" w:rsidTr="005912FB">
        <w:trPr>
          <w:trHeight w:val="149"/>
        </w:trPr>
        <w:tc>
          <w:tcPr>
            <w:tcW w:w="3090" w:type="dxa"/>
            <w:vMerge/>
            <w:vAlign w:val="center"/>
          </w:tcPr>
          <w:p w:rsidR="00572DC1" w:rsidRPr="00CB4C6A" w:rsidRDefault="00572DC1" w:rsidP="005912FB"/>
        </w:tc>
        <w:tc>
          <w:tcPr>
            <w:tcW w:w="3544" w:type="dxa"/>
            <w:vAlign w:val="center"/>
          </w:tcPr>
          <w:p w:rsidR="00572DC1" w:rsidRDefault="00572DC1" w:rsidP="005912FB">
            <w:pPr>
              <w:tabs>
                <w:tab w:val="left" w:pos="4500"/>
                <w:tab w:val="left" w:pos="9180"/>
                <w:tab w:val="left" w:pos="9360"/>
              </w:tabs>
            </w:pPr>
            <w:r w:rsidRPr="00CB4C6A">
              <w:t>Литературное чтение</w:t>
            </w:r>
          </w:p>
          <w:p w:rsidR="00572DC1" w:rsidRPr="00CB4C6A" w:rsidRDefault="00572DC1" w:rsidP="005912FB">
            <w:pPr>
              <w:tabs>
                <w:tab w:val="left" w:pos="4500"/>
                <w:tab w:val="left" w:pos="9180"/>
                <w:tab w:val="left" w:pos="9360"/>
              </w:tabs>
            </w:pPr>
          </w:p>
        </w:tc>
        <w:tc>
          <w:tcPr>
            <w:tcW w:w="3106" w:type="dxa"/>
          </w:tcPr>
          <w:p w:rsidR="00572DC1" w:rsidRPr="00CB4C6A" w:rsidRDefault="00572DC1" w:rsidP="005912FB">
            <w:pPr>
              <w:ind w:right="-5"/>
              <w:jc w:val="center"/>
            </w:pPr>
            <w:r w:rsidRPr="00CB4C6A">
              <w:t>тест</w:t>
            </w:r>
          </w:p>
        </w:tc>
      </w:tr>
      <w:tr w:rsidR="00572DC1" w:rsidRPr="00CB4C6A" w:rsidTr="005912FB">
        <w:trPr>
          <w:trHeight w:val="574"/>
        </w:trPr>
        <w:tc>
          <w:tcPr>
            <w:tcW w:w="3090" w:type="dxa"/>
            <w:vAlign w:val="bottom"/>
          </w:tcPr>
          <w:p w:rsidR="00572DC1" w:rsidRDefault="00572DC1" w:rsidP="005912FB">
            <w:pPr>
              <w:tabs>
                <w:tab w:val="left" w:pos="4500"/>
                <w:tab w:val="left" w:pos="9180"/>
                <w:tab w:val="left" w:pos="9360"/>
              </w:tabs>
            </w:pPr>
            <w:r w:rsidRPr="00CB4C6A">
              <w:t>Иностранный язык</w:t>
            </w:r>
          </w:p>
          <w:p w:rsidR="00572DC1" w:rsidRPr="00CB4C6A" w:rsidRDefault="00572DC1" w:rsidP="005912FB">
            <w:pPr>
              <w:tabs>
                <w:tab w:val="left" w:pos="4500"/>
                <w:tab w:val="left" w:pos="9180"/>
                <w:tab w:val="left" w:pos="9360"/>
              </w:tabs>
            </w:pPr>
          </w:p>
        </w:tc>
        <w:tc>
          <w:tcPr>
            <w:tcW w:w="3544" w:type="dxa"/>
            <w:vAlign w:val="bottom"/>
          </w:tcPr>
          <w:p w:rsidR="00572DC1" w:rsidRDefault="00572DC1" w:rsidP="005912FB">
            <w:pPr>
              <w:tabs>
                <w:tab w:val="left" w:pos="4500"/>
                <w:tab w:val="left" w:pos="9180"/>
                <w:tab w:val="left" w:pos="9360"/>
              </w:tabs>
            </w:pPr>
            <w:r w:rsidRPr="00CB4C6A">
              <w:t>Иностранный язык</w:t>
            </w:r>
          </w:p>
          <w:p w:rsidR="00572DC1" w:rsidRPr="00CB4C6A" w:rsidRDefault="00572DC1" w:rsidP="005912FB">
            <w:pPr>
              <w:tabs>
                <w:tab w:val="left" w:pos="4500"/>
                <w:tab w:val="left" w:pos="9180"/>
                <w:tab w:val="left" w:pos="9360"/>
              </w:tabs>
            </w:pPr>
          </w:p>
        </w:tc>
        <w:tc>
          <w:tcPr>
            <w:tcW w:w="3106" w:type="dxa"/>
          </w:tcPr>
          <w:p w:rsidR="00572DC1" w:rsidRPr="00CB4C6A" w:rsidRDefault="00572DC1" w:rsidP="005912FB">
            <w:pPr>
              <w:ind w:right="-5"/>
              <w:jc w:val="center"/>
            </w:pPr>
            <w:r w:rsidRPr="00CB4C6A">
              <w:t>Контрольная работа</w:t>
            </w:r>
          </w:p>
        </w:tc>
      </w:tr>
      <w:tr w:rsidR="00572DC1" w:rsidRPr="00CB4C6A" w:rsidTr="005912FB">
        <w:trPr>
          <w:trHeight w:val="559"/>
        </w:trPr>
        <w:tc>
          <w:tcPr>
            <w:tcW w:w="3090" w:type="dxa"/>
            <w:vAlign w:val="bottom"/>
          </w:tcPr>
          <w:p w:rsidR="00572DC1" w:rsidRDefault="00572DC1" w:rsidP="005912FB">
            <w:pPr>
              <w:tabs>
                <w:tab w:val="left" w:pos="4500"/>
                <w:tab w:val="left" w:pos="9180"/>
                <w:tab w:val="left" w:pos="9360"/>
              </w:tabs>
            </w:pPr>
            <w:r w:rsidRPr="00CB4C6A">
              <w:lastRenderedPageBreak/>
              <w:t>Математика и информатика</w:t>
            </w:r>
          </w:p>
          <w:p w:rsidR="00572DC1" w:rsidRPr="00CB4C6A" w:rsidRDefault="00572DC1" w:rsidP="005912FB">
            <w:pPr>
              <w:tabs>
                <w:tab w:val="left" w:pos="4500"/>
                <w:tab w:val="left" w:pos="9180"/>
                <w:tab w:val="left" w:pos="9360"/>
              </w:tabs>
            </w:pPr>
          </w:p>
        </w:tc>
        <w:tc>
          <w:tcPr>
            <w:tcW w:w="3544" w:type="dxa"/>
            <w:vAlign w:val="bottom"/>
          </w:tcPr>
          <w:p w:rsidR="00572DC1" w:rsidRDefault="00572DC1" w:rsidP="005912FB">
            <w:pPr>
              <w:tabs>
                <w:tab w:val="left" w:pos="4500"/>
                <w:tab w:val="left" w:pos="9180"/>
                <w:tab w:val="left" w:pos="9360"/>
              </w:tabs>
            </w:pPr>
            <w:r w:rsidRPr="00CB4C6A">
              <w:t xml:space="preserve">Математика </w:t>
            </w:r>
          </w:p>
          <w:p w:rsidR="00572DC1" w:rsidRPr="00CB4C6A" w:rsidRDefault="00572DC1" w:rsidP="005912FB">
            <w:pPr>
              <w:tabs>
                <w:tab w:val="left" w:pos="4500"/>
                <w:tab w:val="left" w:pos="9180"/>
                <w:tab w:val="left" w:pos="9360"/>
              </w:tabs>
            </w:pPr>
          </w:p>
        </w:tc>
        <w:tc>
          <w:tcPr>
            <w:tcW w:w="3106" w:type="dxa"/>
          </w:tcPr>
          <w:p w:rsidR="00572DC1" w:rsidRPr="00CB4C6A" w:rsidRDefault="00572DC1" w:rsidP="005912FB">
            <w:pPr>
              <w:ind w:right="-5"/>
              <w:jc w:val="center"/>
            </w:pPr>
            <w:r w:rsidRPr="00CB4C6A">
              <w:t>Контрольная работа</w:t>
            </w:r>
          </w:p>
        </w:tc>
      </w:tr>
      <w:tr w:rsidR="00572DC1" w:rsidRPr="00CB4C6A" w:rsidTr="005912FB">
        <w:trPr>
          <w:trHeight w:val="1038"/>
        </w:trPr>
        <w:tc>
          <w:tcPr>
            <w:tcW w:w="3090" w:type="dxa"/>
            <w:vAlign w:val="bottom"/>
          </w:tcPr>
          <w:p w:rsidR="00572DC1" w:rsidRPr="00CB4C6A" w:rsidRDefault="00572DC1" w:rsidP="005912FB">
            <w:pPr>
              <w:tabs>
                <w:tab w:val="left" w:pos="4500"/>
                <w:tab w:val="left" w:pos="9180"/>
                <w:tab w:val="left" w:pos="9360"/>
              </w:tabs>
            </w:pPr>
            <w:r w:rsidRPr="00CB4C6A">
              <w:t>Обществознание и естествознание</w:t>
            </w:r>
          </w:p>
          <w:p w:rsidR="00572DC1" w:rsidRDefault="00572DC1" w:rsidP="005912FB">
            <w:pPr>
              <w:tabs>
                <w:tab w:val="left" w:pos="4500"/>
                <w:tab w:val="left" w:pos="9180"/>
                <w:tab w:val="left" w:pos="9360"/>
              </w:tabs>
            </w:pPr>
            <w:r w:rsidRPr="00CB4C6A">
              <w:t>(Окружающий мир)</w:t>
            </w:r>
          </w:p>
          <w:p w:rsidR="00572DC1" w:rsidRPr="00CB4C6A" w:rsidRDefault="00572DC1" w:rsidP="005912FB">
            <w:pPr>
              <w:tabs>
                <w:tab w:val="left" w:pos="4500"/>
                <w:tab w:val="left" w:pos="9180"/>
                <w:tab w:val="left" w:pos="9360"/>
              </w:tabs>
            </w:pPr>
          </w:p>
        </w:tc>
        <w:tc>
          <w:tcPr>
            <w:tcW w:w="3544" w:type="dxa"/>
            <w:vAlign w:val="bottom"/>
          </w:tcPr>
          <w:p w:rsidR="00572DC1" w:rsidRDefault="00572DC1" w:rsidP="005912FB">
            <w:pPr>
              <w:tabs>
                <w:tab w:val="left" w:pos="4500"/>
                <w:tab w:val="left" w:pos="9180"/>
                <w:tab w:val="left" w:pos="9360"/>
              </w:tabs>
            </w:pPr>
            <w:r w:rsidRPr="00CB4C6A">
              <w:t>Окружающий мир</w:t>
            </w:r>
          </w:p>
          <w:p w:rsidR="00572DC1" w:rsidRDefault="00572DC1" w:rsidP="005912FB">
            <w:pPr>
              <w:tabs>
                <w:tab w:val="left" w:pos="4500"/>
                <w:tab w:val="left" w:pos="9180"/>
                <w:tab w:val="left" w:pos="9360"/>
              </w:tabs>
            </w:pPr>
          </w:p>
          <w:p w:rsidR="00572DC1" w:rsidRDefault="00572DC1" w:rsidP="005912FB">
            <w:pPr>
              <w:tabs>
                <w:tab w:val="left" w:pos="4500"/>
                <w:tab w:val="left" w:pos="9180"/>
                <w:tab w:val="left" w:pos="9360"/>
              </w:tabs>
            </w:pPr>
          </w:p>
          <w:p w:rsidR="00572DC1" w:rsidRPr="00CB4C6A" w:rsidRDefault="00572DC1" w:rsidP="005912FB">
            <w:pPr>
              <w:tabs>
                <w:tab w:val="left" w:pos="4500"/>
                <w:tab w:val="left" w:pos="9180"/>
                <w:tab w:val="left" w:pos="9360"/>
              </w:tabs>
            </w:pPr>
          </w:p>
        </w:tc>
        <w:tc>
          <w:tcPr>
            <w:tcW w:w="3106" w:type="dxa"/>
          </w:tcPr>
          <w:p w:rsidR="00572DC1" w:rsidRPr="00CB4C6A" w:rsidRDefault="00572DC1" w:rsidP="005912FB">
            <w:pPr>
              <w:ind w:right="-5"/>
              <w:jc w:val="center"/>
            </w:pPr>
            <w:r w:rsidRPr="00CB4C6A">
              <w:t xml:space="preserve">Тест </w:t>
            </w:r>
          </w:p>
        </w:tc>
      </w:tr>
      <w:tr w:rsidR="00572DC1" w:rsidRPr="00CB4C6A" w:rsidTr="005912FB">
        <w:trPr>
          <w:trHeight w:val="733"/>
        </w:trPr>
        <w:tc>
          <w:tcPr>
            <w:tcW w:w="3090" w:type="dxa"/>
          </w:tcPr>
          <w:p w:rsidR="00572DC1" w:rsidRPr="00CB4C6A" w:rsidRDefault="00572DC1" w:rsidP="005912FB">
            <w:pPr>
              <w:tabs>
                <w:tab w:val="left" w:pos="4500"/>
                <w:tab w:val="left" w:pos="9180"/>
                <w:tab w:val="left" w:pos="9360"/>
              </w:tabs>
            </w:pPr>
            <w:r w:rsidRPr="00CB4C6A">
              <w:t>Основы религиозных культур и светской этики</w:t>
            </w:r>
          </w:p>
        </w:tc>
        <w:tc>
          <w:tcPr>
            <w:tcW w:w="3544" w:type="dxa"/>
            <w:vAlign w:val="bottom"/>
          </w:tcPr>
          <w:p w:rsidR="00572DC1" w:rsidRDefault="00572DC1" w:rsidP="005912FB">
            <w:pPr>
              <w:tabs>
                <w:tab w:val="left" w:pos="4500"/>
                <w:tab w:val="left" w:pos="9180"/>
                <w:tab w:val="left" w:pos="9360"/>
              </w:tabs>
            </w:pPr>
            <w:r w:rsidRPr="00CB4C6A">
              <w:t>Основы религиозных культур и светской этики</w:t>
            </w:r>
          </w:p>
          <w:p w:rsidR="00572DC1" w:rsidRPr="00CB4C6A" w:rsidRDefault="00572DC1" w:rsidP="005912FB">
            <w:pPr>
              <w:tabs>
                <w:tab w:val="left" w:pos="4500"/>
                <w:tab w:val="left" w:pos="9180"/>
                <w:tab w:val="left" w:pos="9360"/>
              </w:tabs>
              <w:rPr>
                <w:vertAlign w:val="superscript"/>
              </w:rPr>
            </w:pPr>
          </w:p>
        </w:tc>
        <w:tc>
          <w:tcPr>
            <w:tcW w:w="3106" w:type="dxa"/>
          </w:tcPr>
          <w:p w:rsidR="00572DC1" w:rsidRPr="00CB4C6A" w:rsidRDefault="00572DC1" w:rsidP="005912FB">
            <w:pPr>
              <w:ind w:right="-5"/>
              <w:jc w:val="center"/>
            </w:pPr>
            <w:r w:rsidRPr="00CB4C6A">
              <w:t>-</w:t>
            </w:r>
          </w:p>
        </w:tc>
      </w:tr>
      <w:tr w:rsidR="00572DC1" w:rsidRPr="00CB4C6A" w:rsidTr="005912FB">
        <w:trPr>
          <w:trHeight w:val="279"/>
        </w:trPr>
        <w:tc>
          <w:tcPr>
            <w:tcW w:w="3090" w:type="dxa"/>
            <w:vMerge w:val="restart"/>
            <w:vAlign w:val="center"/>
          </w:tcPr>
          <w:p w:rsidR="00572DC1" w:rsidRDefault="00572DC1" w:rsidP="005912FB">
            <w:pPr>
              <w:tabs>
                <w:tab w:val="left" w:pos="4500"/>
                <w:tab w:val="left" w:pos="9180"/>
                <w:tab w:val="left" w:pos="9360"/>
              </w:tabs>
            </w:pPr>
            <w:r w:rsidRPr="00CB4C6A">
              <w:t>Искусство</w:t>
            </w:r>
          </w:p>
          <w:p w:rsidR="00572DC1" w:rsidRPr="00CB4C6A" w:rsidRDefault="00572DC1" w:rsidP="005912FB">
            <w:pPr>
              <w:tabs>
                <w:tab w:val="left" w:pos="4500"/>
                <w:tab w:val="left" w:pos="9180"/>
                <w:tab w:val="left" w:pos="9360"/>
              </w:tabs>
            </w:pPr>
          </w:p>
        </w:tc>
        <w:tc>
          <w:tcPr>
            <w:tcW w:w="3544" w:type="dxa"/>
            <w:vAlign w:val="center"/>
          </w:tcPr>
          <w:p w:rsidR="00572DC1" w:rsidRDefault="00572DC1" w:rsidP="005912FB">
            <w:pPr>
              <w:tabs>
                <w:tab w:val="left" w:pos="4500"/>
                <w:tab w:val="left" w:pos="9180"/>
                <w:tab w:val="left" w:pos="9360"/>
              </w:tabs>
            </w:pPr>
            <w:r w:rsidRPr="00CB4C6A">
              <w:t>Музыка</w:t>
            </w:r>
          </w:p>
          <w:p w:rsidR="00572DC1" w:rsidRPr="00CB4C6A" w:rsidRDefault="00572DC1" w:rsidP="005912FB">
            <w:pPr>
              <w:tabs>
                <w:tab w:val="left" w:pos="4500"/>
                <w:tab w:val="left" w:pos="9180"/>
                <w:tab w:val="left" w:pos="9360"/>
              </w:tabs>
            </w:pPr>
          </w:p>
        </w:tc>
        <w:tc>
          <w:tcPr>
            <w:tcW w:w="3106" w:type="dxa"/>
          </w:tcPr>
          <w:p w:rsidR="00572DC1" w:rsidRPr="00CB4C6A" w:rsidRDefault="00572DC1" w:rsidP="005912FB">
            <w:pPr>
              <w:ind w:right="-5"/>
              <w:jc w:val="center"/>
            </w:pPr>
            <w:r w:rsidRPr="00CB4C6A">
              <w:t xml:space="preserve">Тест </w:t>
            </w:r>
          </w:p>
        </w:tc>
      </w:tr>
      <w:tr w:rsidR="00572DC1" w:rsidRPr="00CB4C6A" w:rsidTr="005912FB">
        <w:trPr>
          <w:trHeight w:val="149"/>
        </w:trPr>
        <w:tc>
          <w:tcPr>
            <w:tcW w:w="3090" w:type="dxa"/>
            <w:vMerge/>
            <w:vAlign w:val="center"/>
          </w:tcPr>
          <w:p w:rsidR="00572DC1" w:rsidRPr="00CB4C6A" w:rsidRDefault="00572DC1" w:rsidP="005912FB"/>
        </w:tc>
        <w:tc>
          <w:tcPr>
            <w:tcW w:w="3544" w:type="dxa"/>
            <w:vAlign w:val="center"/>
          </w:tcPr>
          <w:p w:rsidR="00572DC1" w:rsidRDefault="00572DC1" w:rsidP="005912FB">
            <w:pPr>
              <w:tabs>
                <w:tab w:val="left" w:pos="4500"/>
                <w:tab w:val="left" w:pos="9180"/>
                <w:tab w:val="left" w:pos="9360"/>
              </w:tabs>
            </w:pPr>
            <w:r w:rsidRPr="00CB4C6A">
              <w:t>Изобразительное искусство</w:t>
            </w:r>
          </w:p>
          <w:p w:rsidR="00572DC1" w:rsidRPr="00CB4C6A" w:rsidRDefault="00572DC1" w:rsidP="005912FB">
            <w:pPr>
              <w:tabs>
                <w:tab w:val="left" w:pos="4500"/>
                <w:tab w:val="left" w:pos="9180"/>
                <w:tab w:val="left" w:pos="9360"/>
              </w:tabs>
              <w:rPr>
                <w:vertAlign w:val="superscript"/>
              </w:rPr>
            </w:pPr>
          </w:p>
        </w:tc>
        <w:tc>
          <w:tcPr>
            <w:tcW w:w="3106" w:type="dxa"/>
          </w:tcPr>
          <w:p w:rsidR="00572DC1" w:rsidRPr="00CB4C6A" w:rsidRDefault="00572DC1" w:rsidP="005912FB">
            <w:pPr>
              <w:ind w:right="-5"/>
              <w:jc w:val="center"/>
            </w:pPr>
            <w:r w:rsidRPr="00CB4C6A">
              <w:t>Творческая работа</w:t>
            </w:r>
          </w:p>
        </w:tc>
      </w:tr>
      <w:tr w:rsidR="00572DC1" w:rsidRPr="00CB4C6A" w:rsidTr="005912FB">
        <w:trPr>
          <w:trHeight w:val="559"/>
        </w:trPr>
        <w:tc>
          <w:tcPr>
            <w:tcW w:w="3090" w:type="dxa"/>
            <w:vAlign w:val="bottom"/>
          </w:tcPr>
          <w:p w:rsidR="00572DC1" w:rsidRDefault="00572DC1" w:rsidP="005912FB">
            <w:pPr>
              <w:tabs>
                <w:tab w:val="left" w:pos="4500"/>
                <w:tab w:val="left" w:pos="9180"/>
                <w:tab w:val="left" w:pos="9360"/>
              </w:tabs>
            </w:pPr>
            <w:r w:rsidRPr="00CB4C6A">
              <w:t xml:space="preserve">Технология </w:t>
            </w:r>
          </w:p>
          <w:p w:rsidR="00572DC1" w:rsidRPr="00CB4C6A" w:rsidRDefault="00572DC1" w:rsidP="005912FB">
            <w:pPr>
              <w:tabs>
                <w:tab w:val="left" w:pos="4500"/>
                <w:tab w:val="left" w:pos="9180"/>
                <w:tab w:val="left" w:pos="9360"/>
              </w:tabs>
            </w:pPr>
          </w:p>
        </w:tc>
        <w:tc>
          <w:tcPr>
            <w:tcW w:w="3544" w:type="dxa"/>
            <w:vAlign w:val="bottom"/>
          </w:tcPr>
          <w:p w:rsidR="00572DC1" w:rsidRDefault="00572DC1" w:rsidP="005912FB">
            <w:pPr>
              <w:tabs>
                <w:tab w:val="left" w:pos="4500"/>
                <w:tab w:val="left" w:pos="9180"/>
                <w:tab w:val="left" w:pos="9360"/>
              </w:tabs>
            </w:pPr>
            <w:r w:rsidRPr="00CB4C6A">
              <w:t xml:space="preserve">Технология </w:t>
            </w:r>
          </w:p>
          <w:p w:rsidR="00572DC1" w:rsidRPr="00CB4C6A" w:rsidRDefault="00572DC1" w:rsidP="005912FB">
            <w:pPr>
              <w:tabs>
                <w:tab w:val="left" w:pos="4500"/>
                <w:tab w:val="left" w:pos="9180"/>
                <w:tab w:val="left" w:pos="9360"/>
              </w:tabs>
            </w:pPr>
          </w:p>
        </w:tc>
        <w:tc>
          <w:tcPr>
            <w:tcW w:w="3106" w:type="dxa"/>
          </w:tcPr>
          <w:p w:rsidR="00572DC1" w:rsidRPr="00CB4C6A" w:rsidRDefault="00572DC1" w:rsidP="005912FB">
            <w:pPr>
              <w:ind w:right="-5"/>
              <w:jc w:val="center"/>
            </w:pPr>
            <w:r w:rsidRPr="00CB4C6A">
              <w:t>Творческая работа</w:t>
            </w:r>
          </w:p>
        </w:tc>
      </w:tr>
      <w:tr w:rsidR="00572DC1" w:rsidRPr="00CB4C6A" w:rsidTr="005912FB">
        <w:trPr>
          <w:trHeight w:val="574"/>
        </w:trPr>
        <w:tc>
          <w:tcPr>
            <w:tcW w:w="3090" w:type="dxa"/>
            <w:vAlign w:val="bottom"/>
          </w:tcPr>
          <w:p w:rsidR="00572DC1" w:rsidRDefault="00572DC1" w:rsidP="005912FB">
            <w:pPr>
              <w:tabs>
                <w:tab w:val="left" w:pos="4500"/>
                <w:tab w:val="left" w:pos="9180"/>
                <w:tab w:val="left" w:pos="9360"/>
              </w:tabs>
            </w:pPr>
            <w:r w:rsidRPr="00CB4C6A">
              <w:t>Физическая культура</w:t>
            </w:r>
          </w:p>
          <w:p w:rsidR="00572DC1" w:rsidRPr="00CB4C6A" w:rsidRDefault="00572DC1" w:rsidP="005912FB">
            <w:pPr>
              <w:tabs>
                <w:tab w:val="left" w:pos="4500"/>
                <w:tab w:val="left" w:pos="9180"/>
                <w:tab w:val="left" w:pos="9360"/>
              </w:tabs>
            </w:pPr>
          </w:p>
        </w:tc>
        <w:tc>
          <w:tcPr>
            <w:tcW w:w="3544" w:type="dxa"/>
            <w:vAlign w:val="bottom"/>
          </w:tcPr>
          <w:p w:rsidR="00572DC1" w:rsidRDefault="00572DC1" w:rsidP="005912FB">
            <w:pPr>
              <w:tabs>
                <w:tab w:val="left" w:pos="4500"/>
                <w:tab w:val="left" w:pos="9180"/>
                <w:tab w:val="left" w:pos="9360"/>
              </w:tabs>
            </w:pPr>
            <w:r w:rsidRPr="00CB4C6A">
              <w:t>Физическая культура</w:t>
            </w:r>
          </w:p>
          <w:p w:rsidR="00572DC1" w:rsidRPr="00CB4C6A" w:rsidRDefault="00572DC1" w:rsidP="005912FB">
            <w:pPr>
              <w:tabs>
                <w:tab w:val="left" w:pos="4500"/>
                <w:tab w:val="left" w:pos="9180"/>
                <w:tab w:val="left" w:pos="9360"/>
              </w:tabs>
            </w:pPr>
          </w:p>
        </w:tc>
        <w:tc>
          <w:tcPr>
            <w:tcW w:w="3106" w:type="dxa"/>
          </w:tcPr>
          <w:p w:rsidR="00572DC1" w:rsidRPr="00CB4C6A" w:rsidRDefault="00572DC1" w:rsidP="005912FB">
            <w:pPr>
              <w:ind w:right="-5"/>
              <w:jc w:val="center"/>
            </w:pPr>
            <w:r w:rsidRPr="00CB4C6A">
              <w:t>Сдача нормативов</w:t>
            </w:r>
          </w:p>
        </w:tc>
      </w:tr>
    </w:tbl>
    <w:p w:rsidR="00572DC1" w:rsidRPr="009C0F75" w:rsidRDefault="00572DC1" w:rsidP="00572DC1">
      <w:pPr>
        <w:rPr>
          <w:rFonts w:eastAsiaTheme="minorEastAsia"/>
        </w:rPr>
      </w:pPr>
    </w:p>
    <w:p w:rsidR="00572DC1" w:rsidRPr="00212EAF" w:rsidRDefault="00572DC1" w:rsidP="00572DC1">
      <w:pPr>
        <w:jc w:val="center"/>
        <w:rPr>
          <w:b/>
        </w:rPr>
      </w:pPr>
      <w:r w:rsidRPr="00212EAF">
        <w:rPr>
          <w:b/>
        </w:rPr>
        <w:t>Внеурочная деятельность</w:t>
      </w:r>
    </w:p>
    <w:p w:rsidR="00572DC1" w:rsidRPr="00212EAF" w:rsidRDefault="00572DC1" w:rsidP="00572DC1">
      <w:pPr>
        <w:shd w:val="clear" w:color="auto" w:fill="FFFFFF"/>
        <w:ind w:firstLine="709"/>
        <w:contextualSpacing/>
        <w:jc w:val="both"/>
        <w:rPr>
          <w:rFonts w:eastAsia="Calibri"/>
        </w:rPr>
      </w:pPr>
      <w:r w:rsidRPr="00212EAF">
        <w:rPr>
          <w:rFonts w:eastAsia="Calibri"/>
        </w:rPr>
        <w:t>Внеурочная деятельность, как и деятельность учащихся в рамках уроков, направлена на достижение результатов освоения ООП, но при этом реализуется в формах, отличных от урочных на основании запросов учащихся, выбора их родителей (законных представителей), а также с учётом имеющихся кадровых, материально-технических и иных условий.</w:t>
      </w:r>
    </w:p>
    <w:p w:rsidR="00572DC1" w:rsidRPr="00212EAF" w:rsidRDefault="00572DC1" w:rsidP="00572DC1">
      <w:pPr>
        <w:shd w:val="clear" w:color="auto" w:fill="FFFFFF"/>
        <w:ind w:firstLine="709"/>
        <w:jc w:val="both"/>
      </w:pPr>
      <w:r w:rsidRPr="00212EAF">
        <w:t xml:space="preserve">Формы организации образовательного процесса, способы и направления внеурочной деятельности определяются школой самостоятельно. </w:t>
      </w:r>
    </w:p>
    <w:p w:rsidR="00572DC1" w:rsidRPr="00212EAF" w:rsidRDefault="00572DC1" w:rsidP="00572DC1">
      <w:pPr>
        <w:shd w:val="clear" w:color="auto" w:fill="FFFFFF"/>
        <w:ind w:firstLine="709"/>
        <w:jc w:val="both"/>
      </w:pPr>
      <w:r w:rsidRPr="00212EAF">
        <w:rPr>
          <w:b/>
        </w:rPr>
        <w:t>Внеурочная деятельность</w:t>
      </w:r>
      <w:r w:rsidRPr="00212EAF">
        <w:t xml:space="preserve"> организуется по направлениям развития личности (патриотическое, спортивно-оздоровительное, духовно-нравственное, социальное,  общеинтеллектуальное, общекультурное, личностное развитие)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   </w:t>
      </w:r>
    </w:p>
    <w:p w:rsidR="00572DC1" w:rsidRPr="00212EAF" w:rsidRDefault="00572DC1" w:rsidP="00572DC1">
      <w:pPr>
        <w:ind w:firstLine="709"/>
        <w:jc w:val="both"/>
        <w:rPr>
          <w:lang w:bidi="en-US"/>
        </w:rPr>
      </w:pPr>
    </w:p>
    <w:p w:rsidR="00572DC1" w:rsidRPr="00212EAF" w:rsidRDefault="00572DC1" w:rsidP="00572DC1">
      <w:pPr>
        <w:ind w:firstLine="709"/>
        <w:jc w:val="both"/>
        <w:rPr>
          <w:lang w:bidi="en-US"/>
        </w:rPr>
      </w:pPr>
      <w:r w:rsidRPr="00212EAF">
        <w:rPr>
          <w:lang w:bidi="en-US"/>
        </w:rPr>
        <w:t>Внеурочная деятельность будет осуществляться в следующих формах:</w:t>
      </w:r>
    </w:p>
    <w:p w:rsidR="00572DC1" w:rsidRPr="00212EAF" w:rsidRDefault="00572DC1" w:rsidP="00572DC1">
      <w:pPr>
        <w:pStyle w:val="a7"/>
        <w:tabs>
          <w:tab w:val="left" w:pos="1377"/>
          <w:tab w:val="left" w:pos="1378"/>
        </w:tabs>
        <w:ind w:left="0"/>
        <w:rPr>
          <w:lang w:bidi="en-US"/>
        </w:rPr>
      </w:pPr>
      <w:r w:rsidRPr="00212EAF">
        <w:rPr>
          <w:lang w:bidi="en-US"/>
        </w:rPr>
        <w:t>- патриотическое:</w:t>
      </w:r>
      <w:r w:rsidRPr="00212EAF">
        <w:t xml:space="preserve"> </w:t>
      </w:r>
      <w:r w:rsidRPr="00212EAF">
        <w:rPr>
          <w:lang w:bidi="en-US"/>
        </w:rPr>
        <w:t>экскурсионные поездки по местам боевой славы, праздники, торжественные линейки, посвященные Дням воинской Славы, Дню Победы,  краеведческая работа;</w:t>
      </w:r>
    </w:p>
    <w:p w:rsidR="00572DC1" w:rsidRPr="00212EAF" w:rsidRDefault="00572DC1" w:rsidP="00572DC1">
      <w:pPr>
        <w:pStyle w:val="a7"/>
        <w:tabs>
          <w:tab w:val="left" w:pos="1377"/>
          <w:tab w:val="left" w:pos="1378"/>
        </w:tabs>
        <w:ind w:left="0"/>
        <w:rPr>
          <w:lang w:bidi="en-US"/>
        </w:rPr>
      </w:pPr>
      <w:r w:rsidRPr="00212EAF">
        <w:rPr>
          <w:lang w:bidi="en-US"/>
        </w:rPr>
        <w:t>- спортивно-оздоровительное направление: спортивные соревнования «Веселые старты», праздник Здоровья, походы, спортивные секции.</w:t>
      </w:r>
    </w:p>
    <w:p w:rsidR="00572DC1" w:rsidRPr="00212EAF" w:rsidRDefault="00572DC1" w:rsidP="00572DC1">
      <w:pPr>
        <w:ind w:firstLine="709"/>
        <w:jc w:val="both"/>
        <w:rPr>
          <w:lang w:bidi="en-US"/>
        </w:rPr>
      </w:pPr>
      <w:r w:rsidRPr="00212EAF">
        <w:rPr>
          <w:lang w:bidi="en-US"/>
        </w:rPr>
        <w:t xml:space="preserve"> -духовно-нравственное направление: классные часы, беседы, встречи с интересными людьми, </w:t>
      </w:r>
      <w:r w:rsidRPr="00212EAF">
        <w:t>«День</w:t>
      </w:r>
      <w:r w:rsidRPr="00212EAF">
        <w:rPr>
          <w:spacing w:val="41"/>
        </w:rPr>
        <w:t xml:space="preserve"> </w:t>
      </w:r>
      <w:r w:rsidRPr="00212EAF">
        <w:t>именинника»,</w:t>
      </w:r>
      <w:r w:rsidRPr="00212EAF">
        <w:rPr>
          <w:spacing w:val="-67"/>
        </w:rPr>
        <w:t xml:space="preserve"> </w:t>
      </w:r>
      <w:r w:rsidRPr="00212EAF">
        <w:t>концерты</w:t>
      </w:r>
      <w:r w:rsidRPr="00212EAF">
        <w:rPr>
          <w:spacing w:val="1"/>
        </w:rPr>
        <w:t xml:space="preserve"> </w:t>
      </w:r>
      <w:r w:rsidRPr="00212EAF">
        <w:t>для мам,</w:t>
      </w:r>
      <w:r w:rsidRPr="00212EAF">
        <w:rPr>
          <w:spacing w:val="-2"/>
        </w:rPr>
        <w:t xml:space="preserve"> </w:t>
      </w:r>
      <w:r w:rsidRPr="00212EAF">
        <w:t>бабушек,</w:t>
      </w:r>
      <w:r w:rsidRPr="00212EAF">
        <w:rPr>
          <w:spacing w:val="-1"/>
        </w:rPr>
        <w:t xml:space="preserve"> </w:t>
      </w:r>
      <w:r w:rsidRPr="00212EAF">
        <w:t>пап и</w:t>
      </w:r>
      <w:r w:rsidRPr="00212EAF">
        <w:rPr>
          <w:spacing w:val="-1"/>
        </w:rPr>
        <w:t xml:space="preserve"> </w:t>
      </w:r>
      <w:r w:rsidRPr="00212EAF">
        <w:t>т.п.;</w:t>
      </w:r>
    </w:p>
    <w:p w:rsidR="00572DC1" w:rsidRPr="00212EAF" w:rsidRDefault="00572DC1" w:rsidP="00572DC1">
      <w:pPr>
        <w:ind w:firstLine="709"/>
        <w:jc w:val="both"/>
        <w:rPr>
          <w:lang w:bidi="en-US"/>
        </w:rPr>
      </w:pPr>
      <w:r w:rsidRPr="00212EAF">
        <w:rPr>
          <w:lang w:bidi="en-US"/>
        </w:rPr>
        <w:t>- социальное направление: коллективные творческие дела, акции, социально-значимые проекты.</w:t>
      </w:r>
    </w:p>
    <w:p w:rsidR="00572DC1" w:rsidRPr="00212EAF" w:rsidRDefault="00572DC1" w:rsidP="00572DC1">
      <w:pPr>
        <w:ind w:firstLine="709"/>
        <w:jc w:val="both"/>
        <w:rPr>
          <w:lang w:bidi="en-US"/>
        </w:rPr>
      </w:pPr>
      <w:r w:rsidRPr="00212EAF">
        <w:rPr>
          <w:lang w:bidi="en-US"/>
        </w:rPr>
        <w:t>- общеинтеллектуальное направление:  диспуты, конференции, проекты научной направленности, научно-практические конференции;</w:t>
      </w:r>
    </w:p>
    <w:p w:rsidR="00572DC1" w:rsidRPr="00212EAF" w:rsidRDefault="00572DC1" w:rsidP="00572DC1">
      <w:pPr>
        <w:ind w:firstLine="709"/>
        <w:jc w:val="both"/>
        <w:rPr>
          <w:lang w:bidi="en-US"/>
        </w:rPr>
      </w:pPr>
      <w:r w:rsidRPr="00212EAF">
        <w:rPr>
          <w:lang w:bidi="en-US"/>
        </w:rPr>
        <w:t>- общекультурное направление: коллективные творческие дела, праздники.</w:t>
      </w:r>
    </w:p>
    <w:p w:rsidR="00572DC1" w:rsidRPr="00212EAF" w:rsidRDefault="00572DC1" w:rsidP="00572DC1">
      <w:pPr>
        <w:ind w:firstLine="709"/>
        <w:jc w:val="both"/>
      </w:pPr>
      <w:r w:rsidRPr="00212EAF">
        <w:rPr>
          <w:lang w:bidi="en-US"/>
        </w:rPr>
        <w:t>- профориентационное</w:t>
      </w:r>
      <w:r w:rsidRPr="00212EAF">
        <w:rPr>
          <w:b/>
        </w:rPr>
        <w:t xml:space="preserve">: </w:t>
      </w:r>
      <w:r w:rsidRPr="00212EAF">
        <w:t>циклы профориентационных часов общения, встречи с людьми разных профессий, профориентационные игры;</w:t>
      </w:r>
    </w:p>
    <w:p w:rsidR="00572DC1" w:rsidRPr="00212EAF" w:rsidRDefault="00572DC1" w:rsidP="00572DC1">
      <w:pPr>
        <w:ind w:firstLine="709"/>
        <w:jc w:val="both"/>
      </w:pPr>
      <w:r w:rsidRPr="00212EAF">
        <w:t>-личностное развитие:</w:t>
      </w:r>
    </w:p>
    <w:p w:rsidR="00572DC1" w:rsidRPr="00212EAF" w:rsidRDefault="00572DC1" w:rsidP="00572DC1">
      <w:pPr>
        <w:ind w:firstLine="709"/>
        <w:jc w:val="both"/>
        <w:rPr>
          <w:lang w:bidi="en-US"/>
        </w:rPr>
      </w:pPr>
    </w:p>
    <w:p w:rsidR="00572DC1" w:rsidRPr="00212EAF" w:rsidRDefault="00572DC1" w:rsidP="00572DC1">
      <w:pPr>
        <w:ind w:firstLine="709"/>
        <w:jc w:val="both"/>
        <w:rPr>
          <w:b/>
          <w:lang w:bidi="en-US"/>
        </w:rPr>
      </w:pPr>
      <w:r w:rsidRPr="00212EAF">
        <w:rPr>
          <w:b/>
          <w:lang w:bidi="en-US"/>
        </w:rPr>
        <w:t>Формы внеурочной деятельности</w:t>
      </w:r>
    </w:p>
    <w:p w:rsidR="00572DC1" w:rsidRPr="00212EAF" w:rsidRDefault="00572DC1" w:rsidP="00572DC1">
      <w:pPr>
        <w:ind w:firstLine="709"/>
        <w:jc w:val="both"/>
        <w:rPr>
          <w:b/>
          <w:lang w:bidi="en-US"/>
        </w:rPr>
      </w:pPr>
    </w:p>
    <w:tbl>
      <w:tblPr>
        <w:tblW w:w="10975"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4"/>
        <w:gridCol w:w="5387"/>
        <w:gridCol w:w="3094"/>
      </w:tblGrid>
      <w:tr w:rsidR="00572DC1" w:rsidRPr="00212EAF" w:rsidTr="005912FB">
        <w:tc>
          <w:tcPr>
            <w:tcW w:w="2494" w:type="dxa"/>
            <w:tcBorders>
              <w:top w:val="single" w:sz="4" w:space="0" w:color="auto"/>
              <w:left w:val="single" w:sz="4" w:space="0" w:color="auto"/>
              <w:bottom w:val="single" w:sz="4" w:space="0" w:color="auto"/>
              <w:right w:val="single" w:sz="4" w:space="0" w:color="auto"/>
            </w:tcBorders>
          </w:tcPr>
          <w:p w:rsidR="00572DC1" w:rsidRPr="00212EAF" w:rsidRDefault="00572DC1" w:rsidP="005912FB">
            <w:pPr>
              <w:jc w:val="both"/>
              <w:rPr>
                <w:b/>
                <w:bCs/>
                <w:lang w:bidi="en-US"/>
              </w:rPr>
            </w:pPr>
            <w:r w:rsidRPr="00212EAF">
              <w:rPr>
                <w:b/>
                <w:bCs/>
                <w:lang w:bidi="en-US"/>
              </w:rPr>
              <w:t>Направление образовательно-воспитательной деятельности</w:t>
            </w:r>
          </w:p>
        </w:tc>
        <w:tc>
          <w:tcPr>
            <w:tcW w:w="5387" w:type="dxa"/>
            <w:tcBorders>
              <w:top w:val="single" w:sz="4" w:space="0" w:color="auto"/>
              <w:left w:val="single" w:sz="4" w:space="0" w:color="auto"/>
              <w:bottom w:val="single" w:sz="4" w:space="0" w:color="auto"/>
              <w:right w:val="single" w:sz="4" w:space="0" w:color="auto"/>
            </w:tcBorders>
            <w:vAlign w:val="center"/>
          </w:tcPr>
          <w:p w:rsidR="00572DC1" w:rsidRPr="00212EAF" w:rsidRDefault="00572DC1" w:rsidP="005912FB">
            <w:pPr>
              <w:ind w:firstLine="709"/>
              <w:jc w:val="both"/>
              <w:rPr>
                <w:b/>
                <w:lang w:bidi="en-US"/>
              </w:rPr>
            </w:pPr>
            <w:r w:rsidRPr="00212EAF">
              <w:rPr>
                <w:b/>
                <w:lang w:bidi="en-US"/>
              </w:rPr>
              <w:t>Формы работы</w:t>
            </w:r>
          </w:p>
          <w:p w:rsidR="00572DC1" w:rsidRPr="00212EAF" w:rsidRDefault="00572DC1" w:rsidP="005912FB">
            <w:pPr>
              <w:ind w:firstLine="709"/>
              <w:jc w:val="both"/>
              <w:rPr>
                <w:b/>
                <w:bCs/>
                <w:lang w:bidi="en-US"/>
              </w:rPr>
            </w:pPr>
          </w:p>
        </w:tc>
        <w:tc>
          <w:tcPr>
            <w:tcW w:w="3094" w:type="dxa"/>
            <w:tcBorders>
              <w:top w:val="single" w:sz="4" w:space="0" w:color="auto"/>
              <w:left w:val="single" w:sz="4" w:space="0" w:color="auto"/>
              <w:bottom w:val="single" w:sz="4" w:space="0" w:color="auto"/>
              <w:right w:val="single" w:sz="4" w:space="0" w:color="auto"/>
            </w:tcBorders>
          </w:tcPr>
          <w:p w:rsidR="00572DC1" w:rsidRPr="00212EAF" w:rsidRDefault="00572DC1" w:rsidP="005912FB">
            <w:pPr>
              <w:ind w:firstLine="709"/>
              <w:jc w:val="both"/>
              <w:rPr>
                <w:b/>
                <w:lang w:bidi="en-US"/>
              </w:rPr>
            </w:pPr>
          </w:p>
          <w:p w:rsidR="00572DC1" w:rsidRPr="00212EAF" w:rsidRDefault="00572DC1" w:rsidP="005912FB">
            <w:pPr>
              <w:ind w:firstLine="709"/>
              <w:jc w:val="both"/>
              <w:rPr>
                <w:b/>
                <w:lang w:bidi="en-US"/>
              </w:rPr>
            </w:pPr>
            <w:r w:rsidRPr="00212EAF">
              <w:rPr>
                <w:b/>
                <w:lang w:bidi="en-US"/>
              </w:rPr>
              <w:t xml:space="preserve">Кадровое </w:t>
            </w:r>
          </w:p>
          <w:p w:rsidR="00572DC1" w:rsidRPr="00212EAF" w:rsidRDefault="00572DC1" w:rsidP="005912FB">
            <w:pPr>
              <w:ind w:firstLine="709"/>
              <w:jc w:val="both"/>
              <w:rPr>
                <w:b/>
                <w:lang w:bidi="en-US"/>
              </w:rPr>
            </w:pPr>
            <w:r w:rsidRPr="00212EAF">
              <w:rPr>
                <w:b/>
                <w:lang w:bidi="en-US"/>
              </w:rPr>
              <w:t>обеспечение</w:t>
            </w:r>
          </w:p>
        </w:tc>
      </w:tr>
      <w:tr w:rsidR="00572DC1" w:rsidRPr="00212EAF" w:rsidTr="005912FB">
        <w:tc>
          <w:tcPr>
            <w:tcW w:w="2494" w:type="dxa"/>
            <w:tcBorders>
              <w:top w:val="single" w:sz="4" w:space="0" w:color="auto"/>
              <w:left w:val="single" w:sz="4" w:space="0" w:color="auto"/>
              <w:bottom w:val="single" w:sz="4" w:space="0" w:color="auto"/>
              <w:right w:val="single" w:sz="4" w:space="0" w:color="auto"/>
            </w:tcBorders>
          </w:tcPr>
          <w:p w:rsidR="00572DC1" w:rsidRPr="00212EAF" w:rsidRDefault="00572DC1" w:rsidP="005912FB">
            <w:pPr>
              <w:jc w:val="both"/>
              <w:rPr>
                <w:b/>
                <w:bCs/>
                <w:lang w:bidi="en-US"/>
              </w:rPr>
            </w:pPr>
            <w:r w:rsidRPr="00212EAF">
              <w:rPr>
                <w:b/>
                <w:bCs/>
                <w:lang w:bidi="en-US"/>
              </w:rPr>
              <w:t>Патриотическое</w:t>
            </w:r>
          </w:p>
        </w:tc>
        <w:tc>
          <w:tcPr>
            <w:tcW w:w="5387" w:type="dxa"/>
            <w:tcBorders>
              <w:top w:val="single" w:sz="4" w:space="0" w:color="auto"/>
              <w:left w:val="single" w:sz="4" w:space="0" w:color="auto"/>
              <w:bottom w:val="single" w:sz="4" w:space="0" w:color="auto"/>
              <w:right w:val="single" w:sz="4" w:space="0" w:color="auto"/>
            </w:tcBorders>
            <w:vAlign w:val="center"/>
          </w:tcPr>
          <w:p w:rsidR="00572DC1" w:rsidRPr="00212EAF" w:rsidRDefault="00572DC1" w:rsidP="005912FB">
            <w:pPr>
              <w:jc w:val="both"/>
              <w:rPr>
                <w:lang w:bidi="en-US"/>
              </w:rPr>
            </w:pPr>
            <w:r w:rsidRPr="00212EAF">
              <w:rPr>
                <w:lang w:bidi="en-US"/>
              </w:rPr>
              <w:t xml:space="preserve"> «Орлята России»</w:t>
            </w:r>
          </w:p>
          <w:p w:rsidR="00572DC1" w:rsidRPr="00212EAF" w:rsidRDefault="00572DC1" w:rsidP="005912FB">
            <w:pPr>
              <w:ind w:firstLine="9"/>
              <w:jc w:val="both"/>
              <w:rPr>
                <w:lang w:bidi="en-US"/>
              </w:rPr>
            </w:pPr>
            <w:r w:rsidRPr="00212EAF">
              <w:rPr>
                <w:lang w:bidi="en-US"/>
              </w:rPr>
              <w:t>Экскурсионные поездки по местам боевой славы</w:t>
            </w:r>
          </w:p>
          <w:p w:rsidR="00572DC1" w:rsidRPr="00212EAF" w:rsidRDefault="00572DC1" w:rsidP="005912FB">
            <w:pPr>
              <w:ind w:firstLine="9"/>
              <w:jc w:val="both"/>
              <w:rPr>
                <w:lang w:bidi="en-US"/>
              </w:rPr>
            </w:pPr>
            <w:r w:rsidRPr="00212EAF">
              <w:rPr>
                <w:lang w:bidi="en-US"/>
              </w:rPr>
              <w:t>Праздники, торжественные линейки, уроки мужества, посвященные Дням Воинской славы,Дню Победы, Дню освобождения Брянщины от немецко-фашистских оккупантов</w:t>
            </w:r>
          </w:p>
          <w:p w:rsidR="00572DC1" w:rsidRPr="00212EAF" w:rsidRDefault="00572DC1" w:rsidP="005912FB">
            <w:pPr>
              <w:ind w:firstLine="9"/>
              <w:jc w:val="both"/>
            </w:pPr>
            <w:r w:rsidRPr="00212EAF">
              <w:t>Экскурсии в районный музеи, воинскую часть, виртуальные экскурсии</w:t>
            </w:r>
          </w:p>
        </w:tc>
        <w:tc>
          <w:tcPr>
            <w:tcW w:w="3094" w:type="dxa"/>
            <w:tcBorders>
              <w:top w:val="single" w:sz="4" w:space="0" w:color="auto"/>
              <w:left w:val="single" w:sz="4" w:space="0" w:color="auto"/>
              <w:bottom w:val="single" w:sz="4" w:space="0" w:color="auto"/>
              <w:right w:val="single" w:sz="4" w:space="0" w:color="auto"/>
            </w:tcBorders>
          </w:tcPr>
          <w:p w:rsidR="00572DC1" w:rsidRPr="00212EAF" w:rsidRDefault="00572DC1" w:rsidP="005912FB">
            <w:pPr>
              <w:ind w:hanging="110"/>
              <w:jc w:val="both"/>
              <w:rPr>
                <w:lang w:bidi="en-US"/>
              </w:rPr>
            </w:pPr>
            <w:r w:rsidRPr="00212EAF">
              <w:rPr>
                <w:lang w:bidi="en-US"/>
              </w:rPr>
              <w:t>Советник по воспитанию</w:t>
            </w:r>
          </w:p>
          <w:p w:rsidR="00572DC1" w:rsidRPr="00212EAF" w:rsidRDefault="00572DC1" w:rsidP="005912FB">
            <w:pPr>
              <w:ind w:hanging="110"/>
              <w:jc w:val="both"/>
              <w:rPr>
                <w:lang w:bidi="en-US"/>
              </w:rPr>
            </w:pPr>
            <w:r w:rsidRPr="00212EAF">
              <w:rPr>
                <w:lang w:bidi="en-US"/>
              </w:rPr>
              <w:t>Классные руководители</w:t>
            </w:r>
          </w:p>
        </w:tc>
      </w:tr>
      <w:tr w:rsidR="00572DC1" w:rsidRPr="00212EAF" w:rsidTr="005912FB">
        <w:trPr>
          <w:trHeight w:val="572"/>
        </w:trPr>
        <w:tc>
          <w:tcPr>
            <w:tcW w:w="2494" w:type="dxa"/>
            <w:vMerge w:val="restart"/>
            <w:tcBorders>
              <w:top w:val="single" w:sz="4" w:space="0" w:color="auto"/>
              <w:left w:val="single" w:sz="4" w:space="0" w:color="auto"/>
              <w:right w:val="single" w:sz="4" w:space="0" w:color="auto"/>
            </w:tcBorders>
          </w:tcPr>
          <w:p w:rsidR="00572DC1" w:rsidRPr="00212EAF" w:rsidRDefault="00572DC1" w:rsidP="005912FB">
            <w:pPr>
              <w:jc w:val="both"/>
              <w:rPr>
                <w:b/>
                <w:bCs/>
                <w:lang w:bidi="en-US"/>
              </w:rPr>
            </w:pPr>
            <w:r w:rsidRPr="00212EAF">
              <w:rPr>
                <w:b/>
                <w:bCs/>
                <w:lang w:bidi="en-US"/>
              </w:rPr>
              <w:t>Спортивно-оздоровительное</w:t>
            </w:r>
          </w:p>
          <w:p w:rsidR="00572DC1" w:rsidRPr="00212EAF" w:rsidRDefault="00572DC1" w:rsidP="005912FB">
            <w:pPr>
              <w:ind w:firstLine="709"/>
              <w:jc w:val="both"/>
              <w:rPr>
                <w:b/>
                <w:bCs/>
                <w:lang w:bidi="en-US"/>
              </w:rPr>
            </w:pPr>
          </w:p>
          <w:p w:rsidR="00572DC1" w:rsidRPr="00212EAF" w:rsidRDefault="00572DC1" w:rsidP="005912FB">
            <w:pPr>
              <w:ind w:firstLine="709"/>
              <w:jc w:val="both"/>
              <w:rPr>
                <w:b/>
                <w:bCs/>
                <w:lang w:bidi="en-US"/>
              </w:rPr>
            </w:pPr>
          </w:p>
          <w:p w:rsidR="00572DC1" w:rsidRPr="00212EAF" w:rsidRDefault="00572DC1" w:rsidP="005912FB">
            <w:pPr>
              <w:ind w:firstLine="709"/>
              <w:jc w:val="both"/>
              <w:rPr>
                <w:b/>
                <w:bCs/>
                <w:lang w:bidi="en-US"/>
              </w:rPr>
            </w:pPr>
          </w:p>
          <w:p w:rsidR="00572DC1" w:rsidRPr="00212EAF" w:rsidRDefault="00572DC1" w:rsidP="005912FB">
            <w:pPr>
              <w:ind w:firstLine="709"/>
              <w:jc w:val="both"/>
              <w:rPr>
                <w:b/>
                <w:bCs/>
                <w:lang w:bidi="en-US"/>
              </w:rPr>
            </w:pPr>
          </w:p>
          <w:p w:rsidR="00572DC1" w:rsidRPr="00212EAF" w:rsidRDefault="00572DC1" w:rsidP="005912FB">
            <w:pPr>
              <w:jc w:val="both"/>
              <w:rPr>
                <w:b/>
                <w:bCs/>
                <w:lang w:bidi="en-US"/>
              </w:rPr>
            </w:pPr>
          </w:p>
        </w:tc>
        <w:tc>
          <w:tcPr>
            <w:tcW w:w="5387" w:type="dxa"/>
            <w:tcBorders>
              <w:top w:val="single" w:sz="4" w:space="0" w:color="auto"/>
              <w:left w:val="single" w:sz="4" w:space="0" w:color="auto"/>
              <w:bottom w:val="single" w:sz="4" w:space="0" w:color="auto"/>
              <w:right w:val="single" w:sz="4" w:space="0" w:color="auto"/>
            </w:tcBorders>
            <w:vAlign w:val="center"/>
          </w:tcPr>
          <w:p w:rsidR="00572DC1" w:rsidRPr="00212EAF" w:rsidRDefault="00572DC1" w:rsidP="005912FB">
            <w:pPr>
              <w:jc w:val="both"/>
              <w:rPr>
                <w:lang w:bidi="en-US"/>
              </w:rPr>
            </w:pPr>
            <w:r w:rsidRPr="00212EAF">
              <w:rPr>
                <w:lang w:bidi="en-US"/>
              </w:rPr>
              <w:t>Спортивные кружок «ОФП»</w:t>
            </w:r>
          </w:p>
        </w:tc>
        <w:tc>
          <w:tcPr>
            <w:tcW w:w="3094" w:type="dxa"/>
            <w:tcBorders>
              <w:top w:val="single" w:sz="4" w:space="0" w:color="auto"/>
              <w:left w:val="single" w:sz="4" w:space="0" w:color="auto"/>
              <w:bottom w:val="single" w:sz="4" w:space="0" w:color="auto"/>
              <w:right w:val="single" w:sz="4" w:space="0" w:color="auto"/>
            </w:tcBorders>
          </w:tcPr>
          <w:p w:rsidR="00572DC1" w:rsidRPr="00212EAF" w:rsidRDefault="00572DC1" w:rsidP="005912FB">
            <w:pPr>
              <w:ind w:firstLine="34"/>
              <w:jc w:val="both"/>
              <w:rPr>
                <w:lang w:bidi="en-US"/>
              </w:rPr>
            </w:pPr>
            <w:r w:rsidRPr="00212EAF">
              <w:rPr>
                <w:lang w:bidi="en-US"/>
              </w:rPr>
              <w:t>Учитель физической культуры</w:t>
            </w:r>
          </w:p>
        </w:tc>
      </w:tr>
      <w:tr w:rsidR="00572DC1" w:rsidRPr="00212EAF" w:rsidTr="005912FB">
        <w:trPr>
          <w:trHeight w:val="733"/>
        </w:trPr>
        <w:tc>
          <w:tcPr>
            <w:tcW w:w="2494" w:type="dxa"/>
            <w:vMerge/>
            <w:tcBorders>
              <w:left w:val="single" w:sz="4" w:space="0" w:color="auto"/>
              <w:right w:val="single" w:sz="4" w:space="0" w:color="auto"/>
            </w:tcBorders>
            <w:vAlign w:val="center"/>
          </w:tcPr>
          <w:p w:rsidR="00572DC1" w:rsidRPr="00212EAF" w:rsidRDefault="00572DC1" w:rsidP="005912FB">
            <w:pPr>
              <w:ind w:firstLine="709"/>
              <w:jc w:val="both"/>
              <w:rPr>
                <w:b/>
                <w:bCs/>
                <w:lang w:bidi="en-US"/>
              </w:rPr>
            </w:pPr>
          </w:p>
        </w:tc>
        <w:tc>
          <w:tcPr>
            <w:tcW w:w="5387" w:type="dxa"/>
            <w:tcBorders>
              <w:top w:val="single" w:sz="4" w:space="0" w:color="auto"/>
              <w:left w:val="single" w:sz="4" w:space="0" w:color="auto"/>
              <w:bottom w:val="single" w:sz="4" w:space="0" w:color="auto"/>
              <w:right w:val="single" w:sz="4" w:space="0" w:color="auto"/>
            </w:tcBorders>
            <w:vAlign w:val="center"/>
          </w:tcPr>
          <w:p w:rsidR="00572DC1" w:rsidRPr="00212EAF" w:rsidRDefault="00572DC1" w:rsidP="005912FB">
            <w:pPr>
              <w:jc w:val="both"/>
              <w:rPr>
                <w:lang w:bidi="en-US"/>
              </w:rPr>
            </w:pPr>
            <w:r w:rsidRPr="00212EAF">
              <w:rPr>
                <w:lang w:bidi="en-US"/>
              </w:rPr>
              <w:t xml:space="preserve">Спортивные соревнования «Веселые старты», </w:t>
            </w:r>
          </w:p>
          <w:p w:rsidR="00572DC1" w:rsidRPr="00212EAF" w:rsidRDefault="00572DC1" w:rsidP="005912FB">
            <w:pPr>
              <w:jc w:val="both"/>
              <w:rPr>
                <w:lang w:bidi="en-US"/>
              </w:rPr>
            </w:pPr>
            <w:r w:rsidRPr="00212EAF">
              <w:rPr>
                <w:lang w:bidi="en-US"/>
              </w:rPr>
              <w:t>праздник Здоровья и др.</w:t>
            </w:r>
          </w:p>
        </w:tc>
        <w:tc>
          <w:tcPr>
            <w:tcW w:w="3094" w:type="dxa"/>
            <w:tcBorders>
              <w:top w:val="single" w:sz="4" w:space="0" w:color="auto"/>
              <w:left w:val="single" w:sz="4" w:space="0" w:color="auto"/>
              <w:bottom w:val="single" w:sz="4" w:space="0" w:color="auto"/>
              <w:right w:val="single" w:sz="4" w:space="0" w:color="auto"/>
            </w:tcBorders>
          </w:tcPr>
          <w:p w:rsidR="00572DC1" w:rsidRPr="00212EAF" w:rsidRDefault="00572DC1" w:rsidP="005912FB">
            <w:pPr>
              <w:ind w:firstLine="34"/>
              <w:jc w:val="both"/>
              <w:rPr>
                <w:lang w:bidi="en-US"/>
              </w:rPr>
            </w:pPr>
            <w:r w:rsidRPr="00212EAF">
              <w:rPr>
                <w:lang w:bidi="en-US"/>
              </w:rPr>
              <w:t>Учитель физической культуры</w:t>
            </w:r>
          </w:p>
        </w:tc>
      </w:tr>
      <w:tr w:rsidR="00572DC1" w:rsidRPr="00212EAF" w:rsidTr="005912FB">
        <w:trPr>
          <w:trHeight w:val="579"/>
        </w:trPr>
        <w:tc>
          <w:tcPr>
            <w:tcW w:w="2494" w:type="dxa"/>
            <w:vMerge/>
            <w:tcBorders>
              <w:left w:val="single" w:sz="4" w:space="0" w:color="auto"/>
              <w:bottom w:val="single" w:sz="4" w:space="0" w:color="auto"/>
              <w:right w:val="single" w:sz="4" w:space="0" w:color="auto"/>
            </w:tcBorders>
            <w:vAlign w:val="center"/>
          </w:tcPr>
          <w:p w:rsidR="00572DC1" w:rsidRPr="00212EAF" w:rsidRDefault="00572DC1" w:rsidP="005912FB">
            <w:pPr>
              <w:ind w:firstLine="709"/>
              <w:jc w:val="both"/>
              <w:rPr>
                <w:b/>
                <w:bCs/>
                <w:lang w:bidi="en-US"/>
              </w:rPr>
            </w:pPr>
          </w:p>
        </w:tc>
        <w:tc>
          <w:tcPr>
            <w:tcW w:w="5387" w:type="dxa"/>
            <w:tcBorders>
              <w:top w:val="single" w:sz="4" w:space="0" w:color="auto"/>
              <w:left w:val="single" w:sz="4" w:space="0" w:color="auto"/>
              <w:bottom w:val="single" w:sz="4" w:space="0" w:color="auto"/>
              <w:right w:val="single" w:sz="4" w:space="0" w:color="auto"/>
            </w:tcBorders>
            <w:vAlign w:val="center"/>
          </w:tcPr>
          <w:p w:rsidR="00572DC1" w:rsidRPr="00212EAF" w:rsidRDefault="00572DC1" w:rsidP="005912FB">
            <w:pPr>
              <w:jc w:val="both"/>
              <w:rPr>
                <w:lang w:bidi="en-US"/>
              </w:rPr>
            </w:pPr>
            <w:r w:rsidRPr="00212EAF">
              <w:rPr>
                <w:lang w:bidi="en-US"/>
              </w:rPr>
              <w:t>Месячник физкультурно-оздоровительной работы</w:t>
            </w:r>
          </w:p>
        </w:tc>
        <w:tc>
          <w:tcPr>
            <w:tcW w:w="3094" w:type="dxa"/>
            <w:tcBorders>
              <w:top w:val="single" w:sz="4" w:space="0" w:color="auto"/>
              <w:left w:val="single" w:sz="4" w:space="0" w:color="auto"/>
              <w:bottom w:val="single" w:sz="4" w:space="0" w:color="auto"/>
              <w:right w:val="single" w:sz="4" w:space="0" w:color="auto"/>
            </w:tcBorders>
          </w:tcPr>
          <w:p w:rsidR="00572DC1" w:rsidRPr="00212EAF" w:rsidRDefault="00572DC1" w:rsidP="005912FB">
            <w:pPr>
              <w:jc w:val="both"/>
              <w:rPr>
                <w:lang w:bidi="en-US"/>
              </w:rPr>
            </w:pPr>
            <w:r w:rsidRPr="00212EAF">
              <w:rPr>
                <w:lang w:bidi="en-US"/>
              </w:rPr>
              <w:t>Учитель физической культуры, советник</w:t>
            </w:r>
          </w:p>
        </w:tc>
      </w:tr>
      <w:tr w:rsidR="00572DC1" w:rsidRPr="00212EAF" w:rsidTr="005912FB">
        <w:trPr>
          <w:trHeight w:val="469"/>
        </w:trPr>
        <w:tc>
          <w:tcPr>
            <w:tcW w:w="2494" w:type="dxa"/>
            <w:vMerge w:val="restart"/>
            <w:tcBorders>
              <w:top w:val="single" w:sz="4" w:space="0" w:color="auto"/>
              <w:left w:val="single" w:sz="4" w:space="0" w:color="auto"/>
              <w:bottom w:val="single" w:sz="4" w:space="0" w:color="auto"/>
              <w:right w:val="single" w:sz="4" w:space="0" w:color="auto"/>
            </w:tcBorders>
          </w:tcPr>
          <w:p w:rsidR="00572DC1" w:rsidRPr="00212EAF" w:rsidRDefault="00572DC1" w:rsidP="005912FB">
            <w:pPr>
              <w:jc w:val="both"/>
              <w:rPr>
                <w:b/>
                <w:bCs/>
                <w:lang w:bidi="en-US"/>
              </w:rPr>
            </w:pPr>
            <w:r w:rsidRPr="00212EAF">
              <w:rPr>
                <w:b/>
                <w:bCs/>
                <w:lang w:bidi="en-US"/>
              </w:rPr>
              <w:t>Общекультурное</w:t>
            </w:r>
          </w:p>
        </w:tc>
        <w:tc>
          <w:tcPr>
            <w:tcW w:w="5387" w:type="dxa"/>
            <w:tcBorders>
              <w:top w:val="single" w:sz="4" w:space="0" w:color="auto"/>
              <w:left w:val="single" w:sz="4" w:space="0" w:color="auto"/>
              <w:bottom w:val="single" w:sz="4" w:space="0" w:color="auto"/>
              <w:right w:val="single" w:sz="4" w:space="0" w:color="auto"/>
            </w:tcBorders>
            <w:vAlign w:val="center"/>
          </w:tcPr>
          <w:p w:rsidR="00572DC1" w:rsidRPr="00212EAF" w:rsidRDefault="00572DC1" w:rsidP="005912FB">
            <w:pPr>
              <w:ind w:firstLine="34"/>
              <w:jc w:val="both"/>
              <w:rPr>
                <w:lang w:bidi="en-US"/>
              </w:rPr>
            </w:pPr>
            <w:r w:rsidRPr="00212EAF">
              <w:rPr>
                <w:lang w:bidi="en-US"/>
              </w:rPr>
              <w:t xml:space="preserve">Посещение  музеев, выставок </w:t>
            </w:r>
          </w:p>
        </w:tc>
        <w:tc>
          <w:tcPr>
            <w:tcW w:w="3094" w:type="dxa"/>
            <w:tcBorders>
              <w:top w:val="single" w:sz="4" w:space="0" w:color="auto"/>
              <w:left w:val="single" w:sz="4" w:space="0" w:color="auto"/>
              <w:bottom w:val="single" w:sz="4" w:space="0" w:color="auto"/>
              <w:right w:val="single" w:sz="4" w:space="0" w:color="auto"/>
            </w:tcBorders>
          </w:tcPr>
          <w:p w:rsidR="00572DC1" w:rsidRPr="00212EAF" w:rsidRDefault="00572DC1" w:rsidP="005912FB">
            <w:pPr>
              <w:jc w:val="both"/>
              <w:rPr>
                <w:lang w:bidi="en-US"/>
              </w:rPr>
            </w:pPr>
            <w:r w:rsidRPr="00212EAF">
              <w:rPr>
                <w:lang w:bidi="en-US"/>
              </w:rPr>
              <w:t>Классный руководитель</w:t>
            </w:r>
          </w:p>
          <w:p w:rsidR="00572DC1" w:rsidRPr="00212EAF" w:rsidRDefault="00572DC1" w:rsidP="005912FB">
            <w:pPr>
              <w:jc w:val="both"/>
              <w:rPr>
                <w:lang w:bidi="en-US"/>
              </w:rPr>
            </w:pPr>
            <w:r w:rsidRPr="00212EAF">
              <w:rPr>
                <w:lang w:bidi="en-US"/>
              </w:rPr>
              <w:t>Родители</w:t>
            </w:r>
          </w:p>
        </w:tc>
      </w:tr>
      <w:tr w:rsidR="00572DC1" w:rsidRPr="00212EAF" w:rsidTr="005912FB">
        <w:trPr>
          <w:trHeight w:val="602"/>
        </w:trPr>
        <w:tc>
          <w:tcPr>
            <w:tcW w:w="2494" w:type="dxa"/>
            <w:vMerge/>
            <w:tcBorders>
              <w:top w:val="single" w:sz="4" w:space="0" w:color="auto"/>
              <w:left w:val="single" w:sz="4" w:space="0" w:color="auto"/>
              <w:bottom w:val="single" w:sz="4" w:space="0" w:color="auto"/>
              <w:right w:val="single" w:sz="4" w:space="0" w:color="auto"/>
            </w:tcBorders>
            <w:vAlign w:val="center"/>
          </w:tcPr>
          <w:p w:rsidR="00572DC1" w:rsidRPr="00212EAF" w:rsidRDefault="00572DC1" w:rsidP="005912FB">
            <w:pPr>
              <w:ind w:firstLine="709"/>
              <w:jc w:val="both"/>
              <w:rPr>
                <w:b/>
                <w:bCs/>
                <w:lang w:bidi="en-US"/>
              </w:rPr>
            </w:pPr>
          </w:p>
        </w:tc>
        <w:tc>
          <w:tcPr>
            <w:tcW w:w="5387" w:type="dxa"/>
            <w:tcBorders>
              <w:top w:val="single" w:sz="4" w:space="0" w:color="auto"/>
              <w:left w:val="single" w:sz="4" w:space="0" w:color="auto"/>
              <w:bottom w:val="single" w:sz="4" w:space="0" w:color="auto"/>
              <w:right w:val="single" w:sz="4" w:space="0" w:color="auto"/>
            </w:tcBorders>
            <w:vAlign w:val="center"/>
          </w:tcPr>
          <w:p w:rsidR="00572DC1" w:rsidRPr="00212EAF" w:rsidRDefault="00572DC1" w:rsidP="005912FB">
            <w:pPr>
              <w:jc w:val="both"/>
              <w:rPr>
                <w:lang w:bidi="en-US"/>
              </w:rPr>
            </w:pPr>
            <w:r w:rsidRPr="00212EAF">
              <w:rPr>
                <w:lang w:bidi="en-US"/>
              </w:rPr>
              <w:t xml:space="preserve">Экскурсионные поездки </w:t>
            </w:r>
          </w:p>
        </w:tc>
        <w:tc>
          <w:tcPr>
            <w:tcW w:w="3094" w:type="dxa"/>
            <w:tcBorders>
              <w:top w:val="single" w:sz="4" w:space="0" w:color="auto"/>
              <w:left w:val="single" w:sz="4" w:space="0" w:color="auto"/>
              <w:bottom w:val="single" w:sz="4" w:space="0" w:color="auto"/>
              <w:right w:val="single" w:sz="4" w:space="0" w:color="auto"/>
            </w:tcBorders>
          </w:tcPr>
          <w:p w:rsidR="00572DC1" w:rsidRPr="00212EAF" w:rsidRDefault="00572DC1" w:rsidP="005912FB">
            <w:pPr>
              <w:ind w:firstLine="34"/>
              <w:jc w:val="both"/>
              <w:rPr>
                <w:lang w:bidi="en-US"/>
              </w:rPr>
            </w:pPr>
            <w:r w:rsidRPr="00212EAF">
              <w:rPr>
                <w:lang w:bidi="en-US"/>
              </w:rPr>
              <w:t>Классный руководитель</w:t>
            </w:r>
          </w:p>
        </w:tc>
      </w:tr>
      <w:tr w:rsidR="00572DC1" w:rsidRPr="00212EAF" w:rsidTr="005912FB">
        <w:trPr>
          <w:trHeight w:val="653"/>
        </w:trPr>
        <w:tc>
          <w:tcPr>
            <w:tcW w:w="2494" w:type="dxa"/>
            <w:vMerge/>
            <w:tcBorders>
              <w:top w:val="single" w:sz="4" w:space="0" w:color="auto"/>
              <w:left w:val="single" w:sz="4" w:space="0" w:color="auto"/>
              <w:bottom w:val="single" w:sz="4" w:space="0" w:color="auto"/>
              <w:right w:val="single" w:sz="4" w:space="0" w:color="auto"/>
            </w:tcBorders>
            <w:vAlign w:val="center"/>
          </w:tcPr>
          <w:p w:rsidR="00572DC1" w:rsidRPr="00212EAF" w:rsidRDefault="00572DC1" w:rsidP="005912FB">
            <w:pPr>
              <w:ind w:firstLine="709"/>
              <w:jc w:val="both"/>
              <w:rPr>
                <w:b/>
                <w:bCs/>
                <w:lang w:bidi="en-US"/>
              </w:rPr>
            </w:pPr>
          </w:p>
        </w:tc>
        <w:tc>
          <w:tcPr>
            <w:tcW w:w="5387" w:type="dxa"/>
            <w:tcBorders>
              <w:top w:val="single" w:sz="4" w:space="0" w:color="auto"/>
              <w:left w:val="single" w:sz="4" w:space="0" w:color="auto"/>
              <w:bottom w:val="single" w:sz="4" w:space="0" w:color="auto"/>
              <w:right w:val="single" w:sz="4" w:space="0" w:color="auto"/>
            </w:tcBorders>
            <w:vAlign w:val="center"/>
          </w:tcPr>
          <w:p w:rsidR="00572DC1" w:rsidRPr="00212EAF" w:rsidRDefault="00572DC1" w:rsidP="005912FB">
            <w:pPr>
              <w:jc w:val="both"/>
              <w:rPr>
                <w:lang w:bidi="en-US"/>
              </w:rPr>
            </w:pPr>
            <w:r w:rsidRPr="00212EAF">
              <w:rPr>
                <w:lang w:bidi="en-US"/>
              </w:rPr>
              <w:t>Занятие в кружках  «Школьный театр», «Шахматы»</w:t>
            </w:r>
          </w:p>
        </w:tc>
        <w:tc>
          <w:tcPr>
            <w:tcW w:w="3094" w:type="dxa"/>
            <w:tcBorders>
              <w:top w:val="single" w:sz="4" w:space="0" w:color="auto"/>
              <w:left w:val="single" w:sz="4" w:space="0" w:color="auto"/>
              <w:bottom w:val="single" w:sz="4" w:space="0" w:color="auto"/>
              <w:right w:val="single" w:sz="4" w:space="0" w:color="auto"/>
            </w:tcBorders>
          </w:tcPr>
          <w:p w:rsidR="00572DC1" w:rsidRPr="00212EAF" w:rsidRDefault="00572DC1" w:rsidP="005912FB">
            <w:pPr>
              <w:ind w:firstLine="34"/>
              <w:jc w:val="both"/>
              <w:rPr>
                <w:lang w:bidi="en-US"/>
              </w:rPr>
            </w:pPr>
            <w:r w:rsidRPr="00212EAF">
              <w:rPr>
                <w:lang w:bidi="en-US"/>
              </w:rPr>
              <w:t>Руководители кружков</w:t>
            </w:r>
          </w:p>
        </w:tc>
      </w:tr>
      <w:tr w:rsidR="00572DC1" w:rsidRPr="00212EAF" w:rsidTr="005912FB">
        <w:trPr>
          <w:trHeight w:val="484"/>
        </w:trPr>
        <w:tc>
          <w:tcPr>
            <w:tcW w:w="2494" w:type="dxa"/>
            <w:vMerge/>
            <w:tcBorders>
              <w:top w:val="single" w:sz="4" w:space="0" w:color="auto"/>
              <w:left w:val="single" w:sz="4" w:space="0" w:color="auto"/>
              <w:bottom w:val="single" w:sz="4" w:space="0" w:color="auto"/>
              <w:right w:val="single" w:sz="4" w:space="0" w:color="auto"/>
            </w:tcBorders>
            <w:vAlign w:val="center"/>
          </w:tcPr>
          <w:p w:rsidR="00572DC1" w:rsidRPr="00212EAF" w:rsidRDefault="00572DC1" w:rsidP="005912FB">
            <w:pPr>
              <w:ind w:firstLine="709"/>
              <w:jc w:val="both"/>
              <w:rPr>
                <w:b/>
                <w:bCs/>
                <w:lang w:bidi="en-US"/>
              </w:rPr>
            </w:pPr>
          </w:p>
        </w:tc>
        <w:tc>
          <w:tcPr>
            <w:tcW w:w="5387" w:type="dxa"/>
            <w:tcBorders>
              <w:top w:val="single" w:sz="4" w:space="0" w:color="auto"/>
              <w:left w:val="single" w:sz="4" w:space="0" w:color="auto"/>
              <w:bottom w:val="single" w:sz="4" w:space="0" w:color="auto"/>
              <w:right w:val="single" w:sz="4" w:space="0" w:color="auto"/>
            </w:tcBorders>
            <w:vAlign w:val="center"/>
          </w:tcPr>
          <w:p w:rsidR="00572DC1" w:rsidRPr="00212EAF" w:rsidRDefault="00572DC1" w:rsidP="005912FB">
            <w:pPr>
              <w:jc w:val="both"/>
              <w:rPr>
                <w:lang w:bidi="en-US"/>
              </w:rPr>
            </w:pPr>
            <w:r w:rsidRPr="00212EAF">
              <w:rPr>
                <w:lang w:bidi="en-US"/>
              </w:rPr>
              <w:t xml:space="preserve">Участие в школьных праздниках </w:t>
            </w:r>
          </w:p>
        </w:tc>
        <w:tc>
          <w:tcPr>
            <w:tcW w:w="3094" w:type="dxa"/>
            <w:tcBorders>
              <w:top w:val="single" w:sz="4" w:space="0" w:color="auto"/>
              <w:left w:val="single" w:sz="4" w:space="0" w:color="auto"/>
              <w:bottom w:val="single" w:sz="4" w:space="0" w:color="auto"/>
              <w:right w:val="single" w:sz="4" w:space="0" w:color="auto"/>
            </w:tcBorders>
          </w:tcPr>
          <w:p w:rsidR="00572DC1" w:rsidRPr="00212EAF" w:rsidRDefault="00572DC1" w:rsidP="005912FB">
            <w:pPr>
              <w:ind w:firstLine="34"/>
              <w:jc w:val="both"/>
              <w:rPr>
                <w:lang w:bidi="en-US"/>
              </w:rPr>
            </w:pPr>
            <w:r w:rsidRPr="00212EAF">
              <w:rPr>
                <w:lang w:bidi="en-US"/>
              </w:rPr>
              <w:t>Классный руководитель</w:t>
            </w:r>
          </w:p>
        </w:tc>
      </w:tr>
      <w:tr w:rsidR="00572DC1" w:rsidRPr="00212EAF" w:rsidTr="005912FB">
        <w:trPr>
          <w:trHeight w:val="497"/>
        </w:trPr>
        <w:tc>
          <w:tcPr>
            <w:tcW w:w="2494" w:type="dxa"/>
            <w:vMerge/>
            <w:tcBorders>
              <w:top w:val="single" w:sz="4" w:space="0" w:color="auto"/>
              <w:left w:val="single" w:sz="4" w:space="0" w:color="auto"/>
              <w:bottom w:val="single" w:sz="4" w:space="0" w:color="auto"/>
              <w:right w:val="single" w:sz="4" w:space="0" w:color="auto"/>
            </w:tcBorders>
            <w:vAlign w:val="center"/>
          </w:tcPr>
          <w:p w:rsidR="00572DC1" w:rsidRPr="00212EAF" w:rsidRDefault="00572DC1" w:rsidP="005912FB">
            <w:pPr>
              <w:ind w:firstLine="709"/>
              <w:jc w:val="both"/>
              <w:rPr>
                <w:b/>
                <w:bCs/>
                <w:lang w:bidi="en-US"/>
              </w:rPr>
            </w:pPr>
          </w:p>
        </w:tc>
        <w:tc>
          <w:tcPr>
            <w:tcW w:w="5387" w:type="dxa"/>
            <w:tcBorders>
              <w:top w:val="single" w:sz="4" w:space="0" w:color="auto"/>
              <w:left w:val="single" w:sz="4" w:space="0" w:color="auto"/>
              <w:bottom w:val="single" w:sz="4" w:space="0" w:color="auto"/>
              <w:right w:val="single" w:sz="4" w:space="0" w:color="auto"/>
            </w:tcBorders>
            <w:vAlign w:val="center"/>
          </w:tcPr>
          <w:p w:rsidR="00572DC1" w:rsidRPr="00212EAF" w:rsidRDefault="00572DC1" w:rsidP="005912FB">
            <w:pPr>
              <w:jc w:val="both"/>
              <w:rPr>
                <w:lang w:bidi="en-US"/>
              </w:rPr>
            </w:pPr>
            <w:r w:rsidRPr="00212EAF">
              <w:rPr>
                <w:lang w:bidi="en-US"/>
              </w:rPr>
              <w:t>Коллективные творческие дела</w:t>
            </w:r>
          </w:p>
        </w:tc>
        <w:tc>
          <w:tcPr>
            <w:tcW w:w="3094" w:type="dxa"/>
            <w:tcBorders>
              <w:top w:val="single" w:sz="4" w:space="0" w:color="auto"/>
              <w:left w:val="single" w:sz="4" w:space="0" w:color="auto"/>
              <w:bottom w:val="single" w:sz="4" w:space="0" w:color="auto"/>
              <w:right w:val="single" w:sz="4" w:space="0" w:color="auto"/>
            </w:tcBorders>
          </w:tcPr>
          <w:p w:rsidR="00572DC1" w:rsidRPr="00212EAF" w:rsidRDefault="00572DC1" w:rsidP="005912FB">
            <w:pPr>
              <w:ind w:firstLine="34"/>
              <w:jc w:val="both"/>
              <w:rPr>
                <w:lang w:bidi="en-US"/>
              </w:rPr>
            </w:pPr>
            <w:r w:rsidRPr="00212EAF">
              <w:rPr>
                <w:lang w:bidi="en-US"/>
              </w:rPr>
              <w:t>Педагоги школы</w:t>
            </w:r>
          </w:p>
        </w:tc>
      </w:tr>
      <w:tr w:rsidR="00572DC1" w:rsidRPr="00C909DD" w:rsidTr="005912FB">
        <w:trPr>
          <w:trHeight w:val="637"/>
        </w:trPr>
        <w:tc>
          <w:tcPr>
            <w:tcW w:w="2494" w:type="dxa"/>
            <w:vMerge w:val="restart"/>
            <w:tcBorders>
              <w:top w:val="single" w:sz="4" w:space="0" w:color="auto"/>
              <w:left w:val="single" w:sz="4" w:space="0" w:color="auto"/>
              <w:bottom w:val="single" w:sz="4" w:space="0" w:color="auto"/>
              <w:right w:val="single" w:sz="4" w:space="0" w:color="auto"/>
            </w:tcBorders>
          </w:tcPr>
          <w:p w:rsidR="00572DC1" w:rsidRPr="00212EAF" w:rsidRDefault="00572DC1" w:rsidP="005912FB">
            <w:pPr>
              <w:jc w:val="both"/>
              <w:rPr>
                <w:b/>
                <w:bCs/>
                <w:lang w:bidi="en-US"/>
              </w:rPr>
            </w:pPr>
            <w:r w:rsidRPr="00212EAF">
              <w:rPr>
                <w:b/>
                <w:bCs/>
                <w:lang w:bidi="en-US"/>
              </w:rPr>
              <w:t>Общеинтеллек-туальное</w:t>
            </w:r>
          </w:p>
        </w:tc>
        <w:tc>
          <w:tcPr>
            <w:tcW w:w="5387" w:type="dxa"/>
            <w:tcBorders>
              <w:top w:val="single" w:sz="4" w:space="0" w:color="auto"/>
              <w:left w:val="single" w:sz="4" w:space="0" w:color="auto"/>
              <w:bottom w:val="single" w:sz="4" w:space="0" w:color="auto"/>
              <w:right w:val="single" w:sz="4" w:space="0" w:color="auto"/>
            </w:tcBorders>
            <w:vAlign w:val="center"/>
          </w:tcPr>
          <w:p w:rsidR="00572DC1" w:rsidRPr="00212EAF" w:rsidRDefault="00572DC1" w:rsidP="005912FB">
            <w:pPr>
              <w:jc w:val="both"/>
              <w:rPr>
                <w:lang w:bidi="en-US"/>
              </w:rPr>
            </w:pPr>
            <w:r w:rsidRPr="00212EAF">
              <w:rPr>
                <w:lang w:bidi="en-US"/>
              </w:rPr>
              <w:t xml:space="preserve">Проектная деятельность </w:t>
            </w:r>
          </w:p>
        </w:tc>
        <w:tc>
          <w:tcPr>
            <w:tcW w:w="3094" w:type="dxa"/>
            <w:vMerge w:val="restart"/>
            <w:tcBorders>
              <w:top w:val="single" w:sz="4" w:space="0" w:color="auto"/>
              <w:left w:val="single" w:sz="4" w:space="0" w:color="auto"/>
              <w:bottom w:val="single" w:sz="4" w:space="0" w:color="auto"/>
              <w:right w:val="single" w:sz="4" w:space="0" w:color="auto"/>
            </w:tcBorders>
          </w:tcPr>
          <w:p w:rsidR="00572DC1" w:rsidRPr="00212EAF" w:rsidRDefault="00572DC1" w:rsidP="005912FB">
            <w:pPr>
              <w:ind w:firstLine="15"/>
              <w:jc w:val="both"/>
              <w:rPr>
                <w:lang w:bidi="en-US"/>
              </w:rPr>
            </w:pPr>
            <w:r w:rsidRPr="00212EAF">
              <w:rPr>
                <w:lang w:bidi="en-US"/>
              </w:rPr>
              <w:t>Классный руководитель, учитель-предметник</w:t>
            </w:r>
          </w:p>
        </w:tc>
      </w:tr>
      <w:tr w:rsidR="00572DC1" w:rsidRPr="00C909DD" w:rsidTr="005912FB">
        <w:trPr>
          <w:trHeight w:val="418"/>
        </w:trPr>
        <w:tc>
          <w:tcPr>
            <w:tcW w:w="2494" w:type="dxa"/>
            <w:vMerge/>
            <w:tcBorders>
              <w:left w:val="single" w:sz="4" w:space="0" w:color="auto"/>
              <w:right w:val="single" w:sz="4" w:space="0" w:color="auto"/>
            </w:tcBorders>
            <w:vAlign w:val="center"/>
          </w:tcPr>
          <w:p w:rsidR="00572DC1" w:rsidRPr="00212EAF" w:rsidRDefault="00572DC1" w:rsidP="005912FB">
            <w:pPr>
              <w:ind w:firstLine="709"/>
              <w:jc w:val="both"/>
              <w:rPr>
                <w:b/>
                <w:bCs/>
                <w:lang w:bidi="en-US"/>
              </w:rPr>
            </w:pPr>
          </w:p>
        </w:tc>
        <w:tc>
          <w:tcPr>
            <w:tcW w:w="5387" w:type="dxa"/>
            <w:tcBorders>
              <w:top w:val="single" w:sz="4" w:space="0" w:color="auto"/>
              <w:left w:val="single" w:sz="4" w:space="0" w:color="auto"/>
              <w:bottom w:val="single" w:sz="4" w:space="0" w:color="auto"/>
              <w:right w:val="single" w:sz="4" w:space="0" w:color="auto"/>
            </w:tcBorders>
            <w:vAlign w:val="center"/>
          </w:tcPr>
          <w:p w:rsidR="00572DC1" w:rsidRPr="00212EAF" w:rsidRDefault="00572DC1" w:rsidP="005912FB">
            <w:pPr>
              <w:jc w:val="both"/>
              <w:rPr>
                <w:lang w:bidi="en-US"/>
              </w:rPr>
            </w:pPr>
            <w:r w:rsidRPr="00212EAF">
              <w:rPr>
                <w:lang w:bidi="en-US"/>
              </w:rPr>
              <w:t>Викторины, конкурсы, олимпиады</w:t>
            </w:r>
          </w:p>
        </w:tc>
        <w:tc>
          <w:tcPr>
            <w:tcW w:w="3094" w:type="dxa"/>
            <w:vMerge/>
            <w:tcBorders>
              <w:left w:val="single" w:sz="4" w:space="0" w:color="auto"/>
              <w:bottom w:val="single" w:sz="4" w:space="0" w:color="auto"/>
              <w:right w:val="single" w:sz="4" w:space="0" w:color="auto"/>
            </w:tcBorders>
            <w:vAlign w:val="center"/>
          </w:tcPr>
          <w:p w:rsidR="00572DC1" w:rsidRPr="00212EAF" w:rsidRDefault="00572DC1" w:rsidP="005912FB">
            <w:pPr>
              <w:ind w:firstLine="709"/>
              <w:jc w:val="both"/>
              <w:rPr>
                <w:lang w:bidi="en-US"/>
              </w:rPr>
            </w:pPr>
          </w:p>
        </w:tc>
      </w:tr>
      <w:tr w:rsidR="00572DC1" w:rsidRPr="00C909DD" w:rsidTr="005912FB">
        <w:trPr>
          <w:trHeight w:val="469"/>
        </w:trPr>
        <w:tc>
          <w:tcPr>
            <w:tcW w:w="2494" w:type="dxa"/>
            <w:vMerge/>
            <w:tcBorders>
              <w:left w:val="single" w:sz="4" w:space="0" w:color="auto"/>
              <w:right w:val="single" w:sz="4" w:space="0" w:color="auto"/>
            </w:tcBorders>
            <w:vAlign w:val="center"/>
          </w:tcPr>
          <w:p w:rsidR="00572DC1" w:rsidRPr="00212EAF" w:rsidRDefault="00572DC1" w:rsidP="005912FB">
            <w:pPr>
              <w:ind w:firstLine="709"/>
              <w:jc w:val="both"/>
              <w:rPr>
                <w:b/>
                <w:bCs/>
                <w:lang w:bidi="en-US"/>
              </w:rPr>
            </w:pPr>
          </w:p>
        </w:tc>
        <w:tc>
          <w:tcPr>
            <w:tcW w:w="5387" w:type="dxa"/>
            <w:tcBorders>
              <w:top w:val="single" w:sz="4" w:space="0" w:color="auto"/>
              <w:left w:val="single" w:sz="4" w:space="0" w:color="auto"/>
              <w:bottom w:val="single" w:sz="4" w:space="0" w:color="auto"/>
              <w:right w:val="single" w:sz="4" w:space="0" w:color="auto"/>
            </w:tcBorders>
            <w:vAlign w:val="center"/>
          </w:tcPr>
          <w:p w:rsidR="00572DC1" w:rsidRPr="00212EAF" w:rsidRDefault="00572DC1" w:rsidP="005912FB">
            <w:pPr>
              <w:jc w:val="both"/>
              <w:rPr>
                <w:lang w:bidi="en-US"/>
              </w:rPr>
            </w:pPr>
            <w:r w:rsidRPr="00212EAF">
              <w:rPr>
                <w:lang w:bidi="en-US"/>
              </w:rPr>
              <w:t>Предметные недели</w:t>
            </w:r>
          </w:p>
        </w:tc>
        <w:tc>
          <w:tcPr>
            <w:tcW w:w="3094" w:type="dxa"/>
            <w:tcBorders>
              <w:top w:val="single" w:sz="4" w:space="0" w:color="auto"/>
              <w:left w:val="single" w:sz="4" w:space="0" w:color="auto"/>
              <w:bottom w:val="single" w:sz="4" w:space="0" w:color="auto"/>
              <w:right w:val="single" w:sz="4" w:space="0" w:color="auto"/>
            </w:tcBorders>
          </w:tcPr>
          <w:p w:rsidR="00572DC1" w:rsidRPr="00212EAF" w:rsidRDefault="00572DC1" w:rsidP="005912FB">
            <w:pPr>
              <w:ind w:firstLine="34"/>
              <w:jc w:val="both"/>
              <w:rPr>
                <w:lang w:bidi="en-US"/>
              </w:rPr>
            </w:pPr>
            <w:r w:rsidRPr="00212EAF">
              <w:rPr>
                <w:lang w:bidi="en-US"/>
              </w:rPr>
              <w:t>Учителя-предметники</w:t>
            </w:r>
          </w:p>
        </w:tc>
      </w:tr>
      <w:tr w:rsidR="00572DC1" w:rsidRPr="00C909DD" w:rsidTr="005912FB">
        <w:trPr>
          <w:trHeight w:val="469"/>
        </w:trPr>
        <w:tc>
          <w:tcPr>
            <w:tcW w:w="2494" w:type="dxa"/>
            <w:vMerge/>
            <w:tcBorders>
              <w:left w:val="single" w:sz="4" w:space="0" w:color="auto"/>
              <w:bottom w:val="single" w:sz="4" w:space="0" w:color="auto"/>
              <w:right w:val="single" w:sz="4" w:space="0" w:color="auto"/>
            </w:tcBorders>
            <w:vAlign w:val="center"/>
          </w:tcPr>
          <w:p w:rsidR="00572DC1" w:rsidRPr="00212EAF" w:rsidRDefault="00572DC1" w:rsidP="005912FB">
            <w:pPr>
              <w:ind w:firstLine="709"/>
              <w:jc w:val="both"/>
              <w:rPr>
                <w:b/>
                <w:bCs/>
                <w:lang w:bidi="en-US"/>
              </w:rPr>
            </w:pPr>
          </w:p>
        </w:tc>
        <w:tc>
          <w:tcPr>
            <w:tcW w:w="5387" w:type="dxa"/>
            <w:tcBorders>
              <w:top w:val="single" w:sz="4" w:space="0" w:color="auto"/>
              <w:left w:val="single" w:sz="4" w:space="0" w:color="auto"/>
              <w:bottom w:val="single" w:sz="4" w:space="0" w:color="auto"/>
              <w:right w:val="single" w:sz="4" w:space="0" w:color="auto"/>
            </w:tcBorders>
            <w:vAlign w:val="center"/>
          </w:tcPr>
          <w:p w:rsidR="00572DC1" w:rsidRPr="00212EAF" w:rsidRDefault="00572DC1" w:rsidP="005912FB">
            <w:pPr>
              <w:ind w:firstLine="34"/>
              <w:jc w:val="both"/>
              <w:rPr>
                <w:lang w:bidi="en-US"/>
              </w:rPr>
            </w:pPr>
            <w:r w:rsidRPr="00212EAF">
              <w:rPr>
                <w:lang w:bidi="en-US"/>
              </w:rPr>
              <w:t>Занятие кружков «Юный изобретатель»</w:t>
            </w:r>
          </w:p>
        </w:tc>
        <w:tc>
          <w:tcPr>
            <w:tcW w:w="3094" w:type="dxa"/>
            <w:tcBorders>
              <w:top w:val="single" w:sz="4" w:space="0" w:color="auto"/>
              <w:left w:val="single" w:sz="4" w:space="0" w:color="auto"/>
              <w:bottom w:val="single" w:sz="4" w:space="0" w:color="auto"/>
              <w:right w:val="single" w:sz="4" w:space="0" w:color="auto"/>
            </w:tcBorders>
          </w:tcPr>
          <w:p w:rsidR="00572DC1" w:rsidRPr="00212EAF" w:rsidRDefault="00572DC1" w:rsidP="005912FB">
            <w:pPr>
              <w:ind w:firstLine="34"/>
              <w:jc w:val="both"/>
              <w:rPr>
                <w:lang w:bidi="en-US"/>
              </w:rPr>
            </w:pPr>
            <w:r w:rsidRPr="00212EAF">
              <w:rPr>
                <w:lang w:bidi="en-US"/>
              </w:rPr>
              <w:t>Учителя-предметники</w:t>
            </w:r>
          </w:p>
        </w:tc>
      </w:tr>
      <w:tr w:rsidR="00572DC1" w:rsidRPr="00C909DD" w:rsidTr="005912FB">
        <w:trPr>
          <w:trHeight w:val="619"/>
        </w:trPr>
        <w:tc>
          <w:tcPr>
            <w:tcW w:w="2494" w:type="dxa"/>
            <w:vMerge w:val="restart"/>
            <w:tcBorders>
              <w:top w:val="single" w:sz="4" w:space="0" w:color="auto"/>
              <w:left w:val="single" w:sz="4" w:space="0" w:color="auto"/>
              <w:right w:val="single" w:sz="4" w:space="0" w:color="auto"/>
            </w:tcBorders>
          </w:tcPr>
          <w:p w:rsidR="00572DC1" w:rsidRPr="00212EAF" w:rsidRDefault="00572DC1" w:rsidP="005912FB">
            <w:pPr>
              <w:jc w:val="both"/>
              <w:rPr>
                <w:b/>
                <w:bCs/>
                <w:lang w:bidi="en-US"/>
              </w:rPr>
            </w:pPr>
            <w:r w:rsidRPr="00212EAF">
              <w:rPr>
                <w:b/>
                <w:bCs/>
                <w:lang w:bidi="en-US"/>
              </w:rPr>
              <w:t>Духовно-нравственное</w:t>
            </w:r>
          </w:p>
        </w:tc>
        <w:tc>
          <w:tcPr>
            <w:tcW w:w="5387" w:type="dxa"/>
            <w:tcBorders>
              <w:top w:val="single" w:sz="4" w:space="0" w:color="auto"/>
              <w:left w:val="single" w:sz="4" w:space="0" w:color="auto"/>
              <w:bottom w:val="single" w:sz="4" w:space="0" w:color="auto"/>
              <w:right w:val="single" w:sz="4" w:space="0" w:color="auto"/>
            </w:tcBorders>
            <w:vAlign w:val="center"/>
          </w:tcPr>
          <w:p w:rsidR="00572DC1" w:rsidRPr="00212EAF" w:rsidRDefault="00572DC1" w:rsidP="005912FB">
            <w:pPr>
              <w:ind w:firstLine="34"/>
              <w:jc w:val="both"/>
              <w:rPr>
                <w:lang w:bidi="en-US"/>
              </w:rPr>
            </w:pPr>
            <w:r w:rsidRPr="00212EAF">
              <w:t>Классные</w:t>
            </w:r>
            <w:r w:rsidRPr="00212EAF">
              <w:rPr>
                <w:spacing w:val="-3"/>
              </w:rPr>
              <w:t xml:space="preserve"> </w:t>
            </w:r>
            <w:r w:rsidRPr="00212EAF">
              <w:t>часы «Разговор</w:t>
            </w:r>
            <w:r w:rsidRPr="00212EAF">
              <w:rPr>
                <w:spacing w:val="-8"/>
              </w:rPr>
              <w:t xml:space="preserve"> </w:t>
            </w:r>
            <w:r w:rsidRPr="00212EAF">
              <w:t>о важном» (воспитательные мероприятия)</w:t>
            </w:r>
          </w:p>
        </w:tc>
        <w:tc>
          <w:tcPr>
            <w:tcW w:w="3094" w:type="dxa"/>
            <w:tcBorders>
              <w:top w:val="single" w:sz="4" w:space="0" w:color="auto"/>
              <w:left w:val="single" w:sz="4" w:space="0" w:color="auto"/>
              <w:bottom w:val="single" w:sz="4" w:space="0" w:color="auto"/>
              <w:right w:val="single" w:sz="4" w:space="0" w:color="auto"/>
            </w:tcBorders>
          </w:tcPr>
          <w:p w:rsidR="00572DC1" w:rsidRPr="00212EAF" w:rsidRDefault="00572DC1" w:rsidP="005912FB">
            <w:pPr>
              <w:ind w:firstLine="34"/>
              <w:jc w:val="both"/>
              <w:rPr>
                <w:lang w:bidi="en-US"/>
              </w:rPr>
            </w:pPr>
            <w:r w:rsidRPr="00212EAF">
              <w:rPr>
                <w:lang w:bidi="en-US"/>
              </w:rPr>
              <w:t>Классный руководитель</w:t>
            </w:r>
          </w:p>
        </w:tc>
      </w:tr>
      <w:tr w:rsidR="00572DC1" w:rsidRPr="00C909DD" w:rsidTr="005912FB">
        <w:trPr>
          <w:trHeight w:val="619"/>
        </w:trPr>
        <w:tc>
          <w:tcPr>
            <w:tcW w:w="2494" w:type="dxa"/>
            <w:vMerge/>
            <w:tcBorders>
              <w:left w:val="single" w:sz="4" w:space="0" w:color="auto"/>
              <w:right w:val="single" w:sz="4" w:space="0" w:color="auto"/>
            </w:tcBorders>
          </w:tcPr>
          <w:p w:rsidR="00572DC1" w:rsidRPr="00212EAF" w:rsidRDefault="00572DC1" w:rsidP="005912FB">
            <w:pPr>
              <w:jc w:val="both"/>
              <w:rPr>
                <w:b/>
                <w:bCs/>
                <w:lang w:bidi="en-US"/>
              </w:rPr>
            </w:pPr>
          </w:p>
        </w:tc>
        <w:tc>
          <w:tcPr>
            <w:tcW w:w="5387" w:type="dxa"/>
            <w:tcBorders>
              <w:top w:val="single" w:sz="4" w:space="0" w:color="auto"/>
              <w:left w:val="single" w:sz="4" w:space="0" w:color="auto"/>
              <w:bottom w:val="single" w:sz="4" w:space="0" w:color="auto"/>
              <w:right w:val="single" w:sz="4" w:space="0" w:color="auto"/>
            </w:tcBorders>
            <w:vAlign w:val="center"/>
          </w:tcPr>
          <w:p w:rsidR="00572DC1" w:rsidRPr="00212EAF" w:rsidRDefault="00572DC1" w:rsidP="005912FB">
            <w:pPr>
              <w:ind w:firstLine="34"/>
              <w:jc w:val="both"/>
              <w:rPr>
                <w:lang w:bidi="en-US"/>
              </w:rPr>
            </w:pPr>
            <w:r w:rsidRPr="00212EAF">
              <w:rPr>
                <w:lang w:bidi="en-US"/>
              </w:rPr>
              <w:t>Классные часы, беседы, встречи с интересными людьми</w:t>
            </w:r>
          </w:p>
        </w:tc>
        <w:tc>
          <w:tcPr>
            <w:tcW w:w="3094" w:type="dxa"/>
            <w:tcBorders>
              <w:top w:val="single" w:sz="4" w:space="0" w:color="auto"/>
              <w:left w:val="single" w:sz="4" w:space="0" w:color="auto"/>
              <w:bottom w:val="single" w:sz="4" w:space="0" w:color="auto"/>
              <w:right w:val="single" w:sz="4" w:space="0" w:color="auto"/>
            </w:tcBorders>
          </w:tcPr>
          <w:p w:rsidR="00572DC1" w:rsidRPr="00212EAF" w:rsidRDefault="00572DC1" w:rsidP="005912FB">
            <w:pPr>
              <w:ind w:firstLine="34"/>
              <w:jc w:val="both"/>
              <w:rPr>
                <w:lang w:bidi="en-US"/>
              </w:rPr>
            </w:pPr>
            <w:r w:rsidRPr="00212EAF">
              <w:rPr>
                <w:lang w:bidi="en-US"/>
              </w:rPr>
              <w:t>Классный руководитель</w:t>
            </w:r>
          </w:p>
        </w:tc>
      </w:tr>
      <w:tr w:rsidR="00572DC1" w:rsidRPr="00C909DD" w:rsidTr="005912FB">
        <w:trPr>
          <w:trHeight w:val="569"/>
        </w:trPr>
        <w:tc>
          <w:tcPr>
            <w:tcW w:w="2494" w:type="dxa"/>
            <w:vMerge w:val="restart"/>
            <w:tcBorders>
              <w:top w:val="single" w:sz="4" w:space="0" w:color="auto"/>
              <w:left w:val="single" w:sz="4" w:space="0" w:color="auto"/>
              <w:right w:val="single" w:sz="4" w:space="0" w:color="auto"/>
            </w:tcBorders>
          </w:tcPr>
          <w:p w:rsidR="00572DC1" w:rsidRPr="00212EAF" w:rsidRDefault="00572DC1" w:rsidP="005912FB">
            <w:pPr>
              <w:jc w:val="both"/>
              <w:rPr>
                <w:b/>
                <w:bCs/>
                <w:lang w:bidi="en-US"/>
              </w:rPr>
            </w:pPr>
            <w:r w:rsidRPr="00212EAF">
              <w:rPr>
                <w:b/>
                <w:bCs/>
                <w:lang w:bidi="en-US"/>
              </w:rPr>
              <w:t>Социальное</w:t>
            </w:r>
          </w:p>
        </w:tc>
        <w:tc>
          <w:tcPr>
            <w:tcW w:w="5387" w:type="dxa"/>
            <w:tcBorders>
              <w:top w:val="single" w:sz="4" w:space="0" w:color="auto"/>
              <w:left w:val="single" w:sz="4" w:space="0" w:color="auto"/>
              <w:bottom w:val="single" w:sz="4" w:space="0" w:color="auto"/>
              <w:right w:val="single" w:sz="4" w:space="0" w:color="auto"/>
            </w:tcBorders>
            <w:vAlign w:val="center"/>
          </w:tcPr>
          <w:p w:rsidR="00572DC1" w:rsidRPr="00212EAF" w:rsidRDefault="00572DC1" w:rsidP="005912FB">
            <w:pPr>
              <w:ind w:firstLine="34"/>
              <w:jc w:val="both"/>
              <w:rPr>
                <w:lang w:bidi="en-US"/>
              </w:rPr>
            </w:pPr>
            <w:r w:rsidRPr="00212EAF">
              <w:rPr>
                <w:lang w:bidi="en-US"/>
              </w:rPr>
              <w:t>Общественно-полезные трудовые акции, социально-значимые дела, Недели добра</w:t>
            </w:r>
          </w:p>
        </w:tc>
        <w:tc>
          <w:tcPr>
            <w:tcW w:w="3094" w:type="dxa"/>
            <w:tcBorders>
              <w:top w:val="single" w:sz="4" w:space="0" w:color="auto"/>
              <w:left w:val="single" w:sz="4" w:space="0" w:color="auto"/>
              <w:bottom w:val="single" w:sz="4" w:space="0" w:color="auto"/>
              <w:right w:val="single" w:sz="4" w:space="0" w:color="auto"/>
            </w:tcBorders>
          </w:tcPr>
          <w:p w:rsidR="00572DC1" w:rsidRPr="00212EAF" w:rsidRDefault="00572DC1" w:rsidP="005912FB">
            <w:pPr>
              <w:jc w:val="both"/>
              <w:rPr>
                <w:lang w:bidi="en-US"/>
              </w:rPr>
            </w:pPr>
            <w:r w:rsidRPr="00212EAF">
              <w:rPr>
                <w:lang w:bidi="en-US"/>
              </w:rPr>
              <w:t>Классный руководитель</w:t>
            </w:r>
          </w:p>
        </w:tc>
      </w:tr>
      <w:tr w:rsidR="00572DC1" w:rsidRPr="00C909DD" w:rsidTr="005912FB">
        <w:trPr>
          <w:trHeight w:val="553"/>
        </w:trPr>
        <w:tc>
          <w:tcPr>
            <w:tcW w:w="2494" w:type="dxa"/>
            <w:vMerge/>
            <w:tcBorders>
              <w:left w:val="single" w:sz="4" w:space="0" w:color="auto"/>
              <w:right w:val="single" w:sz="4" w:space="0" w:color="auto"/>
            </w:tcBorders>
            <w:vAlign w:val="center"/>
          </w:tcPr>
          <w:p w:rsidR="00572DC1" w:rsidRPr="00212EAF" w:rsidRDefault="00572DC1" w:rsidP="005912FB">
            <w:pPr>
              <w:ind w:firstLine="709"/>
              <w:jc w:val="both"/>
              <w:rPr>
                <w:b/>
                <w:bCs/>
                <w:lang w:bidi="en-US"/>
              </w:rPr>
            </w:pPr>
          </w:p>
        </w:tc>
        <w:tc>
          <w:tcPr>
            <w:tcW w:w="5387" w:type="dxa"/>
            <w:tcBorders>
              <w:top w:val="single" w:sz="4" w:space="0" w:color="auto"/>
              <w:left w:val="single" w:sz="4" w:space="0" w:color="auto"/>
              <w:bottom w:val="single" w:sz="4" w:space="0" w:color="auto"/>
              <w:right w:val="single" w:sz="4" w:space="0" w:color="auto"/>
            </w:tcBorders>
            <w:vAlign w:val="center"/>
          </w:tcPr>
          <w:p w:rsidR="00572DC1" w:rsidRPr="00212EAF" w:rsidRDefault="00572DC1" w:rsidP="005912FB">
            <w:pPr>
              <w:jc w:val="both"/>
              <w:rPr>
                <w:lang w:bidi="en-US"/>
              </w:rPr>
            </w:pPr>
            <w:r w:rsidRPr="00212EAF">
              <w:rPr>
                <w:lang w:bidi="en-US"/>
              </w:rPr>
              <w:t>Социальные проекты «Я – гражданин России»</w:t>
            </w:r>
          </w:p>
        </w:tc>
        <w:tc>
          <w:tcPr>
            <w:tcW w:w="3094" w:type="dxa"/>
            <w:tcBorders>
              <w:top w:val="single" w:sz="4" w:space="0" w:color="auto"/>
              <w:left w:val="single" w:sz="4" w:space="0" w:color="auto"/>
              <w:bottom w:val="single" w:sz="4" w:space="0" w:color="auto"/>
              <w:right w:val="single" w:sz="4" w:space="0" w:color="auto"/>
            </w:tcBorders>
          </w:tcPr>
          <w:p w:rsidR="00572DC1" w:rsidRPr="00212EAF" w:rsidRDefault="00572DC1" w:rsidP="005912FB">
            <w:pPr>
              <w:ind w:firstLine="34"/>
              <w:jc w:val="both"/>
              <w:rPr>
                <w:lang w:bidi="en-US"/>
              </w:rPr>
            </w:pPr>
            <w:r w:rsidRPr="00212EAF">
              <w:rPr>
                <w:lang w:bidi="en-US"/>
              </w:rPr>
              <w:t>Педагоги школы</w:t>
            </w:r>
          </w:p>
        </w:tc>
      </w:tr>
      <w:tr w:rsidR="00572DC1" w:rsidRPr="00C909DD" w:rsidTr="005912FB">
        <w:trPr>
          <w:trHeight w:val="553"/>
        </w:trPr>
        <w:tc>
          <w:tcPr>
            <w:tcW w:w="2494" w:type="dxa"/>
            <w:vMerge w:val="restart"/>
            <w:shd w:val="clear" w:color="auto" w:fill="auto"/>
          </w:tcPr>
          <w:p w:rsidR="00572DC1" w:rsidRPr="00212EAF" w:rsidRDefault="00572DC1" w:rsidP="005912FB">
            <w:pPr>
              <w:jc w:val="center"/>
            </w:pPr>
            <w:r w:rsidRPr="00212EAF">
              <w:t>Профориентационное</w:t>
            </w:r>
          </w:p>
        </w:tc>
        <w:tc>
          <w:tcPr>
            <w:tcW w:w="5387" w:type="dxa"/>
            <w:shd w:val="clear" w:color="auto" w:fill="auto"/>
          </w:tcPr>
          <w:p w:rsidR="00572DC1" w:rsidRPr="00212EAF" w:rsidRDefault="00572DC1" w:rsidP="005912FB">
            <w:r w:rsidRPr="00212EAF">
              <w:t>Основы функциональной грамотности (в том числе финансовой)</w:t>
            </w:r>
          </w:p>
        </w:tc>
        <w:tc>
          <w:tcPr>
            <w:tcW w:w="3094" w:type="dxa"/>
            <w:tcBorders>
              <w:top w:val="single" w:sz="4" w:space="0" w:color="auto"/>
              <w:left w:val="single" w:sz="4" w:space="0" w:color="auto"/>
              <w:bottom w:val="single" w:sz="4" w:space="0" w:color="auto"/>
              <w:right w:val="single" w:sz="4" w:space="0" w:color="auto"/>
            </w:tcBorders>
          </w:tcPr>
          <w:p w:rsidR="00572DC1" w:rsidRPr="00212EAF" w:rsidRDefault="00572DC1" w:rsidP="005912FB">
            <w:pPr>
              <w:ind w:firstLine="34"/>
              <w:jc w:val="both"/>
              <w:rPr>
                <w:lang w:bidi="en-US"/>
              </w:rPr>
            </w:pPr>
            <w:r w:rsidRPr="00212EAF">
              <w:rPr>
                <w:lang w:bidi="en-US"/>
              </w:rPr>
              <w:t>Учителя</w:t>
            </w:r>
          </w:p>
        </w:tc>
      </w:tr>
      <w:tr w:rsidR="00572DC1" w:rsidRPr="00C909DD" w:rsidTr="005912FB">
        <w:trPr>
          <w:trHeight w:val="553"/>
        </w:trPr>
        <w:tc>
          <w:tcPr>
            <w:tcW w:w="2494" w:type="dxa"/>
            <w:vMerge/>
            <w:vAlign w:val="center"/>
          </w:tcPr>
          <w:p w:rsidR="00572DC1" w:rsidRPr="00212EAF" w:rsidRDefault="00572DC1" w:rsidP="005912FB">
            <w:pPr>
              <w:ind w:firstLine="709"/>
              <w:jc w:val="both"/>
              <w:rPr>
                <w:b/>
                <w:bCs/>
                <w:lang w:bidi="en-US"/>
              </w:rPr>
            </w:pPr>
          </w:p>
        </w:tc>
        <w:tc>
          <w:tcPr>
            <w:tcW w:w="5387" w:type="dxa"/>
            <w:shd w:val="clear" w:color="auto" w:fill="auto"/>
          </w:tcPr>
          <w:p w:rsidR="00572DC1" w:rsidRPr="00212EAF" w:rsidRDefault="00572DC1" w:rsidP="005912FB">
            <w:r w:rsidRPr="00212EAF">
              <w:t>Классные часы «Профессии моей семьи»</w:t>
            </w:r>
          </w:p>
        </w:tc>
        <w:tc>
          <w:tcPr>
            <w:tcW w:w="3094" w:type="dxa"/>
            <w:tcBorders>
              <w:top w:val="single" w:sz="4" w:space="0" w:color="auto"/>
              <w:left w:val="single" w:sz="4" w:space="0" w:color="auto"/>
              <w:bottom w:val="single" w:sz="4" w:space="0" w:color="auto"/>
              <w:right w:val="single" w:sz="4" w:space="0" w:color="auto"/>
            </w:tcBorders>
          </w:tcPr>
          <w:p w:rsidR="00572DC1" w:rsidRPr="00212EAF" w:rsidRDefault="00572DC1" w:rsidP="005912FB">
            <w:pPr>
              <w:ind w:firstLine="34"/>
              <w:jc w:val="both"/>
              <w:rPr>
                <w:lang w:bidi="en-US"/>
              </w:rPr>
            </w:pPr>
            <w:r w:rsidRPr="00212EAF">
              <w:rPr>
                <w:lang w:bidi="en-US"/>
              </w:rPr>
              <w:t>Классный руководитель</w:t>
            </w:r>
          </w:p>
        </w:tc>
      </w:tr>
      <w:tr w:rsidR="00572DC1" w:rsidRPr="000F5C10" w:rsidTr="005912FB">
        <w:trPr>
          <w:trHeight w:val="553"/>
        </w:trPr>
        <w:tc>
          <w:tcPr>
            <w:tcW w:w="2494" w:type="dxa"/>
            <w:shd w:val="clear" w:color="auto" w:fill="auto"/>
          </w:tcPr>
          <w:p w:rsidR="00572DC1" w:rsidRPr="00212EAF" w:rsidRDefault="00572DC1" w:rsidP="005912FB">
            <w:pPr>
              <w:jc w:val="center"/>
            </w:pPr>
            <w:r w:rsidRPr="00212EAF">
              <w:lastRenderedPageBreak/>
              <w:t>Личностное развитие</w:t>
            </w:r>
          </w:p>
        </w:tc>
        <w:tc>
          <w:tcPr>
            <w:tcW w:w="5387" w:type="dxa"/>
            <w:shd w:val="clear" w:color="auto" w:fill="auto"/>
          </w:tcPr>
          <w:p w:rsidR="00572DC1" w:rsidRPr="00212EAF" w:rsidRDefault="00572DC1" w:rsidP="005912FB">
            <w:r w:rsidRPr="00212EAF">
              <w:t>Участие в деятельности школьной организации РДШ, в акциях и  конкурсах РДДМ</w:t>
            </w:r>
          </w:p>
        </w:tc>
        <w:tc>
          <w:tcPr>
            <w:tcW w:w="3094" w:type="dxa"/>
            <w:tcBorders>
              <w:top w:val="single" w:sz="4" w:space="0" w:color="auto"/>
              <w:left w:val="single" w:sz="4" w:space="0" w:color="auto"/>
              <w:bottom w:val="single" w:sz="4" w:space="0" w:color="auto"/>
              <w:right w:val="single" w:sz="4" w:space="0" w:color="auto"/>
            </w:tcBorders>
          </w:tcPr>
          <w:p w:rsidR="00572DC1" w:rsidRPr="00212EAF" w:rsidRDefault="00572DC1" w:rsidP="005912FB">
            <w:pPr>
              <w:jc w:val="center"/>
            </w:pPr>
            <w:r w:rsidRPr="00212EAF">
              <w:t>Советники по воспитательной работе</w:t>
            </w:r>
          </w:p>
          <w:p w:rsidR="00572DC1" w:rsidRPr="00212EAF" w:rsidRDefault="00572DC1" w:rsidP="005912FB">
            <w:pPr>
              <w:ind w:firstLine="34"/>
              <w:rPr>
                <w:lang w:bidi="en-US"/>
              </w:rPr>
            </w:pPr>
            <w:r w:rsidRPr="00212EAF">
              <w:t>Классные руководители</w:t>
            </w:r>
          </w:p>
        </w:tc>
      </w:tr>
    </w:tbl>
    <w:p w:rsidR="00572DC1" w:rsidRPr="000F5C10" w:rsidRDefault="00572DC1" w:rsidP="00572DC1">
      <w:pPr>
        <w:rPr>
          <w:color w:val="009900"/>
        </w:rPr>
      </w:pPr>
    </w:p>
    <w:p w:rsidR="00572DC1" w:rsidRDefault="00572DC1" w:rsidP="00572DC1"/>
    <w:p w:rsidR="00F428D1" w:rsidRDefault="00F428D1">
      <w:pPr>
        <w:ind w:firstLine="709"/>
        <w:jc w:val="both"/>
        <w:rPr>
          <w:rFonts w:eastAsia="Calibri"/>
          <w:lang w:eastAsia="en-US"/>
        </w:rPr>
      </w:pPr>
    </w:p>
    <w:p w:rsidR="00F428D1" w:rsidRDefault="00F428D1">
      <w:pPr>
        <w:spacing w:line="276" w:lineRule="auto"/>
        <w:rPr>
          <w:rFonts w:eastAsia="Calibri"/>
          <w:b/>
          <w:sz w:val="28"/>
          <w:szCs w:val="18"/>
          <w:lang w:eastAsia="en-US"/>
        </w:rPr>
      </w:pPr>
    </w:p>
    <w:p w:rsidR="00F428D1" w:rsidRDefault="0084073C">
      <w:pPr>
        <w:spacing w:line="276" w:lineRule="auto"/>
        <w:jc w:val="center"/>
        <w:rPr>
          <w:rFonts w:eastAsia="Calibri"/>
          <w:b/>
          <w:sz w:val="28"/>
          <w:szCs w:val="18"/>
          <w:lang w:eastAsia="en-US"/>
        </w:rPr>
      </w:pPr>
      <w:r>
        <w:rPr>
          <w:rFonts w:eastAsia="Calibri"/>
          <w:b/>
          <w:sz w:val="28"/>
          <w:szCs w:val="18"/>
          <w:lang w:eastAsia="en-US"/>
        </w:rPr>
        <w:t>3.2 Календарный график на 2023-2024 учебный год</w:t>
      </w:r>
    </w:p>
    <w:tbl>
      <w:tblPr>
        <w:tblW w:w="9833" w:type="dxa"/>
        <w:tblInd w:w="250" w:type="dxa"/>
        <w:tblLayout w:type="fixed"/>
        <w:tblLook w:val="04A0" w:firstRow="1" w:lastRow="0" w:firstColumn="1" w:lastColumn="0" w:noHBand="0" w:noVBand="1"/>
      </w:tblPr>
      <w:tblGrid>
        <w:gridCol w:w="1218"/>
        <w:gridCol w:w="1016"/>
        <w:gridCol w:w="400"/>
        <w:gridCol w:w="398"/>
        <w:gridCol w:w="401"/>
        <w:gridCol w:w="410"/>
        <w:gridCol w:w="402"/>
        <w:gridCol w:w="402"/>
        <w:gridCol w:w="401"/>
        <w:gridCol w:w="410"/>
        <w:gridCol w:w="402"/>
        <w:gridCol w:w="401"/>
        <w:gridCol w:w="401"/>
        <w:gridCol w:w="405"/>
        <w:gridCol w:w="437"/>
        <w:gridCol w:w="401"/>
        <w:gridCol w:w="401"/>
        <w:gridCol w:w="404"/>
        <w:gridCol w:w="410"/>
        <w:gridCol w:w="713"/>
      </w:tblGrid>
      <w:tr w:rsidR="00F428D1">
        <w:trPr>
          <w:trHeight w:val="286"/>
        </w:trPr>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F428D1">
            <w:pPr>
              <w:rPr>
                <w:rFonts w:ascii="Calibri" w:eastAsia="Calibri" w:hAnsi="Calibri"/>
                <w:b/>
                <w:i/>
                <w:sz w:val="22"/>
                <w:szCs w:val="22"/>
                <w:lang w:eastAsia="en-US"/>
              </w:rPr>
            </w:pPr>
          </w:p>
        </w:tc>
        <w:tc>
          <w:tcPr>
            <w:tcW w:w="2623" w:type="dxa"/>
            <w:gridSpan w:val="5"/>
            <w:tcBorders>
              <w:top w:val="single" w:sz="12" w:space="0" w:color="000000"/>
              <w:left w:val="single" w:sz="4" w:space="0" w:color="000000"/>
              <w:bottom w:val="single" w:sz="12" w:space="0" w:color="000000"/>
              <w:right w:val="single" w:sz="12" w:space="0" w:color="000000"/>
            </w:tcBorders>
            <w:shd w:val="clear" w:color="auto" w:fill="auto"/>
          </w:tcPr>
          <w:p w:rsidR="00F428D1" w:rsidRDefault="0084073C">
            <w:pPr>
              <w:jc w:val="center"/>
              <w:rPr>
                <w:rFonts w:ascii="Calibri" w:eastAsia="Calibri" w:hAnsi="Calibri"/>
                <w:b/>
                <w:i/>
                <w:sz w:val="22"/>
                <w:szCs w:val="22"/>
                <w:lang w:eastAsia="en-US"/>
              </w:rPr>
            </w:pPr>
            <w:r>
              <w:rPr>
                <w:rFonts w:ascii="Calibri" w:eastAsia="Calibri" w:hAnsi="Calibri"/>
                <w:b/>
                <w:i/>
                <w:sz w:val="22"/>
                <w:szCs w:val="22"/>
                <w:lang w:eastAsia="en-US"/>
              </w:rPr>
              <w:t>сентябрь</w:t>
            </w:r>
          </w:p>
        </w:tc>
        <w:tc>
          <w:tcPr>
            <w:tcW w:w="1615" w:type="dxa"/>
            <w:gridSpan w:val="4"/>
            <w:tcBorders>
              <w:top w:val="single" w:sz="12" w:space="0" w:color="000000"/>
              <w:left w:val="single" w:sz="12" w:space="0" w:color="000000"/>
              <w:bottom w:val="single" w:sz="12" w:space="0" w:color="000000"/>
              <w:right w:val="single" w:sz="18" w:space="0" w:color="000000"/>
            </w:tcBorders>
            <w:shd w:val="clear" w:color="auto" w:fill="auto"/>
          </w:tcPr>
          <w:p w:rsidR="00F428D1" w:rsidRDefault="0084073C">
            <w:pPr>
              <w:jc w:val="center"/>
              <w:rPr>
                <w:rFonts w:ascii="Calibri" w:eastAsia="Calibri" w:hAnsi="Calibri"/>
                <w:b/>
                <w:sz w:val="22"/>
                <w:szCs w:val="22"/>
                <w:lang w:eastAsia="en-US"/>
              </w:rPr>
            </w:pPr>
            <w:r>
              <w:rPr>
                <w:rFonts w:ascii="Calibri" w:eastAsia="Calibri" w:hAnsi="Calibri"/>
                <w:b/>
                <w:sz w:val="22"/>
                <w:szCs w:val="22"/>
                <w:lang w:eastAsia="en-US"/>
              </w:rPr>
              <w:t>октябрь</w:t>
            </w:r>
          </w:p>
        </w:tc>
        <w:tc>
          <w:tcPr>
            <w:tcW w:w="2046" w:type="dxa"/>
            <w:gridSpan w:val="5"/>
            <w:tcBorders>
              <w:top w:val="single" w:sz="12" w:space="0" w:color="000000"/>
              <w:left w:val="single" w:sz="18" w:space="0" w:color="000000"/>
              <w:bottom w:val="single" w:sz="12" w:space="0" w:color="000000"/>
              <w:right w:val="single" w:sz="24" w:space="0" w:color="000000"/>
            </w:tcBorders>
            <w:shd w:val="clear" w:color="auto" w:fill="auto"/>
          </w:tcPr>
          <w:p w:rsidR="00F428D1" w:rsidRDefault="0084073C">
            <w:pPr>
              <w:jc w:val="center"/>
              <w:rPr>
                <w:rFonts w:ascii="Calibri" w:eastAsia="Calibri" w:hAnsi="Calibri"/>
                <w:b/>
                <w:i/>
                <w:sz w:val="18"/>
                <w:szCs w:val="22"/>
                <w:lang w:eastAsia="en-US"/>
              </w:rPr>
            </w:pPr>
            <w:r>
              <w:rPr>
                <w:rFonts w:ascii="Calibri" w:eastAsia="Calibri" w:hAnsi="Calibri"/>
                <w:b/>
                <w:i/>
                <w:sz w:val="22"/>
                <w:szCs w:val="22"/>
                <w:lang w:eastAsia="en-US"/>
              </w:rPr>
              <w:t>ноябрь</w:t>
            </w:r>
          </w:p>
        </w:tc>
        <w:tc>
          <w:tcPr>
            <w:tcW w:w="1616" w:type="dxa"/>
            <w:gridSpan w:val="4"/>
            <w:tcBorders>
              <w:top w:val="single" w:sz="12" w:space="0" w:color="000000"/>
              <w:left w:val="single" w:sz="24" w:space="0" w:color="000000"/>
              <w:bottom w:val="single" w:sz="12" w:space="0" w:color="000000"/>
              <w:right w:val="single" w:sz="12" w:space="0" w:color="000000"/>
            </w:tcBorders>
            <w:shd w:val="clear" w:color="auto" w:fill="auto"/>
          </w:tcPr>
          <w:p w:rsidR="00F428D1" w:rsidRDefault="0084073C">
            <w:pPr>
              <w:jc w:val="center"/>
              <w:rPr>
                <w:rFonts w:ascii="Calibri" w:eastAsia="Calibri" w:hAnsi="Calibri"/>
                <w:b/>
                <w:i/>
                <w:sz w:val="18"/>
                <w:szCs w:val="22"/>
                <w:lang w:eastAsia="en-US"/>
              </w:rPr>
            </w:pPr>
            <w:r>
              <w:rPr>
                <w:rFonts w:ascii="Calibri" w:eastAsia="Calibri" w:hAnsi="Calibri"/>
                <w:b/>
                <w:i/>
                <w:sz w:val="22"/>
                <w:szCs w:val="22"/>
                <w:lang w:eastAsia="en-US"/>
              </w:rPr>
              <w:t>декабрь</w:t>
            </w:r>
          </w:p>
        </w:tc>
        <w:tc>
          <w:tcPr>
            <w:tcW w:w="713" w:type="dxa"/>
            <w:tcBorders>
              <w:top w:val="single" w:sz="12" w:space="0" w:color="000000"/>
              <w:left w:val="single" w:sz="12" w:space="0" w:color="000000"/>
              <w:bottom w:val="single" w:sz="12" w:space="0" w:color="000000"/>
              <w:right w:val="single" w:sz="4" w:space="0" w:color="000000"/>
            </w:tcBorders>
            <w:shd w:val="clear" w:color="auto" w:fill="auto"/>
          </w:tcPr>
          <w:p w:rsidR="00F428D1" w:rsidRDefault="0084073C">
            <w:pPr>
              <w:rPr>
                <w:rFonts w:ascii="Calibri" w:eastAsia="Calibri" w:hAnsi="Calibri"/>
                <w:b/>
                <w:i/>
                <w:sz w:val="18"/>
                <w:szCs w:val="22"/>
                <w:lang w:eastAsia="en-US"/>
              </w:rPr>
            </w:pPr>
            <w:r>
              <w:rPr>
                <w:rFonts w:ascii="Calibri" w:eastAsia="Calibri" w:hAnsi="Calibri"/>
                <w:b/>
                <w:i/>
                <w:sz w:val="14"/>
                <w:szCs w:val="18"/>
                <w:lang w:eastAsia="en-US"/>
              </w:rPr>
              <w:t>НЕДЕЛЬ</w:t>
            </w:r>
          </w:p>
        </w:tc>
      </w:tr>
      <w:tr w:rsidR="00F428D1">
        <w:trPr>
          <w:trHeight w:val="286"/>
        </w:trPr>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F428D1">
            <w:pPr>
              <w:rPr>
                <w:rFonts w:ascii="Calibri" w:eastAsia="Calibri" w:hAnsi="Calibri"/>
                <w:b/>
                <w:i/>
                <w:sz w:val="22"/>
                <w:szCs w:val="22"/>
                <w:lang w:eastAsia="en-US"/>
              </w:rPr>
            </w:pPr>
          </w:p>
        </w:tc>
        <w:tc>
          <w:tcPr>
            <w:tcW w:w="4238" w:type="dxa"/>
            <w:gridSpan w:val="9"/>
            <w:tcBorders>
              <w:top w:val="single" w:sz="12" w:space="0" w:color="000000"/>
              <w:left w:val="single" w:sz="4" w:space="0" w:color="000000"/>
              <w:bottom w:val="single" w:sz="12" w:space="0" w:color="000000"/>
              <w:right w:val="single" w:sz="18" w:space="0" w:color="000000"/>
            </w:tcBorders>
            <w:shd w:val="clear" w:color="auto" w:fill="FDE9D9"/>
            <w:vAlign w:val="center"/>
          </w:tcPr>
          <w:p w:rsidR="00F428D1" w:rsidRDefault="0084073C">
            <w:pPr>
              <w:jc w:val="center"/>
              <w:rPr>
                <w:rFonts w:ascii="Calibri" w:eastAsia="Calibri" w:hAnsi="Calibri"/>
                <w:b/>
                <w:sz w:val="18"/>
                <w:szCs w:val="22"/>
                <w:lang w:eastAsia="en-US"/>
              </w:rPr>
            </w:pPr>
            <w:r>
              <w:rPr>
                <w:rFonts w:ascii="Calibri" w:eastAsia="Calibri" w:hAnsi="Calibri"/>
                <w:b/>
                <w:i/>
                <w:sz w:val="22"/>
                <w:szCs w:val="22"/>
                <w:lang w:eastAsia="en-US"/>
              </w:rPr>
              <w:t>1 четверть</w:t>
            </w:r>
          </w:p>
        </w:tc>
        <w:tc>
          <w:tcPr>
            <w:tcW w:w="3662" w:type="dxa"/>
            <w:gridSpan w:val="9"/>
            <w:tcBorders>
              <w:top w:val="single" w:sz="12" w:space="0" w:color="000000"/>
              <w:left w:val="single" w:sz="18" w:space="0" w:color="000000"/>
              <w:bottom w:val="single" w:sz="12" w:space="0" w:color="000000"/>
              <w:right w:val="single" w:sz="12" w:space="0" w:color="000000"/>
            </w:tcBorders>
            <w:shd w:val="clear" w:color="auto" w:fill="FBD4B4"/>
            <w:vAlign w:val="center"/>
          </w:tcPr>
          <w:p w:rsidR="00F428D1" w:rsidRDefault="0084073C">
            <w:pPr>
              <w:jc w:val="center"/>
              <w:rPr>
                <w:rFonts w:ascii="Calibri" w:eastAsia="Calibri" w:hAnsi="Calibri"/>
                <w:b/>
                <w:i/>
                <w:sz w:val="18"/>
                <w:szCs w:val="22"/>
                <w:lang w:eastAsia="en-US"/>
              </w:rPr>
            </w:pPr>
            <w:r>
              <w:rPr>
                <w:rFonts w:ascii="Calibri" w:eastAsia="Calibri" w:hAnsi="Calibri"/>
                <w:b/>
                <w:i/>
                <w:sz w:val="22"/>
                <w:szCs w:val="22"/>
                <w:lang w:eastAsia="en-US"/>
              </w:rPr>
              <w:t>2 четверть</w:t>
            </w:r>
          </w:p>
        </w:tc>
        <w:tc>
          <w:tcPr>
            <w:tcW w:w="713" w:type="dxa"/>
            <w:tcBorders>
              <w:top w:val="single" w:sz="12" w:space="0" w:color="000000"/>
              <w:left w:val="single" w:sz="12" w:space="0" w:color="000000"/>
              <w:bottom w:val="single" w:sz="12" w:space="0" w:color="000000"/>
              <w:right w:val="single" w:sz="4" w:space="0" w:color="000000"/>
            </w:tcBorders>
            <w:shd w:val="clear" w:color="auto" w:fill="auto"/>
          </w:tcPr>
          <w:p w:rsidR="00F428D1" w:rsidRDefault="0084073C">
            <w:pPr>
              <w:jc w:val="center"/>
              <w:rPr>
                <w:rFonts w:ascii="Calibri" w:eastAsia="Calibri" w:hAnsi="Calibri"/>
                <w:b/>
                <w:i/>
                <w:sz w:val="18"/>
                <w:szCs w:val="22"/>
                <w:lang w:eastAsia="en-US"/>
              </w:rPr>
            </w:pPr>
            <w:r>
              <w:rPr>
                <w:rFonts w:ascii="Calibri" w:eastAsia="Calibri" w:hAnsi="Calibri"/>
                <w:b/>
                <w:i/>
                <w:sz w:val="18"/>
                <w:szCs w:val="22"/>
                <w:lang w:eastAsia="en-US"/>
              </w:rPr>
              <w:t>За полгода</w:t>
            </w:r>
          </w:p>
        </w:tc>
      </w:tr>
      <w:tr w:rsidR="00F428D1">
        <w:trPr>
          <w:trHeight w:val="286"/>
        </w:trPr>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rPr>
                <w:rFonts w:ascii="Calibri" w:eastAsia="Calibri" w:hAnsi="Calibri"/>
                <w:b/>
                <w:i/>
                <w:sz w:val="22"/>
                <w:szCs w:val="22"/>
                <w:lang w:eastAsia="en-US"/>
              </w:rPr>
            </w:pPr>
            <w:r>
              <w:rPr>
                <w:rFonts w:ascii="Calibri" w:eastAsia="Calibri" w:hAnsi="Calibri"/>
                <w:b/>
                <w:i/>
                <w:sz w:val="22"/>
                <w:szCs w:val="22"/>
                <w:lang w:eastAsia="en-US"/>
              </w:rPr>
              <w:t>№ недели</w:t>
            </w:r>
          </w:p>
        </w:tc>
        <w:tc>
          <w:tcPr>
            <w:tcW w:w="1015" w:type="dxa"/>
            <w:tcBorders>
              <w:top w:val="single" w:sz="12" w:space="0" w:color="000000"/>
              <w:left w:val="single" w:sz="4" w:space="0" w:color="000000"/>
              <w:bottom w:val="single" w:sz="12" w:space="0" w:color="000000"/>
              <w:right w:val="single" w:sz="4" w:space="0" w:color="000000"/>
            </w:tcBorders>
            <w:shd w:val="clear" w:color="auto" w:fill="auto"/>
          </w:tcPr>
          <w:p w:rsidR="00F428D1" w:rsidRDefault="0084073C">
            <w:pPr>
              <w:rPr>
                <w:rFonts w:ascii="Calibri" w:eastAsia="Calibri" w:hAnsi="Calibri"/>
                <w:sz w:val="18"/>
                <w:szCs w:val="22"/>
                <w:lang w:eastAsia="en-US"/>
              </w:rPr>
            </w:pPr>
            <w:r>
              <w:rPr>
                <w:rFonts w:ascii="Calibri" w:eastAsia="Calibri" w:hAnsi="Calibri"/>
                <w:sz w:val="18"/>
                <w:szCs w:val="22"/>
                <w:lang w:eastAsia="en-US"/>
              </w:rPr>
              <w:t>1</w:t>
            </w:r>
          </w:p>
        </w:tc>
        <w:tc>
          <w:tcPr>
            <w:tcW w:w="399" w:type="dxa"/>
            <w:tcBorders>
              <w:top w:val="single" w:sz="12" w:space="0" w:color="000000"/>
              <w:left w:val="single" w:sz="4" w:space="0" w:color="000000"/>
              <w:bottom w:val="single" w:sz="12" w:space="0" w:color="000000"/>
              <w:right w:val="single" w:sz="4" w:space="0" w:color="000000"/>
            </w:tcBorders>
            <w:shd w:val="clear" w:color="auto" w:fill="auto"/>
          </w:tcPr>
          <w:p w:rsidR="00F428D1" w:rsidRDefault="0084073C">
            <w:pPr>
              <w:rPr>
                <w:rFonts w:ascii="Calibri" w:eastAsia="Calibri" w:hAnsi="Calibri"/>
                <w:sz w:val="18"/>
                <w:szCs w:val="22"/>
                <w:lang w:eastAsia="en-US"/>
              </w:rPr>
            </w:pPr>
            <w:r>
              <w:rPr>
                <w:rFonts w:ascii="Calibri" w:eastAsia="Calibri" w:hAnsi="Calibri"/>
                <w:sz w:val="18"/>
                <w:szCs w:val="22"/>
                <w:lang w:eastAsia="en-US"/>
              </w:rPr>
              <w:t>2</w:t>
            </w:r>
          </w:p>
        </w:tc>
        <w:tc>
          <w:tcPr>
            <w:tcW w:w="398" w:type="dxa"/>
            <w:tcBorders>
              <w:top w:val="single" w:sz="12" w:space="0" w:color="000000"/>
              <w:left w:val="single" w:sz="4" w:space="0" w:color="000000"/>
              <w:bottom w:val="single" w:sz="12" w:space="0" w:color="000000"/>
              <w:right w:val="single" w:sz="4" w:space="0" w:color="000000"/>
            </w:tcBorders>
            <w:shd w:val="clear" w:color="auto" w:fill="auto"/>
          </w:tcPr>
          <w:p w:rsidR="00F428D1" w:rsidRDefault="0084073C">
            <w:pPr>
              <w:rPr>
                <w:rFonts w:ascii="Calibri" w:eastAsia="Calibri" w:hAnsi="Calibri"/>
                <w:sz w:val="18"/>
                <w:szCs w:val="22"/>
                <w:lang w:eastAsia="en-US"/>
              </w:rPr>
            </w:pPr>
            <w:r>
              <w:rPr>
                <w:rFonts w:ascii="Calibri" w:eastAsia="Calibri" w:hAnsi="Calibri"/>
                <w:sz w:val="18"/>
                <w:szCs w:val="22"/>
                <w:lang w:eastAsia="en-US"/>
              </w:rPr>
              <w:t>3</w:t>
            </w:r>
          </w:p>
        </w:tc>
        <w:tc>
          <w:tcPr>
            <w:tcW w:w="401" w:type="dxa"/>
            <w:tcBorders>
              <w:top w:val="single" w:sz="12" w:space="0" w:color="000000"/>
              <w:left w:val="single" w:sz="4" w:space="0" w:color="000000"/>
              <w:bottom w:val="single" w:sz="12" w:space="0" w:color="000000"/>
              <w:right w:val="single" w:sz="4" w:space="0" w:color="000000"/>
            </w:tcBorders>
            <w:shd w:val="clear" w:color="auto" w:fill="auto"/>
          </w:tcPr>
          <w:p w:rsidR="00F428D1" w:rsidRDefault="0084073C">
            <w:pPr>
              <w:rPr>
                <w:rFonts w:ascii="Calibri" w:eastAsia="Calibri" w:hAnsi="Calibri"/>
                <w:sz w:val="18"/>
                <w:szCs w:val="22"/>
                <w:lang w:eastAsia="en-US"/>
              </w:rPr>
            </w:pPr>
            <w:r>
              <w:rPr>
                <w:rFonts w:ascii="Calibri" w:eastAsia="Calibri" w:hAnsi="Calibri"/>
                <w:sz w:val="18"/>
                <w:szCs w:val="22"/>
                <w:lang w:eastAsia="en-US"/>
              </w:rPr>
              <w:t>4</w:t>
            </w:r>
          </w:p>
        </w:tc>
        <w:tc>
          <w:tcPr>
            <w:tcW w:w="410" w:type="dxa"/>
            <w:tcBorders>
              <w:top w:val="single" w:sz="12" w:space="0" w:color="000000"/>
              <w:left w:val="single" w:sz="4" w:space="0" w:color="000000"/>
              <w:bottom w:val="single" w:sz="12" w:space="0" w:color="000000"/>
              <w:right w:val="single" w:sz="12" w:space="0" w:color="000000"/>
            </w:tcBorders>
            <w:shd w:val="clear" w:color="auto" w:fill="auto"/>
          </w:tcPr>
          <w:p w:rsidR="00F428D1" w:rsidRDefault="0084073C">
            <w:pPr>
              <w:rPr>
                <w:rFonts w:ascii="Calibri" w:eastAsia="Calibri" w:hAnsi="Calibri"/>
                <w:sz w:val="18"/>
                <w:szCs w:val="22"/>
                <w:lang w:eastAsia="en-US"/>
              </w:rPr>
            </w:pPr>
            <w:r>
              <w:rPr>
                <w:rFonts w:ascii="Calibri" w:eastAsia="Calibri" w:hAnsi="Calibri"/>
                <w:sz w:val="18"/>
                <w:szCs w:val="22"/>
                <w:lang w:eastAsia="en-US"/>
              </w:rPr>
              <w:t>5</w:t>
            </w:r>
          </w:p>
        </w:tc>
        <w:tc>
          <w:tcPr>
            <w:tcW w:w="402" w:type="dxa"/>
            <w:tcBorders>
              <w:top w:val="single" w:sz="12" w:space="0" w:color="000000"/>
              <w:left w:val="single" w:sz="12" w:space="0" w:color="000000"/>
              <w:bottom w:val="single" w:sz="12" w:space="0" w:color="000000"/>
              <w:right w:val="single" w:sz="4" w:space="0" w:color="000000"/>
            </w:tcBorders>
            <w:shd w:val="clear" w:color="auto" w:fill="auto"/>
          </w:tcPr>
          <w:p w:rsidR="00F428D1" w:rsidRDefault="0084073C">
            <w:pPr>
              <w:rPr>
                <w:rFonts w:ascii="Calibri" w:eastAsia="Calibri" w:hAnsi="Calibri"/>
                <w:sz w:val="18"/>
                <w:szCs w:val="22"/>
                <w:lang w:eastAsia="en-US"/>
              </w:rPr>
            </w:pPr>
            <w:r>
              <w:rPr>
                <w:rFonts w:ascii="Calibri" w:eastAsia="Calibri" w:hAnsi="Calibri"/>
                <w:sz w:val="18"/>
                <w:szCs w:val="22"/>
                <w:lang w:eastAsia="en-US"/>
              </w:rPr>
              <w:t>6</w:t>
            </w:r>
          </w:p>
        </w:tc>
        <w:tc>
          <w:tcPr>
            <w:tcW w:w="402" w:type="dxa"/>
            <w:tcBorders>
              <w:top w:val="single" w:sz="12" w:space="0" w:color="000000"/>
              <w:left w:val="single" w:sz="4" w:space="0" w:color="000000"/>
              <w:bottom w:val="single" w:sz="12" w:space="0" w:color="000000"/>
              <w:right w:val="single" w:sz="4" w:space="0" w:color="000000"/>
            </w:tcBorders>
            <w:shd w:val="clear" w:color="auto" w:fill="auto"/>
          </w:tcPr>
          <w:p w:rsidR="00F428D1" w:rsidRDefault="0084073C">
            <w:pPr>
              <w:rPr>
                <w:rFonts w:ascii="Calibri" w:eastAsia="Calibri" w:hAnsi="Calibri"/>
                <w:sz w:val="18"/>
                <w:szCs w:val="22"/>
                <w:lang w:eastAsia="en-US"/>
              </w:rPr>
            </w:pPr>
            <w:r>
              <w:rPr>
                <w:rFonts w:ascii="Calibri" w:eastAsia="Calibri" w:hAnsi="Calibri"/>
                <w:sz w:val="18"/>
                <w:szCs w:val="22"/>
                <w:lang w:eastAsia="en-US"/>
              </w:rPr>
              <w:t>7</w:t>
            </w:r>
          </w:p>
        </w:tc>
        <w:tc>
          <w:tcPr>
            <w:tcW w:w="401" w:type="dxa"/>
            <w:tcBorders>
              <w:top w:val="single" w:sz="12" w:space="0" w:color="000000"/>
              <w:left w:val="single" w:sz="4" w:space="0" w:color="000000"/>
              <w:bottom w:val="single" w:sz="12" w:space="0" w:color="000000"/>
              <w:right w:val="single" w:sz="4" w:space="0" w:color="000000"/>
            </w:tcBorders>
            <w:shd w:val="clear" w:color="auto" w:fill="auto"/>
          </w:tcPr>
          <w:p w:rsidR="00F428D1" w:rsidRDefault="0084073C">
            <w:pPr>
              <w:rPr>
                <w:rFonts w:ascii="Calibri" w:eastAsia="Calibri" w:hAnsi="Calibri"/>
                <w:sz w:val="18"/>
                <w:szCs w:val="22"/>
                <w:lang w:eastAsia="en-US"/>
              </w:rPr>
            </w:pPr>
            <w:r>
              <w:rPr>
                <w:rFonts w:ascii="Calibri" w:eastAsia="Calibri" w:hAnsi="Calibri"/>
                <w:sz w:val="18"/>
                <w:szCs w:val="22"/>
                <w:lang w:eastAsia="en-US"/>
              </w:rPr>
              <w:t>8</w:t>
            </w:r>
          </w:p>
        </w:tc>
        <w:tc>
          <w:tcPr>
            <w:tcW w:w="410" w:type="dxa"/>
            <w:tcBorders>
              <w:top w:val="single" w:sz="12" w:space="0" w:color="000000"/>
              <w:left w:val="single" w:sz="4" w:space="0" w:color="000000"/>
              <w:bottom w:val="single" w:sz="12" w:space="0" w:color="000000"/>
              <w:right w:val="single" w:sz="18" w:space="0" w:color="000000"/>
            </w:tcBorders>
            <w:shd w:val="clear" w:color="auto" w:fill="auto"/>
          </w:tcPr>
          <w:p w:rsidR="00F428D1" w:rsidRDefault="0084073C">
            <w:pPr>
              <w:rPr>
                <w:rFonts w:ascii="Calibri" w:eastAsia="Calibri" w:hAnsi="Calibri"/>
                <w:sz w:val="18"/>
                <w:szCs w:val="22"/>
                <w:lang w:eastAsia="en-US"/>
              </w:rPr>
            </w:pPr>
            <w:r>
              <w:rPr>
                <w:rFonts w:ascii="Calibri" w:eastAsia="Calibri" w:hAnsi="Calibri"/>
                <w:sz w:val="18"/>
                <w:szCs w:val="22"/>
                <w:lang w:eastAsia="en-US"/>
              </w:rPr>
              <w:t>9</w:t>
            </w:r>
          </w:p>
        </w:tc>
        <w:tc>
          <w:tcPr>
            <w:tcW w:w="402" w:type="dxa"/>
            <w:tcBorders>
              <w:top w:val="single" w:sz="12" w:space="0" w:color="000000"/>
              <w:left w:val="single" w:sz="18" w:space="0" w:color="000000"/>
              <w:bottom w:val="single" w:sz="12" w:space="0" w:color="000000"/>
              <w:right w:val="single" w:sz="12" w:space="0" w:color="000000"/>
            </w:tcBorders>
            <w:shd w:val="clear" w:color="auto" w:fill="auto"/>
          </w:tcPr>
          <w:p w:rsidR="00F428D1" w:rsidRDefault="0084073C">
            <w:pPr>
              <w:rPr>
                <w:rFonts w:ascii="Calibri" w:eastAsia="Calibri" w:hAnsi="Calibri"/>
                <w:sz w:val="18"/>
                <w:szCs w:val="22"/>
                <w:lang w:eastAsia="en-US"/>
              </w:rPr>
            </w:pPr>
            <w:r>
              <w:rPr>
                <w:rFonts w:ascii="Calibri" w:eastAsia="Calibri" w:hAnsi="Calibri"/>
                <w:sz w:val="18"/>
                <w:szCs w:val="22"/>
                <w:lang w:eastAsia="en-US"/>
              </w:rPr>
              <w:t>К</w:t>
            </w:r>
          </w:p>
        </w:tc>
        <w:tc>
          <w:tcPr>
            <w:tcW w:w="401" w:type="dxa"/>
            <w:tcBorders>
              <w:top w:val="single" w:sz="12" w:space="0" w:color="000000"/>
              <w:left w:val="single" w:sz="4" w:space="0" w:color="000000"/>
              <w:bottom w:val="single" w:sz="12" w:space="0" w:color="000000"/>
              <w:right w:val="single" w:sz="4" w:space="0" w:color="000000"/>
            </w:tcBorders>
            <w:shd w:val="clear" w:color="auto" w:fill="auto"/>
          </w:tcPr>
          <w:p w:rsidR="00F428D1" w:rsidRDefault="0084073C">
            <w:pPr>
              <w:rPr>
                <w:rFonts w:ascii="Calibri" w:eastAsia="Calibri" w:hAnsi="Calibri"/>
                <w:sz w:val="18"/>
                <w:szCs w:val="22"/>
                <w:lang w:eastAsia="en-US"/>
              </w:rPr>
            </w:pPr>
            <w:r>
              <w:rPr>
                <w:rFonts w:ascii="Calibri" w:eastAsia="Calibri" w:hAnsi="Calibri"/>
                <w:sz w:val="18"/>
                <w:szCs w:val="22"/>
                <w:lang w:eastAsia="en-US"/>
              </w:rPr>
              <w:t>10</w:t>
            </w:r>
          </w:p>
        </w:tc>
        <w:tc>
          <w:tcPr>
            <w:tcW w:w="401" w:type="dxa"/>
            <w:tcBorders>
              <w:top w:val="single" w:sz="12" w:space="0" w:color="000000"/>
              <w:left w:val="single" w:sz="4" w:space="0" w:color="000000"/>
              <w:bottom w:val="single" w:sz="12" w:space="0" w:color="000000"/>
              <w:right w:val="single" w:sz="4" w:space="0" w:color="000000"/>
            </w:tcBorders>
            <w:shd w:val="clear" w:color="auto" w:fill="auto"/>
          </w:tcPr>
          <w:p w:rsidR="00F428D1" w:rsidRDefault="0084073C">
            <w:pPr>
              <w:rPr>
                <w:rFonts w:ascii="Calibri" w:eastAsia="Calibri" w:hAnsi="Calibri"/>
                <w:sz w:val="18"/>
                <w:szCs w:val="22"/>
                <w:lang w:eastAsia="en-US"/>
              </w:rPr>
            </w:pPr>
            <w:r>
              <w:rPr>
                <w:rFonts w:ascii="Calibri" w:eastAsia="Calibri" w:hAnsi="Calibri"/>
                <w:sz w:val="18"/>
                <w:szCs w:val="22"/>
                <w:lang w:eastAsia="en-US"/>
              </w:rPr>
              <w:t>11</w:t>
            </w:r>
          </w:p>
        </w:tc>
        <w:tc>
          <w:tcPr>
            <w:tcW w:w="405" w:type="dxa"/>
            <w:tcBorders>
              <w:top w:val="single" w:sz="12" w:space="0" w:color="000000"/>
              <w:left w:val="single" w:sz="4" w:space="0" w:color="000000"/>
              <w:bottom w:val="single" w:sz="12" w:space="0" w:color="000000"/>
              <w:right w:val="single" w:sz="2" w:space="0" w:color="000000"/>
            </w:tcBorders>
            <w:shd w:val="clear" w:color="auto" w:fill="auto"/>
          </w:tcPr>
          <w:p w:rsidR="00F428D1" w:rsidRDefault="0084073C">
            <w:pPr>
              <w:rPr>
                <w:rFonts w:ascii="Calibri" w:eastAsia="Calibri" w:hAnsi="Calibri"/>
                <w:sz w:val="18"/>
                <w:szCs w:val="22"/>
                <w:lang w:eastAsia="en-US"/>
              </w:rPr>
            </w:pPr>
            <w:r>
              <w:rPr>
                <w:rFonts w:ascii="Calibri" w:eastAsia="Calibri" w:hAnsi="Calibri"/>
                <w:sz w:val="18"/>
                <w:szCs w:val="22"/>
                <w:lang w:eastAsia="en-US"/>
              </w:rPr>
              <w:t>12</w:t>
            </w:r>
          </w:p>
        </w:tc>
        <w:tc>
          <w:tcPr>
            <w:tcW w:w="437" w:type="dxa"/>
            <w:tcBorders>
              <w:top w:val="single" w:sz="12" w:space="0" w:color="000000"/>
              <w:left w:val="single" w:sz="2" w:space="0" w:color="000000"/>
              <w:bottom w:val="single" w:sz="12" w:space="0" w:color="000000"/>
              <w:right w:val="single" w:sz="18" w:space="0" w:color="000000"/>
            </w:tcBorders>
            <w:shd w:val="clear" w:color="auto" w:fill="auto"/>
          </w:tcPr>
          <w:p w:rsidR="00F428D1" w:rsidRDefault="0084073C">
            <w:pPr>
              <w:rPr>
                <w:rFonts w:ascii="Calibri" w:eastAsia="Calibri" w:hAnsi="Calibri"/>
                <w:sz w:val="18"/>
                <w:szCs w:val="22"/>
                <w:lang w:eastAsia="en-US"/>
              </w:rPr>
            </w:pPr>
            <w:r>
              <w:rPr>
                <w:rFonts w:ascii="Calibri" w:eastAsia="Calibri" w:hAnsi="Calibri"/>
                <w:sz w:val="18"/>
                <w:szCs w:val="22"/>
                <w:lang w:eastAsia="en-US"/>
              </w:rPr>
              <w:t>13</w:t>
            </w:r>
          </w:p>
        </w:tc>
        <w:tc>
          <w:tcPr>
            <w:tcW w:w="401" w:type="dxa"/>
            <w:tcBorders>
              <w:top w:val="single" w:sz="12" w:space="0" w:color="000000"/>
              <w:left w:val="single" w:sz="18" w:space="0" w:color="000000"/>
              <w:bottom w:val="single" w:sz="12" w:space="0" w:color="000000"/>
              <w:right w:val="single" w:sz="4" w:space="0" w:color="000000"/>
            </w:tcBorders>
            <w:shd w:val="clear" w:color="auto" w:fill="auto"/>
          </w:tcPr>
          <w:p w:rsidR="00F428D1" w:rsidRDefault="0084073C">
            <w:pPr>
              <w:rPr>
                <w:rFonts w:ascii="Calibri" w:eastAsia="Calibri" w:hAnsi="Calibri"/>
                <w:sz w:val="18"/>
                <w:szCs w:val="22"/>
                <w:lang w:eastAsia="en-US"/>
              </w:rPr>
            </w:pPr>
            <w:r>
              <w:rPr>
                <w:rFonts w:ascii="Calibri" w:eastAsia="Calibri" w:hAnsi="Calibri"/>
                <w:sz w:val="18"/>
                <w:szCs w:val="22"/>
                <w:lang w:eastAsia="en-US"/>
              </w:rPr>
              <w:t>14</w:t>
            </w:r>
          </w:p>
        </w:tc>
        <w:tc>
          <w:tcPr>
            <w:tcW w:w="401" w:type="dxa"/>
            <w:tcBorders>
              <w:top w:val="single" w:sz="12" w:space="0" w:color="000000"/>
              <w:left w:val="single" w:sz="4" w:space="0" w:color="000000"/>
              <w:bottom w:val="single" w:sz="12" w:space="0" w:color="000000"/>
              <w:right w:val="single" w:sz="4" w:space="0" w:color="000000"/>
            </w:tcBorders>
            <w:shd w:val="clear" w:color="auto" w:fill="auto"/>
          </w:tcPr>
          <w:p w:rsidR="00F428D1" w:rsidRDefault="0084073C">
            <w:pPr>
              <w:rPr>
                <w:rFonts w:ascii="Calibri" w:eastAsia="Calibri" w:hAnsi="Calibri"/>
                <w:sz w:val="18"/>
                <w:szCs w:val="22"/>
                <w:lang w:eastAsia="en-US"/>
              </w:rPr>
            </w:pPr>
            <w:r>
              <w:rPr>
                <w:rFonts w:ascii="Calibri" w:eastAsia="Calibri" w:hAnsi="Calibri"/>
                <w:sz w:val="18"/>
                <w:szCs w:val="22"/>
                <w:lang w:eastAsia="en-US"/>
              </w:rPr>
              <w:t>15</w:t>
            </w:r>
          </w:p>
        </w:tc>
        <w:tc>
          <w:tcPr>
            <w:tcW w:w="404" w:type="dxa"/>
            <w:tcBorders>
              <w:top w:val="single" w:sz="12" w:space="0" w:color="000000"/>
              <w:left w:val="single" w:sz="4" w:space="0" w:color="000000"/>
              <w:bottom w:val="single" w:sz="12" w:space="0" w:color="000000"/>
              <w:right w:val="single" w:sz="4" w:space="0" w:color="000000"/>
            </w:tcBorders>
            <w:shd w:val="clear" w:color="auto" w:fill="auto"/>
          </w:tcPr>
          <w:p w:rsidR="00F428D1" w:rsidRDefault="0084073C">
            <w:pPr>
              <w:rPr>
                <w:rFonts w:ascii="Calibri" w:eastAsia="Calibri" w:hAnsi="Calibri"/>
                <w:sz w:val="18"/>
                <w:szCs w:val="22"/>
                <w:lang w:eastAsia="en-US"/>
              </w:rPr>
            </w:pPr>
            <w:r>
              <w:rPr>
                <w:rFonts w:ascii="Calibri" w:eastAsia="Calibri" w:hAnsi="Calibri"/>
                <w:sz w:val="18"/>
                <w:szCs w:val="22"/>
                <w:lang w:eastAsia="en-US"/>
              </w:rPr>
              <w:t>16</w:t>
            </w:r>
          </w:p>
        </w:tc>
        <w:tc>
          <w:tcPr>
            <w:tcW w:w="410"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F428D1" w:rsidRDefault="0084073C">
            <w:pPr>
              <w:jc w:val="center"/>
              <w:rPr>
                <w:rFonts w:ascii="Calibri" w:eastAsia="Calibri" w:hAnsi="Calibri"/>
                <w:sz w:val="18"/>
                <w:szCs w:val="22"/>
                <w:lang w:eastAsia="en-US"/>
              </w:rPr>
            </w:pPr>
            <w:r>
              <w:rPr>
                <w:rFonts w:ascii="Calibri" w:eastAsia="Calibri" w:hAnsi="Calibri"/>
                <w:sz w:val="18"/>
                <w:szCs w:val="22"/>
                <w:lang w:eastAsia="en-US"/>
              </w:rPr>
              <w:t>К</w:t>
            </w:r>
          </w:p>
        </w:tc>
        <w:tc>
          <w:tcPr>
            <w:tcW w:w="713" w:type="dxa"/>
            <w:tcBorders>
              <w:top w:val="single" w:sz="12" w:space="0" w:color="000000"/>
              <w:left w:val="single" w:sz="12" w:space="0" w:color="000000"/>
              <w:bottom w:val="single" w:sz="12" w:space="0" w:color="000000"/>
              <w:right w:val="single" w:sz="4" w:space="0" w:color="000000"/>
            </w:tcBorders>
            <w:shd w:val="clear" w:color="auto" w:fill="auto"/>
          </w:tcPr>
          <w:p w:rsidR="00F428D1" w:rsidRDefault="00F428D1">
            <w:pPr>
              <w:jc w:val="center"/>
              <w:rPr>
                <w:rFonts w:ascii="Calibri" w:eastAsia="Calibri" w:hAnsi="Calibri"/>
                <w:sz w:val="12"/>
                <w:szCs w:val="22"/>
                <w:lang w:eastAsia="en-US"/>
              </w:rPr>
            </w:pPr>
          </w:p>
        </w:tc>
      </w:tr>
      <w:tr w:rsidR="00F428D1">
        <w:trPr>
          <w:trHeight w:val="286"/>
        </w:trPr>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jc w:val="center"/>
              <w:rPr>
                <w:rFonts w:ascii="Calibri" w:eastAsia="Calibri" w:hAnsi="Calibri"/>
                <w:sz w:val="22"/>
                <w:szCs w:val="18"/>
                <w:lang w:eastAsia="en-US"/>
              </w:rPr>
            </w:pPr>
            <w:r>
              <w:rPr>
                <w:rFonts w:ascii="Calibri" w:eastAsia="Calibri" w:hAnsi="Calibri"/>
                <w:sz w:val="22"/>
                <w:szCs w:val="18"/>
                <w:lang w:eastAsia="en-US"/>
              </w:rPr>
              <w:t>понедельник</w:t>
            </w:r>
          </w:p>
        </w:tc>
        <w:tc>
          <w:tcPr>
            <w:tcW w:w="1015" w:type="dxa"/>
            <w:tcBorders>
              <w:top w:val="single" w:sz="12" w:space="0" w:color="000000"/>
              <w:left w:val="single" w:sz="4" w:space="0" w:color="000000"/>
              <w:bottom w:val="single" w:sz="4" w:space="0" w:color="000000"/>
              <w:right w:val="single" w:sz="4" w:space="0" w:color="000000"/>
            </w:tcBorders>
            <w:shd w:val="clear" w:color="auto" w:fill="auto"/>
            <w:vAlign w:val="center"/>
          </w:tcPr>
          <w:p w:rsidR="00F428D1" w:rsidRDefault="00F428D1">
            <w:pPr>
              <w:jc w:val="center"/>
              <w:rPr>
                <w:rFonts w:ascii="Calibri" w:eastAsia="Calibri" w:hAnsi="Calibri"/>
                <w:b/>
                <w:sz w:val="22"/>
                <w:szCs w:val="22"/>
                <w:lang w:eastAsia="en-US"/>
              </w:rPr>
            </w:pPr>
          </w:p>
        </w:tc>
        <w:tc>
          <w:tcPr>
            <w:tcW w:w="39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4</w:t>
            </w:r>
          </w:p>
        </w:tc>
        <w:tc>
          <w:tcPr>
            <w:tcW w:w="398" w:type="dxa"/>
            <w:tcBorders>
              <w:top w:val="single" w:sz="12"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11</w:t>
            </w:r>
          </w:p>
        </w:tc>
        <w:tc>
          <w:tcPr>
            <w:tcW w:w="401" w:type="dxa"/>
            <w:tcBorders>
              <w:top w:val="single" w:sz="12"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18</w:t>
            </w:r>
          </w:p>
        </w:tc>
        <w:tc>
          <w:tcPr>
            <w:tcW w:w="410"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25</w:t>
            </w:r>
          </w:p>
        </w:tc>
        <w:tc>
          <w:tcPr>
            <w:tcW w:w="402"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w:t>
            </w:r>
          </w:p>
        </w:tc>
        <w:tc>
          <w:tcPr>
            <w:tcW w:w="402" w:type="dxa"/>
            <w:tcBorders>
              <w:top w:val="single" w:sz="12"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9</w:t>
            </w:r>
          </w:p>
        </w:tc>
        <w:tc>
          <w:tcPr>
            <w:tcW w:w="401" w:type="dxa"/>
            <w:tcBorders>
              <w:top w:val="single" w:sz="12"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16</w:t>
            </w:r>
          </w:p>
        </w:tc>
        <w:tc>
          <w:tcPr>
            <w:tcW w:w="410" w:type="dxa"/>
            <w:tcBorders>
              <w:top w:val="single" w:sz="12" w:space="0" w:color="000000"/>
              <w:left w:val="single" w:sz="4" w:space="0" w:color="000000"/>
              <w:bottom w:val="single" w:sz="4" w:space="0" w:color="000000"/>
              <w:right w:val="single" w:sz="18"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23</w:t>
            </w:r>
          </w:p>
        </w:tc>
        <w:tc>
          <w:tcPr>
            <w:tcW w:w="402" w:type="dxa"/>
            <w:tcBorders>
              <w:top w:val="single" w:sz="12" w:space="0" w:color="000000"/>
              <w:left w:val="single" w:sz="18" w:space="0" w:color="000000"/>
              <w:bottom w:val="single" w:sz="4" w:space="0" w:color="000000"/>
              <w:right w:val="single" w:sz="12" w:space="0" w:color="000000"/>
            </w:tcBorders>
            <w:shd w:val="clear" w:color="auto" w:fill="00B050"/>
            <w:vAlign w:val="center"/>
          </w:tcPr>
          <w:p w:rsidR="00F428D1" w:rsidRDefault="0084073C">
            <w:pPr>
              <w:jc w:val="center"/>
              <w:rPr>
                <w:rFonts w:ascii="Calibri" w:eastAsia="Calibri" w:hAnsi="Calibri"/>
                <w:b/>
                <w:bCs/>
                <w:sz w:val="18"/>
                <w:szCs w:val="18"/>
                <w:lang w:eastAsia="en-US"/>
              </w:rPr>
            </w:pPr>
            <w:r>
              <w:rPr>
                <w:rFonts w:ascii="Calibri" w:eastAsia="Calibri" w:hAnsi="Calibri"/>
                <w:b/>
                <w:bCs/>
                <w:sz w:val="18"/>
                <w:szCs w:val="18"/>
                <w:lang w:eastAsia="en-US"/>
              </w:rPr>
              <w:t>30</w:t>
            </w:r>
          </w:p>
        </w:tc>
        <w:tc>
          <w:tcPr>
            <w:tcW w:w="401" w:type="dxa"/>
            <w:tcBorders>
              <w:top w:val="single" w:sz="12" w:space="0" w:color="000000"/>
              <w:left w:val="single" w:sz="4" w:space="0" w:color="000000"/>
              <w:bottom w:val="single" w:sz="4" w:space="0" w:color="000000"/>
              <w:right w:val="single" w:sz="4" w:space="0" w:color="000000"/>
            </w:tcBorders>
            <w:shd w:val="clear" w:color="auto" w:fill="FFFFFF"/>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6</w:t>
            </w:r>
          </w:p>
        </w:tc>
        <w:tc>
          <w:tcPr>
            <w:tcW w:w="401" w:type="dxa"/>
            <w:tcBorders>
              <w:top w:val="single" w:sz="12"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13</w:t>
            </w:r>
          </w:p>
        </w:tc>
        <w:tc>
          <w:tcPr>
            <w:tcW w:w="405" w:type="dxa"/>
            <w:tcBorders>
              <w:top w:val="single" w:sz="12"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20</w:t>
            </w:r>
          </w:p>
        </w:tc>
        <w:tc>
          <w:tcPr>
            <w:tcW w:w="437" w:type="dxa"/>
            <w:tcBorders>
              <w:top w:val="single" w:sz="12" w:space="0" w:color="000000"/>
              <w:left w:val="single" w:sz="4" w:space="0" w:color="000000"/>
              <w:bottom w:val="single" w:sz="4" w:space="0" w:color="000000"/>
              <w:right w:val="single" w:sz="18"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27</w:t>
            </w:r>
          </w:p>
        </w:tc>
        <w:tc>
          <w:tcPr>
            <w:tcW w:w="401" w:type="dxa"/>
            <w:tcBorders>
              <w:top w:val="single" w:sz="12" w:space="0" w:color="000000"/>
              <w:left w:val="single" w:sz="18"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4</w:t>
            </w:r>
          </w:p>
        </w:tc>
        <w:tc>
          <w:tcPr>
            <w:tcW w:w="401" w:type="dxa"/>
            <w:tcBorders>
              <w:top w:val="single" w:sz="12"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11</w:t>
            </w:r>
          </w:p>
        </w:tc>
        <w:tc>
          <w:tcPr>
            <w:tcW w:w="404" w:type="dxa"/>
            <w:tcBorders>
              <w:top w:val="single" w:sz="12"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18</w:t>
            </w:r>
          </w:p>
        </w:tc>
        <w:tc>
          <w:tcPr>
            <w:tcW w:w="410"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25</w:t>
            </w:r>
          </w:p>
        </w:tc>
        <w:tc>
          <w:tcPr>
            <w:tcW w:w="713" w:type="dxa"/>
            <w:tcBorders>
              <w:top w:val="single" w:sz="12" w:space="0" w:color="000000"/>
              <w:left w:val="single" w:sz="12" w:space="0" w:color="000000"/>
              <w:bottom w:val="single" w:sz="4" w:space="0" w:color="000000"/>
              <w:right w:val="single" w:sz="4" w:space="0" w:color="000000"/>
            </w:tcBorders>
            <w:shd w:val="clear" w:color="auto" w:fill="auto"/>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16</w:t>
            </w:r>
          </w:p>
        </w:tc>
      </w:tr>
      <w:tr w:rsidR="00F428D1">
        <w:trPr>
          <w:trHeight w:val="286"/>
        </w:trPr>
        <w:tc>
          <w:tcPr>
            <w:tcW w:w="1217" w:type="dxa"/>
            <w:tcBorders>
              <w:top w:val="single" w:sz="6" w:space="0" w:color="000000"/>
              <w:left w:val="single" w:sz="4" w:space="0" w:color="000000"/>
              <w:bottom w:val="single" w:sz="2" w:space="0" w:color="000000"/>
              <w:right w:val="single" w:sz="4" w:space="0" w:color="000000"/>
            </w:tcBorders>
            <w:shd w:val="clear" w:color="auto" w:fill="auto"/>
          </w:tcPr>
          <w:p w:rsidR="00F428D1" w:rsidRDefault="0084073C">
            <w:pPr>
              <w:jc w:val="center"/>
              <w:rPr>
                <w:rFonts w:ascii="Calibri" w:eastAsia="Calibri" w:hAnsi="Calibri"/>
                <w:sz w:val="22"/>
                <w:szCs w:val="18"/>
                <w:lang w:eastAsia="en-US"/>
              </w:rPr>
            </w:pPr>
            <w:r>
              <w:rPr>
                <w:rFonts w:ascii="Calibri" w:eastAsia="Calibri" w:hAnsi="Calibri"/>
                <w:sz w:val="22"/>
                <w:szCs w:val="18"/>
                <w:lang w:eastAsia="en-US"/>
              </w:rPr>
              <w:t>вторник</w:t>
            </w:r>
          </w:p>
        </w:tc>
        <w:tc>
          <w:tcPr>
            <w:tcW w:w="1015" w:type="dxa"/>
            <w:tcBorders>
              <w:top w:val="single" w:sz="6" w:space="0" w:color="000000"/>
              <w:left w:val="single" w:sz="4" w:space="0" w:color="000000"/>
              <w:bottom w:val="single" w:sz="2" w:space="0" w:color="000000"/>
              <w:right w:val="single" w:sz="4" w:space="0" w:color="000000"/>
            </w:tcBorders>
            <w:shd w:val="clear" w:color="auto" w:fill="auto"/>
            <w:vAlign w:val="center"/>
          </w:tcPr>
          <w:p w:rsidR="00F428D1" w:rsidRDefault="00F428D1">
            <w:pPr>
              <w:jc w:val="center"/>
              <w:rPr>
                <w:rFonts w:ascii="Calibri" w:eastAsia="Calibri" w:hAnsi="Calibri"/>
                <w:sz w:val="22"/>
                <w:szCs w:val="22"/>
                <w:lang w:eastAsia="en-US"/>
              </w:rPr>
            </w:pPr>
          </w:p>
        </w:tc>
        <w:tc>
          <w:tcPr>
            <w:tcW w:w="399" w:type="dxa"/>
            <w:tcBorders>
              <w:top w:val="single" w:sz="6" w:space="0" w:color="000000"/>
              <w:left w:val="single" w:sz="4" w:space="0" w:color="000000"/>
              <w:bottom w:val="single" w:sz="2"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5</w:t>
            </w:r>
          </w:p>
        </w:tc>
        <w:tc>
          <w:tcPr>
            <w:tcW w:w="398" w:type="dxa"/>
            <w:tcBorders>
              <w:top w:val="single" w:sz="6" w:space="0" w:color="000000"/>
              <w:left w:val="single" w:sz="4" w:space="0" w:color="000000"/>
              <w:bottom w:val="single" w:sz="2"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12</w:t>
            </w:r>
          </w:p>
        </w:tc>
        <w:tc>
          <w:tcPr>
            <w:tcW w:w="401" w:type="dxa"/>
            <w:tcBorders>
              <w:top w:val="single" w:sz="6" w:space="0" w:color="000000"/>
              <w:left w:val="single" w:sz="4" w:space="0" w:color="000000"/>
              <w:bottom w:val="single" w:sz="2"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19</w:t>
            </w:r>
          </w:p>
        </w:tc>
        <w:tc>
          <w:tcPr>
            <w:tcW w:w="410" w:type="dxa"/>
            <w:tcBorders>
              <w:top w:val="single" w:sz="6" w:space="0" w:color="000000"/>
              <w:left w:val="single" w:sz="4" w:space="0" w:color="000000"/>
              <w:bottom w:val="single" w:sz="2" w:space="0" w:color="000000"/>
              <w:right w:val="single" w:sz="12"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26</w:t>
            </w:r>
          </w:p>
        </w:tc>
        <w:tc>
          <w:tcPr>
            <w:tcW w:w="402" w:type="dxa"/>
            <w:tcBorders>
              <w:top w:val="single" w:sz="6" w:space="0" w:color="000000"/>
              <w:left w:val="single" w:sz="12" w:space="0" w:color="000000"/>
              <w:bottom w:val="single" w:sz="2"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3</w:t>
            </w:r>
          </w:p>
        </w:tc>
        <w:tc>
          <w:tcPr>
            <w:tcW w:w="402" w:type="dxa"/>
            <w:tcBorders>
              <w:top w:val="single" w:sz="6" w:space="0" w:color="000000"/>
              <w:left w:val="single" w:sz="4" w:space="0" w:color="000000"/>
              <w:bottom w:val="single" w:sz="2"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10</w:t>
            </w:r>
          </w:p>
        </w:tc>
        <w:tc>
          <w:tcPr>
            <w:tcW w:w="401" w:type="dxa"/>
            <w:tcBorders>
              <w:top w:val="single" w:sz="6" w:space="0" w:color="000000"/>
              <w:left w:val="single" w:sz="4" w:space="0" w:color="000000"/>
              <w:bottom w:val="single" w:sz="2"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17</w:t>
            </w:r>
          </w:p>
        </w:tc>
        <w:tc>
          <w:tcPr>
            <w:tcW w:w="410" w:type="dxa"/>
            <w:tcBorders>
              <w:top w:val="single" w:sz="6" w:space="0" w:color="000000"/>
              <w:left w:val="single" w:sz="4" w:space="0" w:color="000000"/>
              <w:bottom w:val="single" w:sz="2" w:space="0" w:color="000000"/>
              <w:right w:val="single" w:sz="18"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24</w:t>
            </w:r>
          </w:p>
        </w:tc>
        <w:tc>
          <w:tcPr>
            <w:tcW w:w="402" w:type="dxa"/>
            <w:tcBorders>
              <w:top w:val="single" w:sz="6" w:space="0" w:color="000000"/>
              <w:left w:val="single" w:sz="18" w:space="0" w:color="000000"/>
              <w:bottom w:val="single" w:sz="2" w:space="0" w:color="000000"/>
              <w:right w:val="single" w:sz="12" w:space="0" w:color="000000"/>
            </w:tcBorders>
            <w:shd w:val="clear" w:color="auto" w:fill="00B050"/>
            <w:vAlign w:val="center"/>
          </w:tcPr>
          <w:p w:rsidR="00F428D1" w:rsidRDefault="0084073C">
            <w:pPr>
              <w:jc w:val="center"/>
              <w:rPr>
                <w:rFonts w:ascii="Calibri" w:eastAsia="Calibri" w:hAnsi="Calibri"/>
                <w:b/>
                <w:bCs/>
                <w:sz w:val="18"/>
                <w:szCs w:val="18"/>
                <w:lang w:eastAsia="en-US"/>
              </w:rPr>
            </w:pPr>
            <w:r>
              <w:rPr>
                <w:rFonts w:ascii="Calibri" w:eastAsia="Calibri" w:hAnsi="Calibri"/>
                <w:b/>
                <w:bCs/>
                <w:sz w:val="18"/>
                <w:szCs w:val="18"/>
                <w:lang w:eastAsia="en-US"/>
              </w:rPr>
              <w:t>31</w:t>
            </w:r>
          </w:p>
        </w:tc>
        <w:tc>
          <w:tcPr>
            <w:tcW w:w="401" w:type="dxa"/>
            <w:tcBorders>
              <w:top w:val="single" w:sz="6" w:space="0" w:color="000000"/>
              <w:left w:val="single" w:sz="4" w:space="0" w:color="000000"/>
              <w:bottom w:val="single" w:sz="2"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7</w:t>
            </w:r>
          </w:p>
        </w:tc>
        <w:tc>
          <w:tcPr>
            <w:tcW w:w="401" w:type="dxa"/>
            <w:tcBorders>
              <w:top w:val="single" w:sz="6" w:space="0" w:color="000000"/>
              <w:left w:val="single" w:sz="4" w:space="0" w:color="000000"/>
              <w:bottom w:val="single" w:sz="2"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14</w:t>
            </w:r>
          </w:p>
        </w:tc>
        <w:tc>
          <w:tcPr>
            <w:tcW w:w="405" w:type="dxa"/>
            <w:tcBorders>
              <w:top w:val="single" w:sz="6" w:space="0" w:color="000000"/>
              <w:left w:val="single" w:sz="4" w:space="0" w:color="000000"/>
              <w:bottom w:val="single" w:sz="2"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21</w:t>
            </w:r>
          </w:p>
        </w:tc>
        <w:tc>
          <w:tcPr>
            <w:tcW w:w="437" w:type="dxa"/>
            <w:tcBorders>
              <w:top w:val="single" w:sz="6" w:space="0" w:color="000000"/>
              <w:left w:val="single" w:sz="4" w:space="0" w:color="000000"/>
              <w:bottom w:val="single" w:sz="2" w:space="0" w:color="000000"/>
              <w:right w:val="single" w:sz="18"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28</w:t>
            </w:r>
          </w:p>
        </w:tc>
        <w:tc>
          <w:tcPr>
            <w:tcW w:w="401" w:type="dxa"/>
            <w:tcBorders>
              <w:top w:val="single" w:sz="6" w:space="0" w:color="000000"/>
              <w:left w:val="single" w:sz="18" w:space="0" w:color="000000"/>
              <w:bottom w:val="single" w:sz="2"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5</w:t>
            </w:r>
          </w:p>
        </w:tc>
        <w:tc>
          <w:tcPr>
            <w:tcW w:w="401" w:type="dxa"/>
            <w:tcBorders>
              <w:top w:val="single" w:sz="6" w:space="0" w:color="000000"/>
              <w:left w:val="single" w:sz="4" w:space="0" w:color="000000"/>
              <w:bottom w:val="single" w:sz="2"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12</w:t>
            </w:r>
          </w:p>
        </w:tc>
        <w:tc>
          <w:tcPr>
            <w:tcW w:w="404" w:type="dxa"/>
            <w:tcBorders>
              <w:top w:val="single" w:sz="6" w:space="0" w:color="000000"/>
              <w:left w:val="single" w:sz="4" w:space="0" w:color="000000"/>
              <w:bottom w:val="single" w:sz="2"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19</w:t>
            </w:r>
          </w:p>
        </w:tc>
        <w:tc>
          <w:tcPr>
            <w:tcW w:w="410" w:type="dxa"/>
            <w:tcBorders>
              <w:top w:val="single" w:sz="6" w:space="0" w:color="000000"/>
              <w:left w:val="single" w:sz="4" w:space="0" w:color="000000"/>
              <w:bottom w:val="single" w:sz="2" w:space="0" w:color="000000"/>
              <w:right w:val="single" w:sz="12"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26</w:t>
            </w:r>
          </w:p>
        </w:tc>
        <w:tc>
          <w:tcPr>
            <w:tcW w:w="713" w:type="dxa"/>
            <w:tcBorders>
              <w:top w:val="single" w:sz="6" w:space="0" w:color="000000"/>
              <w:left w:val="single" w:sz="12" w:space="0" w:color="000000"/>
              <w:bottom w:val="single" w:sz="2" w:space="0" w:color="000000"/>
              <w:right w:val="single" w:sz="4" w:space="0" w:color="000000"/>
            </w:tcBorders>
            <w:shd w:val="clear" w:color="auto" w:fill="auto"/>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16</w:t>
            </w:r>
          </w:p>
        </w:tc>
      </w:tr>
      <w:tr w:rsidR="00F428D1">
        <w:trPr>
          <w:trHeight w:val="300"/>
        </w:trPr>
        <w:tc>
          <w:tcPr>
            <w:tcW w:w="1217" w:type="dxa"/>
            <w:tcBorders>
              <w:top w:val="single" w:sz="2" w:space="0" w:color="000000"/>
              <w:left w:val="single" w:sz="4" w:space="0" w:color="000000"/>
              <w:bottom w:val="single" w:sz="2" w:space="0" w:color="000000"/>
              <w:right w:val="single" w:sz="4" w:space="0" w:color="000000"/>
            </w:tcBorders>
            <w:shd w:val="clear" w:color="auto" w:fill="auto"/>
          </w:tcPr>
          <w:p w:rsidR="00F428D1" w:rsidRDefault="0084073C">
            <w:pPr>
              <w:jc w:val="center"/>
              <w:rPr>
                <w:rFonts w:ascii="Calibri" w:eastAsia="Calibri" w:hAnsi="Calibri"/>
                <w:sz w:val="22"/>
                <w:szCs w:val="18"/>
                <w:lang w:eastAsia="en-US"/>
              </w:rPr>
            </w:pPr>
            <w:r>
              <w:rPr>
                <w:rFonts w:ascii="Calibri" w:eastAsia="Calibri" w:hAnsi="Calibri"/>
                <w:sz w:val="22"/>
                <w:szCs w:val="18"/>
                <w:lang w:eastAsia="en-US"/>
              </w:rPr>
              <w:t>среда</w:t>
            </w:r>
          </w:p>
        </w:tc>
        <w:tc>
          <w:tcPr>
            <w:tcW w:w="1015" w:type="dxa"/>
            <w:tcBorders>
              <w:top w:val="single" w:sz="2" w:space="0" w:color="000000"/>
              <w:left w:val="single" w:sz="4" w:space="0" w:color="000000"/>
              <w:bottom w:val="single" w:sz="2" w:space="0" w:color="000000"/>
              <w:right w:val="single" w:sz="4" w:space="0" w:color="000000"/>
            </w:tcBorders>
            <w:shd w:val="clear" w:color="auto" w:fill="auto"/>
            <w:vAlign w:val="center"/>
          </w:tcPr>
          <w:p w:rsidR="00F428D1" w:rsidRDefault="00F428D1">
            <w:pPr>
              <w:jc w:val="center"/>
              <w:rPr>
                <w:rFonts w:ascii="Calibri" w:eastAsia="Calibri" w:hAnsi="Calibri"/>
                <w:sz w:val="22"/>
                <w:szCs w:val="22"/>
                <w:lang w:eastAsia="en-US"/>
              </w:rPr>
            </w:pPr>
          </w:p>
        </w:tc>
        <w:tc>
          <w:tcPr>
            <w:tcW w:w="399" w:type="dxa"/>
            <w:tcBorders>
              <w:top w:val="single" w:sz="2" w:space="0" w:color="000000"/>
              <w:left w:val="single" w:sz="4" w:space="0" w:color="000000"/>
              <w:bottom w:val="single" w:sz="2"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6</w:t>
            </w:r>
          </w:p>
        </w:tc>
        <w:tc>
          <w:tcPr>
            <w:tcW w:w="398" w:type="dxa"/>
            <w:tcBorders>
              <w:top w:val="single" w:sz="2" w:space="0" w:color="000000"/>
              <w:left w:val="single" w:sz="4" w:space="0" w:color="000000"/>
              <w:bottom w:val="single" w:sz="2"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13</w:t>
            </w:r>
          </w:p>
        </w:tc>
        <w:tc>
          <w:tcPr>
            <w:tcW w:w="401" w:type="dxa"/>
            <w:tcBorders>
              <w:top w:val="single" w:sz="2" w:space="0" w:color="000000"/>
              <w:left w:val="single" w:sz="4" w:space="0" w:color="000000"/>
              <w:bottom w:val="single" w:sz="2"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20</w:t>
            </w:r>
          </w:p>
        </w:tc>
        <w:tc>
          <w:tcPr>
            <w:tcW w:w="410" w:type="dxa"/>
            <w:tcBorders>
              <w:top w:val="single" w:sz="2" w:space="0" w:color="000000"/>
              <w:left w:val="single" w:sz="4" w:space="0" w:color="000000"/>
              <w:bottom w:val="single" w:sz="2" w:space="0" w:color="000000"/>
              <w:right w:val="single" w:sz="12"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27</w:t>
            </w:r>
          </w:p>
        </w:tc>
        <w:tc>
          <w:tcPr>
            <w:tcW w:w="402" w:type="dxa"/>
            <w:tcBorders>
              <w:top w:val="single" w:sz="2" w:space="0" w:color="000000"/>
              <w:left w:val="single" w:sz="12" w:space="0" w:color="000000"/>
              <w:bottom w:val="single" w:sz="2"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4</w:t>
            </w:r>
          </w:p>
        </w:tc>
        <w:tc>
          <w:tcPr>
            <w:tcW w:w="402" w:type="dxa"/>
            <w:tcBorders>
              <w:top w:val="single" w:sz="2" w:space="0" w:color="000000"/>
              <w:left w:val="single" w:sz="4" w:space="0" w:color="000000"/>
              <w:bottom w:val="single" w:sz="2"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11</w:t>
            </w:r>
          </w:p>
        </w:tc>
        <w:tc>
          <w:tcPr>
            <w:tcW w:w="401" w:type="dxa"/>
            <w:tcBorders>
              <w:top w:val="single" w:sz="2" w:space="0" w:color="000000"/>
              <w:left w:val="single" w:sz="4" w:space="0" w:color="000000"/>
              <w:bottom w:val="single" w:sz="2"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18</w:t>
            </w:r>
          </w:p>
        </w:tc>
        <w:tc>
          <w:tcPr>
            <w:tcW w:w="410" w:type="dxa"/>
            <w:tcBorders>
              <w:top w:val="single" w:sz="2" w:space="0" w:color="000000"/>
              <w:left w:val="single" w:sz="4" w:space="0" w:color="000000"/>
              <w:bottom w:val="single" w:sz="2" w:space="0" w:color="000000"/>
              <w:right w:val="single" w:sz="18"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25</w:t>
            </w:r>
          </w:p>
        </w:tc>
        <w:tc>
          <w:tcPr>
            <w:tcW w:w="402" w:type="dxa"/>
            <w:tcBorders>
              <w:top w:val="single" w:sz="2" w:space="0" w:color="000000"/>
              <w:left w:val="single" w:sz="18" w:space="0" w:color="000000"/>
              <w:bottom w:val="single" w:sz="2" w:space="0" w:color="000000"/>
              <w:right w:val="single" w:sz="12" w:space="0" w:color="000000"/>
            </w:tcBorders>
            <w:shd w:val="clear" w:color="auto" w:fill="00B050"/>
            <w:vAlign w:val="center"/>
          </w:tcPr>
          <w:p w:rsidR="00F428D1" w:rsidRDefault="0084073C">
            <w:pPr>
              <w:jc w:val="center"/>
              <w:rPr>
                <w:rFonts w:ascii="Calibri" w:eastAsia="Calibri" w:hAnsi="Calibri"/>
                <w:b/>
                <w:bCs/>
                <w:sz w:val="18"/>
                <w:szCs w:val="18"/>
                <w:lang w:eastAsia="en-US"/>
              </w:rPr>
            </w:pPr>
            <w:r>
              <w:rPr>
                <w:rFonts w:ascii="Calibri" w:eastAsia="Calibri" w:hAnsi="Calibri"/>
                <w:b/>
                <w:bCs/>
                <w:sz w:val="18"/>
                <w:szCs w:val="18"/>
                <w:lang w:eastAsia="en-US"/>
              </w:rPr>
              <w:t>1</w:t>
            </w:r>
          </w:p>
        </w:tc>
        <w:tc>
          <w:tcPr>
            <w:tcW w:w="401" w:type="dxa"/>
            <w:tcBorders>
              <w:top w:val="single" w:sz="2" w:space="0" w:color="000000"/>
              <w:left w:val="single" w:sz="4" w:space="0" w:color="000000"/>
              <w:bottom w:val="single" w:sz="2"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8</w:t>
            </w:r>
          </w:p>
        </w:tc>
        <w:tc>
          <w:tcPr>
            <w:tcW w:w="401" w:type="dxa"/>
            <w:tcBorders>
              <w:top w:val="single" w:sz="2" w:space="0" w:color="000000"/>
              <w:left w:val="single" w:sz="4" w:space="0" w:color="000000"/>
              <w:bottom w:val="single" w:sz="2"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15</w:t>
            </w:r>
          </w:p>
        </w:tc>
        <w:tc>
          <w:tcPr>
            <w:tcW w:w="405" w:type="dxa"/>
            <w:tcBorders>
              <w:top w:val="single" w:sz="2" w:space="0" w:color="000000"/>
              <w:left w:val="single" w:sz="4" w:space="0" w:color="000000"/>
              <w:bottom w:val="single" w:sz="2"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22</w:t>
            </w:r>
          </w:p>
        </w:tc>
        <w:tc>
          <w:tcPr>
            <w:tcW w:w="437" w:type="dxa"/>
            <w:tcBorders>
              <w:top w:val="single" w:sz="2" w:space="0" w:color="000000"/>
              <w:left w:val="single" w:sz="4" w:space="0" w:color="000000"/>
              <w:bottom w:val="single" w:sz="2" w:space="0" w:color="000000"/>
              <w:right w:val="single" w:sz="18"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29</w:t>
            </w:r>
          </w:p>
        </w:tc>
        <w:tc>
          <w:tcPr>
            <w:tcW w:w="401" w:type="dxa"/>
            <w:tcBorders>
              <w:top w:val="single" w:sz="2" w:space="0" w:color="000000"/>
              <w:left w:val="single" w:sz="18" w:space="0" w:color="000000"/>
              <w:bottom w:val="single" w:sz="2"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6</w:t>
            </w:r>
          </w:p>
        </w:tc>
        <w:tc>
          <w:tcPr>
            <w:tcW w:w="401" w:type="dxa"/>
            <w:tcBorders>
              <w:top w:val="single" w:sz="2" w:space="0" w:color="000000"/>
              <w:left w:val="single" w:sz="4" w:space="0" w:color="000000"/>
              <w:bottom w:val="single" w:sz="2"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13</w:t>
            </w:r>
          </w:p>
        </w:tc>
        <w:tc>
          <w:tcPr>
            <w:tcW w:w="404" w:type="dxa"/>
            <w:tcBorders>
              <w:top w:val="single" w:sz="2" w:space="0" w:color="000000"/>
              <w:left w:val="single" w:sz="4" w:space="0" w:color="000000"/>
              <w:bottom w:val="single" w:sz="2"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20</w:t>
            </w:r>
          </w:p>
        </w:tc>
        <w:tc>
          <w:tcPr>
            <w:tcW w:w="410" w:type="dxa"/>
            <w:tcBorders>
              <w:top w:val="single" w:sz="2" w:space="0" w:color="000000"/>
              <w:left w:val="single" w:sz="4" w:space="0" w:color="000000"/>
              <w:bottom w:val="single" w:sz="2" w:space="0" w:color="000000"/>
              <w:right w:val="single" w:sz="12"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27</w:t>
            </w:r>
          </w:p>
        </w:tc>
        <w:tc>
          <w:tcPr>
            <w:tcW w:w="713" w:type="dxa"/>
            <w:tcBorders>
              <w:top w:val="single" w:sz="2" w:space="0" w:color="000000"/>
              <w:left w:val="single" w:sz="12" w:space="0" w:color="000000"/>
              <w:bottom w:val="single" w:sz="2" w:space="0" w:color="000000"/>
              <w:right w:val="single" w:sz="4" w:space="0" w:color="000000"/>
            </w:tcBorders>
            <w:shd w:val="clear" w:color="auto" w:fill="auto"/>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16</w:t>
            </w:r>
          </w:p>
        </w:tc>
      </w:tr>
      <w:tr w:rsidR="00F428D1">
        <w:trPr>
          <w:trHeight w:val="286"/>
        </w:trPr>
        <w:tc>
          <w:tcPr>
            <w:tcW w:w="1217" w:type="dxa"/>
            <w:tcBorders>
              <w:top w:val="single" w:sz="2" w:space="0" w:color="000000"/>
              <w:left w:val="single" w:sz="4" w:space="0" w:color="000000"/>
              <w:bottom w:val="single" w:sz="4" w:space="0" w:color="000000"/>
              <w:right w:val="single" w:sz="4" w:space="0" w:color="000000"/>
            </w:tcBorders>
            <w:shd w:val="clear" w:color="auto" w:fill="auto"/>
          </w:tcPr>
          <w:p w:rsidR="00F428D1" w:rsidRDefault="0084073C">
            <w:pPr>
              <w:jc w:val="center"/>
              <w:rPr>
                <w:rFonts w:ascii="Calibri" w:eastAsia="Calibri" w:hAnsi="Calibri"/>
                <w:sz w:val="22"/>
                <w:szCs w:val="18"/>
                <w:lang w:eastAsia="en-US"/>
              </w:rPr>
            </w:pPr>
            <w:r>
              <w:rPr>
                <w:rFonts w:ascii="Calibri" w:eastAsia="Calibri" w:hAnsi="Calibri"/>
                <w:sz w:val="22"/>
                <w:szCs w:val="18"/>
                <w:lang w:eastAsia="en-US"/>
              </w:rPr>
              <w:t>четверг</w:t>
            </w:r>
          </w:p>
        </w:tc>
        <w:tc>
          <w:tcPr>
            <w:tcW w:w="1015" w:type="dxa"/>
            <w:tcBorders>
              <w:top w:val="single" w:sz="2" w:space="0" w:color="000000"/>
              <w:left w:val="single" w:sz="4" w:space="0" w:color="000000"/>
              <w:bottom w:val="single" w:sz="4" w:space="0" w:color="000000"/>
              <w:right w:val="single" w:sz="4" w:space="0" w:color="000000"/>
            </w:tcBorders>
            <w:shd w:val="clear" w:color="auto" w:fill="auto"/>
            <w:vAlign w:val="center"/>
          </w:tcPr>
          <w:p w:rsidR="00F428D1" w:rsidRDefault="00F428D1">
            <w:pPr>
              <w:jc w:val="center"/>
              <w:rPr>
                <w:rFonts w:ascii="Calibri" w:eastAsia="Calibri" w:hAnsi="Calibri"/>
                <w:b/>
                <w:sz w:val="22"/>
                <w:szCs w:val="22"/>
                <w:lang w:eastAsia="en-US"/>
              </w:rPr>
            </w:pPr>
          </w:p>
        </w:tc>
        <w:tc>
          <w:tcPr>
            <w:tcW w:w="399" w:type="dxa"/>
            <w:tcBorders>
              <w:top w:val="single" w:sz="2"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7</w:t>
            </w:r>
          </w:p>
        </w:tc>
        <w:tc>
          <w:tcPr>
            <w:tcW w:w="398" w:type="dxa"/>
            <w:tcBorders>
              <w:top w:val="single" w:sz="2"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14</w:t>
            </w:r>
          </w:p>
        </w:tc>
        <w:tc>
          <w:tcPr>
            <w:tcW w:w="401" w:type="dxa"/>
            <w:tcBorders>
              <w:top w:val="single" w:sz="2"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21</w:t>
            </w:r>
          </w:p>
        </w:tc>
        <w:tc>
          <w:tcPr>
            <w:tcW w:w="410" w:type="dxa"/>
            <w:tcBorders>
              <w:top w:val="single" w:sz="2" w:space="0" w:color="000000"/>
              <w:left w:val="single" w:sz="4" w:space="0" w:color="000000"/>
              <w:bottom w:val="single" w:sz="4" w:space="0" w:color="000000"/>
              <w:right w:val="single" w:sz="12"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28</w:t>
            </w:r>
          </w:p>
        </w:tc>
        <w:tc>
          <w:tcPr>
            <w:tcW w:w="402" w:type="dxa"/>
            <w:tcBorders>
              <w:top w:val="single" w:sz="2" w:space="0" w:color="000000"/>
              <w:left w:val="single" w:sz="12"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5</w:t>
            </w:r>
          </w:p>
        </w:tc>
        <w:tc>
          <w:tcPr>
            <w:tcW w:w="402" w:type="dxa"/>
            <w:tcBorders>
              <w:top w:val="single" w:sz="2"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12</w:t>
            </w:r>
          </w:p>
        </w:tc>
        <w:tc>
          <w:tcPr>
            <w:tcW w:w="401" w:type="dxa"/>
            <w:tcBorders>
              <w:top w:val="single" w:sz="2"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19</w:t>
            </w:r>
          </w:p>
        </w:tc>
        <w:tc>
          <w:tcPr>
            <w:tcW w:w="410" w:type="dxa"/>
            <w:tcBorders>
              <w:top w:val="single" w:sz="2" w:space="0" w:color="000000"/>
              <w:left w:val="single" w:sz="4" w:space="0" w:color="000000"/>
              <w:bottom w:val="single" w:sz="4" w:space="0" w:color="000000"/>
              <w:right w:val="single" w:sz="18" w:space="0" w:color="000000"/>
            </w:tcBorders>
            <w:shd w:val="clear" w:color="auto" w:fill="FFFFFF"/>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26</w:t>
            </w:r>
          </w:p>
        </w:tc>
        <w:tc>
          <w:tcPr>
            <w:tcW w:w="402" w:type="dxa"/>
            <w:tcBorders>
              <w:top w:val="single" w:sz="2" w:space="0" w:color="000000"/>
              <w:left w:val="single" w:sz="18" w:space="0" w:color="000000"/>
              <w:bottom w:val="single" w:sz="4" w:space="0" w:color="000000"/>
              <w:right w:val="single" w:sz="12" w:space="0" w:color="000000"/>
            </w:tcBorders>
            <w:shd w:val="clear" w:color="auto" w:fill="00B050"/>
            <w:vAlign w:val="center"/>
          </w:tcPr>
          <w:p w:rsidR="00F428D1" w:rsidRDefault="0084073C">
            <w:pPr>
              <w:jc w:val="center"/>
              <w:rPr>
                <w:rFonts w:ascii="Calibri" w:eastAsia="Calibri" w:hAnsi="Calibri"/>
                <w:b/>
                <w:bCs/>
                <w:sz w:val="18"/>
                <w:szCs w:val="18"/>
                <w:lang w:eastAsia="en-US"/>
              </w:rPr>
            </w:pPr>
            <w:r>
              <w:rPr>
                <w:rFonts w:ascii="Calibri" w:eastAsia="Calibri" w:hAnsi="Calibri"/>
                <w:b/>
                <w:bCs/>
                <w:sz w:val="18"/>
                <w:szCs w:val="18"/>
                <w:lang w:eastAsia="en-US"/>
              </w:rPr>
              <w:t>2</w:t>
            </w:r>
          </w:p>
        </w:tc>
        <w:tc>
          <w:tcPr>
            <w:tcW w:w="401" w:type="dxa"/>
            <w:tcBorders>
              <w:top w:val="single" w:sz="2"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9</w:t>
            </w:r>
          </w:p>
        </w:tc>
        <w:tc>
          <w:tcPr>
            <w:tcW w:w="401" w:type="dxa"/>
            <w:tcBorders>
              <w:top w:val="single" w:sz="2"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16</w:t>
            </w:r>
          </w:p>
        </w:tc>
        <w:tc>
          <w:tcPr>
            <w:tcW w:w="405" w:type="dxa"/>
            <w:tcBorders>
              <w:top w:val="single" w:sz="2"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23</w:t>
            </w:r>
          </w:p>
        </w:tc>
        <w:tc>
          <w:tcPr>
            <w:tcW w:w="437" w:type="dxa"/>
            <w:tcBorders>
              <w:top w:val="single" w:sz="2" w:space="0" w:color="000000"/>
              <w:left w:val="single" w:sz="4" w:space="0" w:color="000000"/>
              <w:bottom w:val="single" w:sz="4" w:space="0" w:color="000000"/>
              <w:right w:val="single" w:sz="18"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30</w:t>
            </w:r>
          </w:p>
        </w:tc>
        <w:tc>
          <w:tcPr>
            <w:tcW w:w="401" w:type="dxa"/>
            <w:tcBorders>
              <w:top w:val="single" w:sz="2" w:space="0" w:color="000000"/>
              <w:left w:val="single" w:sz="18"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7</w:t>
            </w:r>
          </w:p>
        </w:tc>
        <w:tc>
          <w:tcPr>
            <w:tcW w:w="401" w:type="dxa"/>
            <w:tcBorders>
              <w:top w:val="single" w:sz="2"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14</w:t>
            </w:r>
          </w:p>
        </w:tc>
        <w:tc>
          <w:tcPr>
            <w:tcW w:w="404" w:type="dxa"/>
            <w:tcBorders>
              <w:top w:val="single" w:sz="2"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21</w:t>
            </w:r>
          </w:p>
        </w:tc>
        <w:tc>
          <w:tcPr>
            <w:tcW w:w="410" w:type="dxa"/>
            <w:tcBorders>
              <w:top w:val="single" w:sz="2" w:space="0" w:color="000000"/>
              <w:left w:val="single" w:sz="4" w:space="0" w:color="000000"/>
              <w:bottom w:val="single" w:sz="4" w:space="0" w:color="000000"/>
              <w:right w:val="single" w:sz="12"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28</w:t>
            </w:r>
          </w:p>
        </w:tc>
        <w:tc>
          <w:tcPr>
            <w:tcW w:w="713" w:type="dxa"/>
            <w:tcBorders>
              <w:top w:val="single" w:sz="2" w:space="0" w:color="000000"/>
              <w:left w:val="single" w:sz="12" w:space="0" w:color="000000"/>
              <w:bottom w:val="single" w:sz="4" w:space="0" w:color="000000"/>
              <w:right w:val="single" w:sz="4" w:space="0" w:color="000000"/>
            </w:tcBorders>
            <w:shd w:val="clear" w:color="auto" w:fill="FFFFFF"/>
          </w:tcPr>
          <w:p w:rsidR="00F428D1" w:rsidRDefault="0084073C">
            <w:pPr>
              <w:jc w:val="center"/>
              <w:rPr>
                <w:rFonts w:ascii="Calibri" w:eastAsia="Calibri" w:hAnsi="Calibri"/>
                <w:b/>
                <w:sz w:val="18"/>
                <w:szCs w:val="18"/>
                <w:highlight w:val="yellow"/>
                <w:lang w:eastAsia="en-US"/>
              </w:rPr>
            </w:pPr>
            <w:r>
              <w:rPr>
                <w:rFonts w:ascii="Calibri" w:eastAsia="Calibri" w:hAnsi="Calibri"/>
                <w:b/>
                <w:sz w:val="18"/>
                <w:szCs w:val="18"/>
                <w:lang w:eastAsia="en-US"/>
              </w:rPr>
              <w:t>16</w:t>
            </w:r>
          </w:p>
        </w:tc>
      </w:tr>
      <w:tr w:rsidR="00F428D1">
        <w:trPr>
          <w:trHeight w:val="286"/>
        </w:trPr>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jc w:val="center"/>
              <w:rPr>
                <w:rFonts w:ascii="Calibri" w:eastAsia="Calibri" w:hAnsi="Calibri"/>
                <w:sz w:val="22"/>
                <w:szCs w:val="18"/>
                <w:lang w:eastAsia="en-US"/>
              </w:rPr>
            </w:pPr>
            <w:r>
              <w:rPr>
                <w:rFonts w:ascii="Calibri" w:eastAsia="Calibri" w:hAnsi="Calibri"/>
                <w:sz w:val="22"/>
                <w:szCs w:val="18"/>
                <w:lang w:eastAsia="en-US"/>
              </w:rPr>
              <w:t>пятница</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22"/>
                <w:szCs w:val="22"/>
                <w:lang w:eastAsia="en-US"/>
              </w:rPr>
            </w:pPr>
            <w:r>
              <w:rPr>
                <w:rFonts w:ascii="Calibri" w:eastAsia="Calibri" w:hAnsi="Calibri"/>
                <w:b/>
                <w:sz w:val="22"/>
                <w:szCs w:val="22"/>
                <w:lang w:eastAsia="en-US"/>
              </w:rPr>
              <w:t>1</w:t>
            </w:r>
          </w:p>
        </w:tc>
        <w:tc>
          <w:tcPr>
            <w:tcW w:w="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8</w:t>
            </w:r>
          </w:p>
        </w:tc>
        <w:tc>
          <w:tcPr>
            <w:tcW w:w="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15</w:t>
            </w:r>
          </w:p>
        </w:tc>
        <w:tc>
          <w:tcPr>
            <w:tcW w:w="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22</w:t>
            </w:r>
          </w:p>
        </w:tc>
        <w:tc>
          <w:tcPr>
            <w:tcW w:w="4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29</w:t>
            </w:r>
          </w:p>
        </w:tc>
        <w:tc>
          <w:tcPr>
            <w:tcW w:w="40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6</w:t>
            </w:r>
          </w:p>
        </w:tc>
        <w:tc>
          <w:tcPr>
            <w:tcW w:w="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13</w:t>
            </w:r>
          </w:p>
        </w:tc>
        <w:tc>
          <w:tcPr>
            <w:tcW w:w="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20</w:t>
            </w:r>
          </w:p>
        </w:tc>
        <w:tc>
          <w:tcPr>
            <w:tcW w:w="410" w:type="dxa"/>
            <w:tcBorders>
              <w:top w:val="single" w:sz="4" w:space="0" w:color="000000"/>
              <w:left w:val="single" w:sz="4" w:space="0" w:color="000000"/>
              <w:bottom w:val="single" w:sz="4" w:space="0" w:color="000000"/>
              <w:right w:val="single" w:sz="18" w:space="0" w:color="000000"/>
            </w:tcBorders>
            <w:shd w:val="clear" w:color="auto" w:fill="FFFFFF"/>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27</w:t>
            </w:r>
          </w:p>
        </w:tc>
        <w:tc>
          <w:tcPr>
            <w:tcW w:w="402" w:type="dxa"/>
            <w:tcBorders>
              <w:top w:val="single" w:sz="4" w:space="0" w:color="000000"/>
              <w:left w:val="single" w:sz="18" w:space="0" w:color="000000"/>
              <w:bottom w:val="single" w:sz="4" w:space="0" w:color="000000"/>
              <w:right w:val="single" w:sz="12" w:space="0" w:color="000000"/>
            </w:tcBorders>
            <w:shd w:val="clear" w:color="auto" w:fill="00B050"/>
            <w:vAlign w:val="center"/>
          </w:tcPr>
          <w:p w:rsidR="00F428D1" w:rsidRDefault="0084073C">
            <w:pPr>
              <w:jc w:val="center"/>
              <w:rPr>
                <w:rFonts w:ascii="Calibri" w:eastAsia="Calibri" w:hAnsi="Calibri"/>
                <w:b/>
                <w:bCs/>
                <w:sz w:val="18"/>
                <w:szCs w:val="18"/>
                <w:lang w:eastAsia="en-US"/>
              </w:rPr>
            </w:pPr>
            <w:r>
              <w:rPr>
                <w:rFonts w:ascii="Calibri" w:eastAsia="Calibri" w:hAnsi="Calibri"/>
                <w:b/>
                <w:bCs/>
                <w:sz w:val="18"/>
                <w:szCs w:val="18"/>
                <w:lang w:eastAsia="en-US"/>
              </w:rPr>
              <w:t>3</w:t>
            </w:r>
          </w:p>
        </w:tc>
        <w:tc>
          <w:tcPr>
            <w:tcW w:w="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10</w:t>
            </w:r>
          </w:p>
        </w:tc>
        <w:tc>
          <w:tcPr>
            <w:tcW w:w="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17</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24</w:t>
            </w:r>
          </w:p>
        </w:tc>
        <w:tc>
          <w:tcPr>
            <w:tcW w:w="437" w:type="dxa"/>
            <w:tcBorders>
              <w:top w:val="single" w:sz="4" w:space="0" w:color="000000"/>
              <w:left w:val="single" w:sz="4" w:space="0" w:color="000000"/>
              <w:bottom w:val="single" w:sz="4" w:space="0" w:color="000000"/>
              <w:right w:val="single" w:sz="18"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w:t>
            </w:r>
          </w:p>
        </w:tc>
        <w:tc>
          <w:tcPr>
            <w:tcW w:w="40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8</w:t>
            </w:r>
          </w:p>
        </w:tc>
        <w:tc>
          <w:tcPr>
            <w:tcW w:w="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15</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22</w:t>
            </w:r>
          </w:p>
        </w:tc>
        <w:tc>
          <w:tcPr>
            <w:tcW w:w="4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29</w:t>
            </w:r>
          </w:p>
        </w:tc>
        <w:tc>
          <w:tcPr>
            <w:tcW w:w="713" w:type="dxa"/>
            <w:tcBorders>
              <w:top w:val="single" w:sz="4" w:space="0" w:color="000000"/>
              <w:left w:val="single" w:sz="12" w:space="0" w:color="000000"/>
              <w:bottom w:val="single" w:sz="4" w:space="0" w:color="000000"/>
              <w:right w:val="single" w:sz="4" w:space="0" w:color="000000"/>
            </w:tcBorders>
            <w:shd w:val="clear" w:color="auto" w:fill="auto"/>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17</w:t>
            </w:r>
          </w:p>
        </w:tc>
      </w:tr>
      <w:tr w:rsidR="00F428D1">
        <w:trPr>
          <w:trHeight w:val="286"/>
        </w:trPr>
        <w:tc>
          <w:tcPr>
            <w:tcW w:w="1217" w:type="dxa"/>
            <w:tcBorders>
              <w:top w:val="single" w:sz="4" w:space="0" w:color="000000"/>
              <w:left w:val="single" w:sz="4" w:space="0" w:color="000000"/>
              <w:bottom w:val="single" w:sz="4" w:space="0" w:color="000000"/>
              <w:right w:val="single" w:sz="4" w:space="0" w:color="000000"/>
            </w:tcBorders>
            <w:shd w:val="clear" w:color="auto" w:fill="FFFFFF"/>
          </w:tcPr>
          <w:p w:rsidR="00F428D1" w:rsidRDefault="0084073C">
            <w:pPr>
              <w:jc w:val="center"/>
              <w:rPr>
                <w:rFonts w:ascii="Calibri" w:eastAsia="Calibri" w:hAnsi="Calibri"/>
                <w:sz w:val="22"/>
                <w:szCs w:val="18"/>
                <w:lang w:eastAsia="en-US"/>
              </w:rPr>
            </w:pPr>
            <w:r>
              <w:rPr>
                <w:rFonts w:ascii="Calibri" w:eastAsia="Calibri" w:hAnsi="Calibri"/>
                <w:sz w:val="22"/>
                <w:szCs w:val="18"/>
                <w:lang w:eastAsia="en-US"/>
              </w:rPr>
              <w:t>суббота</w:t>
            </w:r>
          </w:p>
        </w:tc>
        <w:tc>
          <w:tcPr>
            <w:tcW w:w="1015" w:type="dxa"/>
            <w:tcBorders>
              <w:top w:val="single" w:sz="4" w:space="0" w:color="000000"/>
              <w:left w:val="single" w:sz="4"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22"/>
                <w:szCs w:val="22"/>
                <w:lang w:eastAsia="en-US"/>
              </w:rPr>
            </w:pPr>
            <w:r>
              <w:rPr>
                <w:rFonts w:ascii="Calibri" w:eastAsia="Calibri" w:hAnsi="Calibri"/>
                <w:b/>
                <w:sz w:val="22"/>
                <w:szCs w:val="22"/>
                <w:lang w:eastAsia="en-US"/>
              </w:rPr>
              <w:t>2</w:t>
            </w:r>
          </w:p>
        </w:tc>
        <w:tc>
          <w:tcPr>
            <w:tcW w:w="399" w:type="dxa"/>
            <w:tcBorders>
              <w:top w:val="single" w:sz="4" w:space="0" w:color="000000"/>
              <w:left w:val="single" w:sz="4"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9</w:t>
            </w:r>
          </w:p>
        </w:tc>
        <w:tc>
          <w:tcPr>
            <w:tcW w:w="398" w:type="dxa"/>
            <w:tcBorders>
              <w:top w:val="single" w:sz="4" w:space="0" w:color="000000"/>
              <w:left w:val="single" w:sz="4"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16</w:t>
            </w:r>
          </w:p>
        </w:tc>
        <w:tc>
          <w:tcPr>
            <w:tcW w:w="401" w:type="dxa"/>
            <w:tcBorders>
              <w:top w:val="single" w:sz="4" w:space="0" w:color="000000"/>
              <w:left w:val="single" w:sz="4"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23</w:t>
            </w:r>
          </w:p>
        </w:tc>
        <w:tc>
          <w:tcPr>
            <w:tcW w:w="410" w:type="dxa"/>
            <w:tcBorders>
              <w:top w:val="single" w:sz="4" w:space="0" w:color="000000"/>
              <w:left w:val="single" w:sz="4" w:space="0" w:color="000000"/>
              <w:bottom w:val="single" w:sz="4" w:space="0" w:color="000000"/>
              <w:right w:val="single" w:sz="12" w:space="0" w:color="000000"/>
            </w:tcBorders>
            <w:shd w:val="clear" w:color="auto" w:fill="A3DBFF"/>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30</w:t>
            </w:r>
          </w:p>
        </w:tc>
        <w:tc>
          <w:tcPr>
            <w:tcW w:w="402" w:type="dxa"/>
            <w:tcBorders>
              <w:top w:val="single" w:sz="4" w:space="0" w:color="000000"/>
              <w:left w:val="single" w:sz="12"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7</w:t>
            </w:r>
          </w:p>
        </w:tc>
        <w:tc>
          <w:tcPr>
            <w:tcW w:w="402" w:type="dxa"/>
            <w:tcBorders>
              <w:top w:val="single" w:sz="4" w:space="0" w:color="000000"/>
              <w:left w:val="single" w:sz="4"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14</w:t>
            </w:r>
          </w:p>
        </w:tc>
        <w:tc>
          <w:tcPr>
            <w:tcW w:w="401" w:type="dxa"/>
            <w:tcBorders>
              <w:top w:val="single" w:sz="4" w:space="0" w:color="000000"/>
              <w:left w:val="single" w:sz="4"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21</w:t>
            </w:r>
          </w:p>
        </w:tc>
        <w:tc>
          <w:tcPr>
            <w:tcW w:w="410" w:type="dxa"/>
            <w:tcBorders>
              <w:top w:val="single" w:sz="4" w:space="0" w:color="000000"/>
              <w:left w:val="single" w:sz="4" w:space="0" w:color="000000"/>
              <w:bottom w:val="single" w:sz="4" w:space="0" w:color="000000"/>
              <w:right w:val="single" w:sz="18" w:space="0" w:color="000000"/>
            </w:tcBorders>
            <w:shd w:val="clear" w:color="auto" w:fill="00B050"/>
            <w:vAlign w:val="center"/>
          </w:tcPr>
          <w:p w:rsidR="00F428D1" w:rsidRDefault="0084073C">
            <w:pPr>
              <w:jc w:val="center"/>
              <w:rPr>
                <w:rFonts w:ascii="Calibri" w:eastAsia="Calibri" w:hAnsi="Calibri"/>
                <w:b/>
                <w:color w:val="2F2F2F"/>
                <w:sz w:val="18"/>
                <w:szCs w:val="18"/>
                <w:lang w:eastAsia="en-US"/>
              </w:rPr>
            </w:pPr>
            <w:r>
              <w:rPr>
                <w:rFonts w:ascii="Calibri" w:eastAsia="Calibri" w:hAnsi="Calibri"/>
                <w:b/>
                <w:color w:val="2F2F2F"/>
                <w:sz w:val="18"/>
                <w:szCs w:val="18"/>
                <w:lang w:eastAsia="en-US"/>
              </w:rPr>
              <w:t>28</w:t>
            </w:r>
          </w:p>
        </w:tc>
        <w:tc>
          <w:tcPr>
            <w:tcW w:w="402" w:type="dxa"/>
            <w:tcBorders>
              <w:top w:val="single" w:sz="4" w:space="0" w:color="000000"/>
              <w:left w:val="single" w:sz="18" w:space="0" w:color="000000"/>
              <w:bottom w:val="single" w:sz="4" w:space="0" w:color="000000"/>
              <w:right w:val="single" w:sz="12" w:space="0" w:color="000000"/>
            </w:tcBorders>
            <w:shd w:val="clear" w:color="auto" w:fill="00B050"/>
            <w:vAlign w:val="center"/>
          </w:tcPr>
          <w:p w:rsidR="00F428D1" w:rsidRDefault="0084073C">
            <w:pPr>
              <w:jc w:val="center"/>
              <w:rPr>
                <w:rFonts w:ascii="Calibri" w:eastAsia="Calibri" w:hAnsi="Calibri"/>
                <w:b/>
                <w:bCs/>
                <w:sz w:val="18"/>
                <w:szCs w:val="18"/>
                <w:lang w:eastAsia="en-US"/>
              </w:rPr>
            </w:pPr>
            <w:r>
              <w:rPr>
                <w:rFonts w:ascii="Calibri" w:eastAsia="Calibri" w:hAnsi="Calibri"/>
                <w:b/>
                <w:bCs/>
                <w:sz w:val="18"/>
                <w:szCs w:val="18"/>
                <w:lang w:eastAsia="en-US"/>
              </w:rPr>
              <w:t>4</w:t>
            </w:r>
          </w:p>
        </w:tc>
        <w:tc>
          <w:tcPr>
            <w:tcW w:w="401" w:type="dxa"/>
            <w:tcBorders>
              <w:top w:val="single" w:sz="4" w:space="0" w:color="000000"/>
              <w:left w:val="single" w:sz="4"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11</w:t>
            </w:r>
          </w:p>
        </w:tc>
        <w:tc>
          <w:tcPr>
            <w:tcW w:w="401" w:type="dxa"/>
            <w:tcBorders>
              <w:top w:val="single" w:sz="4" w:space="0" w:color="000000"/>
              <w:left w:val="single" w:sz="4"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18</w:t>
            </w:r>
          </w:p>
        </w:tc>
        <w:tc>
          <w:tcPr>
            <w:tcW w:w="405" w:type="dxa"/>
            <w:tcBorders>
              <w:top w:val="single" w:sz="4" w:space="0" w:color="000000"/>
              <w:left w:val="single" w:sz="4"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25</w:t>
            </w:r>
          </w:p>
        </w:tc>
        <w:tc>
          <w:tcPr>
            <w:tcW w:w="437" w:type="dxa"/>
            <w:tcBorders>
              <w:top w:val="single" w:sz="4" w:space="0" w:color="000000"/>
              <w:left w:val="single" w:sz="4" w:space="0" w:color="000000"/>
              <w:bottom w:val="single" w:sz="4" w:space="0" w:color="000000"/>
              <w:right w:val="single" w:sz="18" w:space="0" w:color="000000"/>
            </w:tcBorders>
            <w:shd w:val="clear" w:color="auto" w:fill="A3DBFF"/>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w:t>
            </w:r>
          </w:p>
        </w:tc>
        <w:tc>
          <w:tcPr>
            <w:tcW w:w="401" w:type="dxa"/>
            <w:tcBorders>
              <w:top w:val="single" w:sz="4" w:space="0" w:color="000000"/>
              <w:left w:val="single" w:sz="18"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9</w:t>
            </w:r>
          </w:p>
        </w:tc>
        <w:tc>
          <w:tcPr>
            <w:tcW w:w="401" w:type="dxa"/>
            <w:tcBorders>
              <w:top w:val="single" w:sz="4" w:space="0" w:color="000000"/>
              <w:left w:val="single" w:sz="4"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16</w:t>
            </w:r>
          </w:p>
        </w:tc>
        <w:tc>
          <w:tcPr>
            <w:tcW w:w="404" w:type="dxa"/>
            <w:tcBorders>
              <w:top w:val="single" w:sz="4" w:space="0" w:color="000000"/>
              <w:left w:val="single" w:sz="4"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23</w:t>
            </w:r>
          </w:p>
        </w:tc>
        <w:tc>
          <w:tcPr>
            <w:tcW w:w="410" w:type="dxa"/>
            <w:tcBorders>
              <w:top w:val="single" w:sz="4" w:space="0" w:color="000000"/>
              <w:left w:val="single" w:sz="4" w:space="0" w:color="000000"/>
              <w:bottom w:val="single" w:sz="4" w:space="0" w:color="000000"/>
              <w:right w:val="single" w:sz="12" w:space="0" w:color="000000"/>
            </w:tcBorders>
            <w:shd w:val="clear" w:color="auto" w:fill="00B050"/>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30</w:t>
            </w:r>
          </w:p>
        </w:tc>
        <w:tc>
          <w:tcPr>
            <w:tcW w:w="713" w:type="dxa"/>
            <w:tcBorders>
              <w:top w:val="single" w:sz="4" w:space="0" w:color="000000"/>
              <w:left w:val="single" w:sz="12" w:space="0" w:color="000000"/>
              <w:bottom w:val="single" w:sz="4" w:space="0" w:color="000000"/>
              <w:right w:val="single" w:sz="4" w:space="0" w:color="000000"/>
            </w:tcBorders>
            <w:shd w:val="clear" w:color="auto" w:fill="FFFFFF"/>
          </w:tcPr>
          <w:p w:rsidR="00F428D1" w:rsidRDefault="00F428D1">
            <w:pPr>
              <w:rPr>
                <w:rFonts w:ascii="Calibri" w:eastAsia="Calibri" w:hAnsi="Calibri"/>
                <w:sz w:val="18"/>
                <w:szCs w:val="18"/>
                <w:lang w:eastAsia="en-US"/>
              </w:rPr>
            </w:pPr>
          </w:p>
        </w:tc>
      </w:tr>
      <w:tr w:rsidR="00F428D1">
        <w:trPr>
          <w:trHeight w:val="300"/>
        </w:trPr>
        <w:tc>
          <w:tcPr>
            <w:tcW w:w="1217" w:type="dxa"/>
            <w:tcBorders>
              <w:top w:val="single" w:sz="2" w:space="0" w:color="000000"/>
              <w:left w:val="single" w:sz="4" w:space="0" w:color="000000"/>
              <w:bottom w:val="single" w:sz="4" w:space="0" w:color="000000"/>
              <w:right w:val="single" w:sz="4" w:space="0" w:color="000000"/>
            </w:tcBorders>
            <w:shd w:val="clear" w:color="auto" w:fill="FFFFFF"/>
          </w:tcPr>
          <w:p w:rsidR="00F428D1" w:rsidRDefault="0084073C">
            <w:pPr>
              <w:jc w:val="center"/>
              <w:rPr>
                <w:rFonts w:ascii="Calibri" w:eastAsia="Calibri" w:hAnsi="Calibri"/>
                <w:sz w:val="22"/>
                <w:szCs w:val="18"/>
                <w:lang w:eastAsia="en-US"/>
              </w:rPr>
            </w:pPr>
            <w:r>
              <w:rPr>
                <w:rFonts w:ascii="Calibri" w:eastAsia="Calibri" w:hAnsi="Calibri"/>
                <w:sz w:val="22"/>
                <w:szCs w:val="18"/>
                <w:lang w:eastAsia="en-US"/>
              </w:rPr>
              <w:t>воскресенье</w:t>
            </w:r>
          </w:p>
        </w:tc>
        <w:tc>
          <w:tcPr>
            <w:tcW w:w="1015" w:type="dxa"/>
            <w:tcBorders>
              <w:top w:val="single" w:sz="4" w:space="0" w:color="000000"/>
              <w:left w:val="single" w:sz="4"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22"/>
                <w:szCs w:val="22"/>
                <w:lang w:eastAsia="en-US"/>
              </w:rPr>
            </w:pPr>
            <w:r>
              <w:rPr>
                <w:rFonts w:ascii="Calibri" w:eastAsia="Calibri" w:hAnsi="Calibri"/>
                <w:b/>
                <w:sz w:val="22"/>
                <w:szCs w:val="22"/>
                <w:lang w:eastAsia="en-US"/>
              </w:rPr>
              <w:t>3</w:t>
            </w:r>
          </w:p>
        </w:tc>
        <w:tc>
          <w:tcPr>
            <w:tcW w:w="399" w:type="dxa"/>
            <w:tcBorders>
              <w:top w:val="single" w:sz="4" w:space="0" w:color="000000"/>
              <w:left w:val="single" w:sz="4"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10</w:t>
            </w:r>
          </w:p>
        </w:tc>
        <w:tc>
          <w:tcPr>
            <w:tcW w:w="398" w:type="dxa"/>
            <w:tcBorders>
              <w:top w:val="single" w:sz="4" w:space="0" w:color="000000"/>
              <w:left w:val="single" w:sz="4"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17</w:t>
            </w:r>
          </w:p>
        </w:tc>
        <w:tc>
          <w:tcPr>
            <w:tcW w:w="401" w:type="dxa"/>
            <w:tcBorders>
              <w:top w:val="single" w:sz="4" w:space="0" w:color="000000"/>
              <w:left w:val="single" w:sz="4"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24</w:t>
            </w:r>
          </w:p>
        </w:tc>
        <w:tc>
          <w:tcPr>
            <w:tcW w:w="410" w:type="dxa"/>
            <w:tcBorders>
              <w:top w:val="single" w:sz="4" w:space="0" w:color="000000"/>
              <w:left w:val="single" w:sz="4" w:space="0" w:color="000000"/>
              <w:bottom w:val="single" w:sz="4" w:space="0" w:color="000000"/>
              <w:right w:val="single" w:sz="12" w:space="0" w:color="000000"/>
            </w:tcBorders>
            <w:shd w:val="clear" w:color="auto" w:fill="A3DBFF"/>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w:t>
            </w:r>
          </w:p>
        </w:tc>
        <w:tc>
          <w:tcPr>
            <w:tcW w:w="402" w:type="dxa"/>
            <w:tcBorders>
              <w:top w:val="single" w:sz="4" w:space="0" w:color="000000"/>
              <w:left w:val="single" w:sz="12"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8</w:t>
            </w:r>
          </w:p>
        </w:tc>
        <w:tc>
          <w:tcPr>
            <w:tcW w:w="402" w:type="dxa"/>
            <w:tcBorders>
              <w:top w:val="single" w:sz="4" w:space="0" w:color="000000"/>
              <w:left w:val="single" w:sz="4"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15</w:t>
            </w:r>
          </w:p>
        </w:tc>
        <w:tc>
          <w:tcPr>
            <w:tcW w:w="401" w:type="dxa"/>
            <w:tcBorders>
              <w:top w:val="single" w:sz="4" w:space="0" w:color="000000"/>
              <w:left w:val="single" w:sz="4"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22</w:t>
            </w:r>
          </w:p>
        </w:tc>
        <w:tc>
          <w:tcPr>
            <w:tcW w:w="410" w:type="dxa"/>
            <w:tcBorders>
              <w:top w:val="single" w:sz="4" w:space="0" w:color="000000"/>
              <w:left w:val="single" w:sz="4" w:space="0" w:color="000000"/>
              <w:bottom w:val="single" w:sz="4" w:space="0" w:color="000000"/>
              <w:right w:val="single" w:sz="18" w:space="0" w:color="000000"/>
            </w:tcBorders>
            <w:shd w:val="clear" w:color="auto" w:fill="00B050"/>
            <w:vAlign w:val="center"/>
          </w:tcPr>
          <w:p w:rsidR="00F428D1" w:rsidRDefault="0084073C">
            <w:pPr>
              <w:jc w:val="center"/>
              <w:rPr>
                <w:rFonts w:ascii="Calibri" w:eastAsia="Calibri" w:hAnsi="Calibri"/>
                <w:b/>
                <w:color w:val="2F2F2F"/>
                <w:sz w:val="18"/>
                <w:szCs w:val="18"/>
                <w:lang w:eastAsia="en-US"/>
              </w:rPr>
            </w:pPr>
            <w:r>
              <w:rPr>
                <w:rFonts w:ascii="Calibri" w:eastAsia="Calibri" w:hAnsi="Calibri"/>
                <w:b/>
                <w:color w:val="2F2F2F"/>
                <w:sz w:val="18"/>
                <w:szCs w:val="18"/>
                <w:lang w:eastAsia="en-US"/>
              </w:rPr>
              <w:t>29</w:t>
            </w:r>
          </w:p>
        </w:tc>
        <w:tc>
          <w:tcPr>
            <w:tcW w:w="402" w:type="dxa"/>
            <w:tcBorders>
              <w:top w:val="single" w:sz="4" w:space="0" w:color="000000"/>
              <w:left w:val="single" w:sz="18" w:space="0" w:color="000000"/>
              <w:bottom w:val="single" w:sz="4" w:space="0" w:color="000000"/>
              <w:right w:val="single" w:sz="12" w:space="0" w:color="000000"/>
            </w:tcBorders>
            <w:shd w:val="clear" w:color="auto" w:fill="00B050"/>
            <w:vAlign w:val="center"/>
          </w:tcPr>
          <w:p w:rsidR="00F428D1" w:rsidRDefault="0084073C">
            <w:pPr>
              <w:jc w:val="center"/>
              <w:rPr>
                <w:rFonts w:ascii="Calibri" w:eastAsia="Calibri" w:hAnsi="Calibri"/>
                <w:b/>
                <w:bCs/>
                <w:sz w:val="18"/>
                <w:szCs w:val="18"/>
                <w:lang w:eastAsia="en-US"/>
              </w:rPr>
            </w:pPr>
            <w:r>
              <w:rPr>
                <w:rFonts w:ascii="Calibri" w:eastAsia="Calibri" w:hAnsi="Calibri"/>
                <w:b/>
                <w:bCs/>
                <w:sz w:val="18"/>
                <w:szCs w:val="18"/>
                <w:lang w:eastAsia="en-US"/>
              </w:rPr>
              <w:t>5</w:t>
            </w:r>
          </w:p>
        </w:tc>
        <w:tc>
          <w:tcPr>
            <w:tcW w:w="401" w:type="dxa"/>
            <w:tcBorders>
              <w:top w:val="single" w:sz="4" w:space="0" w:color="000000"/>
              <w:left w:val="single" w:sz="4"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12</w:t>
            </w:r>
          </w:p>
        </w:tc>
        <w:tc>
          <w:tcPr>
            <w:tcW w:w="401" w:type="dxa"/>
            <w:tcBorders>
              <w:top w:val="single" w:sz="4" w:space="0" w:color="000000"/>
              <w:left w:val="single" w:sz="4"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19</w:t>
            </w:r>
          </w:p>
        </w:tc>
        <w:tc>
          <w:tcPr>
            <w:tcW w:w="405" w:type="dxa"/>
            <w:tcBorders>
              <w:top w:val="single" w:sz="4" w:space="0" w:color="000000"/>
              <w:left w:val="single" w:sz="4"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26</w:t>
            </w:r>
          </w:p>
        </w:tc>
        <w:tc>
          <w:tcPr>
            <w:tcW w:w="437" w:type="dxa"/>
            <w:tcBorders>
              <w:top w:val="single" w:sz="4" w:space="0" w:color="000000"/>
              <w:left w:val="single" w:sz="4" w:space="0" w:color="000000"/>
              <w:bottom w:val="single" w:sz="4" w:space="0" w:color="000000"/>
              <w:right w:val="single" w:sz="18" w:space="0" w:color="000000"/>
            </w:tcBorders>
            <w:shd w:val="clear" w:color="auto" w:fill="A3DBFF"/>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3</w:t>
            </w:r>
          </w:p>
        </w:tc>
        <w:tc>
          <w:tcPr>
            <w:tcW w:w="401" w:type="dxa"/>
            <w:tcBorders>
              <w:top w:val="single" w:sz="4" w:space="0" w:color="000000"/>
              <w:left w:val="single" w:sz="18"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10</w:t>
            </w:r>
          </w:p>
        </w:tc>
        <w:tc>
          <w:tcPr>
            <w:tcW w:w="401" w:type="dxa"/>
            <w:tcBorders>
              <w:top w:val="single" w:sz="4" w:space="0" w:color="000000"/>
              <w:left w:val="single" w:sz="4"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17</w:t>
            </w:r>
          </w:p>
        </w:tc>
        <w:tc>
          <w:tcPr>
            <w:tcW w:w="404" w:type="dxa"/>
            <w:tcBorders>
              <w:top w:val="single" w:sz="4" w:space="0" w:color="000000"/>
              <w:left w:val="single" w:sz="4"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24</w:t>
            </w:r>
          </w:p>
        </w:tc>
        <w:tc>
          <w:tcPr>
            <w:tcW w:w="410" w:type="dxa"/>
            <w:tcBorders>
              <w:top w:val="single" w:sz="4" w:space="0" w:color="000000"/>
              <w:left w:val="single" w:sz="4" w:space="0" w:color="000000"/>
              <w:bottom w:val="single" w:sz="4" w:space="0" w:color="000000"/>
              <w:right w:val="single" w:sz="12" w:space="0" w:color="000000"/>
            </w:tcBorders>
            <w:shd w:val="clear" w:color="auto" w:fill="00B050"/>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31</w:t>
            </w:r>
          </w:p>
        </w:tc>
        <w:tc>
          <w:tcPr>
            <w:tcW w:w="713" w:type="dxa"/>
            <w:tcBorders>
              <w:top w:val="single" w:sz="2" w:space="0" w:color="000000"/>
              <w:left w:val="single" w:sz="12" w:space="0" w:color="000000"/>
              <w:bottom w:val="single" w:sz="4" w:space="0" w:color="000000"/>
              <w:right w:val="single" w:sz="4" w:space="0" w:color="000000"/>
            </w:tcBorders>
            <w:shd w:val="clear" w:color="auto" w:fill="auto"/>
          </w:tcPr>
          <w:p w:rsidR="00F428D1" w:rsidRDefault="00F428D1">
            <w:pPr>
              <w:rPr>
                <w:rFonts w:ascii="Calibri" w:eastAsia="Calibri" w:hAnsi="Calibri"/>
                <w:sz w:val="18"/>
                <w:szCs w:val="18"/>
                <w:lang w:eastAsia="en-US"/>
              </w:rPr>
            </w:pPr>
          </w:p>
        </w:tc>
      </w:tr>
    </w:tbl>
    <w:p w:rsidR="00F428D1" w:rsidRDefault="00F428D1">
      <w:pPr>
        <w:spacing w:after="200" w:line="276" w:lineRule="auto"/>
        <w:rPr>
          <w:rFonts w:ascii="Calibri" w:eastAsia="Calibri" w:hAnsi="Calibri"/>
          <w:sz w:val="2"/>
          <w:szCs w:val="2"/>
          <w:lang w:eastAsia="en-US"/>
        </w:rPr>
      </w:pPr>
    </w:p>
    <w:tbl>
      <w:tblPr>
        <w:tblW w:w="9989" w:type="dxa"/>
        <w:tblInd w:w="250" w:type="dxa"/>
        <w:tblLayout w:type="fixed"/>
        <w:tblLook w:val="04A0" w:firstRow="1" w:lastRow="0" w:firstColumn="1" w:lastColumn="0" w:noHBand="0" w:noVBand="1"/>
      </w:tblPr>
      <w:tblGrid>
        <w:gridCol w:w="1288"/>
        <w:gridCol w:w="286"/>
        <w:gridCol w:w="364"/>
        <w:gridCol w:w="367"/>
        <w:gridCol w:w="420"/>
        <w:gridCol w:w="349"/>
        <w:gridCol w:w="351"/>
        <w:gridCol w:w="349"/>
        <w:gridCol w:w="365"/>
        <w:gridCol w:w="351"/>
        <w:gridCol w:w="349"/>
        <w:gridCol w:w="351"/>
        <w:gridCol w:w="349"/>
        <w:gridCol w:w="391"/>
        <w:gridCol w:w="350"/>
        <w:gridCol w:w="350"/>
        <w:gridCol w:w="352"/>
        <w:gridCol w:w="357"/>
        <w:gridCol w:w="350"/>
        <w:gridCol w:w="351"/>
        <w:gridCol w:w="351"/>
        <w:gridCol w:w="351"/>
        <w:gridCol w:w="432"/>
        <w:gridCol w:w="427"/>
        <w:gridCol w:w="388"/>
      </w:tblGrid>
      <w:tr w:rsidR="00F428D1">
        <w:trPr>
          <w:trHeight w:val="127"/>
        </w:trPr>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F428D1">
            <w:pPr>
              <w:rPr>
                <w:rFonts w:ascii="Calibri" w:eastAsia="Calibri" w:hAnsi="Calibri"/>
                <w:b/>
                <w:i/>
                <w:sz w:val="20"/>
                <w:szCs w:val="22"/>
                <w:lang w:eastAsia="en-US"/>
              </w:rPr>
            </w:pPr>
          </w:p>
        </w:tc>
        <w:tc>
          <w:tcPr>
            <w:tcW w:w="1436" w:type="dxa"/>
            <w:gridSpan w:val="4"/>
            <w:tcBorders>
              <w:top w:val="single" w:sz="12" w:space="0" w:color="000000"/>
              <w:left w:val="single" w:sz="4" w:space="0" w:color="000000"/>
              <w:bottom w:val="single" w:sz="4" w:space="0" w:color="000000"/>
              <w:right w:val="single" w:sz="18" w:space="0" w:color="000000"/>
            </w:tcBorders>
            <w:shd w:val="clear" w:color="auto" w:fill="FFFFFF"/>
          </w:tcPr>
          <w:p w:rsidR="00F428D1" w:rsidRDefault="0084073C">
            <w:pPr>
              <w:jc w:val="center"/>
              <w:rPr>
                <w:rFonts w:ascii="Calibri" w:eastAsia="Calibri" w:hAnsi="Calibri"/>
                <w:b/>
                <w:i/>
                <w:sz w:val="22"/>
                <w:lang w:eastAsia="en-US"/>
              </w:rPr>
            </w:pPr>
            <w:r>
              <w:rPr>
                <w:rFonts w:ascii="Calibri" w:eastAsia="Calibri" w:hAnsi="Calibri"/>
                <w:b/>
                <w:i/>
                <w:sz w:val="22"/>
                <w:lang w:eastAsia="en-US"/>
              </w:rPr>
              <w:t>январь</w:t>
            </w:r>
          </w:p>
        </w:tc>
        <w:tc>
          <w:tcPr>
            <w:tcW w:w="1414" w:type="dxa"/>
            <w:gridSpan w:val="4"/>
            <w:tcBorders>
              <w:top w:val="single" w:sz="12" w:space="0" w:color="000000"/>
              <w:left w:val="single" w:sz="18" w:space="0" w:color="000000"/>
              <w:bottom w:val="single" w:sz="4" w:space="0" w:color="000000"/>
              <w:right w:val="single" w:sz="18" w:space="0" w:color="000000"/>
            </w:tcBorders>
            <w:shd w:val="clear" w:color="auto" w:fill="FFFFFF"/>
          </w:tcPr>
          <w:p w:rsidR="00F428D1" w:rsidRDefault="0084073C">
            <w:pPr>
              <w:jc w:val="center"/>
              <w:rPr>
                <w:rFonts w:ascii="Calibri" w:eastAsia="Calibri" w:hAnsi="Calibri"/>
                <w:b/>
                <w:i/>
                <w:sz w:val="22"/>
                <w:lang w:eastAsia="en-US"/>
              </w:rPr>
            </w:pPr>
            <w:r>
              <w:rPr>
                <w:rFonts w:ascii="Calibri" w:eastAsia="Calibri" w:hAnsi="Calibri"/>
                <w:b/>
                <w:i/>
                <w:sz w:val="22"/>
                <w:lang w:eastAsia="en-US"/>
              </w:rPr>
              <w:t>февраль</w:t>
            </w:r>
          </w:p>
        </w:tc>
        <w:tc>
          <w:tcPr>
            <w:tcW w:w="1791" w:type="dxa"/>
            <w:gridSpan w:val="5"/>
            <w:tcBorders>
              <w:top w:val="single" w:sz="12" w:space="0" w:color="000000"/>
              <w:left w:val="single" w:sz="18" w:space="0" w:color="000000"/>
              <w:bottom w:val="single" w:sz="4" w:space="0" w:color="000000"/>
              <w:right w:val="single" w:sz="12" w:space="0" w:color="000000"/>
            </w:tcBorders>
            <w:shd w:val="clear" w:color="auto" w:fill="auto"/>
          </w:tcPr>
          <w:p w:rsidR="00F428D1" w:rsidRDefault="0084073C">
            <w:pPr>
              <w:jc w:val="center"/>
              <w:rPr>
                <w:rFonts w:ascii="Calibri" w:eastAsia="Calibri" w:hAnsi="Calibri"/>
                <w:b/>
                <w:i/>
                <w:sz w:val="22"/>
                <w:lang w:eastAsia="en-US"/>
              </w:rPr>
            </w:pPr>
            <w:r>
              <w:rPr>
                <w:rFonts w:ascii="Calibri" w:eastAsia="Calibri" w:hAnsi="Calibri"/>
                <w:b/>
                <w:i/>
                <w:sz w:val="22"/>
                <w:lang w:eastAsia="en-US"/>
              </w:rPr>
              <w:t>март</w:t>
            </w:r>
          </w:p>
        </w:tc>
        <w:tc>
          <w:tcPr>
            <w:tcW w:w="1409" w:type="dxa"/>
            <w:gridSpan w:val="4"/>
            <w:tcBorders>
              <w:top w:val="single" w:sz="12" w:space="0" w:color="000000"/>
              <w:left w:val="single" w:sz="4" w:space="0" w:color="000000"/>
              <w:bottom w:val="single" w:sz="4" w:space="0" w:color="000000"/>
              <w:right w:val="single" w:sz="18" w:space="0" w:color="000000"/>
            </w:tcBorders>
            <w:shd w:val="clear" w:color="auto" w:fill="FFFFFF"/>
          </w:tcPr>
          <w:p w:rsidR="00F428D1" w:rsidRDefault="0084073C">
            <w:pPr>
              <w:jc w:val="center"/>
              <w:rPr>
                <w:rFonts w:ascii="Calibri" w:eastAsia="Calibri" w:hAnsi="Calibri"/>
                <w:b/>
                <w:i/>
                <w:sz w:val="22"/>
                <w:lang w:eastAsia="en-US"/>
              </w:rPr>
            </w:pPr>
            <w:r>
              <w:rPr>
                <w:rFonts w:ascii="Calibri" w:eastAsia="Calibri" w:hAnsi="Calibri"/>
                <w:b/>
                <w:i/>
                <w:sz w:val="22"/>
                <w:lang w:eastAsia="en-US"/>
              </w:rPr>
              <w:t>апрель</w:t>
            </w:r>
          </w:p>
        </w:tc>
        <w:tc>
          <w:tcPr>
            <w:tcW w:w="1835" w:type="dxa"/>
            <w:gridSpan w:val="5"/>
            <w:tcBorders>
              <w:top w:val="single" w:sz="12" w:space="0" w:color="000000"/>
              <w:left w:val="single" w:sz="18" w:space="0" w:color="000000"/>
              <w:bottom w:val="single" w:sz="4" w:space="0" w:color="000000"/>
              <w:right w:val="single" w:sz="12" w:space="0" w:color="000000"/>
            </w:tcBorders>
            <w:shd w:val="clear" w:color="auto" w:fill="FFFFFF"/>
          </w:tcPr>
          <w:p w:rsidR="00F428D1" w:rsidRDefault="0084073C">
            <w:pPr>
              <w:jc w:val="center"/>
              <w:rPr>
                <w:rFonts w:ascii="Calibri" w:eastAsia="Calibri" w:hAnsi="Calibri"/>
                <w:b/>
                <w:i/>
                <w:sz w:val="22"/>
                <w:lang w:eastAsia="en-US"/>
              </w:rPr>
            </w:pPr>
            <w:r>
              <w:rPr>
                <w:rFonts w:ascii="Calibri" w:eastAsia="Calibri" w:hAnsi="Calibri"/>
                <w:b/>
                <w:i/>
                <w:sz w:val="22"/>
                <w:lang w:eastAsia="en-US"/>
              </w:rPr>
              <w:t>май</w:t>
            </w:r>
          </w:p>
        </w:tc>
        <w:tc>
          <w:tcPr>
            <w:tcW w:w="427" w:type="dxa"/>
            <w:tcBorders>
              <w:top w:val="single" w:sz="12" w:space="0" w:color="000000"/>
              <w:left w:val="single" w:sz="12" w:space="0" w:color="000000"/>
              <w:bottom w:val="single" w:sz="4" w:space="0" w:color="000000"/>
              <w:right w:val="single" w:sz="2" w:space="0" w:color="000000"/>
            </w:tcBorders>
            <w:shd w:val="clear" w:color="auto" w:fill="FFFFFF"/>
            <w:vAlign w:val="center"/>
          </w:tcPr>
          <w:p w:rsidR="00F428D1" w:rsidRDefault="0084073C">
            <w:pPr>
              <w:jc w:val="center"/>
              <w:rPr>
                <w:rFonts w:ascii="Calibri" w:eastAsia="Calibri" w:hAnsi="Calibri"/>
                <w:b/>
                <w:i/>
                <w:sz w:val="12"/>
                <w:szCs w:val="22"/>
                <w:lang w:eastAsia="en-US"/>
              </w:rPr>
            </w:pPr>
            <w:r>
              <w:rPr>
                <w:rFonts w:ascii="Calibri" w:eastAsia="Calibri" w:hAnsi="Calibri"/>
                <w:b/>
                <w:i/>
                <w:sz w:val="12"/>
                <w:szCs w:val="16"/>
                <w:lang w:eastAsia="en-US"/>
              </w:rPr>
              <w:t>ЗА ПОЛ</w:t>
            </w:r>
          </w:p>
        </w:tc>
        <w:tc>
          <w:tcPr>
            <w:tcW w:w="388" w:type="dxa"/>
            <w:tcBorders>
              <w:top w:val="single" w:sz="12" w:space="0" w:color="000000"/>
              <w:left w:val="single" w:sz="2" w:space="0" w:color="000000"/>
              <w:bottom w:val="single" w:sz="4" w:space="0" w:color="000000"/>
              <w:right w:val="single" w:sz="12" w:space="0" w:color="000000"/>
            </w:tcBorders>
            <w:shd w:val="clear" w:color="auto" w:fill="FFFFFF"/>
          </w:tcPr>
          <w:p w:rsidR="00F428D1" w:rsidRDefault="0084073C">
            <w:pPr>
              <w:rPr>
                <w:rFonts w:ascii="Calibri" w:eastAsia="Calibri" w:hAnsi="Calibri"/>
                <w:b/>
                <w:i/>
                <w:sz w:val="12"/>
                <w:szCs w:val="16"/>
                <w:lang w:eastAsia="en-US"/>
              </w:rPr>
            </w:pPr>
            <w:r>
              <w:rPr>
                <w:rFonts w:ascii="Calibri" w:eastAsia="Calibri" w:hAnsi="Calibri"/>
                <w:b/>
                <w:i/>
                <w:sz w:val="12"/>
                <w:szCs w:val="16"/>
                <w:lang w:eastAsia="en-US"/>
              </w:rPr>
              <w:t>ЗА ГОД</w:t>
            </w:r>
          </w:p>
        </w:tc>
      </w:tr>
      <w:tr w:rsidR="00F428D1">
        <w:trPr>
          <w:trHeight w:val="127"/>
        </w:trPr>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F428D1">
            <w:pPr>
              <w:rPr>
                <w:rFonts w:ascii="Calibri" w:eastAsia="Calibri" w:hAnsi="Calibri"/>
                <w:b/>
                <w:i/>
                <w:sz w:val="20"/>
                <w:szCs w:val="22"/>
                <w:lang w:eastAsia="en-US"/>
              </w:rPr>
            </w:pPr>
          </w:p>
        </w:tc>
        <w:tc>
          <w:tcPr>
            <w:tcW w:w="4641" w:type="dxa"/>
            <w:gridSpan w:val="13"/>
            <w:tcBorders>
              <w:top w:val="single" w:sz="4" w:space="0" w:color="000000"/>
              <w:left w:val="single" w:sz="4" w:space="0" w:color="000000"/>
              <w:bottom w:val="single" w:sz="4" w:space="0" w:color="000000"/>
              <w:right w:val="single" w:sz="12" w:space="0" w:color="000000"/>
            </w:tcBorders>
            <w:shd w:val="clear" w:color="auto" w:fill="FBD4B4"/>
          </w:tcPr>
          <w:p w:rsidR="00F428D1" w:rsidRDefault="0084073C">
            <w:pPr>
              <w:jc w:val="center"/>
              <w:rPr>
                <w:rFonts w:ascii="Calibri" w:eastAsia="Calibri" w:hAnsi="Calibri"/>
                <w:b/>
                <w:i/>
                <w:sz w:val="20"/>
                <w:szCs w:val="22"/>
                <w:lang w:eastAsia="en-US"/>
              </w:rPr>
            </w:pPr>
            <w:r>
              <w:rPr>
                <w:rFonts w:ascii="Calibri" w:eastAsia="Calibri" w:hAnsi="Calibri"/>
                <w:b/>
                <w:i/>
                <w:sz w:val="20"/>
                <w:szCs w:val="22"/>
                <w:lang w:eastAsia="en-US"/>
              </w:rPr>
              <w:t>3 четверть</w:t>
            </w:r>
          </w:p>
        </w:tc>
        <w:tc>
          <w:tcPr>
            <w:tcW w:w="3244" w:type="dxa"/>
            <w:gridSpan w:val="9"/>
            <w:tcBorders>
              <w:top w:val="single" w:sz="12" w:space="0" w:color="000000"/>
              <w:left w:val="single" w:sz="12" w:space="0" w:color="000000"/>
              <w:bottom w:val="single" w:sz="4" w:space="0" w:color="000000"/>
              <w:right w:val="single" w:sz="12" w:space="0" w:color="000000"/>
            </w:tcBorders>
            <w:shd w:val="clear" w:color="auto" w:fill="FBD4B4"/>
          </w:tcPr>
          <w:p w:rsidR="00F428D1" w:rsidRDefault="0084073C">
            <w:pPr>
              <w:jc w:val="center"/>
              <w:rPr>
                <w:rFonts w:ascii="Calibri" w:eastAsia="Calibri" w:hAnsi="Calibri"/>
                <w:b/>
                <w:i/>
                <w:sz w:val="20"/>
                <w:szCs w:val="22"/>
                <w:lang w:eastAsia="en-US"/>
              </w:rPr>
            </w:pPr>
            <w:r>
              <w:rPr>
                <w:rFonts w:ascii="Calibri" w:eastAsia="Calibri" w:hAnsi="Calibri"/>
                <w:b/>
                <w:i/>
                <w:sz w:val="20"/>
                <w:szCs w:val="22"/>
                <w:lang w:eastAsia="en-US"/>
              </w:rPr>
              <w:t>4 четверть</w:t>
            </w:r>
          </w:p>
        </w:tc>
        <w:tc>
          <w:tcPr>
            <w:tcW w:w="815" w:type="dxa"/>
            <w:gridSpan w:val="2"/>
            <w:tcBorders>
              <w:top w:val="single" w:sz="12" w:space="0" w:color="000000"/>
              <w:left w:val="single" w:sz="12" w:space="0" w:color="000000"/>
              <w:bottom w:val="single" w:sz="4" w:space="0" w:color="000000"/>
              <w:right w:val="single" w:sz="12" w:space="0" w:color="000000"/>
            </w:tcBorders>
            <w:shd w:val="clear" w:color="auto" w:fill="FFFFFF"/>
          </w:tcPr>
          <w:p w:rsidR="00F428D1" w:rsidRDefault="0084073C">
            <w:pPr>
              <w:jc w:val="center"/>
              <w:rPr>
                <w:rFonts w:ascii="Calibri" w:eastAsia="Calibri" w:hAnsi="Calibri"/>
                <w:b/>
                <w:i/>
                <w:sz w:val="20"/>
                <w:szCs w:val="22"/>
                <w:lang w:eastAsia="en-US"/>
              </w:rPr>
            </w:pPr>
            <w:r>
              <w:rPr>
                <w:rFonts w:ascii="Calibri" w:eastAsia="Calibri" w:hAnsi="Calibri"/>
                <w:b/>
                <w:i/>
                <w:sz w:val="20"/>
                <w:szCs w:val="22"/>
                <w:lang w:eastAsia="en-US"/>
              </w:rPr>
              <w:t>НЕДЕЛЬ</w:t>
            </w:r>
          </w:p>
        </w:tc>
      </w:tr>
      <w:tr w:rsidR="00F428D1">
        <w:trPr>
          <w:trHeight w:val="127"/>
        </w:trPr>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rPr>
                <w:rFonts w:ascii="Calibri" w:eastAsia="Calibri" w:hAnsi="Calibri"/>
                <w:b/>
                <w:i/>
                <w:sz w:val="20"/>
                <w:szCs w:val="22"/>
                <w:lang w:eastAsia="en-US"/>
              </w:rPr>
            </w:pPr>
            <w:r>
              <w:rPr>
                <w:rFonts w:ascii="Calibri" w:eastAsia="Calibri" w:hAnsi="Calibri"/>
                <w:b/>
                <w:i/>
                <w:sz w:val="20"/>
                <w:szCs w:val="22"/>
                <w:lang w:eastAsia="en-US"/>
              </w:rPr>
              <w:t>№ недели</w:t>
            </w:r>
          </w:p>
        </w:tc>
        <w:tc>
          <w:tcPr>
            <w:tcW w:w="285" w:type="dxa"/>
            <w:tcBorders>
              <w:top w:val="single" w:sz="12" w:space="0" w:color="000000"/>
              <w:left w:val="single" w:sz="4" w:space="0" w:color="000000"/>
              <w:bottom w:val="single" w:sz="4" w:space="0" w:color="000000"/>
              <w:right w:val="single" w:sz="4" w:space="0" w:color="000000"/>
            </w:tcBorders>
            <w:shd w:val="clear" w:color="auto" w:fill="BFBFBF"/>
          </w:tcPr>
          <w:p w:rsidR="00F428D1" w:rsidRDefault="0084073C">
            <w:pPr>
              <w:rPr>
                <w:rFonts w:ascii="Calibri" w:eastAsia="Calibri" w:hAnsi="Calibri"/>
                <w:b/>
                <w:sz w:val="10"/>
                <w:szCs w:val="20"/>
                <w:lang w:eastAsia="en-US"/>
              </w:rPr>
            </w:pPr>
            <w:r>
              <w:rPr>
                <w:rFonts w:ascii="Calibri" w:eastAsia="Calibri" w:hAnsi="Calibri"/>
                <w:b/>
                <w:sz w:val="10"/>
                <w:szCs w:val="20"/>
                <w:lang w:eastAsia="en-US"/>
              </w:rPr>
              <w:t>К</w:t>
            </w:r>
          </w:p>
        </w:tc>
        <w:tc>
          <w:tcPr>
            <w:tcW w:w="364" w:type="dxa"/>
            <w:tcBorders>
              <w:top w:val="single" w:sz="12" w:space="0" w:color="000000"/>
              <w:left w:val="single" w:sz="4" w:space="0" w:color="000000"/>
              <w:bottom w:val="single" w:sz="4" w:space="0" w:color="000000"/>
              <w:right w:val="single" w:sz="4" w:space="0" w:color="000000"/>
            </w:tcBorders>
            <w:shd w:val="clear" w:color="auto" w:fill="auto"/>
          </w:tcPr>
          <w:p w:rsidR="00F428D1" w:rsidRDefault="0084073C">
            <w:pPr>
              <w:rPr>
                <w:rFonts w:ascii="Calibri" w:eastAsia="Calibri" w:hAnsi="Calibri"/>
                <w:b/>
                <w:sz w:val="14"/>
                <w:szCs w:val="14"/>
                <w:lang w:eastAsia="en-US"/>
              </w:rPr>
            </w:pPr>
            <w:r>
              <w:rPr>
                <w:rFonts w:ascii="Calibri" w:eastAsia="Calibri" w:hAnsi="Calibri"/>
                <w:b/>
                <w:sz w:val="14"/>
                <w:szCs w:val="14"/>
                <w:lang w:eastAsia="en-US"/>
              </w:rPr>
              <w:t>17</w:t>
            </w:r>
          </w:p>
        </w:tc>
        <w:tc>
          <w:tcPr>
            <w:tcW w:w="367" w:type="dxa"/>
            <w:tcBorders>
              <w:top w:val="single" w:sz="12" w:space="0" w:color="000000"/>
              <w:left w:val="single" w:sz="4" w:space="0" w:color="000000"/>
              <w:bottom w:val="single" w:sz="4" w:space="0" w:color="000000"/>
              <w:right w:val="single" w:sz="4" w:space="0" w:color="000000"/>
            </w:tcBorders>
            <w:shd w:val="clear" w:color="auto" w:fill="auto"/>
          </w:tcPr>
          <w:p w:rsidR="00F428D1" w:rsidRDefault="0084073C">
            <w:pPr>
              <w:rPr>
                <w:rFonts w:ascii="Calibri" w:eastAsia="Calibri" w:hAnsi="Calibri"/>
                <w:b/>
                <w:sz w:val="14"/>
                <w:szCs w:val="14"/>
                <w:lang w:eastAsia="en-US"/>
              </w:rPr>
            </w:pPr>
            <w:r>
              <w:rPr>
                <w:rFonts w:ascii="Calibri" w:eastAsia="Calibri" w:hAnsi="Calibri"/>
                <w:b/>
                <w:sz w:val="14"/>
                <w:szCs w:val="14"/>
                <w:lang w:eastAsia="en-US"/>
              </w:rPr>
              <w:t>18</w:t>
            </w:r>
          </w:p>
        </w:tc>
        <w:tc>
          <w:tcPr>
            <w:tcW w:w="420" w:type="dxa"/>
            <w:tcBorders>
              <w:top w:val="single" w:sz="12" w:space="0" w:color="000000"/>
              <w:left w:val="single" w:sz="4" w:space="0" w:color="000000"/>
              <w:bottom w:val="single" w:sz="4" w:space="0" w:color="000000"/>
              <w:right w:val="single" w:sz="18" w:space="0" w:color="000000"/>
            </w:tcBorders>
            <w:shd w:val="clear" w:color="auto" w:fill="auto"/>
          </w:tcPr>
          <w:p w:rsidR="00F428D1" w:rsidRDefault="0084073C">
            <w:pPr>
              <w:rPr>
                <w:rFonts w:ascii="Calibri" w:eastAsia="Calibri" w:hAnsi="Calibri"/>
                <w:b/>
                <w:sz w:val="14"/>
                <w:szCs w:val="14"/>
                <w:lang w:eastAsia="en-US"/>
              </w:rPr>
            </w:pPr>
            <w:r>
              <w:rPr>
                <w:rFonts w:ascii="Calibri" w:eastAsia="Calibri" w:hAnsi="Calibri"/>
                <w:b/>
                <w:sz w:val="14"/>
                <w:szCs w:val="14"/>
                <w:lang w:eastAsia="en-US"/>
              </w:rPr>
              <w:t>19</w:t>
            </w:r>
          </w:p>
        </w:tc>
        <w:tc>
          <w:tcPr>
            <w:tcW w:w="349" w:type="dxa"/>
            <w:tcBorders>
              <w:top w:val="single" w:sz="18" w:space="0" w:color="000000"/>
              <w:left w:val="single" w:sz="18" w:space="0" w:color="000000"/>
              <w:bottom w:val="single" w:sz="4" w:space="0" w:color="000000"/>
              <w:right w:val="single" w:sz="2" w:space="0" w:color="000000"/>
            </w:tcBorders>
            <w:shd w:val="clear" w:color="auto" w:fill="auto"/>
          </w:tcPr>
          <w:p w:rsidR="00F428D1" w:rsidRDefault="0084073C">
            <w:pPr>
              <w:rPr>
                <w:rFonts w:ascii="Calibri" w:eastAsia="Calibri" w:hAnsi="Calibri"/>
                <w:b/>
                <w:sz w:val="14"/>
                <w:szCs w:val="14"/>
                <w:lang w:eastAsia="en-US"/>
              </w:rPr>
            </w:pPr>
            <w:r>
              <w:rPr>
                <w:rFonts w:ascii="Calibri" w:eastAsia="Calibri" w:hAnsi="Calibri"/>
                <w:b/>
                <w:sz w:val="14"/>
                <w:szCs w:val="14"/>
                <w:lang w:eastAsia="en-US"/>
              </w:rPr>
              <w:t>20</w:t>
            </w:r>
          </w:p>
        </w:tc>
        <w:tc>
          <w:tcPr>
            <w:tcW w:w="351" w:type="dxa"/>
            <w:tcBorders>
              <w:top w:val="single" w:sz="12" w:space="0" w:color="000000"/>
              <w:left w:val="single" w:sz="2" w:space="0" w:color="000000"/>
              <w:bottom w:val="single" w:sz="4" w:space="0" w:color="000000"/>
              <w:right w:val="single" w:sz="2" w:space="0" w:color="000000"/>
            </w:tcBorders>
            <w:shd w:val="clear" w:color="auto" w:fill="auto"/>
            <w:vAlign w:val="center"/>
          </w:tcPr>
          <w:p w:rsidR="00F428D1" w:rsidRDefault="0084073C">
            <w:pPr>
              <w:jc w:val="center"/>
              <w:rPr>
                <w:rFonts w:ascii="Calibri" w:eastAsia="Calibri" w:hAnsi="Calibri"/>
                <w:b/>
                <w:i/>
                <w:sz w:val="14"/>
                <w:szCs w:val="14"/>
                <w:lang w:eastAsia="en-US"/>
              </w:rPr>
            </w:pPr>
            <w:r>
              <w:rPr>
                <w:rFonts w:ascii="Calibri" w:eastAsia="Calibri" w:hAnsi="Calibri"/>
                <w:b/>
                <w:i/>
                <w:sz w:val="14"/>
                <w:szCs w:val="14"/>
                <w:lang w:eastAsia="en-US"/>
              </w:rPr>
              <w:t>21</w:t>
            </w:r>
          </w:p>
        </w:tc>
        <w:tc>
          <w:tcPr>
            <w:tcW w:w="349" w:type="dxa"/>
            <w:tcBorders>
              <w:top w:val="single" w:sz="12" w:space="0" w:color="000000"/>
              <w:left w:val="single" w:sz="2" w:space="0" w:color="000000"/>
              <w:bottom w:val="single" w:sz="4" w:space="0" w:color="000000"/>
              <w:right w:val="single" w:sz="4" w:space="0" w:color="000000"/>
            </w:tcBorders>
            <w:shd w:val="clear" w:color="auto" w:fill="auto"/>
          </w:tcPr>
          <w:p w:rsidR="00F428D1" w:rsidRDefault="0084073C">
            <w:pPr>
              <w:rPr>
                <w:rFonts w:ascii="Calibri" w:eastAsia="Calibri" w:hAnsi="Calibri"/>
                <w:b/>
                <w:i/>
                <w:sz w:val="14"/>
                <w:szCs w:val="14"/>
                <w:lang w:eastAsia="en-US"/>
              </w:rPr>
            </w:pPr>
            <w:r>
              <w:rPr>
                <w:rFonts w:ascii="Calibri" w:eastAsia="Calibri" w:hAnsi="Calibri"/>
                <w:b/>
                <w:i/>
                <w:sz w:val="14"/>
                <w:szCs w:val="14"/>
                <w:lang w:eastAsia="en-US"/>
              </w:rPr>
              <w:t>22</w:t>
            </w:r>
          </w:p>
        </w:tc>
        <w:tc>
          <w:tcPr>
            <w:tcW w:w="365" w:type="dxa"/>
            <w:tcBorders>
              <w:top w:val="single" w:sz="12" w:space="0" w:color="000000"/>
              <w:left w:val="single" w:sz="4" w:space="0" w:color="000000"/>
              <w:bottom w:val="single" w:sz="4" w:space="0" w:color="000000"/>
              <w:right w:val="single" w:sz="18" w:space="0" w:color="000000"/>
            </w:tcBorders>
            <w:shd w:val="clear" w:color="auto" w:fill="auto"/>
          </w:tcPr>
          <w:p w:rsidR="00F428D1" w:rsidRDefault="0084073C">
            <w:pPr>
              <w:rPr>
                <w:rFonts w:ascii="Calibri" w:eastAsia="Calibri" w:hAnsi="Calibri"/>
                <w:b/>
                <w:sz w:val="14"/>
                <w:szCs w:val="14"/>
                <w:lang w:eastAsia="en-US"/>
              </w:rPr>
            </w:pPr>
            <w:r>
              <w:rPr>
                <w:rFonts w:ascii="Calibri" w:eastAsia="Calibri" w:hAnsi="Calibri"/>
                <w:b/>
                <w:sz w:val="14"/>
                <w:szCs w:val="14"/>
                <w:lang w:eastAsia="en-US"/>
              </w:rPr>
              <w:t>23</w:t>
            </w:r>
          </w:p>
        </w:tc>
        <w:tc>
          <w:tcPr>
            <w:tcW w:w="351" w:type="dxa"/>
            <w:tcBorders>
              <w:top w:val="single" w:sz="12" w:space="0" w:color="000000"/>
              <w:left w:val="single" w:sz="18" w:space="0" w:color="000000"/>
              <w:bottom w:val="single" w:sz="4" w:space="0" w:color="000000"/>
              <w:right w:val="single" w:sz="4" w:space="0" w:color="000000"/>
            </w:tcBorders>
            <w:shd w:val="clear" w:color="auto" w:fill="auto"/>
          </w:tcPr>
          <w:p w:rsidR="00F428D1" w:rsidRDefault="0084073C">
            <w:pPr>
              <w:rPr>
                <w:rFonts w:ascii="Calibri" w:eastAsia="Calibri" w:hAnsi="Calibri"/>
                <w:b/>
                <w:sz w:val="14"/>
                <w:szCs w:val="14"/>
                <w:lang w:eastAsia="en-US"/>
              </w:rPr>
            </w:pPr>
            <w:r>
              <w:rPr>
                <w:rFonts w:ascii="Calibri" w:eastAsia="Calibri" w:hAnsi="Calibri"/>
                <w:b/>
                <w:sz w:val="14"/>
                <w:szCs w:val="14"/>
                <w:lang w:eastAsia="en-US"/>
              </w:rPr>
              <w:t>24</w:t>
            </w:r>
          </w:p>
        </w:tc>
        <w:tc>
          <w:tcPr>
            <w:tcW w:w="349" w:type="dxa"/>
            <w:tcBorders>
              <w:top w:val="single" w:sz="12" w:space="0" w:color="000000"/>
              <w:left w:val="single" w:sz="4" w:space="0" w:color="000000"/>
              <w:bottom w:val="single" w:sz="4" w:space="0" w:color="000000"/>
              <w:right w:val="single" w:sz="12" w:space="0" w:color="000000"/>
            </w:tcBorders>
            <w:shd w:val="clear" w:color="auto" w:fill="FFFFFF"/>
          </w:tcPr>
          <w:p w:rsidR="00F428D1" w:rsidRDefault="0084073C">
            <w:pPr>
              <w:rPr>
                <w:rFonts w:ascii="Calibri" w:eastAsia="Calibri" w:hAnsi="Calibri"/>
                <w:b/>
                <w:sz w:val="14"/>
                <w:szCs w:val="14"/>
                <w:lang w:eastAsia="en-US"/>
              </w:rPr>
            </w:pPr>
            <w:r>
              <w:rPr>
                <w:rFonts w:ascii="Calibri" w:eastAsia="Calibri" w:hAnsi="Calibri"/>
                <w:b/>
                <w:sz w:val="14"/>
                <w:szCs w:val="14"/>
                <w:lang w:eastAsia="en-US"/>
              </w:rPr>
              <w:t>25</w:t>
            </w:r>
          </w:p>
        </w:tc>
        <w:tc>
          <w:tcPr>
            <w:tcW w:w="351" w:type="dxa"/>
            <w:tcBorders>
              <w:top w:val="single" w:sz="12" w:space="0" w:color="000000"/>
              <w:left w:val="single" w:sz="12" w:space="0" w:color="000000"/>
              <w:bottom w:val="single" w:sz="4" w:space="0" w:color="000000"/>
              <w:right w:val="single" w:sz="2" w:space="0" w:color="000000"/>
            </w:tcBorders>
            <w:shd w:val="clear" w:color="auto" w:fill="auto"/>
          </w:tcPr>
          <w:p w:rsidR="00F428D1" w:rsidRDefault="0084073C">
            <w:pPr>
              <w:rPr>
                <w:rFonts w:ascii="Calibri" w:eastAsia="Calibri" w:hAnsi="Calibri"/>
                <w:b/>
                <w:sz w:val="14"/>
                <w:szCs w:val="14"/>
                <w:lang w:eastAsia="en-US"/>
              </w:rPr>
            </w:pPr>
            <w:r>
              <w:rPr>
                <w:rFonts w:ascii="Calibri" w:eastAsia="Calibri" w:hAnsi="Calibri"/>
                <w:b/>
                <w:sz w:val="14"/>
                <w:szCs w:val="14"/>
                <w:lang w:eastAsia="en-US"/>
              </w:rPr>
              <w:t>26</w:t>
            </w:r>
          </w:p>
        </w:tc>
        <w:tc>
          <w:tcPr>
            <w:tcW w:w="349" w:type="dxa"/>
            <w:tcBorders>
              <w:top w:val="single" w:sz="12" w:space="0" w:color="000000"/>
              <w:left w:val="single" w:sz="2" w:space="0" w:color="000000"/>
              <w:bottom w:val="single" w:sz="4" w:space="0" w:color="000000"/>
              <w:right w:val="single" w:sz="4" w:space="0" w:color="000000"/>
            </w:tcBorders>
            <w:shd w:val="clear" w:color="auto" w:fill="auto"/>
          </w:tcPr>
          <w:p w:rsidR="00F428D1" w:rsidRDefault="0084073C">
            <w:pPr>
              <w:rPr>
                <w:rFonts w:ascii="Calibri" w:eastAsia="Calibri" w:hAnsi="Calibri"/>
                <w:b/>
                <w:sz w:val="14"/>
                <w:szCs w:val="14"/>
                <w:lang w:eastAsia="en-US"/>
              </w:rPr>
            </w:pPr>
            <w:r>
              <w:rPr>
                <w:rFonts w:ascii="Calibri" w:eastAsia="Calibri" w:hAnsi="Calibri"/>
                <w:b/>
                <w:sz w:val="14"/>
                <w:szCs w:val="14"/>
                <w:lang w:eastAsia="en-US"/>
              </w:rPr>
              <w:t>27</w:t>
            </w:r>
          </w:p>
        </w:tc>
        <w:tc>
          <w:tcPr>
            <w:tcW w:w="391" w:type="dxa"/>
            <w:tcBorders>
              <w:top w:val="single" w:sz="12" w:space="0" w:color="000000"/>
              <w:left w:val="single" w:sz="4" w:space="0" w:color="000000"/>
              <w:bottom w:val="single" w:sz="4" w:space="0" w:color="000000"/>
              <w:right w:val="single" w:sz="12" w:space="0" w:color="000000"/>
            </w:tcBorders>
            <w:shd w:val="clear" w:color="auto" w:fill="auto"/>
          </w:tcPr>
          <w:p w:rsidR="00F428D1" w:rsidRDefault="0084073C">
            <w:pPr>
              <w:rPr>
                <w:rFonts w:ascii="Calibri" w:eastAsia="Calibri" w:hAnsi="Calibri"/>
                <w:b/>
                <w:sz w:val="14"/>
                <w:szCs w:val="14"/>
                <w:lang w:eastAsia="en-US"/>
              </w:rPr>
            </w:pPr>
            <w:r>
              <w:rPr>
                <w:rFonts w:ascii="Calibri" w:eastAsia="Calibri" w:hAnsi="Calibri"/>
                <w:b/>
                <w:sz w:val="14"/>
                <w:szCs w:val="14"/>
                <w:lang w:eastAsia="en-US"/>
              </w:rPr>
              <w:t>К</w:t>
            </w:r>
          </w:p>
        </w:tc>
        <w:tc>
          <w:tcPr>
            <w:tcW w:w="350" w:type="dxa"/>
            <w:tcBorders>
              <w:top w:val="single" w:sz="12" w:space="0" w:color="000000"/>
              <w:left w:val="single" w:sz="12" w:space="0" w:color="000000"/>
              <w:bottom w:val="single" w:sz="4" w:space="0" w:color="000000"/>
              <w:right w:val="single" w:sz="4" w:space="0" w:color="000000"/>
            </w:tcBorders>
            <w:shd w:val="clear" w:color="auto" w:fill="auto"/>
          </w:tcPr>
          <w:p w:rsidR="00F428D1" w:rsidRDefault="0084073C">
            <w:pPr>
              <w:rPr>
                <w:rFonts w:ascii="Calibri" w:eastAsia="Calibri" w:hAnsi="Calibri"/>
                <w:b/>
                <w:sz w:val="14"/>
                <w:szCs w:val="14"/>
                <w:lang w:eastAsia="en-US"/>
              </w:rPr>
            </w:pPr>
            <w:r>
              <w:rPr>
                <w:rFonts w:ascii="Calibri" w:eastAsia="Calibri" w:hAnsi="Calibri"/>
                <w:b/>
                <w:sz w:val="14"/>
                <w:szCs w:val="14"/>
                <w:lang w:eastAsia="en-US"/>
              </w:rPr>
              <w:t>28</w:t>
            </w:r>
          </w:p>
        </w:tc>
        <w:tc>
          <w:tcPr>
            <w:tcW w:w="350" w:type="dxa"/>
            <w:tcBorders>
              <w:top w:val="single" w:sz="12" w:space="0" w:color="000000"/>
              <w:left w:val="single" w:sz="4" w:space="0" w:color="000000"/>
              <w:bottom w:val="single" w:sz="4" w:space="0" w:color="000000"/>
              <w:right w:val="single" w:sz="4" w:space="0" w:color="000000"/>
            </w:tcBorders>
            <w:shd w:val="clear" w:color="auto" w:fill="FFFFFF"/>
          </w:tcPr>
          <w:p w:rsidR="00F428D1" w:rsidRDefault="0084073C">
            <w:pPr>
              <w:rPr>
                <w:rFonts w:ascii="Calibri" w:eastAsia="Calibri" w:hAnsi="Calibri"/>
                <w:b/>
                <w:sz w:val="14"/>
                <w:szCs w:val="14"/>
                <w:lang w:eastAsia="en-US"/>
              </w:rPr>
            </w:pPr>
            <w:r>
              <w:rPr>
                <w:rFonts w:ascii="Calibri" w:eastAsia="Calibri" w:hAnsi="Calibri"/>
                <w:b/>
                <w:sz w:val="14"/>
                <w:szCs w:val="14"/>
                <w:lang w:eastAsia="en-US"/>
              </w:rPr>
              <w:t>29</w:t>
            </w:r>
          </w:p>
        </w:tc>
        <w:tc>
          <w:tcPr>
            <w:tcW w:w="352" w:type="dxa"/>
            <w:tcBorders>
              <w:top w:val="single" w:sz="12" w:space="0" w:color="000000"/>
              <w:left w:val="single" w:sz="4" w:space="0" w:color="000000"/>
              <w:bottom w:val="single" w:sz="4" w:space="0" w:color="000000"/>
              <w:right w:val="single" w:sz="4" w:space="0" w:color="000000"/>
            </w:tcBorders>
            <w:shd w:val="clear" w:color="auto" w:fill="auto"/>
          </w:tcPr>
          <w:p w:rsidR="00F428D1" w:rsidRDefault="0084073C">
            <w:pPr>
              <w:rPr>
                <w:rFonts w:ascii="Calibri" w:eastAsia="Calibri" w:hAnsi="Calibri"/>
                <w:b/>
                <w:sz w:val="14"/>
                <w:szCs w:val="14"/>
                <w:lang w:eastAsia="en-US"/>
              </w:rPr>
            </w:pPr>
            <w:r>
              <w:rPr>
                <w:rFonts w:ascii="Calibri" w:eastAsia="Calibri" w:hAnsi="Calibri"/>
                <w:b/>
                <w:sz w:val="14"/>
                <w:szCs w:val="14"/>
                <w:lang w:eastAsia="en-US"/>
              </w:rPr>
              <w:t>30</w:t>
            </w:r>
          </w:p>
        </w:tc>
        <w:tc>
          <w:tcPr>
            <w:tcW w:w="357" w:type="dxa"/>
            <w:tcBorders>
              <w:top w:val="single" w:sz="12" w:space="0" w:color="000000"/>
              <w:left w:val="single" w:sz="4" w:space="0" w:color="000000"/>
              <w:bottom w:val="single" w:sz="4" w:space="0" w:color="000000"/>
              <w:right w:val="single" w:sz="18" w:space="0" w:color="000000"/>
            </w:tcBorders>
            <w:shd w:val="clear" w:color="auto" w:fill="FFFFFF"/>
          </w:tcPr>
          <w:p w:rsidR="00F428D1" w:rsidRDefault="0084073C">
            <w:pPr>
              <w:rPr>
                <w:rFonts w:ascii="Calibri" w:eastAsia="Calibri" w:hAnsi="Calibri"/>
                <w:b/>
                <w:sz w:val="14"/>
                <w:szCs w:val="14"/>
                <w:lang w:eastAsia="en-US"/>
              </w:rPr>
            </w:pPr>
            <w:r>
              <w:rPr>
                <w:rFonts w:ascii="Calibri" w:eastAsia="Calibri" w:hAnsi="Calibri"/>
                <w:b/>
                <w:sz w:val="14"/>
                <w:szCs w:val="14"/>
                <w:lang w:eastAsia="en-US"/>
              </w:rPr>
              <w:t>31</w:t>
            </w:r>
          </w:p>
        </w:tc>
        <w:tc>
          <w:tcPr>
            <w:tcW w:w="350" w:type="dxa"/>
            <w:tcBorders>
              <w:top w:val="single" w:sz="12" w:space="0" w:color="000000"/>
              <w:left w:val="single" w:sz="18" w:space="0" w:color="000000"/>
              <w:bottom w:val="single" w:sz="4" w:space="0" w:color="000000"/>
              <w:right w:val="single" w:sz="4" w:space="0" w:color="000000"/>
            </w:tcBorders>
            <w:shd w:val="clear" w:color="auto" w:fill="auto"/>
          </w:tcPr>
          <w:p w:rsidR="00F428D1" w:rsidRDefault="0084073C">
            <w:pPr>
              <w:rPr>
                <w:rFonts w:ascii="Calibri" w:eastAsia="Calibri" w:hAnsi="Calibri"/>
                <w:b/>
                <w:sz w:val="14"/>
                <w:szCs w:val="14"/>
                <w:lang w:eastAsia="en-US"/>
              </w:rPr>
            </w:pPr>
            <w:r>
              <w:rPr>
                <w:rFonts w:ascii="Calibri" w:eastAsia="Calibri" w:hAnsi="Calibri"/>
                <w:b/>
                <w:sz w:val="14"/>
                <w:szCs w:val="14"/>
                <w:lang w:eastAsia="en-US"/>
              </w:rPr>
              <w:t>32</w:t>
            </w:r>
          </w:p>
        </w:tc>
        <w:tc>
          <w:tcPr>
            <w:tcW w:w="351" w:type="dxa"/>
            <w:tcBorders>
              <w:top w:val="single" w:sz="12" w:space="0" w:color="000000"/>
              <w:left w:val="single" w:sz="4" w:space="0" w:color="000000"/>
              <w:bottom w:val="single" w:sz="4" w:space="0" w:color="000000"/>
              <w:right w:val="single" w:sz="12" w:space="0" w:color="000000"/>
            </w:tcBorders>
            <w:shd w:val="clear" w:color="auto" w:fill="auto"/>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33</w:t>
            </w:r>
          </w:p>
        </w:tc>
        <w:tc>
          <w:tcPr>
            <w:tcW w:w="351" w:type="dxa"/>
            <w:tcBorders>
              <w:top w:val="single" w:sz="12" w:space="0" w:color="000000"/>
              <w:left w:val="single" w:sz="12" w:space="0" w:color="000000"/>
              <w:bottom w:val="single" w:sz="4" w:space="0" w:color="000000"/>
              <w:right w:val="single" w:sz="2" w:space="0" w:color="000000"/>
            </w:tcBorders>
            <w:shd w:val="clear" w:color="auto" w:fill="auto"/>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34</w:t>
            </w:r>
          </w:p>
        </w:tc>
        <w:tc>
          <w:tcPr>
            <w:tcW w:w="351" w:type="dxa"/>
            <w:tcBorders>
              <w:top w:val="single" w:sz="12" w:space="0" w:color="000000"/>
              <w:left w:val="single" w:sz="2" w:space="0" w:color="000000"/>
              <w:bottom w:val="single" w:sz="4" w:space="0" w:color="000000"/>
              <w:right w:val="single" w:sz="4" w:space="0" w:color="000000"/>
            </w:tcBorders>
            <w:shd w:val="clear" w:color="auto" w:fill="auto"/>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35</w:t>
            </w:r>
          </w:p>
        </w:tc>
        <w:tc>
          <w:tcPr>
            <w:tcW w:w="432" w:type="dxa"/>
            <w:tcBorders>
              <w:top w:val="single" w:sz="12" w:space="0" w:color="000000"/>
              <w:left w:val="single" w:sz="4" w:space="0" w:color="000000"/>
              <w:bottom w:val="single" w:sz="4" w:space="0" w:color="000000"/>
              <w:right w:val="single" w:sz="4" w:space="0" w:color="000000"/>
            </w:tcBorders>
            <w:shd w:val="clear" w:color="auto" w:fill="FFFFFF"/>
          </w:tcPr>
          <w:p w:rsidR="00F428D1" w:rsidRDefault="0084073C">
            <w:pPr>
              <w:jc w:val="center"/>
              <w:rPr>
                <w:rFonts w:ascii="Calibri" w:eastAsia="Calibri" w:hAnsi="Calibri"/>
                <w:b/>
                <w:i/>
                <w:sz w:val="14"/>
                <w:szCs w:val="14"/>
                <w:lang w:eastAsia="en-US"/>
              </w:rPr>
            </w:pPr>
            <w:r>
              <w:rPr>
                <w:rFonts w:ascii="Calibri" w:eastAsia="Calibri" w:hAnsi="Calibri"/>
                <w:b/>
                <w:i/>
                <w:sz w:val="14"/>
                <w:szCs w:val="14"/>
                <w:lang w:eastAsia="en-US"/>
              </w:rPr>
              <w:t>36-40</w:t>
            </w:r>
          </w:p>
        </w:tc>
        <w:tc>
          <w:tcPr>
            <w:tcW w:w="427" w:type="dxa"/>
            <w:tcBorders>
              <w:top w:val="single" w:sz="12" w:space="0" w:color="000000"/>
              <w:left w:val="single" w:sz="4" w:space="0" w:color="000000"/>
              <w:bottom w:val="single" w:sz="4" w:space="0" w:color="000000"/>
              <w:right w:val="single" w:sz="4" w:space="0" w:color="000000"/>
            </w:tcBorders>
            <w:shd w:val="clear" w:color="auto" w:fill="FFFFFF"/>
          </w:tcPr>
          <w:p w:rsidR="00F428D1" w:rsidRDefault="00F428D1">
            <w:pPr>
              <w:jc w:val="center"/>
              <w:rPr>
                <w:rFonts w:ascii="Calibri" w:eastAsia="Calibri" w:hAnsi="Calibri"/>
                <w:b/>
                <w:sz w:val="20"/>
                <w:szCs w:val="20"/>
                <w:lang w:eastAsia="en-US"/>
              </w:rPr>
            </w:pPr>
          </w:p>
        </w:tc>
        <w:tc>
          <w:tcPr>
            <w:tcW w:w="388" w:type="dxa"/>
            <w:tcBorders>
              <w:top w:val="single" w:sz="12" w:space="0" w:color="000000"/>
              <w:left w:val="single" w:sz="4" w:space="0" w:color="000000"/>
              <w:bottom w:val="single" w:sz="4" w:space="0" w:color="000000"/>
              <w:right w:val="single" w:sz="12" w:space="0" w:color="000000"/>
            </w:tcBorders>
            <w:shd w:val="clear" w:color="auto" w:fill="FFFFFF"/>
          </w:tcPr>
          <w:p w:rsidR="00F428D1" w:rsidRDefault="00F428D1">
            <w:pPr>
              <w:jc w:val="center"/>
              <w:rPr>
                <w:rFonts w:ascii="Calibri" w:eastAsia="Calibri" w:hAnsi="Calibri"/>
                <w:b/>
                <w:sz w:val="20"/>
                <w:szCs w:val="20"/>
                <w:lang w:eastAsia="en-US"/>
              </w:rPr>
            </w:pPr>
          </w:p>
        </w:tc>
      </w:tr>
      <w:tr w:rsidR="00F428D1">
        <w:trPr>
          <w:trHeight w:val="127"/>
        </w:trPr>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jc w:val="center"/>
              <w:rPr>
                <w:rFonts w:ascii="Calibri" w:eastAsia="Calibri" w:hAnsi="Calibri"/>
                <w:szCs w:val="20"/>
                <w:lang w:eastAsia="en-US"/>
              </w:rPr>
            </w:pPr>
            <w:r>
              <w:rPr>
                <w:rFonts w:ascii="Calibri" w:eastAsia="Calibri" w:hAnsi="Calibri"/>
                <w:szCs w:val="20"/>
                <w:lang w:eastAsia="en-US"/>
              </w:rPr>
              <w:t>понедельник</w:t>
            </w:r>
          </w:p>
        </w:tc>
        <w:tc>
          <w:tcPr>
            <w:tcW w:w="285"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F428D1" w:rsidRDefault="0084073C">
            <w:pPr>
              <w:jc w:val="center"/>
              <w:rPr>
                <w:rFonts w:ascii="Calibri" w:eastAsia="Calibri" w:hAnsi="Calibri"/>
                <w:b/>
                <w:sz w:val="22"/>
                <w:szCs w:val="22"/>
                <w:lang w:eastAsia="en-US"/>
              </w:rPr>
            </w:pPr>
            <w:r>
              <w:rPr>
                <w:rFonts w:ascii="Calibri" w:eastAsia="Calibri" w:hAnsi="Calibri"/>
                <w:b/>
                <w:sz w:val="22"/>
                <w:szCs w:val="22"/>
                <w:lang w:eastAsia="en-US"/>
              </w:rPr>
              <w:t>1</w:t>
            </w:r>
          </w:p>
        </w:tc>
        <w:tc>
          <w:tcPr>
            <w:tcW w:w="364"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8</w:t>
            </w:r>
          </w:p>
        </w:tc>
        <w:tc>
          <w:tcPr>
            <w:tcW w:w="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15</w:t>
            </w:r>
          </w:p>
        </w:tc>
        <w:tc>
          <w:tcPr>
            <w:tcW w:w="42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22</w:t>
            </w:r>
          </w:p>
        </w:tc>
        <w:tc>
          <w:tcPr>
            <w:tcW w:w="349" w:type="dxa"/>
            <w:tcBorders>
              <w:top w:val="single" w:sz="4" w:space="0" w:color="000000"/>
              <w:left w:val="single" w:sz="18" w:space="0" w:color="000000"/>
              <w:bottom w:val="single" w:sz="4" w:space="0" w:color="000000"/>
              <w:right w:val="single" w:sz="2"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29</w:t>
            </w:r>
          </w:p>
        </w:tc>
        <w:tc>
          <w:tcPr>
            <w:tcW w:w="351" w:type="dxa"/>
            <w:tcBorders>
              <w:top w:val="single" w:sz="4" w:space="0" w:color="000000"/>
              <w:left w:val="single" w:sz="2" w:space="0" w:color="000000"/>
              <w:bottom w:val="single" w:sz="4" w:space="0" w:color="000000"/>
              <w:right w:val="single" w:sz="2"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5</w:t>
            </w:r>
          </w:p>
        </w:tc>
        <w:tc>
          <w:tcPr>
            <w:tcW w:w="349" w:type="dxa"/>
            <w:tcBorders>
              <w:top w:val="single" w:sz="4" w:space="0" w:color="000000"/>
              <w:left w:val="single" w:sz="2"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12</w:t>
            </w:r>
          </w:p>
        </w:tc>
        <w:tc>
          <w:tcPr>
            <w:tcW w:w="365" w:type="dxa"/>
            <w:tcBorders>
              <w:top w:val="single" w:sz="4" w:space="0" w:color="000000"/>
              <w:left w:val="single" w:sz="4" w:space="0" w:color="000000"/>
              <w:bottom w:val="single" w:sz="4" w:space="0" w:color="000000"/>
              <w:right w:val="single" w:sz="18"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19</w:t>
            </w:r>
          </w:p>
        </w:tc>
        <w:tc>
          <w:tcPr>
            <w:tcW w:w="35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26</w:t>
            </w:r>
          </w:p>
        </w:tc>
        <w:tc>
          <w:tcPr>
            <w:tcW w:w="34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4</w:t>
            </w:r>
          </w:p>
        </w:tc>
        <w:tc>
          <w:tcPr>
            <w:tcW w:w="351" w:type="dxa"/>
            <w:tcBorders>
              <w:top w:val="single" w:sz="4" w:space="0" w:color="000000"/>
              <w:left w:val="single" w:sz="12" w:space="0" w:color="000000"/>
              <w:bottom w:val="single" w:sz="4" w:space="0" w:color="000000"/>
              <w:right w:val="single" w:sz="2"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11</w:t>
            </w:r>
          </w:p>
        </w:tc>
        <w:tc>
          <w:tcPr>
            <w:tcW w:w="349" w:type="dxa"/>
            <w:tcBorders>
              <w:top w:val="single" w:sz="4" w:space="0" w:color="000000"/>
              <w:left w:val="single" w:sz="2"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18</w:t>
            </w:r>
          </w:p>
        </w:tc>
        <w:tc>
          <w:tcPr>
            <w:tcW w:w="391" w:type="dxa"/>
            <w:tcBorders>
              <w:top w:val="single" w:sz="4" w:space="0" w:color="000000"/>
              <w:left w:val="single" w:sz="4" w:space="0" w:color="000000"/>
              <w:bottom w:val="single" w:sz="4" w:space="0" w:color="000000"/>
              <w:right w:val="single" w:sz="12" w:space="0" w:color="000000"/>
            </w:tcBorders>
            <w:shd w:val="clear" w:color="auto" w:fill="00B050"/>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25</w:t>
            </w:r>
          </w:p>
        </w:tc>
        <w:tc>
          <w:tcPr>
            <w:tcW w:w="35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8</w:t>
            </w:r>
          </w:p>
        </w:tc>
        <w:tc>
          <w:tcPr>
            <w:tcW w:w="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15</w:t>
            </w:r>
          </w:p>
        </w:tc>
        <w:tc>
          <w:tcPr>
            <w:tcW w:w="357" w:type="dxa"/>
            <w:tcBorders>
              <w:top w:val="single" w:sz="4" w:space="0" w:color="000000"/>
              <w:left w:val="single" w:sz="4" w:space="0" w:color="000000"/>
              <w:bottom w:val="single" w:sz="4" w:space="0" w:color="000000"/>
              <w:right w:val="single" w:sz="18"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22</w:t>
            </w:r>
          </w:p>
        </w:tc>
        <w:tc>
          <w:tcPr>
            <w:tcW w:w="350" w:type="dxa"/>
            <w:tcBorders>
              <w:top w:val="single" w:sz="4" w:space="0" w:color="000000"/>
              <w:left w:val="single" w:sz="18" w:space="0" w:color="000000"/>
              <w:bottom w:val="single" w:sz="4" w:space="0" w:color="000000"/>
              <w:right w:val="single" w:sz="4" w:space="0" w:color="000000"/>
            </w:tcBorders>
            <w:shd w:val="clear" w:color="auto" w:fill="FBD4B4"/>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29</w:t>
            </w:r>
          </w:p>
        </w:tc>
        <w:tc>
          <w:tcPr>
            <w:tcW w:w="351"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6</w:t>
            </w:r>
          </w:p>
        </w:tc>
        <w:tc>
          <w:tcPr>
            <w:tcW w:w="351" w:type="dxa"/>
            <w:tcBorders>
              <w:top w:val="single" w:sz="4" w:space="0" w:color="000000"/>
              <w:left w:val="single" w:sz="12" w:space="0" w:color="000000"/>
              <w:bottom w:val="single" w:sz="4" w:space="0" w:color="000000"/>
              <w:right w:val="single" w:sz="2"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13</w:t>
            </w:r>
          </w:p>
        </w:tc>
        <w:tc>
          <w:tcPr>
            <w:tcW w:w="351" w:type="dxa"/>
            <w:tcBorders>
              <w:top w:val="single" w:sz="4" w:space="0" w:color="000000"/>
              <w:left w:val="single" w:sz="2"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20</w:t>
            </w:r>
          </w:p>
        </w:tc>
        <w:tc>
          <w:tcPr>
            <w:tcW w:w="432"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F428D1" w:rsidRDefault="0084073C">
            <w:pPr>
              <w:jc w:val="center"/>
              <w:rPr>
                <w:rFonts w:ascii="Calibri" w:eastAsia="Calibri" w:hAnsi="Calibri"/>
                <w:b/>
                <w:sz w:val="14"/>
                <w:szCs w:val="14"/>
                <w:vertAlign w:val="superscript"/>
                <w:lang w:eastAsia="en-US"/>
              </w:rPr>
            </w:pPr>
            <w:r>
              <w:rPr>
                <w:rFonts w:ascii="Calibri" w:eastAsia="Calibri" w:hAnsi="Calibri"/>
                <w:b/>
                <w:sz w:val="14"/>
                <w:szCs w:val="14"/>
                <w:lang w:eastAsia="en-US"/>
              </w:rPr>
              <w:t>27</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17</w:t>
            </w:r>
          </w:p>
        </w:tc>
        <w:tc>
          <w:tcPr>
            <w:tcW w:w="38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33</w:t>
            </w:r>
          </w:p>
        </w:tc>
      </w:tr>
      <w:tr w:rsidR="00F428D1">
        <w:trPr>
          <w:trHeight w:val="127"/>
        </w:trPr>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jc w:val="center"/>
              <w:rPr>
                <w:rFonts w:ascii="Calibri" w:eastAsia="Calibri" w:hAnsi="Calibri"/>
                <w:szCs w:val="20"/>
                <w:lang w:eastAsia="en-US"/>
              </w:rPr>
            </w:pPr>
            <w:r>
              <w:rPr>
                <w:rFonts w:ascii="Calibri" w:eastAsia="Calibri" w:hAnsi="Calibri"/>
                <w:szCs w:val="20"/>
                <w:lang w:eastAsia="en-US"/>
              </w:rPr>
              <w:t>вторник</w:t>
            </w:r>
          </w:p>
        </w:tc>
        <w:tc>
          <w:tcPr>
            <w:tcW w:w="285"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F428D1" w:rsidRDefault="0084073C">
            <w:pPr>
              <w:jc w:val="center"/>
              <w:rPr>
                <w:rFonts w:ascii="Calibri" w:eastAsia="Calibri" w:hAnsi="Calibri"/>
                <w:b/>
                <w:sz w:val="22"/>
                <w:szCs w:val="22"/>
                <w:lang w:eastAsia="en-US"/>
              </w:rPr>
            </w:pPr>
            <w:r>
              <w:rPr>
                <w:rFonts w:ascii="Calibri" w:eastAsia="Calibri" w:hAnsi="Calibri"/>
                <w:b/>
                <w:sz w:val="22"/>
                <w:szCs w:val="22"/>
                <w:lang w:eastAsia="en-US"/>
              </w:rPr>
              <w:t>2</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9</w:t>
            </w:r>
          </w:p>
        </w:tc>
        <w:tc>
          <w:tcPr>
            <w:tcW w:w="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16</w:t>
            </w:r>
          </w:p>
        </w:tc>
        <w:tc>
          <w:tcPr>
            <w:tcW w:w="42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23</w:t>
            </w:r>
          </w:p>
        </w:tc>
        <w:tc>
          <w:tcPr>
            <w:tcW w:w="349" w:type="dxa"/>
            <w:tcBorders>
              <w:top w:val="single" w:sz="4" w:space="0" w:color="000000"/>
              <w:left w:val="single" w:sz="18" w:space="0" w:color="000000"/>
              <w:bottom w:val="single" w:sz="4" w:space="0" w:color="000000"/>
              <w:right w:val="single" w:sz="2"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30</w:t>
            </w:r>
          </w:p>
        </w:tc>
        <w:tc>
          <w:tcPr>
            <w:tcW w:w="351" w:type="dxa"/>
            <w:tcBorders>
              <w:top w:val="single" w:sz="4" w:space="0" w:color="000000"/>
              <w:left w:val="single" w:sz="2" w:space="0" w:color="000000"/>
              <w:bottom w:val="single" w:sz="4" w:space="0" w:color="000000"/>
              <w:right w:val="single" w:sz="2"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6</w:t>
            </w:r>
          </w:p>
        </w:tc>
        <w:tc>
          <w:tcPr>
            <w:tcW w:w="349" w:type="dxa"/>
            <w:tcBorders>
              <w:top w:val="single" w:sz="4" w:space="0" w:color="000000"/>
              <w:left w:val="single" w:sz="2"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13</w:t>
            </w:r>
          </w:p>
        </w:tc>
        <w:tc>
          <w:tcPr>
            <w:tcW w:w="365" w:type="dxa"/>
            <w:tcBorders>
              <w:top w:val="single" w:sz="4" w:space="0" w:color="000000"/>
              <w:left w:val="single" w:sz="4" w:space="0" w:color="000000"/>
              <w:bottom w:val="single" w:sz="4" w:space="0" w:color="000000"/>
              <w:right w:val="single" w:sz="18"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20</w:t>
            </w:r>
          </w:p>
        </w:tc>
        <w:tc>
          <w:tcPr>
            <w:tcW w:w="35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27</w:t>
            </w:r>
          </w:p>
        </w:tc>
        <w:tc>
          <w:tcPr>
            <w:tcW w:w="34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5</w:t>
            </w:r>
          </w:p>
        </w:tc>
        <w:tc>
          <w:tcPr>
            <w:tcW w:w="351" w:type="dxa"/>
            <w:tcBorders>
              <w:top w:val="single" w:sz="4" w:space="0" w:color="000000"/>
              <w:left w:val="single" w:sz="12" w:space="0" w:color="000000"/>
              <w:bottom w:val="single" w:sz="4" w:space="0" w:color="000000"/>
              <w:right w:val="single" w:sz="2"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12</w:t>
            </w:r>
          </w:p>
        </w:tc>
        <w:tc>
          <w:tcPr>
            <w:tcW w:w="349" w:type="dxa"/>
            <w:tcBorders>
              <w:top w:val="single" w:sz="4" w:space="0" w:color="000000"/>
              <w:left w:val="single" w:sz="2"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19</w:t>
            </w:r>
          </w:p>
        </w:tc>
        <w:tc>
          <w:tcPr>
            <w:tcW w:w="391" w:type="dxa"/>
            <w:tcBorders>
              <w:top w:val="single" w:sz="4" w:space="0" w:color="000000"/>
              <w:left w:val="single" w:sz="4" w:space="0" w:color="000000"/>
              <w:bottom w:val="single" w:sz="4" w:space="0" w:color="000000"/>
              <w:right w:val="single" w:sz="12" w:space="0" w:color="000000"/>
            </w:tcBorders>
            <w:shd w:val="clear" w:color="auto" w:fill="00B050"/>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26</w:t>
            </w:r>
          </w:p>
        </w:tc>
        <w:tc>
          <w:tcPr>
            <w:tcW w:w="35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w:t>
            </w:r>
          </w:p>
        </w:tc>
        <w:tc>
          <w:tcPr>
            <w:tcW w:w="35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9</w:t>
            </w:r>
          </w:p>
        </w:tc>
        <w:tc>
          <w:tcPr>
            <w:tcW w:w="35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16</w:t>
            </w:r>
          </w:p>
        </w:tc>
        <w:tc>
          <w:tcPr>
            <w:tcW w:w="357" w:type="dxa"/>
            <w:tcBorders>
              <w:top w:val="single" w:sz="4" w:space="0" w:color="000000"/>
              <w:left w:val="single" w:sz="4" w:space="0" w:color="000000"/>
              <w:bottom w:val="single" w:sz="4" w:space="0" w:color="000000"/>
              <w:right w:val="single" w:sz="18"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23</w:t>
            </w:r>
          </w:p>
        </w:tc>
        <w:tc>
          <w:tcPr>
            <w:tcW w:w="350" w:type="dxa"/>
            <w:tcBorders>
              <w:top w:val="single" w:sz="4" w:space="0" w:color="000000"/>
              <w:left w:val="single" w:sz="18" w:space="0" w:color="000000"/>
              <w:bottom w:val="single" w:sz="4" w:space="0" w:color="000000"/>
              <w:right w:val="single" w:sz="4" w:space="0" w:color="000000"/>
            </w:tcBorders>
            <w:shd w:val="clear" w:color="auto" w:fill="FBD4B4"/>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30</w:t>
            </w:r>
          </w:p>
        </w:tc>
        <w:tc>
          <w:tcPr>
            <w:tcW w:w="351"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7</w:t>
            </w:r>
          </w:p>
        </w:tc>
        <w:tc>
          <w:tcPr>
            <w:tcW w:w="351" w:type="dxa"/>
            <w:tcBorders>
              <w:top w:val="single" w:sz="4" w:space="0" w:color="000000"/>
              <w:left w:val="single" w:sz="12" w:space="0" w:color="000000"/>
              <w:bottom w:val="single" w:sz="4" w:space="0" w:color="000000"/>
              <w:right w:val="single" w:sz="2"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14</w:t>
            </w:r>
          </w:p>
        </w:tc>
        <w:tc>
          <w:tcPr>
            <w:tcW w:w="351" w:type="dxa"/>
            <w:tcBorders>
              <w:top w:val="single" w:sz="4" w:space="0" w:color="000000"/>
              <w:left w:val="single" w:sz="2"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vertAlign w:val="superscript"/>
                <w:lang w:eastAsia="en-US"/>
              </w:rPr>
            </w:pPr>
            <w:r>
              <w:rPr>
                <w:rFonts w:ascii="Calibri" w:eastAsia="Calibri" w:hAnsi="Calibri"/>
                <w:b/>
                <w:sz w:val="14"/>
                <w:szCs w:val="14"/>
                <w:lang w:eastAsia="en-US"/>
              </w:rPr>
              <w:t>21</w:t>
            </w:r>
          </w:p>
        </w:tc>
        <w:tc>
          <w:tcPr>
            <w:tcW w:w="432"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F428D1" w:rsidRDefault="0084073C">
            <w:pPr>
              <w:jc w:val="center"/>
              <w:rPr>
                <w:rFonts w:ascii="Calibri" w:eastAsia="Calibri" w:hAnsi="Calibri"/>
                <w:b/>
                <w:sz w:val="14"/>
                <w:szCs w:val="14"/>
                <w:vertAlign w:val="superscript"/>
                <w:lang w:eastAsia="en-US"/>
              </w:rPr>
            </w:pPr>
            <w:r>
              <w:rPr>
                <w:rFonts w:ascii="Calibri" w:eastAsia="Calibri" w:hAnsi="Calibri"/>
                <w:b/>
                <w:sz w:val="14"/>
                <w:szCs w:val="14"/>
                <w:lang w:eastAsia="en-US"/>
              </w:rPr>
              <w:t>28</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18</w:t>
            </w:r>
          </w:p>
        </w:tc>
        <w:tc>
          <w:tcPr>
            <w:tcW w:w="38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34</w:t>
            </w:r>
          </w:p>
        </w:tc>
      </w:tr>
      <w:tr w:rsidR="00F428D1">
        <w:trPr>
          <w:trHeight w:val="132"/>
        </w:trPr>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jc w:val="center"/>
              <w:rPr>
                <w:rFonts w:ascii="Calibri" w:eastAsia="Calibri" w:hAnsi="Calibri"/>
                <w:szCs w:val="20"/>
                <w:lang w:eastAsia="en-US"/>
              </w:rPr>
            </w:pPr>
            <w:r>
              <w:rPr>
                <w:rFonts w:ascii="Calibri" w:eastAsia="Calibri" w:hAnsi="Calibri"/>
                <w:szCs w:val="20"/>
                <w:lang w:eastAsia="en-US"/>
              </w:rPr>
              <w:t>среда</w:t>
            </w:r>
          </w:p>
        </w:tc>
        <w:tc>
          <w:tcPr>
            <w:tcW w:w="285"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F428D1" w:rsidRDefault="0084073C">
            <w:pPr>
              <w:jc w:val="center"/>
              <w:rPr>
                <w:rFonts w:ascii="Calibri" w:eastAsia="Calibri" w:hAnsi="Calibri"/>
                <w:b/>
                <w:sz w:val="22"/>
                <w:szCs w:val="22"/>
                <w:lang w:eastAsia="en-US"/>
              </w:rPr>
            </w:pPr>
            <w:r>
              <w:rPr>
                <w:rFonts w:ascii="Calibri" w:eastAsia="Calibri" w:hAnsi="Calibri"/>
                <w:b/>
                <w:sz w:val="22"/>
                <w:szCs w:val="22"/>
                <w:lang w:eastAsia="en-US"/>
              </w:rPr>
              <w:t>3</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10</w:t>
            </w:r>
          </w:p>
        </w:tc>
        <w:tc>
          <w:tcPr>
            <w:tcW w:w="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17</w:t>
            </w:r>
          </w:p>
        </w:tc>
        <w:tc>
          <w:tcPr>
            <w:tcW w:w="42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24</w:t>
            </w:r>
          </w:p>
        </w:tc>
        <w:tc>
          <w:tcPr>
            <w:tcW w:w="349" w:type="dxa"/>
            <w:tcBorders>
              <w:top w:val="single" w:sz="4" w:space="0" w:color="000000"/>
              <w:left w:val="single" w:sz="18" w:space="0" w:color="000000"/>
              <w:bottom w:val="single" w:sz="4" w:space="0" w:color="000000"/>
              <w:right w:val="single" w:sz="2"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31</w:t>
            </w:r>
          </w:p>
        </w:tc>
        <w:tc>
          <w:tcPr>
            <w:tcW w:w="351" w:type="dxa"/>
            <w:tcBorders>
              <w:top w:val="single" w:sz="4" w:space="0" w:color="000000"/>
              <w:left w:val="single" w:sz="2" w:space="0" w:color="000000"/>
              <w:bottom w:val="single" w:sz="4" w:space="0" w:color="000000"/>
              <w:right w:val="single" w:sz="2"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7</w:t>
            </w:r>
          </w:p>
        </w:tc>
        <w:tc>
          <w:tcPr>
            <w:tcW w:w="349" w:type="dxa"/>
            <w:tcBorders>
              <w:top w:val="single" w:sz="4" w:space="0" w:color="000000"/>
              <w:left w:val="single" w:sz="2"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14</w:t>
            </w:r>
          </w:p>
        </w:tc>
        <w:tc>
          <w:tcPr>
            <w:tcW w:w="365" w:type="dxa"/>
            <w:tcBorders>
              <w:top w:val="single" w:sz="4" w:space="0" w:color="000000"/>
              <w:left w:val="single" w:sz="4" w:space="0" w:color="000000"/>
              <w:bottom w:val="single" w:sz="4" w:space="0" w:color="000000"/>
              <w:right w:val="single" w:sz="18"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21</w:t>
            </w:r>
          </w:p>
        </w:tc>
        <w:tc>
          <w:tcPr>
            <w:tcW w:w="35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29</w:t>
            </w:r>
          </w:p>
        </w:tc>
        <w:tc>
          <w:tcPr>
            <w:tcW w:w="349"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6</w:t>
            </w:r>
          </w:p>
        </w:tc>
        <w:tc>
          <w:tcPr>
            <w:tcW w:w="351" w:type="dxa"/>
            <w:tcBorders>
              <w:top w:val="single" w:sz="4" w:space="0" w:color="000000"/>
              <w:left w:val="single" w:sz="12" w:space="0" w:color="000000"/>
              <w:bottom w:val="single" w:sz="4" w:space="0" w:color="000000"/>
              <w:right w:val="single" w:sz="2" w:space="0" w:color="000000"/>
            </w:tcBorders>
            <w:shd w:val="clear" w:color="auto" w:fill="FFFF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13</w:t>
            </w:r>
          </w:p>
        </w:tc>
        <w:tc>
          <w:tcPr>
            <w:tcW w:w="349" w:type="dxa"/>
            <w:tcBorders>
              <w:top w:val="single" w:sz="4" w:space="0" w:color="000000"/>
              <w:left w:val="single" w:sz="2"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20</w:t>
            </w:r>
          </w:p>
        </w:tc>
        <w:tc>
          <w:tcPr>
            <w:tcW w:w="391" w:type="dxa"/>
            <w:tcBorders>
              <w:top w:val="single" w:sz="4" w:space="0" w:color="000000"/>
              <w:left w:val="single" w:sz="4" w:space="0" w:color="000000"/>
              <w:bottom w:val="single" w:sz="4" w:space="0" w:color="000000"/>
              <w:right w:val="single" w:sz="12" w:space="0" w:color="000000"/>
            </w:tcBorders>
            <w:shd w:val="clear" w:color="auto" w:fill="00B050"/>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27</w:t>
            </w:r>
          </w:p>
        </w:tc>
        <w:tc>
          <w:tcPr>
            <w:tcW w:w="35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3</w:t>
            </w:r>
          </w:p>
        </w:tc>
        <w:tc>
          <w:tcPr>
            <w:tcW w:w="35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10</w:t>
            </w:r>
          </w:p>
        </w:tc>
        <w:tc>
          <w:tcPr>
            <w:tcW w:w="35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17</w:t>
            </w:r>
          </w:p>
        </w:tc>
        <w:tc>
          <w:tcPr>
            <w:tcW w:w="357" w:type="dxa"/>
            <w:tcBorders>
              <w:top w:val="single" w:sz="4" w:space="0" w:color="000000"/>
              <w:left w:val="single" w:sz="4" w:space="0" w:color="000000"/>
              <w:bottom w:val="single" w:sz="4" w:space="0" w:color="000000"/>
              <w:right w:val="single" w:sz="18"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24</w:t>
            </w:r>
          </w:p>
        </w:tc>
        <w:tc>
          <w:tcPr>
            <w:tcW w:w="350" w:type="dxa"/>
            <w:tcBorders>
              <w:top w:val="single" w:sz="4" w:space="0" w:color="000000"/>
              <w:left w:val="single" w:sz="18" w:space="0" w:color="000000"/>
              <w:bottom w:val="single" w:sz="4" w:space="0" w:color="000000"/>
              <w:right w:val="single" w:sz="4" w:space="0" w:color="000000"/>
            </w:tcBorders>
            <w:shd w:val="clear" w:color="auto" w:fill="FBD4B4"/>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w:t>
            </w:r>
          </w:p>
        </w:tc>
        <w:tc>
          <w:tcPr>
            <w:tcW w:w="35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8</w:t>
            </w:r>
          </w:p>
        </w:tc>
        <w:tc>
          <w:tcPr>
            <w:tcW w:w="351" w:type="dxa"/>
            <w:tcBorders>
              <w:top w:val="single" w:sz="4" w:space="0" w:color="000000"/>
              <w:left w:val="single" w:sz="12" w:space="0" w:color="000000"/>
              <w:bottom w:val="single" w:sz="4" w:space="0" w:color="000000"/>
              <w:right w:val="single" w:sz="2"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15</w:t>
            </w:r>
          </w:p>
        </w:tc>
        <w:tc>
          <w:tcPr>
            <w:tcW w:w="351" w:type="dxa"/>
            <w:tcBorders>
              <w:top w:val="single" w:sz="4" w:space="0" w:color="000000"/>
              <w:left w:val="single" w:sz="2"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vertAlign w:val="superscript"/>
                <w:lang w:eastAsia="en-US"/>
              </w:rPr>
            </w:pPr>
            <w:r>
              <w:rPr>
                <w:rFonts w:ascii="Calibri" w:eastAsia="Calibri" w:hAnsi="Calibri"/>
                <w:b/>
                <w:sz w:val="14"/>
                <w:szCs w:val="14"/>
                <w:lang w:eastAsia="en-US"/>
              </w:rPr>
              <w:t>22</w:t>
            </w:r>
          </w:p>
        </w:tc>
        <w:tc>
          <w:tcPr>
            <w:tcW w:w="432"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F428D1" w:rsidRDefault="0084073C">
            <w:pPr>
              <w:jc w:val="center"/>
              <w:rPr>
                <w:rFonts w:ascii="Calibri" w:eastAsia="Calibri" w:hAnsi="Calibri"/>
                <w:b/>
                <w:sz w:val="14"/>
                <w:szCs w:val="14"/>
                <w:vertAlign w:val="superscript"/>
                <w:lang w:eastAsia="en-US"/>
              </w:rPr>
            </w:pPr>
            <w:r>
              <w:rPr>
                <w:rFonts w:ascii="Calibri" w:eastAsia="Calibri" w:hAnsi="Calibri"/>
                <w:b/>
                <w:sz w:val="14"/>
                <w:szCs w:val="14"/>
                <w:lang w:eastAsia="en-US"/>
              </w:rPr>
              <w:t>29</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18</w:t>
            </w:r>
          </w:p>
        </w:tc>
        <w:tc>
          <w:tcPr>
            <w:tcW w:w="38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34</w:t>
            </w:r>
          </w:p>
        </w:tc>
      </w:tr>
      <w:tr w:rsidR="00F428D1">
        <w:trPr>
          <w:trHeight w:val="127"/>
        </w:trPr>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jc w:val="center"/>
              <w:rPr>
                <w:rFonts w:ascii="Calibri" w:eastAsia="Calibri" w:hAnsi="Calibri"/>
                <w:szCs w:val="20"/>
                <w:lang w:eastAsia="en-US"/>
              </w:rPr>
            </w:pPr>
            <w:r>
              <w:rPr>
                <w:rFonts w:ascii="Calibri" w:eastAsia="Calibri" w:hAnsi="Calibri"/>
                <w:szCs w:val="20"/>
                <w:lang w:eastAsia="en-US"/>
              </w:rPr>
              <w:t>четверг</w:t>
            </w:r>
          </w:p>
        </w:tc>
        <w:tc>
          <w:tcPr>
            <w:tcW w:w="285"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F428D1" w:rsidRDefault="0084073C">
            <w:pPr>
              <w:jc w:val="center"/>
              <w:rPr>
                <w:rFonts w:ascii="Calibri" w:eastAsia="Calibri" w:hAnsi="Calibri"/>
                <w:b/>
                <w:sz w:val="22"/>
                <w:szCs w:val="22"/>
                <w:lang w:eastAsia="en-US"/>
              </w:rPr>
            </w:pPr>
            <w:r>
              <w:rPr>
                <w:rFonts w:ascii="Calibri" w:eastAsia="Calibri" w:hAnsi="Calibri"/>
                <w:b/>
                <w:sz w:val="22"/>
                <w:szCs w:val="22"/>
                <w:lang w:eastAsia="en-US"/>
              </w:rPr>
              <w:t>4</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11</w:t>
            </w:r>
          </w:p>
        </w:tc>
        <w:tc>
          <w:tcPr>
            <w:tcW w:w="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18</w:t>
            </w:r>
          </w:p>
        </w:tc>
        <w:tc>
          <w:tcPr>
            <w:tcW w:w="42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25</w:t>
            </w:r>
          </w:p>
        </w:tc>
        <w:tc>
          <w:tcPr>
            <w:tcW w:w="349" w:type="dxa"/>
            <w:tcBorders>
              <w:top w:val="single" w:sz="4" w:space="0" w:color="000000"/>
              <w:left w:val="single" w:sz="18" w:space="0" w:color="000000"/>
              <w:bottom w:val="single" w:sz="4" w:space="0" w:color="000000"/>
              <w:right w:val="single" w:sz="2"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w:t>
            </w:r>
          </w:p>
        </w:tc>
        <w:tc>
          <w:tcPr>
            <w:tcW w:w="351" w:type="dxa"/>
            <w:tcBorders>
              <w:top w:val="single" w:sz="4" w:space="0" w:color="000000"/>
              <w:left w:val="single" w:sz="2" w:space="0" w:color="000000"/>
              <w:bottom w:val="single" w:sz="4" w:space="0" w:color="000000"/>
              <w:right w:val="single" w:sz="2"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8</w:t>
            </w:r>
          </w:p>
        </w:tc>
        <w:tc>
          <w:tcPr>
            <w:tcW w:w="349" w:type="dxa"/>
            <w:tcBorders>
              <w:top w:val="single" w:sz="4" w:space="0" w:color="000000"/>
              <w:left w:val="single" w:sz="2"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15</w:t>
            </w:r>
          </w:p>
        </w:tc>
        <w:tc>
          <w:tcPr>
            <w:tcW w:w="365" w:type="dxa"/>
            <w:tcBorders>
              <w:top w:val="single" w:sz="4" w:space="0" w:color="000000"/>
              <w:left w:val="single" w:sz="4" w:space="0" w:color="000000"/>
              <w:bottom w:val="single" w:sz="4" w:space="0" w:color="000000"/>
              <w:right w:val="single" w:sz="18" w:space="0" w:color="000000"/>
            </w:tcBorders>
            <w:shd w:val="clear" w:color="auto" w:fill="FFFF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22</w:t>
            </w:r>
          </w:p>
        </w:tc>
        <w:tc>
          <w:tcPr>
            <w:tcW w:w="35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29</w:t>
            </w:r>
          </w:p>
        </w:tc>
        <w:tc>
          <w:tcPr>
            <w:tcW w:w="34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7</w:t>
            </w:r>
          </w:p>
        </w:tc>
        <w:tc>
          <w:tcPr>
            <w:tcW w:w="351" w:type="dxa"/>
            <w:tcBorders>
              <w:top w:val="single" w:sz="4" w:space="0" w:color="000000"/>
              <w:left w:val="single" w:sz="12" w:space="0" w:color="000000"/>
              <w:bottom w:val="single" w:sz="4" w:space="0" w:color="000000"/>
              <w:right w:val="single" w:sz="2"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14</w:t>
            </w:r>
          </w:p>
        </w:tc>
        <w:tc>
          <w:tcPr>
            <w:tcW w:w="349" w:type="dxa"/>
            <w:tcBorders>
              <w:top w:val="single" w:sz="4" w:space="0" w:color="000000"/>
              <w:left w:val="single" w:sz="2"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21</w:t>
            </w:r>
          </w:p>
        </w:tc>
        <w:tc>
          <w:tcPr>
            <w:tcW w:w="391" w:type="dxa"/>
            <w:tcBorders>
              <w:top w:val="single" w:sz="4" w:space="0" w:color="000000"/>
              <w:left w:val="single" w:sz="4" w:space="0" w:color="000000"/>
              <w:bottom w:val="single" w:sz="4" w:space="0" w:color="000000"/>
              <w:right w:val="single" w:sz="12" w:space="0" w:color="000000"/>
            </w:tcBorders>
            <w:shd w:val="clear" w:color="auto" w:fill="00B050"/>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28</w:t>
            </w:r>
          </w:p>
        </w:tc>
        <w:tc>
          <w:tcPr>
            <w:tcW w:w="35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4</w:t>
            </w:r>
          </w:p>
        </w:tc>
        <w:tc>
          <w:tcPr>
            <w:tcW w:w="35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11</w:t>
            </w:r>
          </w:p>
        </w:tc>
        <w:tc>
          <w:tcPr>
            <w:tcW w:w="35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18</w:t>
            </w:r>
          </w:p>
        </w:tc>
        <w:tc>
          <w:tcPr>
            <w:tcW w:w="357" w:type="dxa"/>
            <w:tcBorders>
              <w:top w:val="single" w:sz="4" w:space="0" w:color="000000"/>
              <w:left w:val="single" w:sz="4" w:space="0" w:color="000000"/>
              <w:bottom w:val="single" w:sz="4" w:space="0" w:color="000000"/>
              <w:right w:val="single" w:sz="18"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25</w:t>
            </w:r>
          </w:p>
        </w:tc>
        <w:tc>
          <w:tcPr>
            <w:tcW w:w="350"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w:t>
            </w:r>
          </w:p>
        </w:tc>
        <w:tc>
          <w:tcPr>
            <w:tcW w:w="351" w:type="dxa"/>
            <w:tcBorders>
              <w:top w:val="single" w:sz="4" w:space="0" w:color="000000"/>
              <w:left w:val="single" w:sz="4" w:space="0" w:color="000000"/>
              <w:bottom w:val="single" w:sz="4" w:space="0" w:color="000000"/>
              <w:right w:val="single" w:sz="12" w:space="0" w:color="000000"/>
            </w:tcBorders>
            <w:shd w:val="clear" w:color="auto" w:fill="FBD4B4"/>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9</w:t>
            </w:r>
          </w:p>
        </w:tc>
        <w:tc>
          <w:tcPr>
            <w:tcW w:w="351" w:type="dxa"/>
            <w:tcBorders>
              <w:top w:val="single" w:sz="4" w:space="0" w:color="000000"/>
              <w:left w:val="single" w:sz="12" w:space="0" w:color="000000"/>
              <w:bottom w:val="single" w:sz="4" w:space="0" w:color="000000"/>
              <w:right w:val="single" w:sz="2"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16</w:t>
            </w:r>
          </w:p>
        </w:tc>
        <w:tc>
          <w:tcPr>
            <w:tcW w:w="351" w:type="dxa"/>
            <w:tcBorders>
              <w:top w:val="single" w:sz="4" w:space="0" w:color="000000"/>
              <w:left w:val="single" w:sz="2"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23</w:t>
            </w:r>
          </w:p>
        </w:tc>
        <w:tc>
          <w:tcPr>
            <w:tcW w:w="432"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30</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18</w:t>
            </w:r>
          </w:p>
        </w:tc>
        <w:tc>
          <w:tcPr>
            <w:tcW w:w="38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34</w:t>
            </w:r>
          </w:p>
        </w:tc>
      </w:tr>
      <w:tr w:rsidR="00F428D1">
        <w:trPr>
          <w:trHeight w:val="127"/>
        </w:trPr>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jc w:val="center"/>
              <w:rPr>
                <w:rFonts w:ascii="Calibri" w:eastAsia="Calibri" w:hAnsi="Calibri"/>
                <w:szCs w:val="20"/>
                <w:lang w:eastAsia="en-US"/>
              </w:rPr>
            </w:pPr>
            <w:r>
              <w:rPr>
                <w:rFonts w:ascii="Calibri" w:eastAsia="Calibri" w:hAnsi="Calibri"/>
                <w:szCs w:val="20"/>
                <w:lang w:eastAsia="en-US"/>
              </w:rPr>
              <w:t>пятница</w:t>
            </w:r>
          </w:p>
        </w:tc>
        <w:tc>
          <w:tcPr>
            <w:tcW w:w="285"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F428D1" w:rsidRDefault="0084073C">
            <w:pPr>
              <w:jc w:val="center"/>
              <w:rPr>
                <w:rFonts w:ascii="Calibri" w:eastAsia="Calibri" w:hAnsi="Calibri"/>
                <w:b/>
                <w:sz w:val="22"/>
                <w:szCs w:val="22"/>
                <w:lang w:eastAsia="en-US"/>
              </w:rPr>
            </w:pPr>
            <w:r>
              <w:rPr>
                <w:rFonts w:ascii="Calibri" w:eastAsia="Calibri" w:hAnsi="Calibri"/>
                <w:b/>
                <w:sz w:val="22"/>
                <w:szCs w:val="22"/>
                <w:lang w:eastAsia="en-US"/>
              </w:rPr>
              <w:t>5</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12</w:t>
            </w:r>
          </w:p>
        </w:tc>
        <w:tc>
          <w:tcPr>
            <w:tcW w:w="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19</w:t>
            </w:r>
          </w:p>
        </w:tc>
        <w:tc>
          <w:tcPr>
            <w:tcW w:w="42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26</w:t>
            </w:r>
          </w:p>
        </w:tc>
        <w:tc>
          <w:tcPr>
            <w:tcW w:w="349" w:type="dxa"/>
            <w:tcBorders>
              <w:top w:val="single" w:sz="4" w:space="0" w:color="000000"/>
              <w:left w:val="single" w:sz="18" w:space="0" w:color="000000"/>
              <w:bottom w:val="single" w:sz="4" w:space="0" w:color="000000"/>
              <w:right w:val="single" w:sz="2"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w:t>
            </w:r>
          </w:p>
        </w:tc>
        <w:tc>
          <w:tcPr>
            <w:tcW w:w="351" w:type="dxa"/>
            <w:tcBorders>
              <w:top w:val="single" w:sz="4" w:space="0" w:color="000000"/>
              <w:left w:val="single" w:sz="2" w:space="0" w:color="000000"/>
              <w:bottom w:val="single" w:sz="4" w:space="0" w:color="000000"/>
              <w:right w:val="single" w:sz="2"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9</w:t>
            </w:r>
          </w:p>
        </w:tc>
        <w:tc>
          <w:tcPr>
            <w:tcW w:w="349" w:type="dxa"/>
            <w:tcBorders>
              <w:top w:val="single" w:sz="4" w:space="0" w:color="000000"/>
              <w:left w:val="single" w:sz="2"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16</w:t>
            </w:r>
          </w:p>
        </w:tc>
        <w:tc>
          <w:tcPr>
            <w:tcW w:w="365" w:type="dxa"/>
            <w:tcBorders>
              <w:top w:val="single" w:sz="4" w:space="0" w:color="000000"/>
              <w:left w:val="single" w:sz="4" w:space="0" w:color="000000"/>
              <w:bottom w:val="single" w:sz="4" w:space="0" w:color="000000"/>
              <w:right w:val="single" w:sz="18" w:space="0" w:color="000000"/>
            </w:tcBorders>
            <w:shd w:val="clear" w:color="auto" w:fill="FBD4B4"/>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23</w:t>
            </w:r>
          </w:p>
        </w:tc>
        <w:tc>
          <w:tcPr>
            <w:tcW w:w="351"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w:t>
            </w:r>
          </w:p>
        </w:tc>
        <w:tc>
          <w:tcPr>
            <w:tcW w:w="349" w:type="dxa"/>
            <w:tcBorders>
              <w:top w:val="single" w:sz="4" w:space="0" w:color="000000"/>
              <w:left w:val="single" w:sz="4" w:space="0" w:color="000000"/>
              <w:bottom w:val="single" w:sz="4" w:space="0" w:color="000000"/>
              <w:right w:val="single" w:sz="12" w:space="0" w:color="000000"/>
            </w:tcBorders>
            <w:shd w:val="clear" w:color="auto" w:fill="FBD4B4"/>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8</w:t>
            </w:r>
          </w:p>
        </w:tc>
        <w:tc>
          <w:tcPr>
            <w:tcW w:w="351" w:type="dxa"/>
            <w:tcBorders>
              <w:top w:val="single" w:sz="4" w:space="0" w:color="000000"/>
              <w:left w:val="single" w:sz="12" w:space="0" w:color="000000"/>
              <w:bottom w:val="single" w:sz="4" w:space="0" w:color="000000"/>
              <w:right w:val="single" w:sz="2"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15</w:t>
            </w:r>
          </w:p>
        </w:tc>
        <w:tc>
          <w:tcPr>
            <w:tcW w:w="349" w:type="dxa"/>
            <w:tcBorders>
              <w:top w:val="single" w:sz="4" w:space="0" w:color="000000"/>
              <w:left w:val="single" w:sz="2"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22</w:t>
            </w:r>
          </w:p>
        </w:tc>
        <w:tc>
          <w:tcPr>
            <w:tcW w:w="391" w:type="dxa"/>
            <w:tcBorders>
              <w:top w:val="single" w:sz="4" w:space="0" w:color="000000"/>
              <w:left w:val="single" w:sz="4" w:space="0" w:color="000000"/>
              <w:bottom w:val="single" w:sz="4" w:space="0" w:color="000000"/>
              <w:right w:val="single" w:sz="12" w:space="0" w:color="000000"/>
            </w:tcBorders>
            <w:shd w:val="clear" w:color="auto" w:fill="00B050"/>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29</w:t>
            </w:r>
          </w:p>
        </w:tc>
        <w:tc>
          <w:tcPr>
            <w:tcW w:w="350"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5</w:t>
            </w:r>
          </w:p>
        </w:tc>
        <w:tc>
          <w:tcPr>
            <w:tcW w:w="35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12</w:t>
            </w:r>
          </w:p>
        </w:tc>
        <w:tc>
          <w:tcPr>
            <w:tcW w:w="35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19</w:t>
            </w:r>
          </w:p>
        </w:tc>
        <w:tc>
          <w:tcPr>
            <w:tcW w:w="357" w:type="dxa"/>
            <w:tcBorders>
              <w:top w:val="single" w:sz="4" w:space="0" w:color="000000"/>
              <w:left w:val="single" w:sz="4" w:space="0" w:color="000000"/>
              <w:bottom w:val="single" w:sz="4" w:space="0" w:color="000000"/>
              <w:right w:val="single" w:sz="18"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26</w:t>
            </w:r>
          </w:p>
        </w:tc>
        <w:tc>
          <w:tcPr>
            <w:tcW w:w="350" w:type="dxa"/>
            <w:tcBorders>
              <w:top w:val="single" w:sz="4" w:space="0" w:color="000000"/>
              <w:left w:val="single" w:sz="18"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3</w:t>
            </w:r>
          </w:p>
        </w:tc>
        <w:tc>
          <w:tcPr>
            <w:tcW w:w="351" w:type="dxa"/>
            <w:tcBorders>
              <w:top w:val="single" w:sz="4" w:space="0" w:color="000000"/>
              <w:left w:val="single" w:sz="4" w:space="0" w:color="000000"/>
              <w:bottom w:val="single" w:sz="4" w:space="0" w:color="000000"/>
              <w:right w:val="single" w:sz="12" w:space="0" w:color="000000"/>
            </w:tcBorders>
            <w:shd w:val="clear" w:color="auto" w:fill="FBD4B4"/>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10</w:t>
            </w:r>
          </w:p>
        </w:tc>
        <w:tc>
          <w:tcPr>
            <w:tcW w:w="351" w:type="dxa"/>
            <w:tcBorders>
              <w:top w:val="single" w:sz="4" w:space="0" w:color="000000"/>
              <w:left w:val="single" w:sz="12" w:space="0" w:color="000000"/>
              <w:bottom w:val="single" w:sz="4" w:space="0" w:color="000000"/>
              <w:right w:val="single" w:sz="2" w:space="0" w:color="000000"/>
            </w:tcBorders>
            <w:shd w:val="clear" w:color="auto" w:fill="auto"/>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17</w:t>
            </w:r>
          </w:p>
        </w:tc>
        <w:tc>
          <w:tcPr>
            <w:tcW w:w="351" w:type="dxa"/>
            <w:tcBorders>
              <w:top w:val="single" w:sz="4" w:space="0" w:color="000000"/>
              <w:left w:val="single" w:sz="2"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vertAlign w:val="superscript"/>
                <w:lang w:eastAsia="en-US"/>
              </w:rPr>
            </w:pPr>
            <w:r>
              <w:rPr>
                <w:rFonts w:ascii="Calibri" w:eastAsia="Calibri" w:hAnsi="Calibri"/>
                <w:b/>
                <w:sz w:val="14"/>
                <w:szCs w:val="14"/>
                <w:lang w:eastAsia="en-US"/>
              </w:rPr>
              <w:t>24</w:t>
            </w:r>
          </w:p>
        </w:tc>
        <w:tc>
          <w:tcPr>
            <w:tcW w:w="432"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31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16</w:t>
            </w:r>
          </w:p>
        </w:tc>
        <w:tc>
          <w:tcPr>
            <w:tcW w:w="38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33</w:t>
            </w:r>
          </w:p>
        </w:tc>
      </w:tr>
      <w:tr w:rsidR="00F428D1">
        <w:trPr>
          <w:trHeight w:val="127"/>
        </w:trPr>
        <w:tc>
          <w:tcPr>
            <w:tcW w:w="1287" w:type="dxa"/>
            <w:tcBorders>
              <w:top w:val="single" w:sz="4" w:space="0" w:color="000000"/>
              <w:left w:val="single" w:sz="4" w:space="0" w:color="000000"/>
              <w:bottom w:val="single" w:sz="4" w:space="0" w:color="000000"/>
              <w:right w:val="single" w:sz="4" w:space="0" w:color="000000"/>
            </w:tcBorders>
            <w:shd w:val="clear" w:color="auto" w:fill="FFFFFF"/>
          </w:tcPr>
          <w:p w:rsidR="00F428D1" w:rsidRDefault="0084073C">
            <w:pPr>
              <w:jc w:val="center"/>
              <w:rPr>
                <w:rFonts w:ascii="Calibri" w:eastAsia="Calibri" w:hAnsi="Calibri"/>
                <w:szCs w:val="20"/>
                <w:lang w:eastAsia="en-US"/>
              </w:rPr>
            </w:pPr>
            <w:r>
              <w:rPr>
                <w:rFonts w:ascii="Calibri" w:eastAsia="Calibri" w:hAnsi="Calibri"/>
                <w:szCs w:val="20"/>
                <w:lang w:eastAsia="en-US"/>
              </w:rPr>
              <w:t>суббота</w:t>
            </w:r>
          </w:p>
        </w:tc>
        <w:tc>
          <w:tcPr>
            <w:tcW w:w="285"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F428D1" w:rsidRDefault="0084073C">
            <w:pPr>
              <w:jc w:val="center"/>
              <w:rPr>
                <w:rFonts w:ascii="Calibri" w:eastAsia="Calibri" w:hAnsi="Calibri"/>
                <w:b/>
                <w:sz w:val="22"/>
                <w:szCs w:val="22"/>
                <w:lang w:eastAsia="en-US"/>
              </w:rPr>
            </w:pPr>
            <w:r>
              <w:rPr>
                <w:rFonts w:ascii="Calibri" w:eastAsia="Calibri" w:hAnsi="Calibri"/>
                <w:b/>
                <w:sz w:val="22"/>
                <w:szCs w:val="22"/>
                <w:lang w:eastAsia="en-US"/>
              </w:rPr>
              <w:t>6</w:t>
            </w:r>
          </w:p>
        </w:tc>
        <w:tc>
          <w:tcPr>
            <w:tcW w:w="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8D1" w:rsidRDefault="0084073C">
            <w:pPr>
              <w:jc w:val="center"/>
              <w:rPr>
                <w:rFonts w:ascii="Calibri" w:eastAsia="Calibri" w:hAnsi="Calibri"/>
                <w:b/>
                <w:sz w:val="14"/>
                <w:szCs w:val="14"/>
                <w:vertAlign w:val="superscript"/>
                <w:lang w:eastAsia="en-US"/>
              </w:rPr>
            </w:pPr>
            <w:r>
              <w:rPr>
                <w:rFonts w:ascii="Calibri" w:eastAsia="Calibri" w:hAnsi="Calibri"/>
                <w:b/>
                <w:sz w:val="14"/>
                <w:szCs w:val="14"/>
                <w:lang w:eastAsia="en-US"/>
              </w:rPr>
              <w:t>13</w:t>
            </w:r>
            <w:r>
              <w:rPr>
                <w:rFonts w:ascii="Calibri" w:eastAsia="Calibri" w:hAnsi="Calibri"/>
                <w:b/>
                <w:sz w:val="14"/>
                <w:szCs w:val="14"/>
                <w:vertAlign w:val="superscript"/>
                <w:lang w:eastAsia="en-US"/>
              </w:rPr>
              <w:t>*</w:t>
            </w:r>
          </w:p>
        </w:tc>
        <w:tc>
          <w:tcPr>
            <w:tcW w:w="367" w:type="dxa"/>
            <w:tcBorders>
              <w:top w:val="single" w:sz="4" w:space="0" w:color="000000"/>
              <w:left w:val="single" w:sz="4"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20</w:t>
            </w:r>
          </w:p>
        </w:tc>
        <w:tc>
          <w:tcPr>
            <w:tcW w:w="420" w:type="dxa"/>
            <w:tcBorders>
              <w:top w:val="single" w:sz="4" w:space="0" w:color="000000"/>
              <w:left w:val="single" w:sz="4" w:space="0" w:color="000000"/>
              <w:bottom w:val="single" w:sz="4" w:space="0" w:color="000000"/>
              <w:right w:val="single" w:sz="18"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27</w:t>
            </w:r>
          </w:p>
        </w:tc>
        <w:tc>
          <w:tcPr>
            <w:tcW w:w="349" w:type="dxa"/>
            <w:tcBorders>
              <w:top w:val="single" w:sz="4" w:space="0" w:color="000000"/>
              <w:left w:val="single" w:sz="18" w:space="0" w:color="000000"/>
              <w:bottom w:val="single" w:sz="4" w:space="0" w:color="000000"/>
              <w:right w:val="single" w:sz="2"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3</w:t>
            </w:r>
          </w:p>
        </w:tc>
        <w:tc>
          <w:tcPr>
            <w:tcW w:w="351" w:type="dxa"/>
            <w:tcBorders>
              <w:top w:val="single" w:sz="4" w:space="0" w:color="000000"/>
              <w:left w:val="single" w:sz="2" w:space="0" w:color="000000"/>
              <w:bottom w:val="single" w:sz="4" w:space="0" w:color="000000"/>
              <w:right w:val="single" w:sz="2"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10</w:t>
            </w:r>
          </w:p>
        </w:tc>
        <w:tc>
          <w:tcPr>
            <w:tcW w:w="349" w:type="dxa"/>
            <w:tcBorders>
              <w:top w:val="single" w:sz="4" w:space="0" w:color="000000"/>
              <w:left w:val="single" w:sz="2"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17</w:t>
            </w:r>
          </w:p>
        </w:tc>
        <w:tc>
          <w:tcPr>
            <w:tcW w:w="365" w:type="dxa"/>
            <w:tcBorders>
              <w:top w:val="single" w:sz="4" w:space="0" w:color="000000"/>
              <w:left w:val="single" w:sz="4" w:space="0" w:color="000000"/>
              <w:bottom w:val="single" w:sz="4" w:space="0" w:color="000000"/>
              <w:right w:val="single" w:sz="18"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24</w:t>
            </w:r>
          </w:p>
        </w:tc>
        <w:tc>
          <w:tcPr>
            <w:tcW w:w="351" w:type="dxa"/>
            <w:tcBorders>
              <w:top w:val="single" w:sz="4" w:space="0" w:color="000000"/>
              <w:left w:val="single" w:sz="18"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w:t>
            </w:r>
          </w:p>
        </w:tc>
        <w:tc>
          <w:tcPr>
            <w:tcW w:w="349" w:type="dxa"/>
            <w:tcBorders>
              <w:top w:val="single" w:sz="4" w:space="0" w:color="000000"/>
              <w:left w:val="single" w:sz="4" w:space="0" w:color="000000"/>
              <w:bottom w:val="single" w:sz="4" w:space="0" w:color="000000"/>
              <w:right w:val="single" w:sz="12"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9</w:t>
            </w:r>
          </w:p>
        </w:tc>
        <w:tc>
          <w:tcPr>
            <w:tcW w:w="351" w:type="dxa"/>
            <w:tcBorders>
              <w:top w:val="single" w:sz="4" w:space="0" w:color="000000"/>
              <w:left w:val="single" w:sz="12" w:space="0" w:color="000000"/>
              <w:bottom w:val="single" w:sz="4" w:space="0" w:color="000000"/>
              <w:right w:val="single" w:sz="2"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16</w:t>
            </w:r>
          </w:p>
        </w:tc>
        <w:tc>
          <w:tcPr>
            <w:tcW w:w="349" w:type="dxa"/>
            <w:tcBorders>
              <w:top w:val="single" w:sz="4" w:space="0" w:color="000000"/>
              <w:left w:val="single" w:sz="2" w:space="0" w:color="000000"/>
              <w:bottom w:val="single" w:sz="4" w:space="0" w:color="000000"/>
              <w:right w:val="single" w:sz="4" w:space="0" w:color="000000"/>
            </w:tcBorders>
            <w:shd w:val="clear" w:color="auto" w:fill="00B050"/>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23</w:t>
            </w:r>
          </w:p>
        </w:tc>
        <w:tc>
          <w:tcPr>
            <w:tcW w:w="391" w:type="dxa"/>
            <w:tcBorders>
              <w:top w:val="single" w:sz="4" w:space="0" w:color="000000"/>
              <w:left w:val="single" w:sz="4" w:space="0" w:color="000000"/>
              <w:bottom w:val="single" w:sz="4" w:space="0" w:color="000000"/>
              <w:right w:val="single" w:sz="12" w:space="0" w:color="000000"/>
            </w:tcBorders>
            <w:shd w:val="clear" w:color="auto" w:fill="00B050"/>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30</w:t>
            </w:r>
          </w:p>
        </w:tc>
        <w:tc>
          <w:tcPr>
            <w:tcW w:w="350" w:type="dxa"/>
            <w:tcBorders>
              <w:top w:val="single" w:sz="4" w:space="0" w:color="000000"/>
              <w:left w:val="single" w:sz="12"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6</w:t>
            </w:r>
          </w:p>
        </w:tc>
        <w:tc>
          <w:tcPr>
            <w:tcW w:w="350" w:type="dxa"/>
            <w:tcBorders>
              <w:top w:val="single" w:sz="4" w:space="0" w:color="000000"/>
              <w:left w:val="single" w:sz="4" w:space="0" w:color="000000"/>
              <w:bottom w:val="single" w:sz="4" w:space="0" w:color="000000"/>
              <w:right w:val="single" w:sz="12"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13</w:t>
            </w:r>
          </w:p>
        </w:tc>
        <w:tc>
          <w:tcPr>
            <w:tcW w:w="352" w:type="dxa"/>
            <w:tcBorders>
              <w:top w:val="single" w:sz="4" w:space="0" w:color="000000"/>
              <w:left w:val="single" w:sz="12"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20</w:t>
            </w:r>
          </w:p>
        </w:tc>
        <w:tc>
          <w:tcPr>
            <w:tcW w:w="357" w:type="dxa"/>
            <w:tcBorders>
              <w:top w:val="single" w:sz="4" w:space="0" w:color="000000"/>
              <w:left w:val="single" w:sz="4" w:space="0" w:color="000000"/>
              <w:bottom w:val="single" w:sz="4" w:space="0" w:color="000000"/>
              <w:right w:val="single" w:sz="18" w:space="0" w:color="000000"/>
            </w:tcBorders>
            <w:shd w:val="clear" w:color="auto" w:fill="auto"/>
            <w:vAlign w:val="center"/>
          </w:tcPr>
          <w:p w:rsidR="00F428D1" w:rsidRDefault="0084073C">
            <w:pPr>
              <w:jc w:val="center"/>
              <w:rPr>
                <w:rFonts w:ascii="Calibri" w:eastAsia="Calibri" w:hAnsi="Calibri"/>
                <w:b/>
                <w:sz w:val="14"/>
                <w:szCs w:val="14"/>
                <w:vertAlign w:val="superscript"/>
                <w:lang w:eastAsia="en-US"/>
              </w:rPr>
            </w:pPr>
            <w:r>
              <w:rPr>
                <w:rFonts w:ascii="Calibri" w:eastAsia="Calibri" w:hAnsi="Calibri"/>
                <w:b/>
                <w:sz w:val="14"/>
                <w:szCs w:val="14"/>
                <w:lang w:eastAsia="en-US"/>
              </w:rPr>
              <w:t>27</w:t>
            </w:r>
            <w:r>
              <w:rPr>
                <w:rFonts w:ascii="Calibri" w:eastAsia="Calibri" w:hAnsi="Calibri"/>
                <w:b/>
                <w:sz w:val="14"/>
                <w:szCs w:val="14"/>
                <w:vertAlign w:val="superscript"/>
                <w:lang w:eastAsia="en-US"/>
              </w:rPr>
              <w:t>*</w:t>
            </w:r>
          </w:p>
        </w:tc>
        <w:tc>
          <w:tcPr>
            <w:tcW w:w="350" w:type="dxa"/>
            <w:tcBorders>
              <w:top w:val="single" w:sz="4" w:space="0" w:color="000000"/>
              <w:left w:val="single" w:sz="18"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4</w:t>
            </w:r>
          </w:p>
        </w:tc>
        <w:tc>
          <w:tcPr>
            <w:tcW w:w="351" w:type="dxa"/>
            <w:tcBorders>
              <w:top w:val="single" w:sz="4" w:space="0" w:color="000000"/>
              <w:left w:val="single" w:sz="4" w:space="0" w:color="000000"/>
              <w:bottom w:val="single" w:sz="4" w:space="0" w:color="000000"/>
              <w:right w:val="single" w:sz="12"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11</w:t>
            </w:r>
          </w:p>
        </w:tc>
        <w:tc>
          <w:tcPr>
            <w:tcW w:w="351" w:type="dxa"/>
            <w:tcBorders>
              <w:top w:val="single" w:sz="4" w:space="0" w:color="000000"/>
              <w:left w:val="single" w:sz="12" w:space="0" w:color="000000"/>
              <w:bottom w:val="single" w:sz="4" w:space="0" w:color="000000"/>
              <w:right w:val="single" w:sz="2"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18</w:t>
            </w:r>
          </w:p>
        </w:tc>
        <w:tc>
          <w:tcPr>
            <w:tcW w:w="351" w:type="dxa"/>
            <w:tcBorders>
              <w:top w:val="single" w:sz="4" w:space="0" w:color="000000"/>
              <w:left w:val="single" w:sz="2"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25</w:t>
            </w:r>
          </w:p>
        </w:tc>
        <w:tc>
          <w:tcPr>
            <w:tcW w:w="432"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w:t>
            </w:r>
          </w:p>
        </w:tc>
        <w:tc>
          <w:tcPr>
            <w:tcW w:w="38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28D1" w:rsidRDefault="0084073C">
            <w:pPr>
              <w:jc w:val="center"/>
              <w:rPr>
                <w:rFonts w:ascii="Calibri" w:eastAsia="Calibri" w:hAnsi="Calibri"/>
                <w:b/>
                <w:sz w:val="18"/>
                <w:szCs w:val="18"/>
                <w:lang w:eastAsia="en-US"/>
              </w:rPr>
            </w:pPr>
            <w:r>
              <w:rPr>
                <w:rFonts w:ascii="Calibri" w:eastAsia="Calibri" w:hAnsi="Calibri"/>
                <w:b/>
                <w:sz w:val="18"/>
                <w:szCs w:val="18"/>
                <w:lang w:eastAsia="en-US"/>
              </w:rPr>
              <w:t>2</w:t>
            </w:r>
          </w:p>
        </w:tc>
      </w:tr>
      <w:tr w:rsidR="00F428D1">
        <w:trPr>
          <w:trHeight w:val="132"/>
        </w:trPr>
        <w:tc>
          <w:tcPr>
            <w:tcW w:w="1287" w:type="dxa"/>
            <w:tcBorders>
              <w:top w:val="single" w:sz="4" w:space="0" w:color="000000"/>
              <w:left w:val="single" w:sz="4" w:space="0" w:color="000000"/>
              <w:bottom w:val="single" w:sz="4" w:space="0" w:color="000000"/>
              <w:right w:val="single" w:sz="4" w:space="0" w:color="000000"/>
            </w:tcBorders>
            <w:shd w:val="clear" w:color="auto" w:fill="FFFFFF"/>
          </w:tcPr>
          <w:p w:rsidR="00F428D1" w:rsidRDefault="0084073C">
            <w:pPr>
              <w:jc w:val="center"/>
              <w:rPr>
                <w:rFonts w:ascii="Calibri" w:eastAsia="Calibri" w:hAnsi="Calibri"/>
                <w:szCs w:val="20"/>
                <w:lang w:eastAsia="en-US"/>
              </w:rPr>
            </w:pPr>
            <w:r>
              <w:rPr>
                <w:rFonts w:ascii="Calibri" w:eastAsia="Calibri" w:hAnsi="Calibri"/>
                <w:szCs w:val="20"/>
                <w:lang w:eastAsia="en-US"/>
              </w:rPr>
              <w:t>воскресенье</w:t>
            </w:r>
          </w:p>
        </w:tc>
        <w:tc>
          <w:tcPr>
            <w:tcW w:w="285"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F428D1" w:rsidRDefault="0084073C">
            <w:pPr>
              <w:jc w:val="center"/>
              <w:rPr>
                <w:rFonts w:ascii="Calibri" w:eastAsia="Calibri" w:hAnsi="Calibri"/>
                <w:b/>
                <w:sz w:val="22"/>
                <w:szCs w:val="22"/>
                <w:lang w:eastAsia="en-US"/>
              </w:rPr>
            </w:pPr>
            <w:r>
              <w:rPr>
                <w:rFonts w:ascii="Calibri" w:eastAsia="Calibri" w:hAnsi="Calibri"/>
                <w:b/>
                <w:sz w:val="22"/>
                <w:szCs w:val="22"/>
                <w:lang w:eastAsia="en-US"/>
              </w:rPr>
              <w:t>7</w:t>
            </w:r>
          </w:p>
        </w:tc>
        <w:tc>
          <w:tcPr>
            <w:tcW w:w="364" w:type="dxa"/>
            <w:tcBorders>
              <w:top w:val="single" w:sz="4" w:space="0" w:color="000000"/>
              <w:left w:val="single" w:sz="4"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14</w:t>
            </w:r>
          </w:p>
        </w:tc>
        <w:tc>
          <w:tcPr>
            <w:tcW w:w="367" w:type="dxa"/>
            <w:tcBorders>
              <w:top w:val="single" w:sz="4" w:space="0" w:color="000000"/>
              <w:left w:val="single" w:sz="4"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21</w:t>
            </w:r>
          </w:p>
        </w:tc>
        <w:tc>
          <w:tcPr>
            <w:tcW w:w="420" w:type="dxa"/>
            <w:tcBorders>
              <w:top w:val="single" w:sz="4" w:space="0" w:color="000000"/>
              <w:left w:val="single" w:sz="4" w:space="0" w:color="000000"/>
              <w:bottom w:val="single" w:sz="4" w:space="0" w:color="000000"/>
              <w:right w:val="single" w:sz="18"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28</w:t>
            </w:r>
          </w:p>
        </w:tc>
        <w:tc>
          <w:tcPr>
            <w:tcW w:w="349" w:type="dxa"/>
            <w:tcBorders>
              <w:top w:val="single" w:sz="4" w:space="0" w:color="000000"/>
              <w:left w:val="single" w:sz="18" w:space="0" w:color="000000"/>
              <w:bottom w:val="single" w:sz="4" w:space="0" w:color="000000"/>
              <w:right w:val="single" w:sz="2"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4</w:t>
            </w:r>
          </w:p>
        </w:tc>
        <w:tc>
          <w:tcPr>
            <w:tcW w:w="351" w:type="dxa"/>
            <w:tcBorders>
              <w:top w:val="single" w:sz="4" w:space="0" w:color="000000"/>
              <w:left w:val="single" w:sz="2" w:space="0" w:color="000000"/>
              <w:bottom w:val="single" w:sz="4" w:space="0" w:color="000000"/>
              <w:right w:val="single" w:sz="2"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11</w:t>
            </w:r>
          </w:p>
        </w:tc>
        <w:tc>
          <w:tcPr>
            <w:tcW w:w="349" w:type="dxa"/>
            <w:tcBorders>
              <w:top w:val="single" w:sz="4" w:space="0" w:color="000000"/>
              <w:left w:val="single" w:sz="2"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18</w:t>
            </w:r>
          </w:p>
        </w:tc>
        <w:tc>
          <w:tcPr>
            <w:tcW w:w="365" w:type="dxa"/>
            <w:tcBorders>
              <w:top w:val="single" w:sz="4" w:space="0" w:color="000000"/>
              <w:left w:val="single" w:sz="4" w:space="0" w:color="000000"/>
              <w:bottom w:val="single" w:sz="4" w:space="0" w:color="000000"/>
              <w:right w:val="single" w:sz="18"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25</w:t>
            </w:r>
          </w:p>
        </w:tc>
        <w:tc>
          <w:tcPr>
            <w:tcW w:w="351" w:type="dxa"/>
            <w:tcBorders>
              <w:top w:val="single" w:sz="4" w:space="0" w:color="000000"/>
              <w:left w:val="single" w:sz="18"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3</w:t>
            </w:r>
          </w:p>
        </w:tc>
        <w:tc>
          <w:tcPr>
            <w:tcW w:w="349" w:type="dxa"/>
            <w:tcBorders>
              <w:top w:val="single" w:sz="4" w:space="0" w:color="000000"/>
              <w:left w:val="single" w:sz="4" w:space="0" w:color="000000"/>
              <w:bottom w:val="single" w:sz="4" w:space="0" w:color="000000"/>
              <w:right w:val="single" w:sz="12"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10</w:t>
            </w:r>
          </w:p>
        </w:tc>
        <w:tc>
          <w:tcPr>
            <w:tcW w:w="351" w:type="dxa"/>
            <w:tcBorders>
              <w:top w:val="single" w:sz="4" w:space="0" w:color="000000"/>
              <w:left w:val="single" w:sz="12" w:space="0" w:color="000000"/>
              <w:bottom w:val="single" w:sz="4" w:space="0" w:color="000000"/>
              <w:right w:val="single" w:sz="2"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17</w:t>
            </w:r>
          </w:p>
        </w:tc>
        <w:tc>
          <w:tcPr>
            <w:tcW w:w="349" w:type="dxa"/>
            <w:tcBorders>
              <w:top w:val="single" w:sz="4" w:space="0" w:color="000000"/>
              <w:left w:val="single" w:sz="2" w:space="0" w:color="000000"/>
              <w:bottom w:val="single" w:sz="4" w:space="0" w:color="000000"/>
              <w:right w:val="single" w:sz="4" w:space="0" w:color="000000"/>
            </w:tcBorders>
            <w:shd w:val="clear" w:color="auto" w:fill="00B050"/>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24</w:t>
            </w:r>
          </w:p>
        </w:tc>
        <w:tc>
          <w:tcPr>
            <w:tcW w:w="391" w:type="dxa"/>
            <w:tcBorders>
              <w:top w:val="single" w:sz="4" w:space="0" w:color="000000"/>
              <w:left w:val="single" w:sz="4" w:space="0" w:color="000000"/>
              <w:bottom w:val="single" w:sz="4" w:space="0" w:color="000000"/>
              <w:right w:val="single" w:sz="12" w:space="0" w:color="000000"/>
            </w:tcBorders>
            <w:shd w:val="clear" w:color="auto" w:fill="00B050"/>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31</w:t>
            </w:r>
          </w:p>
        </w:tc>
        <w:tc>
          <w:tcPr>
            <w:tcW w:w="350" w:type="dxa"/>
            <w:tcBorders>
              <w:top w:val="single" w:sz="4" w:space="0" w:color="000000"/>
              <w:left w:val="single" w:sz="12"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7</w:t>
            </w:r>
          </w:p>
        </w:tc>
        <w:tc>
          <w:tcPr>
            <w:tcW w:w="350" w:type="dxa"/>
            <w:tcBorders>
              <w:top w:val="single" w:sz="4" w:space="0" w:color="000000"/>
              <w:left w:val="single" w:sz="4" w:space="0" w:color="000000"/>
              <w:bottom w:val="single" w:sz="4" w:space="0" w:color="000000"/>
              <w:right w:val="single" w:sz="12"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14</w:t>
            </w:r>
          </w:p>
        </w:tc>
        <w:tc>
          <w:tcPr>
            <w:tcW w:w="352" w:type="dxa"/>
            <w:tcBorders>
              <w:top w:val="single" w:sz="4" w:space="0" w:color="000000"/>
              <w:left w:val="single" w:sz="12"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21</w:t>
            </w:r>
          </w:p>
        </w:tc>
        <w:tc>
          <w:tcPr>
            <w:tcW w:w="357" w:type="dxa"/>
            <w:tcBorders>
              <w:top w:val="single" w:sz="4" w:space="0" w:color="000000"/>
              <w:left w:val="single" w:sz="4" w:space="0" w:color="000000"/>
              <w:bottom w:val="single" w:sz="4" w:space="0" w:color="000000"/>
              <w:right w:val="single" w:sz="18"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28</w:t>
            </w:r>
          </w:p>
        </w:tc>
        <w:tc>
          <w:tcPr>
            <w:tcW w:w="350" w:type="dxa"/>
            <w:tcBorders>
              <w:top w:val="single" w:sz="4" w:space="0" w:color="000000"/>
              <w:left w:val="single" w:sz="18"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5</w:t>
            </w:r>
          </w:p>
        </w:tc>
        <w:tc>
          <w:tcPr>
            <w:tcW w:w="351" w:type="dxa"/>
            <w:tcBorders>
              <w:top w:val="single" w:sz="4" w:space="0" w:color="000000"/>
              <w:left w:val="single" w:sz="4" w:space="0" w:color="000000"/>
              <w:bottom w:val="single" w:sz="4" w:space="0" w:color="000000"/>
              <w:right w:val="single" w:sz="12"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12</w:t>
            </w:r>
          </w:p>
        </w:tc>
        <w:tc>
          <w:tcPr>
            <w:tcW w:w="351" w:type="dxa"/>
            <w:tcBorders>
              <w:top w:val="single" w:sz="4" w:space="0" w:color="000000"/>
              <w:left w:val="single" w:sz="12" w:space="0" w:color="000000"/>
              <w:bottom w:val="single" w:sz="4" w:space="0" w:color="000000"/>
              <w:right w:val="single" w:sz="2"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19</w:t>
            </w:r>
          </w:p>
        </w:tc>
        <w:tc>
          <w:tcPr>
            <w:tcW w:w="351" w:type="dxa"/>
            <w:tcBorders>
              <w:top w:val="single" w:sz="4" w:space="0" w:color="000000"/>
              <w:left w:val="single" w:sz="2" w:space="0" w:color="000000"/>
              <w:bottom w:val="single" w:sz="4" w:space="0" w:color="000000"/>
              <w:right w:val="single" w:sz="4" w:space="0" w:color="000000"/>
            </w:tcBorders>
            <w:shd w:val="clear" w:color="auto" w:fill="A3DBFF"/>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26</w:t>
            </w:r>
          </w:p>
        </w:tc>
        <w:tc>
          <w:tcPr>
            <w:tcW w:w="432"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F428D1" w:rsidRDefault="0084073C">
            <w:pPr>
              <w:jc w:val="center"/>
              <w:rPr>
                <w:rFonts w:ascii="Calibri" w:eastAsia="Calibri" w:hAnsi="Calibri"/>
                <w:b/>
                <w:sz w:val="14"/>
                <w:szCs w:val="14"/>
                <w:lang w:eastAsia="en-US"/>
              </w:rPr>
            </w:pPr>
            <w:r>
              <w:rPr>
                <w:rFonts w:ascii="Calibri" w:eastAsia="Calibri" w:hAnsi="Calibri"/>
                <w:b/>
                <w:sz w:val="14"/>
                <w:szCs w:val="14"/>
                <w:lang w:eastAsia="en-US"/>
              </w:rPr>
              <w:t>3</w:t>
            </w:r>
          </w:p>
        </w:tc>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28D1" w:rsidRDefault="00F428D1">
            <w:pPr>
              <w:jc w:val="center"/>
              <w:rPr>
                <w:rFonts w:ascii="Calibri" w:eastAsia="Calibri" w:hAnsi="Calibri"/>
                <w:b/>
                <w:sz w:val="22"/>
                <w:szCs w:val="22"/>
                <w:lang w:eastAsia="en-US"/>
              </w:rPr>
            </w:pPr>
          </w:p>
        </w:tc>
        <w:tc>
          <w:tcPr>
            <w:tcW w:w="38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428D1" w:rsidRDefault="00F428D1">
            <w:pPr>
              <w:jc w:val="center"/>
              <w:rPr>
                <w:rFonts w:ascii="Calibri" w:eastAsia="Calibri" w:hAnsi="Calibri"/>
                <w:b/>
                <w:sz w:val="22"/>
                <w:szCs w:val="22"/>
                <w:lang w:eastAsia="en-US"/>
              </w:rPr>
            </w:pPr>
          </w:p>
        </w:tc>
      </w:tr>
    </w:tbl>
    <w:p w:rsidR="00F428D1" w:rsidRDefault="0084073C">
      <w:r>
        <w:t>13</w:t>
      </w:r>
      <w:r>
        <w:rPr>
          <w:vertAlign w:val="superscript"/>
        </w:rPr>
        <w:t>*</w:t>
      </w:r>
      <w:r>
        <w:t xml:space="preserve"> января 2024 обучаемся по расписанию понедельника</w:t>
      </w:r>
    </w:p>
    <w:p w:rsidR="00F428D1" w:rsidRDefault="0084073C">
      <w:r>
        <w:t>27</w:t>
      </w:r>
      <w:r>
        <w:rPr>
          <w:vertAlign w:val="superscript"/>
        </w:rPr>
        <w:t>*</w:t>
      </w:r>
      <w:r>
        <w:t xml:space="preserve"> апреля - по расписанию пятницы </w:t>
      </w:r>
    </w:p>
    <w:tbl>
      <w:tblPr>
        <w:tblW w:w="10292" w:type="dxa"/>
        <w:tblLayout w:type="fixed"/>
        <w:tblLook w:val="04A0" w:firstRow="1" w:lastRow="0" w:firstColumn="1" w:lastColumn="0" w:noHBand="0" w:noVBand="1"/>
      </w:tblPr>
      <w:tblGrid>
        <w:gridCol w:w="1891"/>
        <w:gridCol w:w="1196"/>
        <w:gridCol w:w="1198"/>
        <w:gridCol w:w="1370"/>
        <w:gridCol w:w="1512"/>
        <w:gridCol w:w="1741"/>
        <w:gridCol w:w="1384"/>
      </w:tblGrid>
      <w:tr w:rsidR="00F428D1">
        <w:trPr>
          <w:trHeight w:val="281"/>
        </w:trPr>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i/>
                <w:kern w:val="2"/>
                <w:lang w:eastAsia="zh-CN" w:bidi="hi-IN"/>
              </w:rPr>
            </w:pPr>
            <w:r>
              <w:rPr>
                <w:rFonts w:eastAsia="Lucida Sans Unicode" w:cs="Mangal"/>
                <w:b/>
                <w:i/>
                <w:kern w:val="2"/>
                <w:lang w:eastAsia="zh-CN" w:bidi="hi-IN"/>
              </w:rPr>
              <w:t>четверти</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F428D1">
            <w:pPr>
              <w:widowControl w:val="0"/>
              <w:jc w:val="center"/>
              <w:textAlignment w:val="baseline"/>
              <w:rPr>
                <w:rFonts w:eastAsia="Lucida Sans Unicode" w:cs="Mangal"/>
                <w:b/>
                <w:i/>
                <w:kern w:val="2"/>
                <w:lang w:eastAsia="zh-CN" w:bidi="hi-IN"/>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i/>
                <w:kern w:val="2"/>
                <w:lang w:eastAsia="zh-CN" w:bidi="hi-IN"/>
              </w:rPr>
            </w:pPr>
            <w:r>
              <w:rPr>
                <w:rFonts w:eastAsia="Lucida Sans Unicode" w:cs="Mangal"/>
                <w:b/>
                <w:i/>
                <w:kern w:val="2"/>
                <w:lang w:eastAsia="zh-CN" w:bidi="hi-IN"/>
              </w:rPr>
              <w:t>Кол-во недель</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i/>
                <w:kern w:val="2"/>
                <w:lang w:eastAsia="zh-CN" w:bidi="hi-IN"/>
              </w:rPr>
            </w:pPr>
            <w:r>
              <w:rPr>
                <w:rFonts w:eastAsia="Lucida Sans Unicode" w:cs="Mangal"/>
                <w:b/>
                <w:i/>
                <w:kern w:val="2"/>
                <w:lang w:eastAsia="zh-CN" w:bidi="hi-IN"/>
              </w:rPr>
              <w:t xml:space="preserve">Кол-во </w:t>
            </w:r>
          </w:p>
          <w:p w:rsidR="00F428D1" w:rsidRDefault="0084073C">
            <w:pPr>
              <w:widowControl w:val="0"/>
              <w:jc w:val="center"/>
              <w:textAlignment w:val="baseline"/>
              <w:rPr>
                <w:rFonts w:eastAsia="Lucida Sans Unicode" w:cs="Mangal"/>
                <w:b/>
                <w:i/>
                <w:kern w:val="2"/>
                <w:lang w:eastAsia="zh-CN" w:bidi="hi-IN"/>
              </w:rPr>
            </w:pPr>
            <w:r>
              <w:rPr>
                <w:rFonts w:eastAsia="Lucida Sans Unicode" w:cs="Mangal"/>
                <w:b/>
                <w:i/>
                <w:kern w:val="2"/>
                <w:lang w:eastAsia="zh-CN" w:bidi="hi-IN"/>
              </w:rPr>
              <w:t>дней в четверти</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i/>
                <w:kern w:val="2"/>
                <w:lang w:eastAsia="zh-CN" w:bidi="hi-IN"/>
              </w:rPr>
            </w:pPr>
            <w:r>
              <w:rPr>
                <w:rFonts w:eastAsia="Lucida Sans Unicode" w:cs="Mangal"/>
                <w:b/>
                <w:i/>
                <w:kern w:val="2"/>
                <w:lang w:eastAsia="zh-CN" w:bidi="hi-IN"/>
              </w:rPr>
              <w:t>каникулы</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kern w:val="2"/>
                <w:lang w:eastAsia="zh-CN" w:bidi="hi-IN"/>
              </w:rPr>
            </w:pPr>
            <w:r>
              <w:rPr>
                <w:rFonts w:eastAsia="Lucida Sans Unicode" w:cs="Mangal"/>
                <w:kern w:val="2"/>
                <w:lang w:eastAsia="zh-CN" w:bidi="hi-IN"/>
              </w:rPr>
              <w:t>сроки</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i/>
                <w:kern w:val="2"/>
                <w:lang w:eastAsia="zh-CN" w:bidi="hi-IN"/>
              </w:rPr>
            </w:pPr>
            <w:r>
              <w:rPr>
                <w:rFonts w:eastAsia="Lucida Sans Unicode" w:cs="Mangal"/>
                <w:b/>
                <w:i/>
                <w:kern w:val="2"/>
                <w:lang w:eastAsia="zh-CN" w:bidi="hi-IN"/>
              </w:rPr>
              <w:t>Кол-во дней</w:t>
            </w:r>
          </w:p>
        </w:tc>
      </w:tr>
      <w:tr w:rsidR="00F428D1">
        <w:trPr>
          <w:trHeight w:val="281"/>
        </w:trPr>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bCs/>
                <w:kern w:val="2"/>
                <w:sz w:val="22"/>
                <w:szCs w:val="32"/>
                <w:lang w:eastAsia="zh-CN" w:bidi="hi-IN"/>
              </w:rPr>
            </w:pPr>
            <w:r>
              <w:rPr>
                <w:rFonts w:eastAsia="Lucida Sans Unicode" w:cs="Mangal"/>
                <w:b/>
                <w:bCs/>
                <w:kern w:val="2"/>
                <w:sz w:val="22"/>
                <w:szCs w:val="32"/>
                <w:lang w:eastAsia="zh-CN" w:bidi="hi-IN"/>
              </w:rPr>
              <w:lastRenderedPageBreak/>
              <w:t>1 четверть</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bCs/>
                <w:kern w:val="2"/>
                <w:sz w:val="22"/>
                <w:szCs w:val="32"/>
                <w:lang w:eastAsia="zh-CN" w:bidi="hi-IN"/>
              </w:rPr>
            </w:pPr>
            <w:r>
              <w:rPr>
                <w:rFonts w:eastAsia="Lucida Sans Unicode" w:cs="Mangal"/>
                <w:b/>
                <w:bCs/>
                <w:kern w:val="2"/>
                <w:sz w:val="22"/>
                <w:szCs w:val="32"/>
                <w:lang w:eastAsia="zh-CN" w:bidi="hi-IN"/>
              </w:rPr>
              <w:t>С 01.09 по 27.10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bCs/>
                <w:kern w:val="2"/>
                <w:sz w:val="18"/>
                <w:lang w:eastAsia="zh-CN" w:bidi="hi-IN"/>
              </w:rPr>
            </w:pPr>
            <w:r>
              <w:rPr>
                <w:rFonts w:eastAsia="Lucida Sans Unicode" w:cs="Mangal"/>
                <w:b/>
                <w:bCs/>
                <w:kern w:val="2"/>
                <w:sz w:val="18"/>
                <w:lang w:eastAsia="zh-CN" w:bidi="hi-IN"/>
              </w:rPr>
              <w:t>8</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bCs/>
                <w:kern w:val="2"/>
                <w:lang w:eastAsia="zh-CN" w:bidi="hi-IN"/>
              </w:rPr>
            </w:pPr>
            <w:r>
              <w:rPr>
                <w:rFonts w:eastAsia="Lucida Sans Unicode" w:cs="Mangal"/>
                <w:b/>
                <w:bCs/>
                <w:kern w:val="2"/>
                <w:sz w:val="22"/>
                <w:szCs w:val="22"/>
                <w:lang w:eastAsia="zh-CN" w:bidi="hi-IN"/>
              </w:rPr>
              <w:t>41</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bCs/>
                <w:kern w:val="2"/>
                <w:sz w:val="22"/>
                <w:szCs w:val="32"/>
                <w:lang w:eastAsia="zh-CN" w:bidi="hi-IN"/>
              </w:rPr>
            </w:pPr>
            <w:r>
              <w:rPr>
                <w:rFonts w:eastAsia="Lucida Sans Unicode" w:cs="Mangal"/>
                <w:b/>
                <w:bCs/>
                <w:kern w:val="2"/>
                <w:sz w:val="22"/>
                <w:szCs w:val="32"/>
                <w:lang w:eastAsia="zh-CN" w:bidi="hi-IN"/>
              </w:rPr>
              <w:t>осенние</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bCs/>
                <w:kern w:val="2"/>
                <w:sz w:val="18"/>
                <w:szCs w:val="20"/>
                <w:lang w:eastAsia="zh-CN" w:bidi="hi-IN"/>
              </w:rPr>
            </w:pPr>
            <w:r>
              <w:rPr>
                <w:rFonts w:eastAsia="Lucida Sans Unicode" w:cs="Mangal"/>
                <w:b/>
                <w:bCs/>
                <w:kern w:val="2"/>
                <w:sz w:val="18"/>
                <w:szCs w:val="20"/>
                <w:lang w:eastAsia="zh-CN" w:bidi="hi-IN"/>
              </w:rPr>
              <w:t>С28.10.2023 по 5.11.2023</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bCs/>
                <w:kern w:val="2"/>
                <w:sz w:val="18"/>
                <w:lang w:eastAsia="zh-CN" w:bidi="hi-IN"/>
              </w:rPr>
            </w:pPr>
            <w:r>
              <w:rPr>
                <w:rFonts w:eastAsia="Lucida Sans Unicode" w:cs="Mangal"/>
                <w:b/>
                <w:bCs/>
                <w:kern w:val="2"/>
                <w:sz w:val="18"/>
                <w:lang w:eastAsia="zh-CN" w:bidi="hi-IN"/>
              </w:rPr>
              <w:t>9дней</w:t>
            </w:r>
          </w:p>
        </w:tc>
      </w:tr>
      <w:tr w:rsidR="00F428D1">
        <w:trPr>
          <w:trHeight w:val="281"/>
        </w:trPr>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bCs/>
                <w:kern w:val="2"/>
                <w:sz w:val="22"/>
                <w:szCs w:val="32"/>
                <w:lang w:eastAsia="zh-CN" w:bidi="hi-IN"/>
              </w:rPr>
            </w:pPr>
            <w:r>
              <w:rPr>
                <w:rFonts w:eastAsia="Lucida Sans Unicode" w:cs="Mangal"/>
                <w:b/>
                <w:bCs/>
                <w:kern w:val="2"/>
                <w:sz w:val="22"/>
                <w:szCs w:val="32"/>
                <w:lang w:eastAsia="zh-CN" w:bidi="hi-IN"/>
              </w:rPr>
              <w:t>2 четверть</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bCs/>
                <w:kern w:val="2"/>
                <w:sz w:val="22"/>
                <w:szCs w:val="32"/>
                <w:lang w:eastAsia="zh-CN" w:bidi="hi-IN"/>
              </w:rPr>
            </w:pPr>
            <w:r>
              <w:rPr>
                <w:rFonts w:eastAsia="Lucida Sans Unicode" w:cs="Mangal"/>
                <w:b/>
                <w:bCs/>
                <w:kern w:val="2"/>
                <w:sz w:val="22"/>
                <w:szCs w:val="32"/>
                <w:lang w:eastAsia="zh-CN" w:bidi="hi-IN"/>
              </w:rPr>
              <w:t>С 6.11 по 29.12</w:t>
            </w: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bCs/>
                <w:kern w:val="2"/>
                <w:sz w:val="22"/>
                <w:szCs w:val="32"/>
                <w:lang w:eastAsia="zh-CN" w:bidi="hi-IN"/>
              </w:rPr>
            </w:pPr>
            <w:r>
              <w:rPr>
                <w:rFonts w:eastAsia="Lucida Sans Unicode" w:cs="Mangal"/>
                <w:b/>
                <w:bCs/>
                <w:kern w:val="2"/>
                <w:sz w:val="22"/>
                <w:szCs w:val="32"/>
                <w:lang w:eastAsia="zh-CN" w:bidi="hi-IN"/>
              </w:rPr>
              <w:t>8</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bCs/>
                <w:kern w:val="2"/>
                <w:sz w:val="22"/>
                <w:szCs w:val="32"/>
                <w:lang w:eastAsia="zh-CN" w:bidi="hi-IN"/>
              </w:rPr>
            </w:pPr>
            <w:r>
              <w:rPr>
                <w:rFonts w:eastAsia="Lucida Sans Unicode" w:cs="Mangal"/>
                <w:b/>
                <w:bCs/>
                <w:kern w:val="2"/>
                <w:sz w:val="22"/>
                <w:szCs w:val="32"/>
                <w:lang w:eastAsia="zh-CN" w:bidi="hi-IN"/>
              </w:rPr>
              <w:t>40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bCs/>
                <w:kern w:val="2"/>
                <w:sz w:val="22"/>
                <w:szCs w:val="32"/>
                <w:lang w:eastAsia="zh-CN" w:bidi="hi-IN"/>
              </w:rPr>
            </w:pPr>
            <w:r>
              <w:rPr>
                <w:rFonts w:eastAsia="Lucida Sans Unicode" w:cs="Mangal"/>
                <w:b/>
                <w:bCs/>
                <w:kern w:val="2"/>
                <w:sz w:val="22"/>
                <w:szCs w:val="32"/>
                <w:lang w:eastAsia="zh-CN" w:bidi="hi-IN"/>
              </w:rPr>
              <w:t>зимние</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bCs/>
                <w:kern w:val="2"/>
                <w:sz w:val="18"/>
                <w:szCs w:val="20"/>
                <w:lang w:eastAsia="zh-CN" w:bidi="hi-IN"/>
              </w:rPr>
            </w:pPr>
            <w:r>
              <w:rPr>
                <w:rFonts w:eastAsia="Lucida Sans Unicode" w:cs="Mangal"/>
                <w:b/>
                <w:bCs/>
                <w:kern w:val="2"/>
                <w:sz w:val="18"/>
                <w:szCs w:val="20"/>
                <w:lang w:eastAsia="zh-CN" w:bidi="hi-IN"/>
              </w:rPr>
              <w:t>С 30.12.2023 по 9.01.2024</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bCs/>
                <w:kern w:val="2"/>
                <w:sz w:val="18"/>
                <w:lang w:eastAsia="zh-CN" w:bidi="hi-IN"/>
              </w:rPr>
            </w:pPr>
            <w:r>
              <w:rPr>
                <w:rFonts w:eastAsia="Lucida Sans Unicode" w:cs="Mangal"/>
                <w:b/>
                <w:bCs/>
                <w:kern w:val="2"/>
                <w:sz w:val="18"/>
                <w:lang w:eastAsia="zh-CN" w:bidi="hi-IN"/>
              </w:rPr>
              <w:t>10дней</w:t>
            </w:r>
          </w:p>
        </w:tc>
      </w:tr>
      <w:tr w:rsidR="00F428D1">
        <w:trPr>
          <w:trHeight w:val="298"/>
        </w:trPr>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bCs/>
                <w:kern w:val="2"/>
                <w:sz w:val="22"/>
                <w:szCs w:val="32"/>
                <w:lang w:eastAsia="zh-CN" w:bidi="hi-IN"/>
              </w:rPr>
            </w:pPr>
            <w:r>
              <w:rPr>
                <w:rFonts w:eastAsia="Lucida Sans Unicode" w:cs="Mangal"/>
                <w:b/>
                <w:bCs/>
                <w:kern w:val="2"/>
                <w:sz w:val="22"/>
                <w:szCs w:val="32"/>
                <w:lang w:eastAsia="zh-CN" w:bidi="hi-IN"/>
              </w:rPr>
              <w:t>3 четверть</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bCs/>
                <w:kern w:val="2"/>
                <w:sz w:val="22"/>
                <w:szCs w:val="32"/>
                <w:lang w:eastAsia="zh-CN" w:bidi="hi-IN"/>
              </w:rPr>
            </w:pPr>
            <w:r>
              <w:rPr>
                <w:rFonts w:eastAsia="Lucida Sans Unicode" w:cs="Mangal"/>
                <w:b/>
                <w:bCs/>
                <w:kern w:val="2"/>
                <w:sz w:val="22"/>
                <w:szCs w:val="32"/>
                <w:lang w:eastAsia="zh-CN" w:bidi="hi-IN"/>
              </w:rPr>
              <w:t>С 9.01 по 22.03</w:t>
            </w: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bCs/>
                <w:kern w:val="2"/>
                <w:sz w:val="22"/>
                <w:szCs w:val="32"/>
                <w:lang w:eastAsia="zh-CN" w:bidi="hi-IN"/>
              </w:rPr>
            </w:pPr>
            <w:r>
              <w:rPr>
                <w:rFonts w:eastAsia="Lucida Sans Unicode" w:cs="Mangal"/>
                <w:b/>
                <w:bCs/>
                <w:kern w:val="2"/>
                <w:sz w:val="22"/>
                <w:szCs w:val="32"/>
                <w:lang w:eastAsia="zh-CN" w:bidi="hi-IN"/>
              </w:rPr>
              <w:t>10</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bCs/>
                <w:kern w:val="2"/>
                <w:sz w:val="22"/>
                <w:szCs w:val="32"/>
                <w:lang w:eastAsia="zh-CN" w:bidi="hi-IN"/>
              </w:rPr>
            </w:pPr>
            <w:r>
              <w:rPr>
                <w:rFonts w:eastAsia="Lucida Sans Unicode" w:cs="Mangal"/>
                <w:b/>
                <w:bCs/>
                <w:kern w:val="2"/>
                <w:sz w:val="22"/>
                <w:szCs w:val="32"/>
                <w:lang w:eastAsia="zh-CN" w:bidi="hi-IN"/>
              </w:rPr>
              <w:t>50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bCs/>
                <w:kern w:val="2"/>
                <w:sz w:val="22"/>
                <w:szCs w:val="32"/>
                <w:lang w:eastAsia="zh-CN" w:bidi="hi-IN"/>
              </w:rPr>
            </w:pPr>
            <w:r>
              <w:rPr>
                <w:rFonts w:eastAsia="Lucida Sans Unicode" w:cs="Mangal"/>
                <w:b/>
                <w:bCs/>
                <w:kern w:val="2"/>
                <w:sz w:val="22"/>
                <w:szCs w:val="32"/>
                <w:lang w:eastAsia="zh-CN" w:bidi="hi-IN"/>
              </w:rPr>
              <w:t>весенние</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bCs/>
                <w:kern w:val="2"/>
                <w:sz w:val="18"/>
                <w:szCs w:val="20"/>
                <w:lang w:eastAsia="zh-CN" w:bidi="hi-IN"/>
              </w:rPr>
            </w:pPr>
            <w:r>
              <w:rPr>
                <w:rFonts w:eastAsia="Lucida Sans Unicode" w:cs="Mangal"/>
                <w:b/>
                <w:bCs/>
                <w:kern w:val="2"/>
                <w:sz w:val="18"/>
                <w:szCs w:val="20"/>
                <w:lang w:eastAsia="zh-CN" w:bidi="hi-IN"/>
              </w:rPr>
              <w:t>С 23.03.2024 по 31.03.2024</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bCs/>
                <w:kern w:val="2"/>
                <w:sz w:val="18"/>
                <w:lang w:eastAsia="zh-CN" w:bidi="hi-IN"/>
              </w:rPr>
            </w:pPr>
            <w:r>
              <w:rPr>
                <w:rFonts w:eastAsia="Lucida Sans Unicode" w:cs="Mangal"/>
                <w:b/>
                <w:bCs/>
                <w:kern w:val="2"/>
                <w:sz w:val="18"/>
                <w:lang w:eastAsia="zh-CN" w:bidi="hi-IN"/>
              </w:rPr>
              <w:t>9дней</w:t>
            </w:r>
          </w:p>
        </w:tc>
      </w:tr>
      <w:tr w:rsidR="00F428D1">
        <w:trPr>
          <w:trHeight w:val="298"/>
        </w:trPr>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bCs/>
                <w:kern w:val="2"/>
                <w:sz w:val="22"/>
                <w:szCs w:val="32"/>
                <w:lang w:eastAsia="zh-CN" w:bidi="hi-IN"/>
              </w:rPr>
            </w:pPr>
            <w:r>
              <w:rPr>
                <w:rFonts w:eastAsia="Lucida Sans Unicode" w:cs="Mangal"/>
                <w:b/>
                <w:bCs/>
                <w:kern w:val="2"/>
                <w:sz w:val="22"/>
                <w:szCs w:val="32"/>
                <w:lang w:eastAsia="zh-CN" w:bidi="hi-IN"/>
              </w:rPr>
              <w:t>4 четверть</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bCs/>
                <w:kern w:val="2"/>
                <w:sz w:val="22"/>
                <w:szCs w:val="32"/>
                <w:lang w:eastAsia="zh-CN" w:bidi="hi-IN"/>
              </w:rPr>
            </w:pPr>
            <w:r>
              <w:rPr>
                <w:rFonts w:eastAsia="Lucida Sans Unicode" w:cs="Mangal"/>
                <w:b/>
                <w:bCs/>
                <w:kern w:val="2"/>
                <w:sz w:val="22"/>
                <w:szCs w:val="32"/>
                <w:lang w:eastAsia="zh-CN" w:bidi="hi-IN"/>
              </w:rPr>
              <w:t>С 01.04 по 24.05</w:t>
            </w: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bCs/>
                <w:kern w:val="2"/>
                <w:sz w:val="22"/>
                <w:szCs w:val="32"/>
                <w:lang w:eastAsia="zh-CN" w:bidi="hi-IN"/>
              </w:rPr>
            </w:pPr>
            <w:r>
              <w:rPr>
                <w:rFonts w:eastAsia="Lucida Sans Unicode" w:cs="Mangal"/>
                <w:b/>
                <w:bCs/>
                <w:kern w:val="2"/>
                <w:sz w:val="22"/>
                <w:szCs w:val="32"/>
                <w:lang w:eastAsia="zh-CN" w:bidi="hi-IN"/>
              </w:rPr>
              <w:t>8</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bCs/>
                <w:kern w:val="2"/>
                <w:sz w:val="22"/>
                <w:szCs w:val="32"/>
                <w:lang w:eastAsia="zh-CN" w:bidi="hi-IN"/>
              </w:rPr>
            </w:pPr>
            <w:r>
              <w:rPr>
                <w:rFonts w:eastAsia="Lucida Sans Unicode" w:cs="Mangal"/>
                <w:b/>
                <w:bCs/>
                <w:kern w:val="2"/>
                <w:sz w:val="22"/>
                <w:szCs w:val="32"/>
                <w:lang w:eastAsia="zh-CN" w:bidi="hi-IN"/>
              </w:rPr>
              <w:t>39</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bCs/>
                <w:kern w:val="2"/>
                <w:sz w:val="22"/>
                <w:szCs w:val="32"/>
                <w:lang w:eastAsia="zh-CN" w:bidi="hi-IN"/>
              </w:rPr>
            </w:pPr>
            <w:r>
              <w:rPr>
                <w:rFonts w:eastAsia="Lucida Sans Unicode" w:cs="Mangal"/>
                <w:b/>
                <w:bCs/>
                <w:kern w:val="2"/>
                <w:sz w:val="22"/>
                <w:szCs w:val="32"/>
                <w:lang w:eastAsia="zh-CN" w:bidi="hi-IN"/>
              </w:rPr>
              <w:t>летние</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bCs/>
                <w:kern w:val="2"/>
                <w:sz w:val="18"/>
                <w:szCs w:val="20"/>
                <w:lang w:eastAsia="zh-CN" w:bidi="hi-IN"/>
              </w:rPr>
            </w:pPr>
            <w:r>
              <w:rPr>
                <w:rFonts w:eastAsia="Lucida Sans Unicode" w:cs="Mangal"/>
                <w:b/>
                <w:bCs/>
                <w:kern w:val="2"/>
                <w:sz w:val="18"/>
                <w:szCs w:val="20"/>
                <w:lang w:eastAsia="zh-CN" w:bidi="hi-IN"/>
              </w:rPr>
              <w:t>С 27.05.2023 по 31.08.2023</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F428D1">
            <w:pPr>
              <w:widowControl w:val="0"/>
              <w:jc w:val="center"/>
              <w:textAlignment w:val="baseline"/>
              <w:rPr>
                <w:rFonts w:eastAsia="Lucida Sans Unicode" w:cs="Mangal"/>
                <w:b/>
                <w:bCs/>
                <w:kern w:val="2"/>
                <w:sz w:val="18"/>
                <w:lang w:eastAsia="zh-CN" w:bidi="hi-IN"/>
              </w:rPr>
            </w:pPr>
          </w:p>
        </w:tc>
      </w:tr>
      <w:tr w:rsidR="00F428D1">
        <w:trPr>
          <w:trHeight w:val="298"/>
        </w:trPr>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bCs/>
                <w:kern w:val="2"/>
                <w:sz w:val="22"/>
                <w:szCs w:val="32"/>
                <w:lang w:eastAsia="zh-CN" w:bidi="hi-IN"/>
              </w:rPr>
            </w:pPr>
            <w:r>
              <w:rPr>
                <w:rFonts w:eastAsia="Lucida Sans Unicode" w:cs="Mangal"/>
                <w:b/>
                <w:bCs/>
                <w:kern w:val="2"/>
                <w:sz w:val="22"/>
                <w:szCs w:val="32"/>
                <w:lang w:eastAsia="zh-CN" w:bidi="hi-IN"/>
              </w:rPr>
              <w:t>дополнительные</w:t>
            </w:r>
          </w:p>
        </w:tc>
        <w:tc>
          <w:tcPr>
            <w:tcW w:w="5276" w:type="dxa"/>
            <w:gridSpan w:val="4"/>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bCs/>
                <w:kern w:val="2"/>
                <w:sz w:val="22"/>
                <w:szCs w:val="32"/>
                <w:lang w:eastAsia="zh-CN" w:bidi="hi-IN"/>
              </w:rPr>
            </w:pPr>
            <w:r>
              <w:rPr>
                <w:rFonts w:eastAsia="Lucida Sans Unicode" w:cs="Mangal"/>
                <w:b/>
                <w:bCs/>
                <w:kern w:val="2"/>
                <w:sz w:val="22"/>
                <w:szCs w:val="32"/>
                <w:lang w:eastAsia="zh-CN" w:bidi="hi-IN"/>
              </w:rPr>
              <w:t>1 класс</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bCs/>
                <w:kern w:val="2"/>
                <w:sz w:val="18"/>
                <w:szCs w:val="20"/>
                <w:lang w:eastAsia="zh-CN" w:bidi="hi-IN"/>
              </w:rPr>
            </w:pPr>
            <w:r>
              <w:rPr>
                <w:rFonts w:eastAsia="Lucida Sans Unicode" w:cs="Mangal"/>
                <w:b/>
                <w:bCs/>
                <w:kern w:val="2"/>
                <w:sz w:val="18"/>
                <w:szCs w:val="20"/>
                <w:lang w:eastAsia="zh-CN" w:bidi="hi-IN"/>
              </w:rPr>
              <w:t>С 11.02 по 19.02</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F428D1" w:rsidRDefault="0084073C">
            <w:pPr>
              <w:widowControl w:val="0"/>
              <w:jc w:val="center"/>
              <w:textAlignment w:val="baseline"/>
              <w:rPr>
                <w:rFonts w:eastAsia="Lucida Sans Unicode" w:cs="Mangal"/>
                <w:b/>
                <w:bCs/>
                <w:kern w:val="2"/>
                <w:sz w:val="18"/>
                <w:lang w:eastAsia="zh-CN" w:bidi="hi-IN"/>
              </w:rPr>
            </w:pPr>
            <w:r>
              <w:rPr>
                <w:rFonts w:eastAsia="Lucida Sans Unicode" w:cs="Mangal"/>
                <w:b/>
                <w:bCs/>
                <w:kern w:val="2"/>
                <w:sz w:val="18"/>
                <w:lang w:eastAsia="zh-CN" w:bidi="hi-IN"/>
              </w:rPr>
              <w:t>9 дней</w:t>
            </w:r>
          </w:p>
        </w:tc>
      </w:tr>
    </w:tbl>
    <w:p w:rsidR="00F428D1" w:rsidRDefault="00F428D1">
      <w:pPr>
        <w:spacing w:after="160" w:line="259" w:lineRule="auto"/>
        <w:rPr>
          <w:rFonts w:ascii="Calibri" w:eastAsia="Calibri" w:hAnsi="Calibri"/>
          <w:b/>
          <w:sz w:val="32"/>
          <w:szCs w:val="22"/>
          <w:lang w:eastAsia="en-US"/>
        </w:rPr>
      </w:pPr>
    </w:p>
    <w:p w:rsidR="00F428D1" w:rsidRDefault="0084073C">
      <w:pPr>
        <w:spacing w:after="160" w:line="259" w:lineRule="auto"/>
        <w:rPr>
          <w:rFonts w:ascii="Calibri" w:eastAsia="Calibri" w:hAnsi="Calibri"/>
          <w:sz w:val="22"/>
          <w:szCs w:val="22"/>
          <w:lang w:eastAsia="en-US"/>
        </w:rPr>
      </w:pPr>
      <w:r>
        <w:rPr>
          <w:rFonts w:ascii="Calibri" w:eastAsia="Calibri" w:hAnsi="Calibri"/>
          <w:b/>
          <w:sz w:val="32"/>
          <w:szCs w:val="22"/>
          <w:lang w:eastAsia="en-US"/>
        </w:rPr>
        <w:t>3.3  План внеурочной деятельности (недельный)</w:t>
      </w:r>
    </w:p>
    <w:p w:rsidR="00F428D1" w:rsidRDefault="0084073C">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Муниципальное бюджетное общеобразовательное учреждение </w:t>
      </w:r>
      <w:r w:rsidR="005912FB">
        <w:rPr>
          <w:rFonts w:ascii="Calibri" w:eastAsia="Calibri" w:hAnsi="Calibri"/>
          <w:sz w:val="22"/>
          <w:szCs w:val="22"/>
          <w:lang w:eastAsia="en-US"/>
        </w:rPr>
        <w:t>«Бошинская</w:t>
      </w:r>
      <w:r>
        <w:rPr>
          <w:rFonts w:ascii="Calibri" w:eastAsia="Calibri" w:hAnsi="Calibri"/>
          <w:sz w:val="22"/>
          <w:szCs w:val="22"/>
          <w:lang w:eastAsia="en-US"/>
        </w:rPr>
        <w:t xml:space="preserve"> средняя общеобразовательная школа</w:t>
      </w:r>
      <w:r w:rsidR="005912FB">
        <w:rPr>
          <w:rFonts w:ascii="Calibri" w:eastAsia="Calibri" w:hAnsi="Calibri"/>
          <w:sz w:val="22"/>
          <w:szCs w:val="22"/>
          <w:lang w:eastAsia="en-US"/>
        </w:rPr>
        <w:t>»</w:t>
      </w:r>
    </w:p>
    <w:tbl>
      <w:tblPr>
        <w:tblStyle w:val="9"/>
        <w:tblW w:w="9345" w:type="dxa"/>
        <w:tblLayout w:type="fixed"/>
        <w:tblLook w:val="04A0" w:firstRow="1" w:lastRow="0" w:firstColumn="1" w:lastColumn="0" w:noHBand="0" w:noVBand="1"/>
      </w:tblPr>
      <w:tblGrid>
        <w:gridCol w:w="3334"/>
        <w:gridCol w:w="1502"/>
        <w:gridCol w:w="1502"/>
        <w:gridCol w:w="1504"/>
        <w:gridCol w:w="1503"/>
      </w:tblGrid>
      <w:tr w:rsidR="00F428D1">
        <w:tc>
          <w:tcPr>
            <w:tcW w:w="3334" w:type="dxa"/>
            <w:vMerge w:val="restart"/>
            <w:shd w:val="clear" w:color="auto" w:fill="D9D9D9"/>
          </w:tcPr>
          <w:p w:rsidR="00F428D1" w:rsidRDefault="0084073C">
            <w:pPr>
              <w:rPr>
                <w:rFonts w:eastAsia="Calibri"/>
                <w:lang w:eastAsia="en-US"/>
              </w:rPr>
            </w:pPr>
            <w:r>
              <w:rPr>
                <w:rFonts w:ascii="Calibri" w:eastAsia="Calibri" w:hAnsi="Calibri"/>
                <w:b/>
                <w:lang w:eastAsia="en-US"/>
              </w:rPr>
              <w:t>Учебные курсы</w:t>
            </w:r>
          </w:p>
          <w:p w:rsidR="00F428D1" w:rsidRDefault="00F428D1">
            <w:pPr>
              <w:rPr>
                <w:rFonts w:eastAsia="Calibri"/>
                <w:lang w:eastAsia="en-US"/>
              </w:rPr>
            </w:pPr>
          </w:p>
        </w:tc>
        <w:tc>
          <w:tcPr>
            <w:tcW w:w="6011" w:type="dxa"/>
            <w:gridSpan w:val="4"/>
            <w:shd w:val="clear" w:color="auto" w:fill="D9D9D9"/>
          </w:tcPr>
          <w:p w:rsidR="00F428D1" w:rsidRDefault="0084073C">
            <w:pPr>
              <w:jc w:val="center"/>
              <w:rPr>
                <w:rFonts w:eastAsia="Calibri"/>
                <w:lang w:eastAsia="en-US"/>
              </w:rPr>
            </w:pPr>
            <w:r>
              <w:rPr>
                <w:rFonts w:ascii="Calibri" w:eastAsia="Calibri" w:hAnsi="Calibri"/>
                <w:b/>
                <w:lang w:eastAsia="en-US"/>
              </w:rPr>
              <w:t>Количество часов в неделю</w:t>
            </w:r>
          </w:p>
        </w:tc>
      </w:tr>
      <w:tr w:rsidR="00F428D1">
        <w:tc>
          <w:tcPr>
            <w:tcW w:w="3334" w:type="dxa"/>
            <w:vMerge/>
          </w:tcPr>
          <w:p w:rsidR="00F428D1" w:rsidRDefault="00F428D1">
            <w:pPr>
              <w:rPr>
                <w:rFonts w:eastAsia="Calibri"/>
                <w:lang w:eastAsia="en-US"/>
              </w:rPr>
            </w:pPr>
          </w:p>
        </w:tc>
        <w:tc>
          <w:tcPr>
            <w:tcW w:w="1502" w:type="dxa"/>
            <w:shd w:val="clear" w:color="auto" w:fill="D9D9D9"/>
          </w:tcPr>
          <w:p w:rsidR="00F428D1" w:rsidRDefault="0084073C">
            <w:pPr>
              <w:jc w:val="center"/>
              <w:rPr>
                <w:rFonts w:eastAsia="Calibri"/>
                <w:lang w:eastAsia="en-US"/>
              </w:rPr>
            </w:pPr>
            <w:r>
              <w:rPr>
                <w:rFonts w:ascii="Calibri" w:eastAsia="Calibri" w:hAnsi="Calibri"/>
                <w:b/>
                <w:lang w:eastAsia="en-US"/>
              </w:rPr>
              <w:t>1</w:t>
            </w:r>
          </w:p>
        </w:tc>
        <w:tc>
          <w:tcPr>
            <w:tcW w:w="1502" w:type="dxa"/>
            <w:shd w:val="clear" w:color="auto" w:fill="D9D9D9"/>
          </w:tcPr>
          <w:p w:rsidR="00F428D1" w:rsidRDefault="0084073C">
            <w:pPr>
              <w:jc w:val="center"/>
              <w:rPr>
                <w:rFonts w:eastAsia="Calibri"/>
                <w:lang w:eastAsia="en-US"/>
              </w:rPr>
            </w:pPr>
            <w:r>
              <w:rPr>
                <w:rFonts w:ascii="Calibri" w:eastAsia="Calibri" w:hAnsi="Calibri"/>
                <w:b/>
                <w:lang w:eastAsia="en-US"/>
              </w:rPr>
              <w:t>2</w:t>
            </w:r>
          </w:p>
        </w:tc>
        <w:tc>
          <w:tcPr>
            <w:tcW w:w="1504" w:type="dxa"/>
            <w:shd w:val="clear" w:color="auto" w:fill="D9D9D9"/>
          </w:tcPr>
          <w:p w:rsidR="00F428D1" w:rsidRDefault="0084073C">
            <w:pPr>
              <w:jc w:val="center"/>
              <w:rPr>
                <w:rFonts w:eastAsia="Calibri"/>
                <w:lang w:eastAsia="en-US"/>
              </w:rPr>
            </w:pPr>
            <w:r>
              <w:rPr>
                <w:rFonts w:ascii="Calibri" w:eastAsia="Calibri" w:hAnsi="Calibri"/>
                <w:b/>
                <w:lang w:eastAsia="en-US"/>
              </w:rPr>
              <w:t>3</w:t>
            </w:r>
          </w:p>
        </w:tc>
        <w:tc>
          <w:tcPr>
            <w:tcW w:w="1503" w:type="dxa"/>
            <w:shd w:val="clear" w:color="auto" w:fill="D9D9D9"/>
          </w:tcPr>
          <w:p w:rsidR="00F428D1" w:rsidRDefault="0084073C">
            <w:pPr>
              <w:jc w:val="center"/>
              <w:rPr>
                <w:rFonts w:eastAsia="Calibri"/>
                <w:lang w:eastAsia="en-US"/>
              </w:rPr>
            </w:pPr>
            <w:r>
              <w:rPr>
                <w:rFonts w:ascii="Calibri" w:eastAsia="Calibri" w:hAnsi="Calibri"/>
                <w:b/>
                <w:lang w:eastAsia="en-US"/>
              </w:rPr>
              <w:t>4</w:t>
            </w:r>
          </w:p>
        </w:tc>
      </w:tr>
      <w:tr w:rsidR="00F428D1">
        <w:tc>
          <w:tcPr>
            <w:tcW w:w="3334" w:type="dxa"/>
          </w:tcPr>
          <w:p w:rsidR="00F428D1" w:rsidRDefault="005912FB">
            <w:pPr>
              <w:rPr>
                <w:rFonts w:eastAsia="Calibri"/>
                <w:lang w:eastAsia="en-US"/>
              </w:rPr>
            </w:pPr>
            <w:r>
              <w:rPr>
                <w:rFonts w:ascii="Calibri" w:eastAsia="Calibri" w:hAnsi="Calibri"/>
                <w:lang w:eastAsia="en-US"/>
              </w:rPr>
              <w:t>ОФП.</w:t>
            </w:r>
            <w:r w:rsidR="0084073C">
              <w:rPr>
                <w:rFonts w:ascii="Calibri" w:eastAsia="Calibri" w:hAnsi="Calibri"/>
                <w:lang w:eastAsia="en-US"/>
              </w:rPr>
              <w:t>Подвижные игры</w:t>
            </w:r>
          </w:p>
        </w:tc>
        <w:tc>
          <w:tcPr>
            <w:tcW w:w="1502" w:type="dxa"/>
          </w:tcPr>
          <w:p w:rsidR="00F428D1" w:rsidRDefault="0084073C">
            <w:pPr>
              <w:jc w:val="center"/>
              <w:rPr>
                <w:rFonts w:eastAsia="Calibri"/>
                <w:lang w:eastAsia="en-US"/>
              </w:rPr>
            </w:pPr>
            <w:r>
              <w:rPr>
                <w:rFonts w:ascii="Calibri" w:eastAsia="Calibri" w:hAnsi="Calibri"/>
                <w:lang w:eastAsia="en-US"/>
              </w:rPr>
              <w:t>0.25</w:t>
            </w:r>
          </w:p>
        </w:tc>
        <w:tc>
          <w:tcPr>
            <w:tcW w:w="1502" w:type="dxa"/>
          </w:tcPr>
          <w:p w:rsidR="00F428D1" w:rsidRDefault="0084073C">
            <w:pPr>
              <w:jc w:val="center"/>
              <w:rPr>
                <w:rFonts w:eastAsia="Calibri"/>
                <w:lang w:eastAsia="en-US"/>
              </w:rPr>
            </w:pPr>
            <w:r>
              <w:rPr>
                <w:rFonts w:ascii="Calibri" w:eastAsia="Calibri" w:hAnsi="Calibri"/>
                <w:lang w:eastAsia="en-US"/>
              </w:rPr>
              <w:t>0.25</w:t>
            </w:r>
          </w:p>
        </w:tc>
        <w:tc>
          <w:tcPr>
            <w:tcW w:w="1504" w:type="dxa"/>
          </w:tcPr>
          <w:p w:rsidR="00F428D1" w:rsidRDefault="0084073C">
            <w:pPr>
              <w:jc w:val="center"/>
              <w:rPr>
                <w:rFonts w:eastAsia="Calibri"/>
                <w:lang w:eastAsia="en-US"/>
              </w:rPr>
            </w:pPr>
            <w:r>
              <w:rPr>
                <w:rFonts w:ascii="Calibri" w:eastAsia="Calibri" w:hAnsi="Calibri"/>
                <w:lang w:eastAsia="en-US"/>
              </w:rPr>
              <w:t>0.25</w:t>
            </w:r>
          </w:p>
        </w:tc>
        <w:tc>
          <w:tcPr>
            <w:tcW w:w="1503" w:type="dxa"/>
          </w:tcPr>
          <w:p w:rsidR="00F428D1" w:rsidRDefault="0084073C">
            <w:pPr>
              <w:jc w:val="center"/>
              <w:rPr>
                <w:rFonts w:eastAsia="Calibri"/>
                <w:lang w:eastAsia="en-US"/>
              </w:rPr>
            </w:pPr>
            <w:r>
              <w:rPr>
                <w:rFonts w:ascii="Calibri" w:eastAsia="Calibri" w:hAnsi="Calibri"/>
                <w:lang w:eastAsia="en-US"/>
              </w:rPr>
              <w:t>0.25</w:t>
            </w:r>
          </w:p>
        </w:tc>
      </w:tr>
      <w:tr w:rsidR="00F428D1">
        <w:tc>
          <w:tcPr>
            <w:tcW w:w="3334" w:type="dxa"/>
          </w:tcPr>
          <w:p w:rsidR="00F428D1" w:rsidRDefault="0084073C">
            <w:pPr>
              <w:rPr>
                <w:rFonts w:eastAsia="Calibri"/>
                <w:lang w:eastAsia="en-US"/>
              </w:rPr>
            </w:pPr>
            <w:r>
              <w:rPr>
                <w:rFonts w:ascii="Calibri" w:eastAsia="Calibri" w:hAnsi="Calibri"/>
                <w:lang w:eastAsia="en-US"/>
              </w:rPr>
              <w:t>"Разговоры о важном"</w:t>
            </w:r>
          </w:p>
        </w:tc>
        <w:tc>
          <w:tcPr>
            <w:tcW w:w="1502" w:type="dxa"/>
          </w:tcPr>
          <w:p w:rsidR="00F428D1" w:rsidRDefault="0084073C">
            <w:pPr>
              <w:jc w:val="center"/>
              <w:rPr>
                <w:rFonts w:eastAsia="Calibri"/>
                <w:lang w:eastAsia="en-US"/>
              </w:rPr>
            </w:pPr>
            <w:r>
              <w:rPr>
                <w:rFonts w:ascii="Calibri" w:eastAsia="Calibri" w:hAnsi="Calibri"/>
                <w:lang w:eastAsia="en-US"/>
              </w:rPr>
              <w:t>0.5</w:t>
            </w:r>
          </w:p>
        </w:tc>
        <w:tc>
          <w:tcPr>
            <w:tcW w:w="1502" w:type="dxa"/>
          </w:tcPr>
          <w:p w:rsidR="00F428D1" w:rsidRDefault="0084073C">
            <w:pPr>
              <w:jc w:val="center"/>
              <w:rPr>
                <w:rFonts w:eastAsia="Calibri"/>
                <w:lang w:eastAsia="en-US"/>
              </w:rPr>
            </w:pPr>
            <w:r>
              <w:rPr>
                <w:rFonts w:ascii="Calibri" w:eastAsia="Calibri" w:hAnsi="Calibri"/>
                <w:lang w:eastAsia="en-US"/>
              </w:rPr>
              <w:t>0.5</w:t>
            </w:r>
          </w:p>
        </w:tc>
        <w:tc>
          <w:tcPr>
            <w:tcW w:w="1504" w:type="dxa"/>
          </w:tcPr>
          <w:p w:rsidR="00F428D1" w:rsidRDefault="0084073C">
            <w:pPr>
              <w:jc w:val="center"/>
              <w:rPr>
                <w:rFonts w:eastAsia="Calibri"/>
                <w:lang w:eastAsia="en-US"/>
              </w:rPr>
            </w:pPr>
            <w:r>
              <w:rPr>
                <w:rFonts w:ascii="Calibri" w:eastAsia="Calibri" w:hAnsi="Calibri"/>
                <w:lang w:eastAsia="en-US"/>
              </w:rPr>
              <w:t>0.5</w:t>
            </w:r>
          </w:p>
        </w:tc>
        <w:tc>
          <w:tcPr>
            <w:tcW w:w="1503" w:type="dxa"/>
          </w:tcPr>
          <w:p w:rsidR="00F428D1" w:rsidRDefault="0084073C">
            <w:pPr>
              <w:jc w:val="center"/>
              <w:rPr>
                <w:rFonts w:eastAsia="Calibri"/>
                <w:lang w:eastAsia="en-US"/>
              </w:rPr>
            </w:pPr>
            <w:r>
              <w:rPr>
                <w:rFonts w:ascii="Calibri" w:eastAsia="Calibri" w:hAnsi="Calibri"/>
                <w:lang w:eastAsia="en-US"/>
              </w:rPr>
              <w:t>0.5</w:t>
            </w:r>
          </w:p>
        </w:tc>
      </w:tr>
      <w:tr w:rsidR="00F428D1">
        <w:tc>
          <w:tcPr>
            <w:tcW w:w="3334" w:type="dxa"/>
          </w:tcPr>
          <w:p w:rsidR="00F428D1" w:rsidRDefault="0084073C">
            <w:pPr>
              <w:rPr>
                <w:rFonts w:eastAsia="Calibri"/>
                <w:lang w:eastAsia="en-US"/>
              </w:rPr>
            </w:pPr>
            <w:r>
              <w:rPr>
                <w:rFonts w:ascii="Calibri" w:eastAsia="Calibri" w:hAnsi="Calibri"/>
                <w:lang w:eastAsia="en-US"/>
              </w:rPr>
              <w:t>Функциональная грамотность</w:t>
            </w:r>
          </w:p>
        </w:tc>
        <w:tc>
          <w:tcPr>
            <w:tcW w:w="1502" w:type="dxa"/>
          </w:tcPr>
          <w:p w:rsidR="00F428D1" w:rsidRDefault="0084073C">
            <w:pPr>
              <w:jc w:val="center"/>
              <w:rPr>
                <w:rFonts w:eastAsia="Calibri"/>
                <w:lang w:eastAsia="en-US"/>
              </w:rPr>
            </w:pPr>
            <w:r>
              <w:rPr>
                <w:rFonts w:ascii="Calibri" w:eastAsia="Calibri" w:hAnsi="Calibri"/>
                <w:lang w:eastAsia="en-US"/>
              </w:rPr>
              <w:t>0.25</w:t>
            </w:r>
          </w:p>
        </w:tc>
        <w:tc>
          <w:tcPr>
            <w:tcW w:w="1502" w:type="dxa"/>
          </w:tcPr>
          <w:p w:rsidR="00F428D1" w:rsidRDefault="0084073C">
            <w:pPr>
              <w:jc w:val="center"/>
              <w:rPr>
                <w:rFonts w:eastAsia="Calibri"/>
                <w:lang w:eastAsia="en-US"/>
              </w:rPr>
            </w:pPr>
            <w:r>
              <w:rPr>
                <w:rFonts w:ascii="Calibri" w:eastAsia="Calibri" w:hAnsi="Calibri"/>
                <w:lang w:eastAsia="en-US"/>
              </w:rPr>
              <w:t>0.25</w:t>
            </w:r>
          </w:p>
        </w:tc>
        <w:tc>
          <w:tcPr>
            <w:tcW w:w="1504" w:type="dxa"/>
          </w:tcPr>
          <w:p w:rsidR="00F428D1" w:rsidRDefault="0084073C">
            <w:pPr>
              <w:jc w:val="center"/>
              <w:rPr>
                <w:rFonts w:eastAsia="Calibri"/>
                <w:lang w:eastAsia="en-US"/>
              </w:rPr>
            </w:pPr>
            <w:r>
              <w:rPr>
                <w:rFonts w:ascii="Calibri" w:eastAsia="Calibri" w:hAnsi="Calibri"/>
                <w:lang w:eastAsia="en-US"/>
              </w:rPr>
              <w:t>0.25</w:t>
            </w:r>
          </w:p>
        </w:tc>
        <w:tc>
          <w:tcPr>
            <w:tcW w:w="1503" w:type="dxa"/>
          </w:tcPr>
          <w:p w:rsidR="00F428D1" w:rsidRDefault="0084073C">
            <w:pPr>
              <w:jc w:val="center"/>
              <w:rPr>
                <w:rFonts w:eastAsia="Calibri"/>
                <w:lang w:eastAsia="en-US"/>
              </w:rPr>
            </w:pPr>
            <w:r>
              <w:rPr>
                <w:rFonts w:ascii="Calibri" w:eastAsia="Calibri" w:hAnsi="Calibri"/>
                <w:lang w:eastAsia="en-US"/>
              </w:rPr>
              <w:t>0.25</w:t>
            </w:r>
          </w:p>
        </w:tc>
      </w:tr>
      <w:tr w:rsidR="00F428D1">
        <w:tc>
          <w:tcPr>
            <w:tcW w:w="3334" w:type="dxa"/>
          </w:tcPr>
          <w:p w:rsidR="00F428D1" w:rsidRDefault="0084073C" w:rsidP="005912FB">
            <w:pPr>
              <w:rPr>
                <w:rFonts w:eastAsia="Calibri"/>
                <w:lang w:eastAsia="en-US"/>
              </w:rPr>
            </w:pPr>
            <w:r>
              <w:rPr>
                <w:rFonts w:ascii="Calibri" w:eastAsia="Calibri" w:hAnsi="Calibri"/>
                <w:lang w:eastAsia="en-US"/>
              </w:rPr>
              <w:t xml:space="preserve"> "</w:t>
            </w:r>
            <w:r w:rsidR="005912FB">
              <w:rPr>
                <w:rFonts w:ascii="Calibri" w:eastAsia="Calibri" w:hAnsi="Calibri"/>
                <w:lang w:eastAsia="en-US"/>
              </w:rPr>
              <w:t>Стулия театралов</w:t>
            </w:r>
            <w:r>
              <w:rPr>
                <w:rFonts w:ascii="Calibri" w:eastAsia="Calibri" w:hAnsi="Calibri"/>
                <w:lang w:eastAsia="en-US"/>
              </w:rPr>
              <w:t>"</w:t>
            </w:r>
          </w:p>
        </w:tc>
        <w:tc>
          <w:tcPr>
            <w:tcW w:w="1502" w:type="dxa"/>
          </w:tcPr>
          <w:p w:rsidR="00F428D1" w:rsidRDefault="0084073C">
            <w:pPr>
              <w:jc w:val="center"/>
              <w:rPr>
                <w:rFonts w:eastAsia="Calibri"/>
                <w:lang w:eastAsia="en-US"/>
              </w:rPr>
            </w:pPr>
            <w:r>
              <w:rPr>
                <w:rFonts w:ascii="Calibri" w:eastAsia="Calibri" w:hAnsi="Calibri"/>
                <w:lang w:eastAsia="en-US"/>
              </w:rPr>
              <w:t>0.25</w:t>
            </w:r>
          </w:p>
        </w:tc>
        <w:tc>
          <w:tcPr>
            <w:tcW w:w="1502" w:type="dxa"/>
          </w:tcPr>
          <w:p w:rsidR="00F428D1" w:rsidRDefault="0084073C">
            <w:pPr>
              <w:jc w:val="center"/>
              <w:rPr>
                <w:rFonts w:eastAsia="Calibri"/>
                <w:lang w:eastAsia="en-US"/>
              </w:rPr>
            </w:pPr>
            <w:r>
              <w:rPr>
                <w:rFonts w:ascii="Calibri" w:eastAsia="Calibri" w:hAnsi="Calibri"/>
                <w:lang w:eastAsia="en-US"/>
              </w:rPr>
              <w:t>0.25</w:t>
            </w:r>
          </w:p>
        </w:tc>
        <w:tc>
          <w:tcPr>
            <w:tcW w:w="1504" w:type="dxa"/>
          </w:tcPr>
          <w:p w:rsidR="00F428D1" w:rsidRDefault="0084073C">
            <w:pPr>
              <w:jc w:val="center"/>
              <w:rPr>
                <w:rFonts w:eastAsia="Calibri"/>
                <w:lang w:eastAsia="en-US"/>
              </w:rPr>
            </w:pPr>
            <w:r>
              <w:rPr>
                <w:rFonts w:ascii="Calibri" w:eastAsia="Calibri" w:hAnsi="Calibri"/>
                <w:lang w:eastAsia="en-US"/>
              </w:rPr>
              <w:t>0.25</w:t>
            </w:r>
          </w:p>
        </w:tc>
        <w:tc>
          <w:tcPr>
            <w:tcW w:w="1503" w:type="dxa"/>
          </w:tcPr>
          <w:p w:rsidR="00F428D1" w:rsidRDefault="0084073C">
            <w:pPr>
              <w:jc w:val="center"/>
              <w:rPr>
                <w:rFonts w:eastAsia="Calibri"/>
                <w:lang w:eastAsia="en-US"/>
              </w:rPr>
            </w:pPr>
            <w:r>
              <w:rPr>
                <w:rFonts w:ascii="Calibri" w:eastAsia="Calibri" w:hAnsi="Calibri"/>
                <w:lang w:eastAsia="en-US"/>
              </w:rPr>
              <w:t>0.25</w:t>
            </w:r>
          </w:p>
        </w:tc>
      </w:tr>
      <w:tr w:rsidR="00F428D1">
        <w:tc>
          <w:tcPr>
            <w:tcW w:w="3334" w:type="dxa"/>
          </w:tcPr>
          <w:p w:rsidR="00F428D1" w:rsidRDefault="0084073C">
            <w:pPr>
              <w:rPr>
                <w:rFonts w:eastAsia="Calibri"/>
                <w:lang w:eastAsia="en-US"/>
              </w:rPr>
            </w:pPr>
            <w:r>
              <w:rPr>
                <w:rFonts w:ascii="Calibri" w:eastAsia="Calibri" w:hAnsi="Calibri"/>
                <w:lang w:eastAsia="en-US"/>
              </w:rPr>
              <w:t>Брянский край</w:t>
            </w:r>
          </w:p>
        </w:tc>
        <w:tc>
          <w:tcPr>
            <w:tcW w:w="1502" w:type="dxa"/>
          </w:tcPr>
          <w:p w:rsidR="00F428D1" w:rsidRDefault="0084073C">
            <w:pPr>
              <w:jc w:val="center"/>
              <w:rPr>
                <w:rFonts w:eastAsia="Calibri"/>
                <w:lang w:eastAsia="en-US"/>
              </w:rPr>
            </w:pPr>
            <w:r>
              <w:rPr>
                <w:rFonts w:ascii="Calibri" w:eastAsia="Calibri" w:hAnsi="Calibri"/>
                <w:lang w:eastAsia="en-US"/>
              </w:rPr>
              <w:t>0</w:t>
            </w:r>
          </w:p>
        </w:tc>
        <w:tc>
          <w:tcPr>
            <w:tcW w:w="1502" w:type="dxa"/>
          </w:tcPr>
          <w:p w:rsidR="00F428D1" w:rsidRDefault="005912FB">
            <w:pPr>
              <w:jc w:val="center"/>
              <w:rPr>
                <w:rFonts w:eastAsia="Calibri"/>
                <w:lang w:eastAsia="en-US"/>
              </w:rPr>
            </w:pPr>
            <w:r>
              <w:rPr>
                <w:rFonts w:ascii="Calibri" w:eastAsia="Calibri" w:hAnsi="Calibri"/>
                <w:lang w:eastAsia="en-US"/>
              </w:rPr>
              <w:t>0.5</w:t>
            </w:r>
          </w:p>
        </w:tc>
        <w:tc>
          <w:tcPr>
            <w:tcW w:w="1504" w:type="dxa"/>
          </w:tcPr>
          <w:p w:rsidR="00F428D1" w:rsidRDefault="0084073C">
            <w:pPr>
              <w:jc w:val="center"/>
              <w:rPr>
                <w:rFonts w:eastAsia="Calibri"/>
                <w:lang w:eastAsia="en-US"/>
              </w:rPr>
            </w:pPr>
            <w:r>
              <w:rPr>
                <w:rFonts w:ascii="Calibri" w:eastAsia="Calibri" w:hAnsi="Calibri"/>
                <w:lang w:eastAsia="en-US"/>
              </w:rPr>
              <w:t>0.5</w:t>
            </w:r>
          </w:p>
        </w:tc>
        <w:tc>
          <w:tcPr>
            <w:tcW w:w="1503" w:type="dxa"/>
          </w:tcPr>
          <w:p w:rsidR="00F428D1" w:rsidRDefault="005912FB">
            <w:pPr>
              <w:jc w:val="center"/>
              <w:rPr>
                <w:rFonts w:eastAsia="Calibri"/>
                <w:lang w:eastAsia="en-US"/>
              </w:rPr>
            </w:pPr>
            <w:r>
              <w:rPr>
                <w:rFonts w:ascii="Calibri" w:eastAsia="Calibri" w:hAnsi="Calibri"/>
                <w:lang w:eastAsia="en-US"/>
              </w:rPr>
              <w:t>1</w:t>
            </w:r>
          </w:p>
        </w:tc>
      </w:tr>
      <w:tr w:rsidR="00F428D1">
        <w:tc>
          <w:tcPr>
            <w:tcW w:w="3334" w:type="dxa"/>
            <w:shd w:val="clear" w:color="auto" w:fill="00FF00"/>
          </w:tcPr>
          <w:p w:rsidR="00F428D1" w:rsidRDefault="0084073C">
            <w:pPr>
              <w:rPr>
                <w:rFonts w:eastAsia="Calibri"/>
                <w:lang w:eastAsia="en-US"/>
              </w:rPr>
            </w:pPr>
            <w:r>
              <w:rPr>
                <w:rFonts w:ascii="Calibri" w:eastAsia="Calibri" w:hAnsi="Calibri"/>
                <w:lang w:eastAsia="en-US"/>
              </w:rPr>
              <w:t>ИТОГО недельная нагрузка</w:t>
            </w:r>
          </w:p>
        </w:tc>
        <w:tc>
          <w:tcPr>
            <w:tcW w:w="1502" w:type="dxa"/>
            <w:shd w:val="clear" w:color="auto" w:fill="00FF00"/>
          </w:tcPr>
          <w:p w:rsidR="00F428D1" w:rsidRDefault="005912FB">
            <w:pPr>
              <w:jc w:val="center"/>
              <w:rPr>
                <w:rFonts w:eastAsia="Calibri"/>
                <w:lang w:eastAsia="en-US"/>
              </w:rPr>
            </w:pPr>
            <w:r>
              <w:rPr>
                <w:rFonts w:ascii="Calibri" w:eastAsia="Calibri" w:hAnsi="Calibri"/>
                <w:lang w:eastAsia="en-US"/>
              </w:rPr>
              <w:t>1,2</w:t>
            </w:r>
            <w:r w:rsidR="0084073C">
              <w:rPr>
                <w:rFonts w:ascii="Calibri" w:eastAsia="Calibri" w:hAnsi="Calibri"/>
                <w:lang w:eastAsia="en-US"/>
              </w:rPr>
              <w:t>5</w:t>
            </w:r>
          </w:p>
        </w:tc>
        <w:tc>
          <w:tcPr>
            <w:tcW w:w="1502" w:type="dxa"/>
            <w:shd w:val="clear" w:color="auto" w:fill="00FF00"/>
          </w:tcPr>
          <w:p w:rsidR="00F428D1" w:rsidRDefault="005912FB">
            <w:pPr>
              <w:jc w:val="center"/>
              <w:rPr>
                <w:rFonts w:eastAsia="Calibri"/>
                <w:lang w:eastAsia="en-US"/>
              </w:rPr>
            </w:pPr>
            <w:r>
              <w:rPr>
                <w:rFonts w:ascii="Calibri" w:eastAsia="Calibri" w:hAnsi="Calibri"/>
                <w:lang w:eastAsia="en-US"/>
              </w:rPr>
              <w:t>1,7</w:t>
            </w:r>
            <w:r w:rsidR="0084073C">
              <w:rPr>
                <w:rFonts w:ascii="Calibri" w:eastAsia="Calibri" w:hAnsi="Calibri"/>
                <w:lang w:eastAsia="en-US"/>
              </w:rPr>
              <w:t>5</w:t>
            </w:r>
          </w:p>
        </w:tc>
        <w:tc>
          <w:tcPr>
            <w:tcW w:w="1504" w:type="dxa"/>
            <w:shd w:val="clear" w:color="auto" w:fill="00FF00"/>
          </w:tcPr>
          <w:p w:rsidR="00F428D1" w:rsidRDefault="0084073C">
            <w:pPr>
              <w:jc w:val="center"/>
              <w:rPr>
                <w:rFonts w:eastAsia="Calibri"/>
                <w:lang w:eastAsia="en-US"/>
              </w:rPr>
            </w:pPr>
            <w:r>
              <w:rPr>
                <w:rFonts w:ascii="Calibri" w:eastAsia="Calibri" w:hAnsi="Calibri"/>
                <w:lang w:eastAsia="en-US"/>
              </w:rPr>
              <w:t>1,75</w:t>
            </w:r>
          </w:p>
        </w:tc>
        <w:tc>
          <w:tcPr>
            <w:tcW w:w="1503" w:type="dxa"/>
            <w:shd w:val="clear" w:color="auto" w:fill="00FF00"/>
          </w:tcPr>
          <w:p w:rsidR="00F428D1" w:rsidRDefault="005912FB">
            <w:pPr>
              <w:jc w:val="center"/>
              <w:rPr>
                <w:rFonts w:eastAsia="Calibri"/>
                <w:lang w:eastAsia="en-US"/>
              </w:rPr>
            </w:pPr>
            <w:r>
              <w:rPr>
                <w:rFonts w:ascii="Calibri" w:eastAsia="Calibri" w:hAnsi="Calibri"/>
                <w:lang w:eastAsia="en-US"/>
              </w:rPr>
              <w:t>2,2</w:t>
            </w:r>
            <w:r w:rsidR="0084073C">
              <w:rPr>
                <w:rFonts w:ascii="Calibri" w:eastAsia="Calibri" w:hAnsi="Calibri"/>
                <w:lang w:eastAsia="en-US"/>
              </w:rPr>
              <w:t>5</w:t>
            </w:r>
          </w:p>
        </w:tc>
      </w:tr>
      <w:tr w:rsidR="00F428D1">
        <w:tc>
          <w:tcPr>
            <w:tcW w:w="3334" w:type="dxa"/>
            <w:shd w:val="clear" w:color="auto" w:fill="00FF00"/>
          </w:tcPr>
          <w:p w:rsidR="00F428D1" w:rsidRDefault="0084073C">
            <w:pPr>
              <w:rPr>
                <w:rFonts w:eastAsia="Calibri"/>
                <w:lang w:eastAsia="en-US"/>
              </w:rPr>
            </w:pPr>
            <w:r>
              <w:rPr>
                <w:rFonts w:ascii="Calibri" w:eastAsia="Calibri" w:hAnsi="Calibri"/>
                <w:lang w:eastAsia="en-US"/>
              </w:rPr>
              <w:t>К финансированию</w:t>
            </w:r>
          </w:p>
        </w:tc>
        <w:tc>
          <w:tcPr>
            <w:tcW w:w="6011" w:type="dxa"/>
            <w:gridSpan w:val="4"/>
            <w:shd w:val="clear" w:color="auto" w:fill="00FF00"/>
          </w:tcPr>
          <w:p w:rsidR="00F428D1" w:rsidRDefault="0084073C">
            <w:pPr>
              <w:jc w:val="center"/>
              <w:rPr>
                <w:rFonts w:eastAsia="Calibri"/>
                <w:lang w:eastAsia="en-US"/>
              </w:rPr>
            </w:pPr>
            <w:r>
              <w:rPr>
                <w:rFonts w:ascii="Calibri" w:eastAsia="Calibri" w:hAnsi="Calibri"/>
                <w:lang w:eastAsia="en-US"/>
              </w:rPr>
              <w:t>6 час</w:t>
            </w:r>
            <w:r w:rsidR="005912FB">
              <w:rPr>
                <w:rFonts w:ascii="Calibri" w:eastAsia="Calibri" w:hAnsi="Calibri"/>
                <w:lang w:eastAsia="en-US"/>
              </w:rPr>
              <w:t xml:space="preserve"> </w:t>
            </w:r>
          </w:p>
        </w:tc>
      </w:tr>
    </w:tbl>
    <w:p w:rsidR="00F428D1" w:rsidRDefault="00F428D1">
      <w:pPr>
        <w:widowControl w:val="0"/>
        <w:jc w:val="both"/>
        <w:rPr>
          <w:rFonts w:eastAsia="SchoolBookSanPin"/>
          <w:b/>
          <w:lang w:eastAsia="en-US"/>
        </w:rPr>
      </w:pPr>
    </w:p>
    <w:p w:rsidR="00F428D1" w:rsidRDefault="00F428D1">
      <w:pPr>
        <w:widowControl w:val="0"/>
        <w:jc w:val="both"/>
        <w:rPr>
          <w:rFonts w:eastAsia="SchoolBookSanPin"/>
          <w:b/>
          <w:lang w:eastAsia="en-US"/>
        </w:rPr>
      </w:pPr>
    </w:p>
    <w:p w:rsidR="00F428D1" w:rsidRDefault="0084073C">
      <w:pPr>
        <w:widowControl w:val="0"/>
        <w:jc w:val="center"/>
        <w:rPr>
          <w:rFonts w:eastAsia="SchoolBookSanPin"/>
          <w:b/>
          <w:sz w:val="28"/>
          <w:lang w:eastAsia="en-US"/>
        </w:rPr>
      </w:pPr>
      <w:r>
        <w:rPr>
          <w:rFonts w:eastAsia="SchoolBookSanPin"/>
          <w:b/>
          <w:sz w:val="28"/>
          <w:lang w:eastAsia="en-US"/>
        </w:rPr>
        <w:t>3.4. КАЛЕНДАРНЫЙ ПЛАН ВОСПИТАТЕЛЬНОЙ РАБОТЫ</w:t>
      </w:r>
    </w:p>
    <w:p w:rsidR="00F428D1" w:rsidRDefault="00F428D1">
      <w:pPr>
        <w:widowControl w:val="0"/>
        <w:ind w:firstLine="851"/>
        <w:jc w:val="both"/>
        <w:rPr>
          <w:rFonts w:eastAsia="SchoolBookSanPin"/>
          <w:lang w:eastAsia="en-US"/>
        </w:rPr>
      </w:pPr>
    </w:p>
    <w:p w:rsidR="00F428D1" w:rsidRDefault="0084073C">
      <w:pPr>
        <w:widowControl w:val="0"/>
        <w:ind w:firstLine="851"/>
        <w:jc w:val="both"/>
        <w:rPr>
          <w:rFonts w:eastAsia="SchoolBookSanPin"/>
          <w:lang w:eastAsia="en-US"/>
        </w:rPr>
      </w:pPr>
      <w:r>
        <w:rPr>
          <w:rFonts w:eastAsia="SchoolBookSanPin"/>
          <w:lang w:eastAsia="en-US"/>
        </w:rPr>
        <w:t>Календарный план воспитательной работы разработан на основе федерального плана воспитательной работы и содержит мероприятия федерального плана</w:t>
      </w:r>
    </w:p>
    <w:p w:rsidR="00F428D1" w:rsidRDefault="0084073C">
      <w:pPr>
        <w:widowControl w:val="0"/>
        <w:ind w:firstLine="709"/>
        <w:jc w:val="both"/>
        <w:rPr>
          <w:rFonts w:eastAsia="SchoolBookSanPin"/>
          <w:lang w:eastAsia="en-US"/>
        </w:rPr>
      </w:pPr>
      <w:r>
        <w:rPr>
          <w:rFonts w:eastAsia="SchoolBookSanPin"/>
          <w:lang w:eastAsia="en-US"/>
        </w:rPr>
        <w:t xml:space="preserve"> Федеральный календарный план воспитательной работы является единым для образовательных организаций. </w:t>
      </w:r>
    </w:p>
    <w:p w:rsidR="00F428D1" w:rsidRDefault="0084073C">
      <w:pPr>
        <w:widowControl w:val="0"/>
        <w:ind w:firstLine="709"/>
        <w:jc w:val="both"/>
        <w:rPr>
          <w:rFonts w:eastAsia="SchoolBookSanPin"/>
          <w:lang w:eastAsia="en-US"/>
        </w:rPr>
      </w:pPr>
      <w:r>
        <w:rPr>
          <w:rFonts w:eastAsia="SchoolBookSanPin"/>
          <w:lang w:eastAsia="en-US"/>
        </w:rPr>
        <w:t xml:space="preserve">. Федеральный календарный план воспитательной работы может быть реализован в рамках урочной и внеурочной деятельности. </w:t>
      </w:r>
    </w:p>
    <w:p w:rsidR="00F428D1" w:rsidRDefault="0084073C">
      <w:pPr>
        <w:widowControl w:val="0"/>
        <w:ind w:firstLine="709"/>
        <w:jc w:val="both"/>
        <w:rPr>
          <w:rFonts w:eastAsia="SchoolBookSanPin"/>
          <w:lang w:eastAsia="en-US"/>
        </w:rPr>
      </w:pPr>
      <w:r>
        <w:rPr>
          <w:rFonts w:eastAsia="SchoolBookSanPin"/>
          <w:lang w:eastAsia="en-US"/>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F428D1" w:rsidRDefault="0084073C">
      <w:pPr>
        <w:widowControl w:val="0"/>
        <w:ind w:firstLine="709"/>
        <w:jc w:val="both"/>
        <w:rPr>
          <w:rFonts w:eastAsia="SchoolBookSanPin"/>
          <w:lang w:eastAsia="en-US"/>
        </w:rPr>
      </w:pPr>
      <w:r>
        <w:rPr>
          <w:rFonts w:eastAsia="SchoolBookSanPin"/>
          <w:lang w:eastAsia="en-US"/>
        </w:rPr>
        <w:t>Сентябрь:</w:t>
      </w:r>
    </w:p>
    <w:p w:rsidR="00F428D1" w:rsidRDefault="0084073C">
      <w:pPr>
        <w:widowControl w:val="0"/>
        <w:ind w:firstLine="709"/>
        <w:jc w:val="both"/>
        <w:rPr>
          <w:rFonts w:eastAsia="SchoolBookSanPin"/>
          <w:lang w:eastAsia="en-US"/>
        </w:rPr>
      </w:pPr>
      <w:r>
        <w:rPr>
          <w:rFonts w:eastAsia="SchoolBookSanPin"/>
          <w:lang w:eastAsia="en-US"/>
        </w:rPr>
        <w:t>1 сентября: День знаний;</w:t>
      </w:r>
    </w:p>
    <w:p w:rsidR="00F428D1" w:rsidRDefault="0084073C">
      <w:pPr>
        <w:widowControl w:val="0"/>
        <w:ind w:firstLine="709"/>
        <w:jc w:val="both"/>
        <w:rPr>
          <w:rFonts w:eastAsia="SchoolBookSanPin"/>
          <w:lang w:eastAsia="en-US"/>
        </w:rPr>
      </w:pPr>
      <w:r>
        <w:rPr>
          <w:rFonts w:eastAsia="SchoolBookSanPin"/>
          <w:lang w:eastAsia="en-US"/>
        </w:rPr>
        <w:t xml:space="preserve">3 сентября: День окончания Второй мировой войны, День солидарности </w:t>
      </w:r>
      <w:r>
        <w:rPr>
          <w:rFonts w:eastAsia="SchoolBookSanPin"/>
          <w:lang w:eastAsia="en-US"/>
        </w:rPr>
        <w:br/>
        <w:t>в борьбе с терроризмом;</w:t>
      </w:r>
    </w:p>
    <w:p w:rsidR="00F428D1" w:rsidRDefault="0084073C">
      <w:pPr>
        <w:widowControl w:val="0"/>
        <w:ind w:firstLine="709"/>
        <w:jc w:val="both"/>
        <w:rPr>
          <w:rFonts w:eastAsia="SchoolBookSanPin"/>
          <w:lang w:eastAsia="en-US"/>
        </w:rPr>
      </w:pPr>
      <w:r>
        <w:rPr>
          <w:rFonts w:eastAsia="SchoolBookSanPin"/>
          <w:lang w:eastAsia="en-US"/>
        </w:rPr>
        <w:t>8 сентября: Международный день распространения грамотности.</w:t>
      </w:r>
    </w:p>
    <w:p w:rsidR="00F428D1" w:rsidRDefault="0084073C">
      <w:pPr>
        <w:widowControl w:val="0"/>
        <w:ind w:firstLine="709"/>
        <w:jc w:val="both"/>
        <w:rPr>
          <w:rFonts w:eastAsia="SchoolBookSanPin"/>
          <w:lang w:eastAsia="en-US"/>
        </w:rPr>
      </w:pPr>
      <w:r>
        <w:rPr>
          <w:rFonts w:eastAsia="SchoolBookSanPin"/>
          <w:lang w:eastAsia="en-US"/>
        </w:rPr>
        <w:t>Октябрь:</w:t>
      </w:r>
    </w:p>
    <w:p w:rsidR="00F428D1" w:rsidRDefault="0084073C">
      <w:pPr>
        <w:widowControl w:val="0"/>
        <w:ind w:firstLine="709"/>
        <w:jc w:val="both"/>
        <w:rPr>
          <w:rFonts w:eastAsia="SchoolBookSanPin"/>
          <w:lang w:eastAsia="en-US"/>
        </w:rPr>
      </w:pPr>
      <w:r>
        <w:rPr>
          <w:rFonts w:eastAsia="SchoolBookSanPin"/>
          <w:lang w:eastAsia="en-US"/>
        </w:rPr>
        <w:t>1 октября: Международный день пожилых людей; Международный день музыки;</w:t>
      </w:r>
    </w:p>
    <w:p w:rsidR="00F428D1" w:rsidRDefault="0084073C">
      <w:pPr>
        <w:widowControl w:val="0"/>
        <w:ind w:firstLine="709"/>
        <w:jc w:val="both"/>
        <w:rPr>
          <w:rFonts w:eastAsia="SchoolBookSanPin"/>
          <w:lang w:eastAsia="en-US"/>
        </w:rPr>
      </w:pPr>
      <w:r>
        <w:rPr>
          <w:rFonts w:eastAsia="SchoolBookSanPin"/>
          <w:lang w:eastAsia="en-US"/>
        </w:rPr>
        <w:t>4 октября: День защиты животных;</w:t>
      </w:r>
    </w:p>
    <w:p w:rsidR="00F428D1" w:rsidRDefault="0084073C">
      <w:pPr>
        <w:widowControl w:val="0"/>
        <w:ind w:firstLine="709"/>
        <w:jc w:val="both"/>
        <w:rPr>
          <w:rFonts w:eastAsia="SchoolBookSanPin"/>
          <w:lang w:eastAsia="en-US"/>
        </w:rPr>
      </w:pPr>
      <w:r>
        <w:rPr>
          <w:rFonts w:eastAsia="SchoolBookSanPin"/>
          <w:lang w:eastAsia="en-US"/>
        </w:rPr>
        <w:t>5 октября: День учителя;</w:t>
      </w:r>
    </w:p>
    <w:p w:rsidR="00F428D1" w:rsidRDefault="0084073C">
      <w:pPr>
        <w:widowControl w:val="0"/>
        <w:ind w:firstLine="709"/>
        <w:jc w:val="both"/>
        <w:rPr>
          <w:rFonts w:eastAsia="SchoolBookSanPin"/>
          <w:lang w:eastAsia="en-US"/>
        </w:rPr>
      </w:pPr>
      <w:r>
        <w:rPr>
          <w:rFonts w:eastAsia="SchoolBookSanPin"/>
          <w:lang w:eastAsia="en-US"/>
        </w:rPr>
        <w:t>25 октября: Международный день школьных библиотек;</w:t>
      </w:r>
    </w:p>
    <w:p w:rsidR="00F428D1" w:rsidRDefault="0084073C">
      <w:pPr>
        <w:widowControl w:val="0"/>
        <w:ind w:firstLine="709"/>
        <w:jc w:val="both"/>
        <w:rPr>
          <w:rFonts w:eastAsia="SchoolBookSanPin"/>
          <w:lang w:eastAsia="en-US"/>
        </w:rPr>
      </w:pPr>
      <w:r>
        <w:rPr>
          <w:rFonts w:eastAsia="SchoolBookSanPin"/>
          <w:lang w:eastAsia="en-US"/>
        </w:rPr>
        <w:t>Третье воскресенье октября: День отца.</w:t>
      </w:r>
    </w:p>
    <w:p w:rsidR="00F428D1" w:rsidRDefault="0084073C">
      <w:pPr>
        <w:widowControl w:val="0"/>
        <w:ind w:firstLine="709"/>
        <w:jc w:val="both"/>
        <w:rPr>
          <w:rFonts w:eastAsia="SchoolBookSanPin"/>
          <w:lang w:eastAsia="en-US"/>
        </w:rPr>
      </w:pPr>
      <w:r>
        <w:rPr>
          <w:rFonts w:eastAsia="SchoolBookSanPin"/>
          <w:lang w:eastAsia="en-US"/>
        </w:rPr>
        <w:t>Ноябрь:</w:t>
      </w:r>
    </w:p>
    <w:p w:rsidR="00F428D1" w:rsidRDefault="0084073C">
      <w:pPr>
        <w:widowControl w:val="0"/>
        <w:ind w:firstLine="709"/>
        <w:jc w:val="both"/>
        <w:rPr>
          <w:rFonts w:eastAsia="SchoolBookSanPin"/>
          <w:lang w:eastAsia="en-US"/>
        </w:rPr>
      </w:pPr>
      <w:r>
        <w:rPr>
          <w:rFonts w:eastAsia="SchoolBookSanPin"/>
          <w:lang w:eastAsia="en-US"/>
        </w:rPr>
        <w:lastRenderedPageBreak/>
        <w:t>4 ноября: День народного единства;</w:t>
      </w:r>
    </w:p>
    <w:p w:rsidR="00F428D1" w:rsidRDefault="0084073C">
      <w:pPr>
        <w:widowControl w:val="0"/>
        <w:ind w:firstLine="709"/>
        <w:jc w:val="both"/>
        <w:rPr>
          <w:rFonts w:eastAsia="SchoolBookSanPin"/>
          <w:lang w:eastAsia="en-US"/>
        </w:rPr>
      </w:pPr>
      <w:r>
        <w:rPr>
          <w:rFonts w:eastAsia="SchoolBookSanPin"/>
          <w:lang w:eastAsia="en-US"/>
        </w:rPr>
        <w:t>8 ноября: День памяти погибших при исполнении служебных обязанностей сотрудников органов внутренних дел России;</w:t>
      </w:r>
    </w:p>
    <w:p w:rsidR="00F428D1" w:rsidRDefault="0084073C">
      <w:pPr>
        <w:widowControl w:val="0"/>
        <w:ind w:firstLine="709"/>
        <w:jc w:val="both"/>
        <w:rPr>
          <w:rFonts w:eastAsia="SchoolBookSanPin"/>
          <w:lang w:eastAsia="en-US"/>
        </w:rPr>
      </w:pPr>
      <w:r>
        <w:rPr>
          <w:rFonts w:eastAsia="SchoolBookSanPin"/>
          <w:lang w:eastAsia="en-US"/>
        </w:rPr>
        <w:t>Последнее воскресенье ноября: День Матери;</w:t>
      </w:r>
    </w:p>
    <w:p w:rsidR="00F428D1" w:rsidRDefault="0084073C">
      <w:pPr>
        <w:widowControl w:val="0"/>
        <w:ind w:firstLine="709"/>
        <w:jc w:val="both"/>
        <w:rPr>
          <w:rFonts w:eastAsia="SchoolBookSanPin"/>
          <w:lang w:eastAsia="en-US"/>
        </w:rPr>
      </w:pPr>
      <w:r>
        <w:rPr>
          <w:rFonts w:eastAsia="SchoolBookSanPin"/>
          <w:lang w:eastAsia="en-US"/>
        </w:rPr>
        <w:t>30 ноября: День Государственного герба Российской Федерации.</w:t>
      </w:r>
    </w:p>
    <w:p w:rsidR="00F428D1" w:rsidRDefault="0084073C">
      <w:pPr>
        <w:widowControl w:val="0"/>
        <w:ind w:firstLine="709"/>
        <w:jc w:val="both"/>
        <w:rPr>
          <w:rFonts w:eastAsia="SchoolBookSanPin"/>
          <w:lang w:eastAsia="en-US"/>
        </w:rPr>
      </w:pPr>
      <w:r>
        <w:rPr>
          <w:rFonts w:eastAsia="SchoolBookSanPin"/>
          <w:lang w:eastAsia="en-US"/>
        </w:rPr>
        <w:t>Декабрь:</w:t>
      </w:r>
    </w:p>
    <w:p w:rsidR="00F428D1" w:rsidRDefault="0084073C">
      <w:pPr>
        <w:widowControl w:val="0"/>
        <w:ind w:firstLine="709"/>
        <w:jc w:val="both"/>
        <w:rPr>
          <w:rFonts w:eastAsia="SchoolBookSanPin"/>
          <w:lang w:eastAsia="en-US"/>
        </w:rPr>
      </w:pPr>
      <w:r>
        <w:rPr>
          <w:rFonts w:eastAsia="SchoolBookSanPin"/>
          <w:lang w:eastAsia="en-US"/>
        </w:rPr>
        <w:t>3 декабря: День неизвестного солдата; Международный день инвалидов;</w:t>
      </w:r>
    </w:p>
    <w:p w:rsidR="00F428D1" w:rsidRDefault="0084073C">
      <w:pPr>
        <w:widowControl w:val="0"/>
        <w:ind w:firstLine="709"/>
        <w:jc w:val="both"/>
        <w:rPr>
          <w:rFonts w:eastAsia="SchoolBookSanPin"/>
          <w:lang w:eastAsia="en-US"/>
        </w:rPr>
      </w:pPr>
      <w:r>
        <w:rPr>
          <w:rFonts w:eastAsia="SchoolBookSanPin"/>
          <w:lang w:eastAsia="en-US"/>
        </w:rPr>
        <w:t>5 декабря: День добровольца (волонтера) в России;</w:t>
      </w:r>
    </w:p>
    <w:p w:rsidR="00F428D1" w:rsidRDefault="0084073C">
      <w:pPr>
        <w:widowControl w:val="0"/>
        <w:ind w:firstLine="709"/>
        <w:jc w:val="both"/>
        <w:rPr>
          <w:rFonts w:eastAsia="SchoolBookSanPin"/>
          <w:lang w:eastAsia="en-US"/>
        </w:rPr>
      </w:pPr>
      <w:r>
        <w:rPr>
          <w:rFonts w:eastAsia="SchoolBookSanPin"/>
          <w:lang w:eastAsia="en-US"/>
        </w:rPr>
        <w:t>9 декабря: День Героев Отечества;</w:t>
      </w:r>
    </w:p>
    <w:p w:rsidR="00F428D1" w:rsidRDefault="0084073C">
      <w:pPr>
        <w:widowControl w:val="0"/>
        <w:ind w:firstLine="709"/>
        <w:jc w:val="both"/>
        <w:rPr>
          <w:rFonts w:eastAsia="SchoolBookSanPin"/>
          <w:lang w:eastAsia="en-US"/>
        </w:rPr>
      </w:pPr>
      <w:r>
        <w:rPr>
          <w:rFonts w:eastAsia="SchoolBookSanPin"/>
          <w:lang w:eastAsia="en-US"/>
        </w:rPr>
        <w:t>12 декабря: День Конституции Российской Федерации.</w:t>
      </w:r>
    </w:p>
    <w:p w:rsidR="00F428D1" w:rsidRDefault="0084073C">
      <w:pPr>
        <w:widowControl w:val="0"/>
        <w:ind w:firstLine="709"/>
        <w:jc w:val="both"/>
        <w:rPr>
          <w:rFonts w:eastAsia="SchoolBookSanPin"/>
          <w:lang w:eastAsia="en-US"/>
        </w:rPr>
      </w:pPr>
      <w:r>
        <w:rPr>
          <w:rFonts w:eastAsia="SchoolBookSanPin"/>
          <w:lang w:eastAsia="en-US"/>
        </w:rPr>
        <w:t>Январь:</w:t>
      </w:r>
    </w:p>
    <w:p w:rsidR="00F428D1" w:rsidRDefault="0084073C">
      <w:pPr>
        <w:widowControl w:val="0"/>
        <w:ind w:firstLine="709"/>
        <w:jc w:val="both"/>
        <w:rPr>
          <w:rFonts w:eastAsia="SchoolBookSanPin"/>
          <w:lang w:eastAsia="en-US"/>
        </w:rPr>
      </w:pPr>
      <w:r>
        <w:rPr>
          <w:rFonts w:eastAsia="SchoolBookSanPin"/>
          <w:lang w:eastAsia="en-US"/>
        </w:rPr>
        <w:t>25 января: День российского студенчества;</w:t>
      </w:r>
    </w:p>
    <w:p w:rsidR="00F428D1" w:rsidRDefault="0084073C">
      <w:pPr>
        <w:widowControl w:val="0"/>
        <w:ind w:firstLine="709"/>
        <w:jc w:val="both"/>
        <w:rPr>
          <w:rFonts w:eastAsia="SchoolBookSanPin"/>
          <w:lang w:eastAsia="en-US"/>
        </w:rPr>
      </w:pPr>
      <w:r>
        <w:rPr>
          <w:rFonts w:eastAsia="SchoolBookSanPin"/>
          <w:lang w:eastAsia="en-US"/>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F428D1" w:rsidRDefault="0084073C">
      <w:pPr>
        <w:widowControl w:val="0"/>
        <w:ind w:firstLine="709"/>
        <w:jc w:val="both"/>
        <w:rPr>
          <w:rFonts w:eastAsia="SchoolBookSanPin"/>
          <w:lang w:eastAsia="en-US"/>
        </w:rPr>
      </w:pPr>
      <w:r>
        <w:rPr>
          <w:rFonts w:eastAsia="SchoolBookSanPin"/>
          <w:lang w:eastAsia="en-US"/>
        </w:rPr>
        <w:t>Февраль:</w:t>
      </w:r>
    </w:p>
    <w:p w:rsidR="00F428D1" w:rsidRDefault="0084073C">
      <w:pPr>
        <w:widowControl w:val="0"/>
        <w:ind w:firstLine="709"/>
        <w:jc w:val="both"/>
        <w:rPr>
          <w:rFonts w:eastAsia="SchoolBookSanPin"/>
          <w:lang w:eastAsia="en-US"/>
        </w:rPr>
      </w:pPr>
      <w:r>
        <w:rPr>
          <w:rFonts w:eastAsia="SchoolBookSanPin"/>
          <w:lang w:eastAsia="en-US"/>
        </w:rPr>
        <w:t xml:space="preserve">2 февраля: День разгрома советскими войсками немецко-фашистских войск </w:t>
      </w:r>
      <w:r>
        <w:rPr>
          <w:rFonts w:eastAsia="SchoolBookSanPin"/>
          <w:lang w:eastAsia="en-US"/>
        </w:rPr>
        <w:br/>
        <w:t>в Сталинградской битве;</w:t>
      </w:r>
    </w:p>
    <w:p w:rsidR="00F428D1" w:rsidRDefault="0084073C">
      <w:pPr>
        <w:widowControl w:val="0"/>
        <w:ind w:firstLine="709"/>
        <w:jc w:val="both"/>
        <w:rPr>
          <w:rFonts w:eastAsia="SchoolBookSanPin"/>
          <w:lang w:eastAsia="en-US"/>
        </w:rPr>
      </w:pPr>
      <w:r>
        <w:rPr>
          <w:rFonts w:eastAsia="SchoolBookSanPin"/>
          <w:lang w:eastAsia="en-US"/>
        </w:rPr>
        <w:t>8 февраля: День российской науки;</w:t>
      </w:r>
    </w:p>
    <w:p w:rsidR="00F428D1" w:rsidRDefault="0084073C">
      <w:pPr>
        <w:widowControl w:val="0"/>
        <w:ind w:firstLine="709"/>
        <w:jc w:val="both"/>
        <w:rPr>
          <w:rFonts w:eastAsia="SchoolBookSanPin"/>
          <w:lang w:eastAsia="en-US"/>
        </w:rPr>
      </w:pPr>
      <w:r>
        <w:rPr>
          <w:rFonts w:eastAsia="SchoolBookSanPin"/>
          <w:lang w:eastAsia="en-US"/>
        </w:rPr>
        <w:t xml:space="preserve">15 февраля: День памяти о россиянах, исполнявших служебный долг </w:t>
      </w:r>
      <w:r>
        <w:rPr>
          <w:rFonts w:eastAsia="SchoolBookSanPin"/>
          <w:lang w:eastAsia="en-US"/>
        </w:rPr>
        <w:br/>
        <w:t>за пределами Отечества;</w:t>
      </w:r>
    </w:p>
    <w:p w:rsidR="00F428D1" w:rsidRDefault="0084073C">
      <w:pPr>
        <w:widowControl w:val="0"/>
        <w:ind w:firstLine="709"/>
        <w:jc w:val="both"/>
        <w:rPr>
          <w:rFonts w:eastAsia="SchoolBookSanPin"/>
          <w:lang w:eastAsia="en-US"/>
        </w:rPr>
      </w:pPr>
      <w:r>
        <w:rPr>
          <w:rFonts w:eastAsia="SchoolBookSanPin"/>
          <w:lang w:eastAsia="en-US"/>
        </w:rPr>
        <w:t>21 февраля: Международный день родного языка;</w:t>
      </w:r>
    </w:p>
    <w:p w:rsidR="00F428D1" w:rsidRDefault="0084073C">
      <w:pPr>
        <w:widowControl w:val="0"/>
        <w:ind w:firstLine="709"/>
        <w:jc w:val="both"/>
        <w:rPr>
          <w:rFonts w:eastAsia="SchoolBookSanPin"/>
          <w:lang w:eastAsia="en-US"/>
        </w:rPr>
      </w:pPr>
      <w:r>
        <w:rPr>
          <w:rFonts w:eastAsia="SchoolBookSanPin"/>
          <w:lang w:eastAsia="en-US"/>
        </w:rPr>
        <w:t>23 февраля: День защитника Отечества.</w:t>
      </w:r>
    </w:p>
    <w:p w:rsidR="00F428D1" w:rsidRDefault="0084073C">
      <w:pPr>
        <w:widowControl w:val="0"/>
        <w:ind w:firstLine="709"/>
        <w:jc w:val="both"/>
        <w:rPr>
          <w:rFonts w:eastAsia="SchoolBookSanPin"/>
          <w:lang w:eastAsia="en-US"/>
        </w:rPr>
      </w:pPr>
      <w:r>
        <w:rPr>
          <w:rFonts w:eastAsia="SchoolBookSanPin"/>
          <w:lang w:eastAsia="en-US"/>
        </w:rPr>
        <w:t>Март:</w:t>
      </w:r>
    </w:p>
    <w:p w:rsidR="00F428D1" w:rsidRDefault="0084073C">
      <w:pPr>
        <w:widowControl w:val="0"/>
        <w:ind w:firstLine="709"/>
        <w:jc w:val="both"/>
        <w:rPr>
          <w:rFonts w:eastAsia="SchoolBookSanPin"/>
          <w:lang w:eastAsia="en-US"/>
        </w:rPr>
      </w:pPr>
      <w:r>
        <w:rPr>
          <w:rFonts w:eastAsia="SchoolBookSanPin"/>
          <w:lang w:eastAsia="en-US"/>
        </w:rPr>
        <w:t>8 марта: Международный женский день;</w:t>
      </w:r>
    </w:p>
    <w:p w:rsidR="00F428D1" w:rsidRDefault="0084073C">
      <w:pPr>
        <w:widowControl w:val="0"/>
        <w:ind w:firstLine="709"/>
        <w:jc w:val="both"/>
        <w:rPr>
          <w:rFonts w:eastAsia="SchoolBookSanPin"/>
          <w:lang w:eastAsia="en-US"/>
        </w:rPr>
      </w:pPr>
      <w:r>
        <w:rPr>
          <w:rFonts w:eastAsia="SchoolBookSanPin"/>
          <w:lang w:eastAsia="en-US"/>
        </w:rPr>
        <w:t>18 марта: День воссоединения Крыма с Россией;</w:t>
      </w:r>
    </w:p>
    <w:p w:rsidR="00F428D1" w:rsidRDefault="0084073C">
      <w:pPr>
        <w:widowControl w:val="0"/>
        <w:ind w:firstLine="709"/>
        <w:jc w:val="both"/>
        <w:rPr>
          <w:rFonts w:eastAsia="SchoolBookSanPin"/>
          <w:lang w:eastAsia="en-US"/>
        </w:rPr>
      </w:pPr>
      <w:r>
        <w:rPr>
          <w:rFonts w:eastAsia="SchoolBookSanPin"/>
          <w:lang w:eastAsia="en-US"/>
        </w:rPr>
        <w:t>27 марта: Всемирный день театра.</w:t>
      </w:r>
    </w:p>
    <w:p w:rsidR="00F428D1" w:rsidRDefault="0084073C">
      <w:pPr>
        <w:widowControl w:val="0"/>
        <w:ind w:firstLine="709"/>
        <w:jc w:val="both"/>
        <w:rPr>
          <w:rFonts w:eastAsia="SchoolBookSanPin"/>
          <w:lang w:eastAsia="en-US"/>
        </w:rPr>
      </w:pPr>
      <w:r>
        <w:rPr>
          <w:rFonts w:eastAsia="SchoolBookSanPin"/>
          <w:lang w:eastAsia="en-US"/>
        </w:rPr>
        <w:t>Апрель:</w:t>
      </w:r>
    </w:p>
    <w:p w:rsidR="00F428D1" w:rsidRDefault="0084073C">
      <w:pPr>
        <w:widowControl w:val="0"/>
        <w:ind w:firstLine="709"/>
        <w:jc w:val="both"/>
        <w:rPr>
          <w:rFonts w:eastAsia="SchoolBookSanPin"/>
          <w:lang w:eastAsia="en-US"/>
        </w:rPr>
      </w:pPr>
      <w:r>
        <w:rPr>
          <w:rFonts w:eastAsia="SchoolBookSanPin"/>
          <w:lang w:eastAsia="en-US"/>
        </w:rPr>
        <w:t>12 апреля: День космонавтики;</w:t>
      </w:r>
    </w:p>
    <w:p w:rsidR="00F428D1" w:rsidRDefault="0084073C">
      <w:pPr>
        <w:widowControl w:val="0"/>
        <w:ind w:firstLine="709"/>
        <w:jc w:val="both"/>
        <w:rPr>
          <w:rFonts w:eastAsia="SchoolBookSanPin"/>
          <w:lang w:eastAsia="en-US"/>
        </w:rPr>
      </w:pPr>
      <w:r>
        <w:rPr>
          <w:rFonts w:eastAsia="SchoolBookSanPin"/>
          <w:lang w:eastAsia="en-US"/>
        </w:rPr>
        <w:t>19 апреля: День памяти о геноциде советского народа нацистами и их пособниками в годы Великой Отечественной войны.</w:t>
      </w:r>
    </w:p>
    <w:p w:rsidR="00F428D1" w:rsidRDefault="0084073C">
      <w:pPr>
        <w:widowControl w:val="0"/>
        <w:ind w:firstLine="709"/>
        <w:jc w:val="both"/>
        <w:rPr>
          <w:rFonts w:eastAsia="SchoolBookSanPin"/>
          <w:lang w:eastAsia="en-US"/>
        </w:rPr>
      </w:pPr>
      <w:r>
        <w:rPr>
          <w:rFonts w:eastAsia="SchoolBookSanPin"/>
          <w:lang w:eastAsia="en-US"/>
        </w:rPr>
        <w:t>Май:</w:t>
      </w:r>
    </w:p>
    <w:p w:rsidR="00F428D1" w:rsidRDefault="0084073C">
      <w:pPr>
        <w:widowControl w:val="0"/>
        <w:ind w:firstLine="709"/>
        <w:jc w:val="both"/>
        <w:rPr>
          <w:rFonts w:eastAsia="SchoolBookSanPin"/>
          <w:lang w:eastAsia="en-US"/>
        </w:rPr>
      </w:pPr>
      <w:r>
        <w:rPr>
          <w:rFonts w:eastAsia="SchoolBookSanPin"/>
          <w:lang w:eastAsia="en-US"/>
        </w:rPr>
        <w:t>1 мая: Праздник Весны и Труда;</w:t>
      </w:r>
    </w:p>
    <w:p w:rsidR="00F428D1" w:rsidRDefault="0084073C">
      <w:pPr>
        <w:widowControl w:val="0"/>
        <w:ind w:firstLine="709"/>
        <w:jc w:val="both"/>
        <w:rPr>
          <w:rFonts w:eastAsia="SchoolBookSanPin"/>
          <w:lang w:eastAsia="en-US"/>
        </w:rPr>
      </w:pPr>
      <w:r>
        <w:rPr>
          <w:rFonts w:eastAsia="SchoolBookSanPin"/>
          <w:lang w:eastAsia="en-US"/>
        </w:rPr>
        <w:t>9 мая: День Победы;</w:t>
      </w:r>
    </w:p>
    <w:p w:rsidR="00F428D1" w:rsidRDefault="0084073C">
      <w:pPr>
        <w:widowControl w:val="0"/>
        <w:ind w:firstLine="709"/>
        <w:jc w:val="both"/>
        <w:rPr>
          <w:rFonts w:eastAsia="SchoolBookSanPin"/>
          <w:lang w:eastAsia="en-US"/>
        </w:rPr>
      </w:pPr>
      <w:r>
        <w:rPr>
          <w:rFonts w:eastAsia="SchoolBookSanPin"/>
          <w:lang w:eastAsia="en-US"/>
        </w:rPr>
        <w:t>19 мая: День детских общественных организаций России;</w:t>
      </w:r>
    </w:p>
    <w:p w:rsidR="00F428D1" w:rsidRDefault="0084073C">
      <w:pPr>
        <w:widowControl w:val="0"/>
        <w:ind w:firstLine="709"/>
        <w:jc w:val="both"/>
        <w:rPr>
          <w:rFonts w:eastAsia="SchoolBookSanPin"/>
          <w:lang w:eastAsia="en-US"/>
        </w:rPr>
      </w:pPr>
      <w:r>
        <w:rPr>
          <w:rFonts w:eastAsia="SchoolBookSanPin"/>
          <w:lang w:eastAsia="en-US"/>
        </w:rPr>
        <w:t>24 мая: День славянской письменности и культуры.</w:t>
      </w:r>
    </w:p>
    <w:p w:rsidR="00F428D1" w:rsidRDefault="0084073C">
      <w:pPr>
        <w:widowControl w:val="0"/>
        <w:ind w:firstLine="709"/>
        <w:jc w:val="both"/>
        <w:rPr>
          <w:rFonts w:eastAsia="SchoolBookSanPin"/>
          <w:lang w:eastAsia="en-US"/>
        </w:rPr>
      </w:pPr>
      <w:r>
        <w:rPr>
          <w:rFonts w:eastAsia="SchoolBookSanPin"/>
          <w:lang w:eastAsia="en-US"/>
        </w:rPr>
        <w:t>Июнь:</w:t>
      </w:r>
    </w:p>
    <w:p w:rsidR="00F428D1" w:rsidRDefault="0084073C">
      <w:pPr>
        <w:widowControl w:val="0"/>
        <w:ind w:firstLine="709"/>
        <w:jc w:val="both"/>
        <w:rPr>
          <w:rFonts w:eastAsia="SchoolBookSanPin"/>
          <w:lang w:eastAsia="en-US"/>
        </w:rPr>
      </w:pPr>
      <w:r>
        <w:rPr>
          <w:rFonts w:eastAsia="SchoolBookSanPin"/>
          <w:lang w:eastAsia="en-US"/>
        </w:rPr>
        <w:t>1 июня: День защиты детей;</w:t>
      </w:r>
    </w:p>
    <w:p w:rsidR="00F428D1" w:rsidRDefault="0084073C">
      <w:pPr>
        <w:widowControl w:val="0"/>
        <w:ind w:firstLine="709"/>
        <w:jc w:val="both"/>
        <w:rPr>
          <w:rFonts w:eastAsia="SchoolBookSanPin"/>
          <w:lang w:eastAsia="en-US"/>
        </w:rPr>
      </w:pPr>
      <w:r>
        <w:rPr>
          <w:rFonts w:eastAsia="SchoolBookSanPin"/>
          <w:lang w:eastAsia="en-US"/>
        </w:rPr>
        <w:t>6 июня: День русского языка;</w:t>
      </w:r>
    </w:p>
    <w:p w:rsidR="00F428D1" w:rsidRDefault="0084073C">
      <w:pPr>
        <w:widowControl w:val="0"/>
        <w:ind w:firstLine="709"/>
        <w:jc w:val="both"/>
        <w:rPr>
          <w:rFonts w:eastAsia="SchoolBookSanPin"/>
          <w:lang w:eastAsia="en-US"/>
        </w:rPr>
      </w:pPr>
      <w:r>
        <w:rPr>
          <w:rFonts w:eastAsia="SchoolBookSanPin"/>
          <w:lang w:eastAsia="en-US"/>
        </w:rPr>
        <w:t>12 июня: День России;</w:t>
      </w:r>
    </w:p>
    <w:p w:rsidR="00F428D1" w:rsidRDefault="0084073C">
      <w:pPr>
        <w:widowControl w:val="0"/>
        <w:ind w:firstLine="709"/>
        <w:jc w:val="both"/>
        <w:rPr>
          <w:rFonts w:eastAsia="SchoolBookSanPin"/>
          <w:lang w:eastAsia="en-US"/>
        </w:rPr>
      </w:pPr>
      <w:r>
        <w:rPr>
          <w:rFonts w:eastAsia="SchoolBookSanPin"/>
          <w:lang w:eastAsia="en-US"/>
        </w:rPr>
        <w:t>22 июня: День памяти и скорби;</w:t>
      </w:r>
    </w:p>
    <w:p w:rsidR="00F428D1" w:rsidRDefault="0084073C">
      <w:pPr>
        <w:widowControl w:val="0"/>
        <w:ind w:firstLine="709"/>
        <w:jc w:val="both"/>
        <w:rPr>
          <w:rFonts w:eastAsia="SchoolBookSanPin"/>
          <w:lang w:eastAsia="en-US"/>
        </w:rPr>
      </w:pPr>
      <w:r>
        <w:rPr>
          <w:rFonts w:eastAsia="SchoolBookSanPin"/>
          <w:lang w:eastAsia="en-US"/>
        </w:rPr>
        <w:t>27 июня: День молодежи.</w:t>
      </w:r>
    </w:p>
    <w:p w:rsidR="00F428D1" w:rsidRDefault="0084073C">
      <w:pPr>
        <w:widowControl w:val="0"/>
        <w:ind w:firstLine="709"/>
        <w:jc w:val="both"/>
        <w:rPr>
          <w:rFonts w:eastAsia="SchoolBookSanPin"/>
          <w:lang w:eastAsia="en-US"/>
        </w:rPr>
      </w:pPr>
      <w:r>
        <w:rPr>
          <w:rFonts w:eastAsia="SchoolBookSanPin"/>
          <w:lang w:eastAsia="en-US"/>
        </w:rPr>
        <w:t>Июль:</w:t>
      </w:r>
    </w:p>
    <w:p w:rsidR="00F428D1" w:rsidRDefault="0084073C">
      <w:pPr>
        <w:widowControl w:val="0"/>
        <w:ind w:firstLine="709"/>
        <w:jc w:val="both"/>
        <w:rPr>
          <w:rFonts w:eastAsia="SchoolBookSanPin"/>
          <w:lang w:eastAsia="en-US"/>
        </w:rPr>
      </w:pPr>
      <w:r>
        <w:rPr>
          <w:rFonts w:eastAsia="SchoolBookSanPin"/>
          <w:lang w:eastAsia="en-US"/>
        </w:rPr>
        <w:t>8 июля: День семьи, любви и верности.</w:t>
      </w:r>
    </w:p>
    <w:p w:rsidR="00F428D1" w:rsidRDefault="0084073C">
      <w:pPr>
        <w:widowControl w:val="0"/>
        <w:ind w:firstLine="709"/>
        <w:jc w:val="both"/>
        <w:rPr>
          <w:rFonts w:eastAsia="SchoolBookSanPin"/>
          <w:lang w:eastAsia="en-US"/>
        </w:rPr>
      </w:pPr>
      <w:r>
        <w:rPr>
          <w:rFonts w:eastAsia="SchoolBookSanPin"/>
          <w:lang w:eastAsia="en-US"/>
        </w:rPr>
        <w:t>Август:</w:t>
      </w:r>
    </w:p>
    <w:p w:rsidR="00F428D1" w:rsidRDefault="0084073C">
      <w:pPr>
        <w:widowControl w:val="0"/>
        <w:ind w:firstLine="709"/>
        <w:jc w:val="both"/>
        <w:rPr>
          <w:rFonts w:eastAsia="SchoolBookSanPin"/>
          <w:lang w:eastAsia="en-US"/>
        </w:rPr>
      </w:pPr>
      <w:r>
        <w:rPr>
          <w:rFonts w:eastAsia="SchoolBookSanPin"/>
          <w:lang w:eastAsia="en-US"/>
        </w:rPr>
        <w:t>Вторая суббота августа: День физкультурника;</w:t>
      </w:r>
    </w:p>
    <w:p w:rsidR="00F428D1" w:rsidRDefault="0084073C">
      <w:pPr>
        <w:widowControl w:val="0"/>
        <w:ind w:firstLine="709"/>
        <w:jc w:val="both"/>
        <w:rPr>
          <w:rFonts w:eastAsia="SchoolBookSanPin"/>
          <w:lang w:eastAsia="en-US"/>
        </w:rPr>
      </w:pPr>
      <w:r>
        <w:rPr>
          <w:rFonts w:eastAsia="SchoolBookSanPin"/>
          <w:lang w:eastAsia="en-US"/>
        </w:rPr>
        <w:t>22 августа: День Государственного флага Российской Федерации;</w:t>
      </w:r>
    </w:p>
    <w:p w:rsidR="00F428D1" w:rsidRDefault="0084073C">
      <w:pPr>
        <w:widowControl w:val="0"/>
        <w:ind w:firstLine="709"/>
        <w:rPr>
          <w:rFonts w:eastAsia="SchoolBookSanPin"/>
          <w:lang w:eastAsia="en-US"/>
        </w:rPr>
      </w:pPr>
      <w:r>
        <w:rPr>
          <w:rFonts w:eastAsia="SchoolBookSanPin"/>
          <w:lang w:eastAsia="en-US"/>
        </w:rPr>
        <w:t>27 августа: День российского кино.</w:t>
      </w:r>
      <w:r>
        <w:rPr>
          <w:rFonts w:eastAsia="SchoolBookSanPin"/>
          <w:lang w:eastAsia="en-US"/>
        </w:rPr>
        <w:br/>
      </w:r>
    </w:p>
    <w:tbl>
      <w:tblPr>
        <w:tblW w:w="5000" w:type="pct"/>
        <w:tblLayout w:type="fixed"/>
        <w:tblLook w:val="04A0" w:firstRow="1" w:lastRow="0" w:firstColumn="1" w:lastColumn="0" w:noHBand="0" w:noVBand="1"/>
      </w:tblPr>
      <w:tblGrid>
        <w:gridCol w:w="4220"/>
        <w:gridCol w:w="1048"/>
        <w:gridCol w:w="2133"/>
        <w:gridCol w:w="2228"/>
      </w:tblGrid>
      <w:tr w:rsidR="00F428D1" w:rsidTr="005912FB">
        <w:tc>
          <w:tcPr>
            <w:tcW w:w="9629" w:type="dxa"/>
            <w:gridSpan w:val="4"/>
            <w:tcBorders>
              <w:top w:val="single" w:sz="4" w:space="0" w:color="000000"/>
              <w:left w:val="single" w:sz="4" w:space="0" w:color="000000"/>
              <w:bottom w:val="single" w:sz="4" w:space="0" w:color="000000"/>
              <w:right w:val="single" w:sz="4" w:space="0" w:color="000000"/>
            </w:tcBorders>
          </w:tcPr>
          <w:p w:rsidR="00F428D1" w:rsidRDefault="0084073C">
            <w:pPr>
              <w:jc w:val="center"/>
              <w:rPr>
                <w:b/>
                <w:lang w:eastAsia="ko-KR"/>
              </w:rPr>
            </w:pPr>
            <w:r>
              <w:rPr>
                <w:b/>
                <w:lang w:eastAsia="ko-KR"/>
              </w:rPr>
              <w:t>КАЛЕНДАРНЫЙ ПЛАН ВОСПИТАТЕЛЬНОЙ РАБОТЫ ШКОЛЫ</w:t>
            </w:r>
          </w:p>
          <w:p w:rsidR="00F428D1" w:rsidRDefault="0084073C">
            <w:pPr>
              <w:jc w:val="center"/>
              <w:rPr>
                <w:b/>
                <w:lang w:eastAsia="ko-KR"/>
              </w:rPr>
            </w:pPr>
            <w:r>
              <w:rPr>
                <w:b/>
              </w:rPr>
              <w:t>уровень начального общего образования</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lastRenderedPageBreak/>
              <w:t>Дела, события, мероприятия</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классы</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Ориентировочное время проведения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Ответственные</w:t>
            </w:r>
          </w:p>
        </w:tc>
      </w:tr>
      <w:tr w:rsidR="00F428D1" w:rsidTr="005912FB">
        <w:tc>
          <w:tcPr>
            <w:tcW w:w="9629" w:type="dxa"/>
            <w:gridSpan w:val="4"/>
            <w:tcBorders>
              <w:top w:val="single" w:sz="4" w:space="0" w:color="000000"/>
              <w:left w:val="single" w:sz="4" w:space="0" w:color="000000"/>
              <w:bottom w:val="single" w:sz="4" w:space="0" w:color="000000"/>
              <w:right w:val="single" w:sz="4" w:space="0" w:color="000000"/>
            </w:tcBorders>
          </w:tcPr>
          <w:p w:rsidR="00F428D1" w:rsidRDefault="0084073C">
            <w:pPr>
              <w:jc w:val="center"/>
              <w:rPr>
                <w:b/>
                <w:lang w:eastAsia="ko-KR"/>
              </w:rPr>
            </w:pPr>
            <w:r>
              <w:rPr>
                <w:b/>
                <w:lang w:eastAsia="ko-KR"/>
              </w:rPr>
              <w:t>ИНВАРИАНТНЫЕ МОДУЛИ</w:t>
            </w:r>
          </w:p>
        </w:tc>
      </w:tr>
      <w:tr w:rsidR="00F428D1" w:rsidTr="005912FB">
        <w:tc>
          <w:tcPr>
            <w:tcW w:w="9629" w:type="dxa"/>
            <w:gridSpan w:val="4"/>
            <w:tcBorders>
              <w:top w:val="single" w:sz="4" w:space="0" w:color="000000"/>
              <w:left w:val="single" w:sz="4" w:space="0" w:color="000000"/>
              <w:bottom w:val="single" w:sz="4" w:space="0" w:color="000000"/>
              <w:right w:val="single" w:sz="4" w:space="0" w:color="000000"/>
            </w:tcBorders>
          </w:tcPr>
          <w:p w:rsidR="00F428D1" w:rsidRDefault="0084073C">
            <w:pPr>
              <w:jc w:val="center"/>
              <w:rPr>
                <w:b/>
                <w:lang w:eastAsia="ko-KR"/>
              </w:rPr>
            </w:pPr>
            <w:r>
              <w:rPr>
                <w:b/>
                <w:lang w:eastAsia="ko-KR"/>
              </w:rPr>
              <w:t>Модуль «Школьный урок»</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Оформление стендов (предметно-эстетическая среда, наглядная агитация школьных стендов предметной направленности)</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сентябрь, в течение года</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учителя, кл.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val="en-US" w:eastAsia="ko-KR"/>
              </w:rPr>
              <w:t>Игровые формы учебной деятельности</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в течение года</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учителя, кл.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Интерактивные формы учебной деятельности</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в течение года</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учителя, кл.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Содержание уроков (по плану учителя)</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в течение года</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учителя, кл.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Всероссийский открытый урок «ОБЖ» (урок подготовки детей к действиям в условиях различного рода чрезвычайных ситуаций)</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01.09</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учителя, кл.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Международный день распространения грамотности (информационная минутка на уроке русского языка)</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08.09</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учителя, кл.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Всероссийский открытый урок «ОБЖ» (приуроченный ко Дню гражданской обороны Российской Федерации)</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04.10</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учителя, кл.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Всероссийский урок «Безопасность школьников в сети Интернет»</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октябрь</w:t>
            </w:r>
          </w:p>
        </w:tc>
        <w:tc>
          <w:tcPr>
            <w:tcW w:w="2228" w:type="dxa"/>
            <w:tcBorders>
              <w:top w:val="single" w:sz="4" w:space="0" w:color="000000"/>
              <w:left w:val="single" w:sz="4" w:space="0" w:color="000000"/>
              <w:bottom w:val="single" w:sz="4" w:space="0" w:color="000000"/>
              <w:right w:val="single" w:sz="4" w:space="0" w:color="000000"/>
            </w:tcBorders>
          </w:tcPr>
          <w:p w:rsidR="00F428D1" w:rsidRDefault="00F428D1">
            <w:pPr>
              <w:rPr>
                <w:lang w:eastAsia="ko-KR"/>
              </w:rPr>
            </w:pP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 xml:space="preserve">День народного единства - (урок посвященный присоединению </w:t>
            </w:r>
            <w:r>
              <w:rPr>
                <w:lang w:val="en-US" w:eastAsia="ko-KR"/>
              </w:rPr>
              <w:t>Республики Крым к России)</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ноябрь</w:t>
            </w:r>
          </w:p>
        </w:tc>
        <w:tc>
          <w:tcPr>
            <w:tcW w:w="2228" w:type="dxa"/>
            <w:tcBorders>
              <w:top w:val="single" w:sz="4" w:space="0" w:color="000000"/>
              <w:left w:val="single" w:sz="4" w:space="0" w:color="000000"/>
              <w:bottom w:val="single" w:sz="4" w:space="0" w:color="000000"/>
              <w:right w:val="single" w:sz="4" w:space="0" w:color="000000"/>
            </w:tcBorders>
          </w:tcPr>
          <w:p w:rsidR="00F428D1" w:rsidRDefault="00F428D1">
            <w:pPr>
              <w:rPr>
                <w:lang w:eastAsia="ko-KR"/>
              </w:rPr>
            </w:pP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Единый урок «Конституции РФ»</w:t>
            </w:r>
          </w:p>
          <w:p w:rsidR="00F428D1" w:rsidRDefault="00F428D1">
            <w:pPr>
              <w:rPr>
                <w:lang w:eastAsia="ko-KR"/>
              </w:rPr>
            </w:pP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F428D1">
            <w:pPr>
              <w:rPr>
                <w:lang w:eastAsia="ko-KR"/>
              </w:rPr>
            </w:pPr>
          </w:p>
        </w:tc>
        <w:tc>
          <w:tcPr>
            <w:tcW w:w="2228" w:type="dxa"/>
            <w:tcBorders>
              <w:top w:val="single" w:sz="4" w:space="0" w:color="000000"/>
              <w:left w:val="single" w:sz="4" w:space="0" w:color="000000"/>
              <w:bottom w:val="single" w:sz="4" w:space="0" w:color="000000"/>
              <w:right w:val="single" w:sz="4" w:space="0" w:color="000000"/>
            </w:tcBorders>
          </w:tcPr>
          <w:p w:rsidR="00F428D1" w:rsidRDefault="00F428D1">
            <w:pPr>
              <w:rPr>
                <w:lang w:eastAsia="ko-KR"/>
              </w:rPr>
            </w:pP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День рождения Н.А. Некрасова (информационная минутка на уроках литературы)</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10.12</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учителя, кл.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Интерактивные уроки родного русского языка к Международному дню родного языка</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21.02</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учителя, кл.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Всемирный день иммунитета (минутка информации на уроках биологии)</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01.03</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учителя, кл.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Всероссийский открытый урок «ОБЖ» (День пожарной охраны)</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30.04</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учителя, кл.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День государственного флага Российской Федерации</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22.05</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учителя, кл.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День славянской письменности и культуры</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24.05</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учителя, кл.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Предметные недели (по графику)</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в течение года</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учителя, кл. руководители</w:t>
            </w:r>
          </w:p>
        </w:tc>
      </w:tr>
      <w:tr w:rsidR="00F428D1" w:rsidTr="005912FB">
        <w:tc>
          <w:tcPr>
            <w:tcW w:w="9629" w:type="dxa"/>
            <w:gridSpan w:val="4"/>
            <w:tcBorders>
              <w:top w:val="single" w:sz="4" w:space="0" w:color="000000"/>
              <w:left w:val="single" w:sz="4" w:space="0" w:color="000000"/>
              <w:bottom w:val="single" w:sz="4" w:space="0" w:color="000000"/>
              <w:right w:val="single" w:sz="4" w:space="0" w:color="000000"/>
            </w:tcBorders>
          </w:tcPr>
          <w:p w:rsidR="00F428D1" w:rsidRDefault="0084073C">
            <w:pPr>
              <w:rPr>
                <w:b/>
                <w:lang w:eastAsia="ko-KR"/>
              </w:rPr>
            </w:pPr>
            <w:r>
              <w:rPr>
                <w:b/>
                <w:lang w:eastAsia="ko-KR"/>
              </w:rPr>
              <w:t xml:space="preserve">                                                                                   Модуль «Классное руководство»</w:t>
            </w:r>
          </w:p>
        </w:tc>
      </w:tr>
      <w:tr w:rsidR="00F428D1" w:rsidTr="005912FB">
        <w:trPr>
          <w:trHeight w:val="418"/>
        </w:trPr>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lastRenderedPageBreak/>
              <w:t>Поднятие флага. Гимн.</w:t>
            </w:r>
          </w:p>
          <w:p w:rsidR="00F428D1" w:rsidRDefault="0084073C">
            <w:pPr>
              <w:rPr>
                <w:lang w:eastAsia="ko-KR"/>
              </w:rPr>
            </w:pPr>
            <w:r>
              <w:rPr>
                <w:lang w:eastAsia="ko-KR"/>
              </w:rPr>
              <w:t xml:space="preserve"> В/Д «Разговор о важном»</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каждый понедельник,</w:t>
            </w:r>
          </w:p>
          <w:p w:rsidR="00F428D1" w:rsidRDefault="0084073C">
            <w:pPr>
              <w:rPr>
                <w:lang w:eastAsia="ko-KR"/>
              </w:rPr>
            </w:pPr>
            <w:r>
              <w:rPr>
                <w:lang w:eastAsia="ko-KR"/>
              </w:rPr>
              <w:t>1 уроком в течение года</w:t>
            </w:r>
          </w:p>
        </w:tc>
        <w:tc>
          <w:tcPr>
            <w:tcW w:w="2228" w:type="dxa"/>
            <w:vMerge w:val="restart"/>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p w:rsidR="00F428D1" w:rsidRDefault="00F428D1">
            <w:pPr>
              <w:rPr>
                <w:lang w:eastAsia="ko-KR"/>
              </w:rPr>
            </w:pPr>
          </w:p>
          <w:p w:rsidR="00F428D1" w:rsidRDefault="0084073C">
            <w:pPr>
              <w:rPr>
                <w:lang w:eastAsia="ko-KR"/>
              </w:rPr>
            </w:pPr>
            <w:r>
              <w:rPr>
                <w:lang w:eastAsia="ko-KR"/>
              </w:rPr>
              <w:t>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w:t>
            </w:r>
          </w:p>
        </w:tc>
      </w:tr>
      <w:tr w:rsidR="00F428D1" w:rsidTr="005912FB">
        <w:trPr>
          <w:trHeight w:val="418"/>
        </w:trPr>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Месячник безопасности</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сентябрь</w:t>
            </w:r>
          </w:p>
        </w:tc>
        <w:tc>
          <w:tcPr>
            <w:tcW w:w="2228" w:type="dxa"/>
            <w:vMerge/>
            <w:tcBorders>
              <w:top w:val="single" w:sz="4" w:space="0" w:color="000000"/>
              <w:left w:val="single" w:sz="4" w:space="0" w:color="000000"/>
              <w:bottom w:val="single" w:sz="4" w:space="0" w:color="000000"/>
              <w:right w:val="single" w:sz="4" w:space="0" w:color="000000"/>
            </w:tcBorders>
          </w:tcPr>
          <w:p w:rsidR="00F428D1" w:rsidRDefault="00F428D1">
            <w:pPr>
              <w:rPr>
                <w:lang w:eastAsia="ko-KR"/>
              </w:rPr>
            </w:pPr>
          </w:p>
        </w:tc>
      </w:tr>
      <w:tr w:rsidR="00F428D1" w:rsidTr="005912FB">
        <w:trPr>
          <w:trHeight w:val="418"/>
        </w:trPr>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Месячник оборонно-массовой и военно-спортивной работы</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Январь-февраль</w:t>
            </w:r>
          </w:p>
        </w:tc>
        <w:tc>
          <w:tcPr>
            <w:tcW w:w="2228" w:type="dxa"/>
            <w:vMerge/>
            <w:tcBorders>
              <w:top w:val="single" w:sz="4" w:space="0" w:color="000000"/>
              <w:left w:val="single" w:sz="4" w:space="0" w:color="000000"/>
              <w:bottom w:val="single" w:sz="4" w:space="0" w:color="000000"/>
              <w:right w:val="single" w:sz="4" w:space="0" w:color="000000"/>
            </w:tcBorders>
          </w:tcPr>
          <w:p w:rsidR="00F428D1" w:rsidRDefault="00F428D1">
            <w:pPr>
              <w:rPr>
                <w:lang w:eastAsia="ko-KR"/>
              </w:rPr>
            </w:pPr>
          </w:p>
        </w:tc>
      </w:tr>
      <w:tr w:rsidR="00F428D1" w:rsidTr="005912FB">
        <w:trPr>
          <w:trHeight w:val="418"/>
        </w:trPr>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Месячник благодарной памяти</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май</w:t>
            </w:r>
          </w:p>
        </w:tc>
        <w:tc>
          <w:tcPr>
            <w:tcW w:w="2228" w:type="dxa"/>
            <w:vMerge/>
            <w:tcBorders>
              <w:top w:val="single" w:sz="4" w:space="0" w:color="000000"/>
              <w:left w:val="single" w:sz="4" w:space="0" w:color="000000"/>
              <w:bottom w:val="single" w:sz="4" w:space="0" w:color="000000"/>
              <w:right w:val="single" w:sz="4" w:space="0" w:color="000000"/>
            </w:tcBorders>
          </w:tcPr>
          <w:p w:rsidR="00F428D1" w:rsidRDefault="00F428D1">
            <w:pPr>
              <w:rPr>
                <w:lang w:eastAsia="ko-KR"/>
              </w:rPr>
            </w:pPr>
          </w:p>
        </w:tc>
      </w:tr>
      <w:tr w:rsidR="00F428D1" w:rsidTr="005912FB">
        <w:trPr>
          <w:trHeight w:val="418"/>
        </w:trPr>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Проведение классных часов, участие в Днях единых действий</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eastAsia="ko-KR"/>
              </w:rPr>
              <w:t>в течение года</w:t>
            </w:r>
          </w:p>
        </w:tc>
        <w:tc>
          <w:tcPr>
            <w:tcW w:w="2228" w:type="dxa"/>
            <w:vMerge/>
            <w:tcBorders>
              <w:top w:val="single" w:sz="4" w:space="0" w:color="000000"/>
              <w:left w:val="single" w:sz="4" w:space="0" w:color="000000"/>
              <w:bottom w:val="single" w:sz="4" w:space="0" w:color="000000"/>
              <w:right w:val="single" w:sz="4" w:space="0" w:color="000000"/>
            </w:tcBorders>
          </w:tcPr>
          <w:p w:rsidR="00F428D1" w:rsidRDefault="00F428D1">
            <w:pPr>
              <w:rPr>
                <w:lang w:eastAsia="ko-KR"/>
              </w:rPr>
            </w:pPr>
          </w:p>
        </w:tc>
      </w:tr>
      <w:tr w:rsidR="00F428D1" w:rsidTr="005912FB">
        <w:trPr>
          <w:trHeight w:val="418"/>
        </w:trPr>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часы, приуроченные к юбилеям известных людей и знаменательным датам</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eastAsia="ko-KR"/>
              </w:rPr>
              <w:t>в течение года</w:t>
            </w:r>
          </w:p>
        </w:tc>
        <w:tc>
          <w:tcPr>
            <w:tcW w:w="2228" w:type="dxa"/>
            <w:vMerge/>
            <w:tcBorders>
              <w:top w:val="single" w:sz="4" w:space="0" w:color="000000"/>
              <w:left w:val="single" w:sz="4" w:space="0" w:color="000000"/>
              <w:bottom w:val="single" w:sz="4" w:space="0" w:color="000000"/>
              <w:right w:val="single" w:sz="4" w:space="0" w:color="000000"/>
            </w:tcBorders>
          </w:tcPr>
          <w:p w:rsidR="00F428D1" w:rsidRDefault="00F428D1">
            <w:pPr>
              <w:rPr>
                <w:lang w:eastAsia="ko-KR"/>
              </w:rPr>
            </w:pP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Проведение инструктажей с обучающимся по ТБ, ПДД, ППБ</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в течение года</w:t>
            </w:r>
          </w:p>
        </w:tc>
        <w:tc>
          <w:tcPr>
            <w:tcW w:w="2228" w:type="dxa"/>
            <w:vMerge/>
            <w:tcBorders>
              <w:top w:val="single" w:sz="4" w:space="0" w:color="000000"/>
              <w:left w:val="single" w:sz="4" w:space="0" w:color="000000"/>
              <w:bottom w:val="single" w:sz="4" w:space="0" w:color="000000"/>
              <w:right w:val="single" w:sz="4" w:space="0" w:color="000000"/>
            </w:tcBorders>
          </w:tcPr>
          <w:p w:rsidR="00F428D1" w:rsidRDefault="00F428D1">
            <w:pPr>
              <w:rPr>
                <w:lang w:eastAsia="ko-KR"/>
              </w:rPr>
            </w:pP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val="en-US" w:eastAsia="ko-KR"/>
              </w:rPr>
              <w:t>Изучение классного коллектива</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в течение года</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 xml:space="preserve">Организация занятости учащихся во внеурочное время </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eastAsia="ko-KR"/>
              </w:rPr>
              <w:t>д</w:t>
            </w:r>
            <w:r>
              <w:rPr>
                <w:lang w:val="en-US" w:eastAsia="ko-KR"/>
              </w:rPr>
              <w:t>о 15 сентября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Замдиректора по ВР</w:t>
            </w:r>
          </w:p>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Проведение социометрии в классе</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eastAsia="ko-KR"/>
              </w:rPr>
              <w:t>д</w:t>
            </w:r>
            <w:r>
              <w:rPr>
                <w:lang w:val="en-US" w:eastAsia="ko-KR"/>
              </w:rPr>
              <w:t>о 15 сентября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Оформление классных уголков</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eastAsia="ko-KR"/>
              </w:rPr>
              <w:t>д</w:t>
            </w:r>
            <w:r>
              <w:rPr>
                <w:lang w:val="en-US" w:eastAsia="ko-KR"/>
              </w:rPr>
              <w:t>о 15 сентября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Прогноз летней занятости учащихся</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Март</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Анализ ВР с классом за уч. год</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До 10 июня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lastRenderedPageBreak/>
              <w:t>Организация летней занятости учащихся</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Май</w:t>
            </w:r>
            <w:r>
              <w:rPr>
                <w:lang w:eastAsia="ko-KR"/>
              </w:rPr>
              <w:t xml:space="preserve"> </w:t>
            </w:r>
            <w:r>
              <w:rPr>
                <w:lang w:val="en-US" w:eastAsia="ko-KR"/>
              </w:rPr>
              <w:t>- июнь</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Ведение портфолио с обучающимися класса</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в течение года</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val="en-US" w:eastAsia="ko-KR"/>
              </w:rPr>
              <w:t>Классные коллективные творческие дела</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в течение года</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Реализация программы внеурочной деятельности с классом</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по расписанию, в течение года</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Экскурсии, поездки с классом</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1 раз в четверть</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Классный руководитель, родительский комитет</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Консультации с учителями-предметниками (соблюдение единых требований в воспитании, предупреждение и разрешение конфликтов)</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по запросу</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 учителя-предметники</w:t>
            </w:r>
          </w:p>
        </w:tc>
      </w:tr>
      <w:tr w:rsidR="00F428D1" w:rsidTr="005912FB">
        <w:tc>
          <w:tcPr>
            <w:tcW w:w="9629" w:type="dxa"/>
            <w:gridSpan w:val="4"/>
            <w:tcBorders>
              <w:top w:val="single" w:sz="4" w:space="0" w:color="000000"/>
              <w:left w:val="single" w:sz="4" w:space="0" w:color="000000"/>
              <w:bottom w:val="single" w:sz="4" w:space="0" w:color="000000"/>
              <w:right w:val="single" w:sz="4" w:space="0" w:color="000000"/>
            </w:tcBorders>
          </w:tcPr>
          <w:p w:rsidR="00F428D1" w:rsidRDefault="0084073C">
            <w:pPr>
              <w:rPr>
                <w:b/>
                <w:lang w:eastAsia="ko-KR"/>
              </w:rPr>
            </w:pPr>
            <w:r>
              <w:rPr>
                <w:b/>
                <w:lang w:eastAsia="ko-KR"/>
              </w:rPr>
              <w:t>Модуль «Работа с родителями (законными представителями)»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val="en-US" w:eastAsia="ko-KR"/>
              </w:rPr>
              <w:t xml:space="preserve">Заседание </w:t>
            </w:r>
            <w:r>
              <w:rPr>
                <w:lang w:eastAsia="ko-KR"/>
              </w:rPr>
              <w:t>родительского комитета</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1 раз в четверть</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заместитель директора по УВР, Советники по воспитательной работе, кл.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родительские собрания</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1 раз в четверть</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Индивидуальные беседы с родителями «группы риска», неуспевающими</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по запросу</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кл.руководители, соц.педагог</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Работа с родителями по организации горячего питания</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Сентябрь - май</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val="en-US" w:eastAsia="ko-KR"/>
              </w:rPr>
              <w:t xml:space="preserve">Консультации </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F428D1">
            <w:pPr>
              <w:rPr>
                <w:lang w:eastAsia="ko-KR"/>
              </w:rPr>
            </w:pPr>
          </w:p>
        </w:tc>
        <w:tc>
          <w:tcPr>
            <w:tcW w:w="2228" w:type="dxa"/>
            <w:tcBorders>
              <w:top w:val="single" w:sz="4" w:space="0" w:color="000000"/>
              <w:left w:val="single" w:sz="4" w:space="0" w:color="000000"/>
              <w:bottom w:val="single" w:sz="4" w:space="0" w:color="000000"/>
              <w:right w:val="single" w:sz="4" w:space="0" w:color="000000"/>
            </w:tcBorders>
          </w:tcPr>
          <w:p w:rsidR="00F428D1" w:rsidRDefault="00F428D1">
            <w:pPr>
              <w:rPr>
                <w:lang w:eastAsia="ko-KR"/>
              </w:rPr>
            </w:pPr>
          </w:p>
        </w:tc>
      </w:tr>
      <w:tr w:rsidR="00F428D1" w:rsidTr="005912FB">
        <w:tc>
          <w:tcPr>
            <w:tcW w:w="9629" w:type="dxa"/>
            <w:gridSpan w:val="4"/>
            <w:tcBorders>
              <w:top w:val="single" w:sz="4" w:space="0" w:color="000000"/>
              <w:left w:val="single" w:sz="4" w:space="0" w:color="000000"/>
              <w:bottom w:val="single" w:sz="4" w:space="0" w:color="000000"/>
              <w:right w:val="single" w:sz="4" w:space="0" w:color="000000"/>
            </w:tcBorders>
          </w:tcPr>
          <w:p w:rsidR="00F428D1" w:rsidRDefault="0084073C">
            <w:pPr>
              <w:rPr>
                <w:b/>
                <w:lang w:eastAsia="ko-KR"/>
              </w:rPr>
            </w:pPr>
            <w:r>
              <w:rPr>
                <w:lang w:eastAsia="ko-KR"/>
              </w:rPr>
              <w:t xml:space="preserve">            </w:t>
            </w:r>
            <w:r>
              <w:rPr>
                <w:b/>
                <w:lang w:eastAsia="ko-KR"/>
              </w:rPr>
              <w:t>Модуль «Курсы внеурочной деятельности и дополнительное образование»</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 xml:space="preserve">Реализация внеурочной деятельности </w:t>
            </w:r>
          </w:p>
          <w:p w:rsidR="00F428D1" w:rsidRDefault="0084073C">
            <w:pPr>
              <w:rPr>
                <w:lang w:eastAsia="ko-KR"/>
              </w:rPr>
            </w:pPr>
            <w:r>
              <w:rPr>
                <w:lang w:eastAsia="ko-KR"/>
              </w:rPr>
              <w:t>(согласно учебного плана)</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в течение года</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Руководители внеурочных занятий</w:t>
            </w:r>
          </w:p>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«Разговоры о важном»</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По понедельникам</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«Подвижные игры»</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1 р. в неделю</w:t>
            </w:r>
          </w:p>
        </w:tc>
        <w:tc>
          <w:tcPr>
            <w:tcW w:w="2228" w:type="dxa"/>
            <w:tcBorders>
              <w:top w:val="single" w:sz="4" w:space="0" w:color="000000"/>
              <w:left w:val="single" w:sz="4" w:space="0" w:color="000000"/>
              <w:bottom w:val="single" w:sz="4" w:space="0" w:color="000000"/>
              <w:right w:val="single" w:sz="4" w:space="0" w:color="000000"/>
            </w:tcBorders>
          </w:tcPr>
          <w:p w:rsidR="00F428D1" w:rsidRDefault="00F428D1">
            <w:pPr>
              <w:rPr>
                <w:lang w:eastAsia="ko-KR"/>
              </w:rPr>
            </w:pP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«Брянский край»</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F428D1">
            <w:pPr>
              <w:rPr>
                <w:lang w:eastAsia="ko-KR"/>
              </w:rPr>
            </w:pPr>
          </w:p>
        </w:tc>
        <w:tc>
          <w:tcPr>
            <w:tcW w:w="2228" w:type="dxa"/>
            <w:tcBorders>
              <w:top w:val="single" w:sz="4" w:space="0" w:color="000000"/>
              <w:left w:val="single" w:sz="4" w:space="0" w:color="000000"/>
              <w:bottom w:val="single" w:sz="4" w:space="0" w:color="000000"/>
              <w:right w:val="single" w:sz="4" w:space="0" w:color="000000"/>
            </w:tcBorders>
          </w:tcPr>
          <w:p w:rsidR="00F428D1" w:rsidRDefault="00F428D1">
            <w:pPr>
              <w:rPr>
                <w:lang w:eastAsia="ko-KR"/>
              </w:rPr>
            </w:pP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«Юные актёры»</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F428D1">
            <w:pPr>
              <w:rPr>
                <w:lang w:eastAsia="ko-KR"/>
              </w:rPr>
            </w:pPr>
          </w:p>
        </w:tc>
        <w:tc>
          <w:tcPr>
            <w:tcW w:w="2228" w:type="dxa"/>
            <w:tcBorders>
              <w:top w:val="single" w:sz="4" w:space="0" w:color="000000"/>
              <w:left w:val="single" w:sz="4" w:space="0" w:color="000000"/>
              <w:bottom w:val="single" w:sz="4" w:space="0" w:color="000000"/>
              <w:right w:val="single" w:sz="4" w:space="0" w:color="000000"/>
            </w:tcBorders>
          </w:tcPr>
          <w:p w:rsidR="00F428D1" w:rsidRDefault="00F428D1">
            <w:pPr>
              <w:rPr>
                <w:lang w:eastAsia="ko-KR"/>
              </w:rPr>
            </w:pP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 xml:space="preserve">Открытие Центра «Точка роста», </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сентябрь</w:t>
            </w:r>
          </w:p>
        </w:tc>
        <w:tc>
          <w:tcPr>
            <w:tcW w:w="2228" w:type="dxa"/>
            <w:tcBorders>
              <w:top w:val="single" w:sz="4" w:space="0" w:color="000000"/>
              <w:left w:val="single" w:sz="4" w:space="0" w:color="000000"/>
              <w:bottom w:val="single" w:sz="4" w:space="0" w:color="000000"/>
              <w:right w:val="single" w:sz="4" w:space="0" w:color="000000"/>
            </w:tcBorders>
          </w:tcPr>
          <w:p w:rsidR="00F428D1" w:rsidRDefault="00F428D1">
            <w:pPr>
              <w:rPr>
                <w:lang w:eastAsia="ko-KR"/>
              </w:rPr>
            </w:pP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Вступление обучающихся в объединение РДДМ «Движение первых»  (первичное отделение)</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сентябрь</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советник по воспитательной работе</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rFonts w:eastAsia="№Е"/>
              </w:rPr>
            </w:pPr>
            <w:r>
              <w:rPr>
                <w:rFonts w:eastAsia="№Е"/>
              </w:rPr>
              <w:t>Организация и проведение Всероссийских акций РДДМ «Движение первых»</w:t>
            </w:r>
          </w:p>
          <w:p w:rsidR="00F428D1" w:rsidRDefault="0084073C">
            <w:pPr>
              <w:rPr>
                <w:lang w:eastAsia="ko-KR"/>
              </w:rPr>
            </w:pPr>
            <w:r>
              <w:rPr>
                <w:lang w:eastAsia="ko-KR"/>
              </w:rPr>
              <w:t>в формате «Дней единых действий»</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в течение года</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советник по воспитательной работе</w:t>
            </w:r>
          </w:p>
        </w:tc>
      </w:tr>
      <w:tr w:rsidR="00F428D1" w:rsidTr="005912FB">
        <w:tc>
          <w:tcPr>
            <w:tcW w:w="9629" w:type="dxa"/>
            <w:gridSpan w:val="4"/>
            <w:tcBorders>
              <w:top w:val="single" w:sz="4" w:space="0" w:color="000000"/>
              <w:left w:val="single" w:sz="4" w:space="0" w:color="000000"/>
              <w:bottom w:val="single" w:sz="4" w:space="0" w:color="000000"/>
              <w:right w:val="single" w:sz="4" w:space="0" w:color="000000"/>
            </w:tcBorders>
          </w:tcPr>
          <w:p w:rsidR="00F428D1" w:rsidRDefault="0084073C">
            <w:pPr>
              <w:jc w:val="center"/>
              <w:rPr>
                <w:b/>
                <w:lang w:eastAsia="ko-KR"/>
              </w:rPr>
            </w:pPr>
            <w:r>
              <w:rPr>
                <w:b/>
                <w:lang w:eastAsia="ko-KR"/>
              </w:rPr>
              <w:t>Модуль «Ключевые школьные дела»</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lastRenderedPageBreak/>
              <w:t>«Разговоры о важном»</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Каждый понедельник</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Классные руководители</w:t>
            </w:r>
          </w:p>
        </w:tc>
      </w:tr>
      <w:tr w:rsidR="00F428D1" w:rsidTr="005912FB">
        <w:tc>
          <w:tcPr>
            <w:tcW w:w="9629" w:type="dxa"/>
            <w:gridSpan w:val="4"/>
            <w:tcBorders>
              <w:top w:val="single" w:sz="4" w:space="0" w:color="000000"/>
              <w:left w:val="single" w:sz="4" w:space="0" w:color="000000"/>
              <w:bottom w:val="single" w:sz="4" w:space="0" w:color="000000"/>
              <w:right w:val="single" w:sz="4" w:space="0" w:color="000000"/>
            </w:tcBorders>
          </w:tcPr>
          <w:p w:rsidR="00F428D1" w:rsidRDefault="0084073C">
            <w:pPr>
              <w:rPr>
                <w:b/>
                <w:lang w:eastAsia="ko-KR"/>
              </w:rPr>
            </w:pPr>
            <w:r>
              <w:rPr>
                <w:b/>
                <w:lang w:eastAsia="ko-KR"/>
              </w:rPr>
              <w:t xml:space="preserve">Акции </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t>Акция «Письмо солдату»</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В течении года</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Акция видеопоздравление «Поздравляем с днем отца»</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3е воскресенье октября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Акция видеопоздравление «С днем учителя»</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 xml:space="preserve">4 октября, </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Акция видеопоздравление «Поздравляем наших мам»</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20 ноября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Акция «Столовая для птиц» (изготовление кормушек и кормление птиц)</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1 декабря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Акция видеопоздравление «С днем защитника отечества»</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20 февраля апрель</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Акция видеопоздравление «С праздником весны»!</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6 марта</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Акция «Обелиск»</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Сентябрь, февраль, апрель»</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Акция «Чистый двор»</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Октябрь, май</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Акция «Скворечник»</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апрель</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Акция «Поздравь ветерана»</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май</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Акция «видеопоздравление с Днём победы»</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май</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Акция «Бессмертный Полк»</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май</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Акция «Зажги свечу»</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май</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Акция «Я за ЗОЖ»</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в течении года</w:t>
            </w:r>
          </w:p>
        </w:tc>
        <w:tc>
          <w:tcPr>
            <w:tcW w:w="2228" w:type="dxa"/>
            <w:tcBorders>
              <w:top w:val="single" w:sz="4" w:space="0" w:color="000000"/>
              <w:left w:val="single" w:sz="4" w:space="0" w:color="000000"/>
              <w:bottom w:val="single" w:sz="4" w:space="0" w:color="000000"/>
              <w:right w:val="single" w:sz="4" w:space="0" w:color="000000"/>
            </w:tcBorders>
          </w:tcPr>
          <w:p w:rsidR="00F428D1" w:rsidRDefault="005912FB">
            <w:pPr>
              <w:rPr>
                <w:lang w:val="en-US" w:eastAsia="ko-KR"/>
              </w:rPr>
            </w:pPr>
            <w:r>
              <w:rPr>
                <w:lang w:eastAsia="ko-KR"/>
              </w:rPr>
              <w:t>классные руководители</w:t>
            </w:r>
          </w:p>
        </w:tc>
      </w:tr>
      <w:tr w:rsidR="00F428D1" w:rsidTr="005912FB">
        <w:tc>
          <w:tcPr>
            <w:tcW w:w="9629" w:type="dxa"/>
            <w:gridSpan w:val="4"/>
            <w:tcBorders>
              <w:top w:val="single" w:sz="4" w:space="0" w:color="000000"/>
              <w:left w:val="single" w:sz="4" w:space="0" w:color="000000"/>
              <w:bottom w:val="single" w:sz="4" w:space="0" w:color="000000"/>
              <w:right w:val="single" w:sz="4" w:space="0" w:color="000000"/>
            </w:tcBorders>
          </w:tcPr>
          <w:p w:rsidR="00F428D1" w:rsidRDefault="0084073C">
            <w:pPr>
              <w:rPr>
                <w:b/>
                <w:lang w:val="en-US" w:eastAsia="ko-KR"/>
              </w:rPr>
            </w:pPr>
            <w:r>
              <w:rPr>
                <w:b/>
                <w:lang w:val="en-US" w:eastAsia="ko-KR"/>
              </w:rPr>
              <w:t>Конкурсы, выставки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Конкурс поделок из природного материала «Осенний вернисаж»</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F428D1">
            <w:pPr>
              <w:rPr>
                <w:lang w:val="en-US" w:eastAsia="ko-KR"/>
              </w:rPr>
            </w:pP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учитель технологии,</w:t>
            </w:r>
          </w:p>
          <w:p w:rsidR="00F428D1" w:rsidRDefault="0084073C">
            <w:pPr>
              <w:rPr>
                <w:lang w:val="en-US" w:eastAsia="ko-KR"/>
              </w:rPr>
            </w:pPr>
            <w:r>
              <w:rPr>
                <w:lang w:val="en-US"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Конкурс стихов «Родина моя»</w:t>
            </w:r>
          </w:p>
          <w:p w:rsidR="00F428D1" w:rsidRDefault="00F428D1">
            <w:pPr>
              <w:rPr>
                <w:lang w:val="en-US" w:eastAsia="ko-KR"/>
              </w:rPr>
            </w:pP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ноябрь</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Конкурс «Кормушка для птиц»</w:t>
            </w:r>
          </w:p>
          <w:p w:rsidR="00F428D1" w:rsidRDefault="00F428D1">
            <w:pPr>
              <w:rPr>
                <w:lang w:val="en-US" w:eastAsia="ko-KR"/>
              </w:rPr>
            </w:pP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1 декабря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Конкурс фотографий «Жизнь цветами радуги»</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Конец ноября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Новогодние творческие конкурсы «Новогодний серпантин» (окна, поделки, оформление кабинетов, поделки, плакаты»</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13 декабря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учитель технологии,</w:t>
            </w:r>
          </w:p>
          <w:p w:rsidR="00F428D1" w:rsidRDefault="0084073C">
            <w:pPr>
              <w:rPr>
                <w:lang w:val="en-US" w:eastAsia="ko-KR"/>
              </w:rPr>
            </w:pPr>
            <w:r>
              <w:rPr>
                <w:lang w:val="en-US"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Конкурс стихов «Строки опаленные войной»</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22 февраля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lastRenderedPageBreak/>
              <w:t xml:space="preserve">Конкурс поделок </w:t>
            </w:r>
          </w:p>
          <w:p w:rsidR="00F428D1" w:rsidRDefault="0084073C">
            <w:pPr>
              <w:rPr>
                <w:lang w:eastAsia="ko-KR"/>
              </w:rPr>
            </w:pPr>
            <w:r>
              <w:rPr>
                <w:lang w:eastAsia="ko-KR"/>
              </w:rPr>
              <w:t>«Волшебство детских рук»</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3я неделя марта</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учитель технологии,</w:t>
            </w:r>
          </w:p>
          <w:p w:rsidR="00F428D1" w:rsidRDefault="0084073C">
            <w:pPr>
              <w:rPr>
                <w:lang w:val="en-US" w:eastAsia="ko-KR"/>
              </w:rPr>
            </w:pPr>
            <w:r>
              <w:rPr>
                <w:lang w:val="en-US" w:eastAsia="ko-KR"/>
              </w:rPr>
              <w:t>классные руководители</w:t>
            </w:r>
          </w:p>
        </w:tc>
      </w:tr>
      <w:tr w:rsidR="00F428D1" w:rsidTr="005912FB">
        <w:tc>
          <w:tcPr>
            <w:tcW w:w="9629" w:type="dxa"/>
            <w:gridSpan w:val="4"/>
            <w:tcBorders>
              <w:top w:val="single" w:sz="4" w:space="0" w:color="000000"/>
              <w:left w:val="single" w:sz="4" w:space="0" w:color="000000"/>
              <w:bottom w:val="single" w:sz="4" w:space="0" w:color="000000"/>
              <w:right w:val="single" w:sz="4" w:space="0" w:color="000000"/>
            </w:tcBorders>
          </w:tcPr>
          <w:p w:rsidR="00F428D1" w:rsidRDefault="0084073C">
            <w:pPr>
              <w:rPr>
                <w:b/>
                <w:lang w:eastAsia="ko-KR"/>
              </w:rPr>
            </w:pPr>
            <w:r>
              <w:rPr>
                <w:b/>
                <w:lang w:eastAsia="ko-KR"/>
              </w:rPr>
              <w:t xml:space="preserve">Сентябрь </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Общешкольная линейка, посвященная</w:t>
            </w:r>
          </w:p>
          <w:p w:rsidR="00F428D1" w:rsidRDefault="0084073C">
            <w:pPr>
              <w:rPr>
                <w:lang w:eastAsia="ko-KR"/>
              </w:rPr>
            </w:pPr>
            <w:r>
              <w:rPr>
                <w:lang w:eastAsia="ko-KR"/>
              </w:rPr>
              <w:t>«Первому звонку – 2023 года»</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1 сентября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5912FB">
            <w:pPr>
              <w:rPr>
                <w:lang w:val="en-US" w:eastAsia="ko-KR"/>
              </w:rPr>
            </w:pPr>
            <w:r>
              <w:rPr>
                <w:lang w:val="en-US" w:eastAsia="ko-KR"/>
              </w:rPr>
              <w:t>Зам. директора по</w:t>
            </w:r>
            <w:r>
              <w:rPr>
                <w:lang w:eastAsia="ko-KR"/>
              </w:rPr>
              <w:t>У</w:t>
            </w:r>
            <w:r w:rsidR="0084073C">
              <w:rPr>
                <w:lang w:val="en-US" w:eastAsia="ko-KR"/>
              </w:rPr>
              <w:t>ВР</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Классный час: «Россия, устремленная в будущее»</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1 сентября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Подъем Флага РФ и исполнение Гимна РФ</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val="en-US" w:eastAsia="ko-KR"/>
              </w:rPr>
              <w:t>Каждый понедельн</w:t>
            </w:r>
            <w:r>
              <w:rPr>
                <w:lang w:eastAsia="ko-KR"/>
              </w:rPr>
              <w:t>.</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 xml:space="preserve">Замдиректора по ВР </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День солидарности в борьбе с терроризмом</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eastAsia="ko-KR"/>
              </w:rPr>
              <w:t>4</w:t>
            </w:r>
            <w:r>
              <w:rPr>
                <w:lang w:val="en-US" w:eastAsia="ko-KR"/>
              </w:rPr>
              <w:t xml:space="preserve"> сентября</w:t>
            </w:r>
          </w:p>
          <w:p w:rsidR="00F428D1" w:rsidRDefault="00F428D1">
            <w:pPr>
              <w:rPr>
                <w:lang w:val="en-US" w:eastAsia="ko-KR"/>
              </w:rPr>
            </w:pP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Неделя безопасности</w:t>
            </w:r>
          </w:p>
          <w:p w:rsidR="00F428D1" w:rsidRDefault="00F428D1">
            <w:pPr>
              <w:rPr>
                <w:lang w:val="en-US" w:eastAsia="ko-KR"/>
              </w:rPr>
            </w:pP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2я неделя сентября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День освобождения города Брянска</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17 сентября</w:t>
            </w:r>
          </w:p>
          <w:p w:rsidR="00F428D1" w:rsidRDefault="00F428D1">
            <w:pPr>
              <w:rPr>
                <w:lang w:val="en-US" w:eastAsia="ko-KR"/>
              </w:rPr>
            </w:pP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учителя истории</w:t>
            </w:r>
          </w:p>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Праздник для 1го класса</w:t>
            </w:r>
          </w:p>
          <w:p w:rsidR="00F428D1" w:rsidRDefault="0084073C">
            <w:pPr>
              <w:rPr>
                <w:lang w:eastAsia="ko-KR"/>
              </w:rPr>
            </w:pPr>
            <w:r>
              <w:rPr>
                <w:lang w:eastAsia="ko-KR"/>
              </w:rPr>
              <w:t xml:space="preserve"> «Посвящение в первоклассники»</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28 сентября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val="en-US" w:eastAsia="ko-KR"/>
              </w:rPr>
              <w:t>Классны</w:t>
            </w:r>
            <w:r>
              <w:rPr>
                <w:lang w:eastAsia="ko-KR"/>
              </w:rPr>
              <w:t>й</w:t>
            </w:r>
            <w:r>
              <w:rPr>
                <w:lang w:val="en-US" w:eastAsia="ko-KR"/>
              </w:rPr>
              <w:t xml:space="preserve"> руководител</w:t>
            </w:r>
            <w:r>
              <w:rPr>
                <w:lang w:eastAsia="ko-KR"/>
              </w:rPr>
              <w:t>ь 1 класса</w:t>
            </w:r>
          </w:p>
        </w:tc>
      </w:tr>
      <w:tr w:rsidR="00F428D1" w:rsidTr="005912FB">
        <w:tc>
          <w:tcPr>
            <w:tcW w:w="9629" w:type="dxa"/>
            <w:gridSpan w:val="4"/>
            <w:tcBorders>
              <w:top w:val="single" w:sz="4" w:space="0" w:color="000000"/>
              <w:left w:val="single" w:sz="4" w:space="0" w:color="000000"/>
              <w:bottom w:val="single" w:sz="4" w:space="0" w:color="000000"/>
              <w:right w:val="single" w:sz="4" w:space="0" w:color="000000"/>
            </w:tcBorders>
          </w:tcPr>
          <w:p w:rsidR="00F428D1" w:rsidRDefault="0084073C">
            <w:pPr>
              <w:rPr>
                <w:b/>
                <w:lang w:eastAsia="ko-KR"/>
              </w:rPr>
            </w:pPr>
            <w:r>
              <w:rPr>
                <w:b/>
                <w:lang w:eastAsia="ko-KR"/>
              </w:rPr>
              <w:t>Октябрь</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 xml:space="preserve">Международный день пожилых людей </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1 октября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Акция видеопоздравление «Поздравляем с днем отца»</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3е воскресенье октября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Праздник «День учителя».</w:t>
            </w:r>
          </w:p>
          <w:p w:rsidR="00F428D1" w:rsidRDefault="0084073C">
            <w:pPr>
              <w:rPr>
                <w:lang w:eastAsia="ko-KR"/>
              </w:rPr>
            </w:pPr>
            <w:r>
              <w:rPr>
                <w:lang w:eastAsia="ko-KR"/>
              </w:rPr>
              <w:t>ДЕНЬ САМОУПРАВЛЕНИЯ</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05.10</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 xml:space="preserve">заместитель директора по ВР, </w:t>
            </w:r>
          </w:p>
          <w:p w:rsidR="00F428D1" w:rsidRDefault="0084073C">
            <w:pPr>
              <w:rPr>
                <w:lang w:eastAsia="ko-KR"/>
              </w:rPr>
            </w:pPr>
            <w:r>
              <w:rPr>
                <w:lang w:eastAsia="ko-KR"/>
              </w:rPr>
              <w:t>кл. руководитель 11 класса</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Праздник Осени</w:t>
            </w:r>
          </w:p>
          <w:p w:rsidR="00F428D1" w:rsidRDefault="00F428D1">
            <w:pPr>
              <w:rPr>
                <w:lang w:val="en-US" w:eastAsia="ko-KR"/>
              </w:rPr>
            </w:pP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F428D1">
            <w:pPr>
              <w:rPr>
                <w:lang w:val="en-US" w:eastAsia="ko-KR"/>
              </w:rPr>
            </w:pPr>
          </w:p>
        </w:tc>
        <w:tc>
          <w:tcPr>
            <w:tcW w:w="2228" w:type="dxa"/>
            <w:tcBorders>
              <w:top w:val="single" w:sz="4" w:space="0" w:color="000000"/>
              <w:left w:val="single" w:sz="4" w:space="0" w:color="000000"/>
              <w:bottom w:val="single" w:sz="4" w:space="0" w:color="000000"/>
              <w:right w:val="single" w:sz="4" w:space="0" w:color="000000"/>
            </w:tcBorders>
          </w:tcPr>
          <w:p w:rsidR="00F428D1" w:rsidRDefault="005912FB">
            <w:pPr>
              <w:rPr>
                <w:lang w:val="en-US"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Конкурс поделок из природного материала «Осенний вернисаж»</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10 октября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 xml:space="preserve">Учитель технологии, </w:t>
            </w:r>
          </w:p>
          <w:p w:rsidR="00F428D1" w:rsidRDefault="0084073C">
            <w:pPr>
              <w:rPr>
                <w:lang w:val="en-US" w:eastAsia="ko-KR"/>
              </w:rPr>
            </w:pPr>
            <w:r>
              <w:rPr>
                <w:lang w:val="en-US"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День отца в России</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16 октября</w:t>
            </w:r>
          </w:p>
          <w:p w:rsidR="00F428D1" w:rsidRDefault="00F428D1">
            <w:pPr>
              <w:rPr>
                <w:lang w:val="en-US" w:eastAsia="ko-KR"/>
              </w:rPr>
            </w:pP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Осенний кросс</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16 октября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Учителя физкультуры</w:t>
            </w:r>
          </w:p>
        </w:tc>
      </w:tr>
      <w:tr w:rsidR="00F428D1" w:rsidTr="005912FB">
        <w:tc>
          <w:tcPr>
            <w:tcW w:w="9629" w:type="dxa"/>
            <w:gridSpan w:val="4"/>
            <w:tcBorders>
              <w:top w:val="single" w:sz="4" w:space="0" w:color="000000"/>
              <w:left w:val="single" w:sz="4" w:space="0" w:color="000000"/>
              <w:bottom w:val="single" w:sz="4" w:space="0" w:color="000000"/>
              <w:right w:val="single" w:sz="4" w:space="0" w:color="000000"/>
            </w:tcBorders>
          </w:tcPr>
          <w:p w:rsidR="00F428D1" w:rsidRDefault="0084073C">
            <w:pPr>
              <w:rPr>
                <w:b/>
                <w:lang w:eastAsia="ko-KR"/>
              </w:rPr>
            </w:pPr>
            <w:r>
              <w:rPr>
                <w:b/>
                <w:lang w:eastAsia="ko-KR"/>
              </w:rPr>
              <w:t xml:space="preserve">Ноябрь </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Конкурс рисунков ко Дню народного единства</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4 ноября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Учитель ИЗО</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Конкурс чтецов «Родина МОЯ»</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ноябрь</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Праздник «День матери»</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23-30.11</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Участие в акции «Каждой птичке – по кормушке»</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07-11.11</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9629" w:type="dxa"/>
            <w:gridSpan w:val="4"/>
            <w:tcBorders>
              <w:top w:val="single" w:sz="4" w:space="0" w:color="000000"/>
              <w:left w:val="single" w:sz="4" w:space="0" w:color="000000"/>
              <w:bottom w:val="single" w:sz="4" w:space="0" w:color="000000"/>
              <w:right w:val="single" w:sz="4" w:space="0" w:color="000000"/>
            </w:tcBorders>
          </w:tcPr>
          <w:p w:rsidR="00F428D1" w:rsidRDefault="0084073C">
            <w:pPr>
              <w:rPr>
                <w:b/>
                <w:lang w:eastAsia="ko-KR"/>
              </w:rPr>
            </w:pPr>
            <w:r>
              <w:rPr>
                <w:b/>
                <w:lang w:eastAsia="ko-KR"/>
              </w:rPr>
              <w:t xml:space="preserve">Декабрь </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lastRenderedPageBreak/>
              <w:t>Конкурс рисунков ко Дню народного единства</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4 ноября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Учитель ИЗО</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Конкурс чтецов «Родина МОЯ»</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ноябрь</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Конкурс рисунков ко Дню народного единства</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4 ноября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Учитель ИЗО</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Конкурс чтецов «Родина МОЯ»</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ноябрь</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Конкурс рисунков ко Дню народного единства</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4 ноября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Учитель ИЗО</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Участие в новогодних мероприятиях (оформление кабинетов, выставка поделок и плакатов «Новогодний калейдоскоп)</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eastAsia="ko-KR"/>
              </w:rPr>
              <w:t>12</w:t>
            </w:r>
            <w:r>
              <w:rPr>
                <w:lang w:val="en-US" w:eastAsia="ko-KR"/>
              </w:rPr>
              <w:t>-25.12</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Новогодняя сказка</w:t>
            </w:r>
          </w:p>
          <w:p w:rsidR="00F428D1" w:rsidRDefault="0084073C">
            <w:pPr>
              <w:rPr>
                <w:lang w:eastAsia="ko-KR"/>
              </w:rPr>
            </w:pPr>
            <w:r>
              <w:rPr>
                <w:lang w:eastAsia="ko-KR"/>
              </w:rPr>
              <w:t xml:space="preserve">Новогодний утренник </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29.12</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9629" w:type="dxa"/>
            <w:gridSpan w:val="4"/>
            <w:tcBorders>
              <w:top w:val="single" w:sz="4" w:space="0" w:color="000000"/>
              <w:left w:val="single" w:sz="4" w:space="0" w:color="000000"/>
              <w:bottom w:val="single" w:sz="4" w:space="0" w:color="000000"/>
              <w:right w:val="single" w:sz="4" w:space="0" w:color="000000"/>
            </w:tcBorders>
          </w:tcPr>
          <w:p w:rsidR="00F428D1" w:rsidRDefault="0084073C">
            <w:pPr>
              <w:rPr>
                <w:b/>
                <w:lang w:eastAsia="ko-KR"/>
              </w:rPr>
            </w:pPr>
            <w:r>
              <w:rPr>
                <w:b/>
                <w:lang w:eastAsia="ko-KR"/>
              </w:rPr>
              <w:t xml:space="preserve">Январь </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Месячник оборонно-массовой и спортивной работы (отдельный план)</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Январь-февраль</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День полного освобождения Ленинграда от фашистской блокады.</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27 января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Учителя истории и обществознания</w:t>
            </w:r>
          </w:p>
        </w:tc>
      </w:tr>
      <w:tr w:rsidR="00F428D1" w:rsidTr="005912FB">
        <w:tc>
          <w:tcPr>
            <w:tcW w:w="9629" w:type="dxa"/>
            <w:gridSpan w:val="4"/>
            <w:tcBorders>
              <w:top w:val="single" w:sz="4" w:space="0" w:color="000000"/>
              <w:left w:val="single" w:sz="4" w:space="0" w:color="000000"/>
              <w:bottom w:val="single" w:sz="4" w:space="0" w:color="000000"/>
              <w:right w:val="single" w:sz="4" w:space="0" w:color="000000"/>
            </w:tcBorders>
          </w:tcPr>
          <w:p w:rsidR="00F428D1" w:rsidRDefault="0084073C">
            <w:pPr>
              <w:rPr>
                <w:b/>
                <w:lang w:eastAsia="ko-KR"/>
              </w:rPr>
            </w:pPr>
            <w:r>
              <w:rPr>
                <w:b/>
                <w:lang w:eastAsia="ko-KR"/>
              </w:rPr>
              <w:t xml:space="preserve">Февраль </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 xml:space="preserve">Месячник оборонно-массовой и спортивной работы </w:t>
            </w:r>
          </w:p>
          <w:p w:rsidR="00F428D1" w:rsidRDefault="0084073C">
            <w:pPr>
              <w:rPr>
                <w:lang w:val="en-US" w:eastAsia="ko-KR"/>
              </w:rPr>
            </w:pPr>
            <w:r>
              <w:rPr>
                <w:lang w:val="en-US" w:eastAsia="ko-KR"/>
              </w:rPr>
              <w:t>(отдельный план)</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по 23 февраля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 xml:space="preserve">учителя физ-ры </w:t>
            </w:r>
          </w:p>
          <w:p w:rsidR="00F428D1" w:rsidRPr="00A77324" w:rsidRDefault="0084073C">
            <w:pPr>
              <w:rPr>
                <w:lang w:eastAsia="ko-KR"/>
              </w:rPr>
            </w:pPr>
            <w:r w:rsidRPr="00A77324">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Международный День родного языка</w:t>
            </w:r>
          </w:p>
          <w:p w:rsidR="00F428D1" w:rsidRDefault="00F428D1">
            <w:pPr>
              <w:rPr>
                <w:lang w:val="en-US" w:eastAsia="ko-KR"/>
              </w:rPr>
            </w:pP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21 февраля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Учителя русского языка, учителя нач. классов</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День Защитника Отечества</w:t>
            </w:r>
          </w:p>
          <w:p w:rsidR="00F428D1" w:rsidRDefault="0084073C">
            <w:pPr>
              <w:rPr>
                <w:lang w:eastAsia="ko-KR"/>
              </w:rPr>
            </w:pPr>
            <w:r>
              <w:rPr>
                <w:lang w:eastAsia="ko-KR"/>
              </w:rPr>
              <w:t>Концерт солдатской песни</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 xml:space="preserve">22 февраля </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Масленица</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февраль-март</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9629" w:type="dxa"/>
            <w:gridSpan w:val="4"/>
            <w:tcBorders>
              <w:top w:val="single" w:sz="4" w:space="0" w:color="000000"/>
              <w:left w:val="single" w:sz="4" w:space="0" w:color="000000"/>
              <w:bottom w:val="single" w:sz="4" w:space="0" w:color="000000"/>
              <w:right w:val="single" w:sz="4" w:space="0" w:color="000000"/>
            </w:tcBorders>
          </w:tcPr>
          <w:p w:rsidR="00F428D1" w:rsidRDefault="0084073C">
            <w:pPr>
              <w:rPr>
                <w:b/>
                <w:lang w:eastAsia="ko-KR"/>
              </w:rPr>
            </w:pPr>
            <w:r>
              <w:rPr>
                <w:b/>
                <w:lang w:eastAsia="ko-KR"/>
              </w:rPr>
              <w:t xml:space="preserve">Март </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Концерт Международный женский день</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8 марта</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Линейка «День воссоединения Крыма с Россией»</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18 марта</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eastAsia="ko-KR"/>
              </w:rPr>
              <w:t>Прощание с Азб</w:t>
            </w:r>
            <w:r>
              <w:rPr>
                <w:lang w:val="en-US" w:eastAsia="ko-KR"/>
              </w:rPr>
              <w:t>укой</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F428D1">
            <w:pPr>
              <w:rPr>
                <w:lang w:val="en-US" w:eastAsia="ko-KR"/>
              </w:rPr>
            </w:pP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9629" w:type="dxa"/>
            <w:gridSpan w:val="4"/>
            <w:tcBorders>
              <w:top w:val="single" w:sz="4" w:space="0" w:color="000000"/>
              <w:left w:val="single" w:sz="4" w:space="0" w:color="000000"/>
              <w:bottom w:val="single" w:sz="4" w:space="0" w:color="000000"/>
              <w:right w:val="single" w:sz="4" w:space="0" w:color="000000"/>
            </w:tcBorders>
          </w:tcPr>
          <w:p w:rsidR="00F428D1" w:rsidRDefault="0084073C">
            <w:pPr>
              <w:rPr>
                <w:b/>
                <w:lang w:eastAsia="ko-KR"/>
              </w:rPr>
            </w:pPr>
            <w:r>
              <w:rPr>
                <w:b/>
                <w:lang w:eastAsia="ko-KR"/>
              </w:rPr>
              <w:t xml:space="preserve">Апрель </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Конкурс «СКВОРЕЧНИК»</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1 неделя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День Земли</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22 апреля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День Здоровья</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29 апреля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Учителя физ - ры,</w:t>
            </w:r>
          </w:p>
          <w:p w:rsidR="00F428D1" w:rsidRPr="00A77324" w:rsidRDefault="0084073C">
            <w:pPr>
              <w:rPr>
                <w:lang w:eastAsia="ko-KR"/>
              </w:rPr>
            </w:pPr>
            <w:r w:rsidRPr="00A77324">
              <w:rPr>
                <w:lang w:eastAsia="ko-KR"/>
              </w:rPr>
              <w:t>Классные руководители</w:t>
            </w:r>
          </w:p>
        </w:tc>
      </w:tr>
      <w:tr w:rsidR="00F428D1" w:rsidTr="005912FB">
        <w:tc>
          <w:tcPr>
            <w:tcW w:w="9629" w:type="dxa"/>
            <w:gridSpan w:val="4"/>
            <w:tcBorders>
              <w:top w:val="single" w:sz="4" w:space="0" w:color="000000"/>
              <w:left w:val="single" w:sz="4" w:space="0" w:color="000000"/>
              <w:bottom w:val="single" w:sz="4" w:space="0" w:color="000000"/>
              <w:right w:val="single" w:sz="4" w:space="0" w:color="000000"/>
            </w:tcBorders>
          </w:tcPr>
          <w:p w:rsidR="00F428D1" w:rsidRDefault="0084073C">
            <w:pPr>
              <w:rPr>
                <w:b/>
                <w:lang w:eastAsia="ko-KR"/>
              </w:rPr>
            </w:pPr>
            <w:r>
              <w:rPr>
                <w:b/>
                <w:lang w:eastAsia="ko-KR"/>
              </w:rPr>
              <w:t xml:space="preserve">Май </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 xml:space="preserve">Праздничные мероприятия ко Дню Победы: Митинг, акция зажги свечу, </w:t>
            </w:r>
            <w:r>
              <w:rPr>
                <w:lang w:eastAsia="ko-KR"/>
              </w:rPr>
              <w:lastRenderedPageBreak/>
              <w:t>«Бессмертный полк», видеопоздравления «Стихи ветеранам», песни военных лет</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lastRenderedPageBreak/>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eastAsia="ko-KR"/>
              </w:rPr>
              <w:t>май</w:t>
            </w:r>
            <w:r>
              <w:rPr>
                <w:lang w:val="en-US" w:eastAsia="ko-KR"/>
              </w:rPr>
              <w:t xml:space="preserve"> </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lastRenderedPageBreak/>
              <w:t>Прощание с начальной школой</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Май</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Праздник «Последний звонок» (участие первоклассников)</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24.05</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9629" w:type="dxa"/>
            <w:gridSpan w:val="4"/>
            <w:tcBorders>
              <w:top w:val="single" w:sz="4" w:space="0" w:color="000000"/>
              <w:left w:val="single" w:sz="4" w:space="0" w:color="000000"/>
              <w:bottom w:val="single" w:sz="4" w:space="0" w:color="000000"/>
              <w:right w:val="single" w:sz="4" w:space="0" w:color="000000"/>
            </w:tcBorders>
          </w:tcPr>
          <w:p w:rsidR="00F428D1" w:rsidRDefault="0084073C">
            <w:pPr>
              <w:rPr>
                <w:b/>
                <w:lang w:eastAsia="ko-KR"/>
              </w:rPr>
            </w:pPr>
            <w:r>
              <w:rPr>
                <w:b/>
                <w:lang w:eastAsia="ko-KR"/>
              </w:rPr>
              <w:t xml:space="preserve">Июнь </w:t>
            </w:r>
          </w:p>
        </w:tc>
      </w:tr>
      <w:tr w:rsidR="00F428D1" w:rsidTr="005912FB">
        <w:tc>
          <w:tcPr>
            <w:tcW w:w="9629" w:type="dxa"/>
            <w:gridSpan w:val="4"/>
            <w:tcBorders>
              <w:top w:val="single" w:sz="4" w:space="0" w:color="000000"/>
              <w:left w:val="single" w:sz="4" w:space="0" w:color="000000"/>
              <w:bottom w:val="single" w:sz="4" w:space="0" w:color="000000"/>
              <w:right w:val="single" w:sz="4" w:space="0" w:color="000000"/>
            </w:tcBorders>
          </w:tcPr>
          <w:p w:rsidR="00F428D1" w:rsidRDefault="0084073C">
            <w:pPr>
              <w:rPr>
                <w:b/>
                <w:lang w:eastAsia="ko-KR"/>
              </w:rPr>
            </w:pPr>
            <w:r>
              <w:rPr>
                <w:b/>
                <w:lang w:eastAsia="ko-KR"/>
              </w:rPr>
              <w:t>Модуль «Внешкольные мероприятия»</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Внешкольные мероприятия, в том числе организуемые совместно с социальными партнёрами общеобразовательной организации</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в течение года</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 социальные партнеры</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в течение года</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 xml:space="preserve">классные руководители, учителя-предметники, </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Экскурсии, походы выходного дня (в музей, картинную галерею, и др.)</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в течение года</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 родительский комитет.</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Коллективно-творческие дела</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в течение года</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9629" w:type="dxa"/>
            <w:gridSpan w:val="4"/>
            <w:tcBorders>
              <w:top w:val="single" w:sz="4" w:space="0" w:color="000000"/>
              <w:left w:val="single" w:sz="4" w:space="0" w:color="000000"/>
              <w:bottom w:val="single" w:sz="4" w:space="0" w:color="000000"/>
              <w:right w:val="single" w:sz="4" w:space="0" w:color="000000"/>
            </w:tcBorders>
          </w:tcPr>
          <w:p w:rsidR="00F428D1" w:rsidRDefault="0084073C">
            <w:pPr>
              <w:rPr>
                <w:b/>
                <w:lang w:eastAsia="ko-KR"/>
              </w:rPr>
            </w:pPr>
            <w:r>
              <w:rPr>
                <w:b/>
                <w:lang w:eastAsia="ko-KR"/>
              </w:rPr>
              <w:t>Модуль «Организация предметно-эстетической среды»</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Обновление стенда «Гордость школы»</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До 1 октября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 xml:space="preserve">Замдиректора по </w:t>
            </w:r>
            <w:r w:rsidR="00790C39">
              <w:rPr>
                <w:lang w:eastAsia="ko-KR"/>
              </w:rPr>
              <w:t>У</w:t>
            </w:r>
            <w:r>
              <w:rPr>
                <w:lang w:val="en-US" w:eastAsia="ko-KR"/>
              </w:rPr>
              <w:t>ВР</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Оформление классных уголков</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До 15 сентября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Оформление тематических выставок рисунков</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В течение года</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Отв. за проведение</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Тематические выставки в школьной библиотеке</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eastAsia="ko-KR"/>
              </w:rPr>
              <w:t>Сентябр</w:t>
            </w:r>
            <w:r>
              <w:rPr>
                <w:lang w:val="en-US" w:eastAsia="ko-KR"/>
              </w:rPr>
              <w:t>ь -май</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Педагог-библиотекарь</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Выставка Новогодних плакатов, 1 от класса, формат А3</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С 1 декабря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Новогоднее оформление кабинетов</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С 10 декабря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Тематическая выставка «М.В. Ломоносов</w:t>
            </w:r>
          </w:p>
          <w:p w:rsidR="00F428D1" w:rsidRDefault="0084073C">
            <w:pPr>
              <w:rPr>
                <w:lang w:eastAsia="ko-KR"/>
              </w:rPr>
            </w:pPr>
            <w:r>
              <w:rPr>
                <w:lang w:eastAsia="ko-KR"/>
              </w:rPr>
              <w:t>– создатель Российской науки!»</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с 15 января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Фото Вернисаж: «Папа, мама, Я и книга – лучшие друзья!»</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с 26 февраля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Выставка рисунков «Мы – Орлята России»</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с 10 мая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 xml:space="preserve">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w:t>
            </w:r>
            <w:r>
              <w:rPr>
                <w:lang w:eastAsia="ko-KR"/>
              </w:rPr>
              <w:lastRenderedPageBreak/>
              <w:t>направленности (звонки-мелодии, музыка, информационные сообщения), исполнение гимна Российской Федерации</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lastRenderedPageBreak/>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по мере необходимости</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заместитель директора по ВР,</w:t>
            </w:r>
          </w:p>
          <w:p w:rsidR="00F428D1" w:rsidRDefault="0084073C">
            <w:pPr>
              <w:rPr>
                <w:lang w:eastAsia="ko-KR"/>
              </w:rPr>
            </w:pPr>
            <w:r>
              <w:rPr>
                <w:lang w:eastAsia="ko-KR"/>
              </w:rPr>
              <w:t xml:space="preserve"> кл. руководители, педагоги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lastRenderedPageBreak/>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в течение года</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заместитель директора по ВР,</w:t>
            </w:r>
          </w:p>
          <w:p w:rsidR="00F428D1" w:rsidRDefault="0084073C">
            <w:pPr>
              <w:rPr>
                <w:lang w:eastAsia="ko-KR"/>
              </w:rPr>
            </w:pPr>
            <w:r>
              <w:rPr>
                <w:lang w:eastAsia="ko-KR"/>
              </w:rPr>
              <w:t xml:space="preserve"> кл. руководители, педагоги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по мере необходимости</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заместитель директора по ВР, кл. руководители, педагоги</w:t>
            </w:r>
          </w:p>
        </w:tc>
      </w:tr>
      <w:tr w:rsidR="00F428D1" w:rsidTr="005912FB">
        <w:trPr>
          <w:trHeight w:val="562"/>
        </w:trPr>
        <w:tc>
          <w:tcPr>
            <w:tcW w:w="9629" w:type="dxa"/>
            <w:gridSpan w:val="4"/>
            <w:tcBorders>
              <w:top w:val="single" w:sz="4" w:space="0" w:color="000000"/>
              <w:left w:val="single" w:sz="4" w:space="0" w:color="000000"/>
              <w:bottom w:val="single" w:sz="4" w:space="0" w:color="000000"/>
              <w:right w:val="single" w:sz="4" w:space="0" w:color="000000"/>
            </w:tcBorders>
          </w:tcPr>
          <w:p w:rsidR="00F428D1" w:rsidRDefault="0084073C">
            <w:pPr>
              <w:rPr>
                <w:b/>
                <w:lang w:eastAsia="ko-KR"/>
              </w:rPr>
            </w:pPr>
            <w:r>
              <w:rPr>
                <w:b/>
                <w:lang w:eastAsia="ko-KR"/>
              </w:rPr>
              <w:t>Модуль «Социальное партнерство (сетевое взаимодействие)»</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Проведение совместных мероприятий с ДК поселка Тёплое</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В течении года</w:t>
            </w:r>
          </w:p>
        </w:tc>
        <w:tc>
          <w:tcPr>
            <w:tcW w:w="2228" w:type="dxa"/>
            <w:tcBorders>
              <w:top w:val="single" w:sz="4" w:space="0" w:color="000000"/>
              <w:left w:val="single" w:sz="4" w:space="0" w:color="000000"/>
              <w:bottom w:val="single" w:sz="4" w:space="0" w:color="000000"/>
              <w:right w:val="single" w:sz="4" w:space="0" w:color="000000"/>
            </w:tcBorders>
          </w:tcPr>
          <w:p w:rsidR="00F428D1" w:rsidRDefault="00F428D1">
            <w:pPr>
              <w:rPr>
                <w:lang w:eastAsia="ko-KR"/>
              </w:rPr>
            </w:pP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en-US"/>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В течение года</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Замдиректора по ВР</w:t>
            </w:r>
          </w:p>
          <w:p w:rsidR="00F428D1" w:rsidRDefault="0084073C">
            <w:pPr>
              <w:rPr>
                <w:lang w:val="en-US" w:eastAsia="ko-KR"/>
              </w:rPr>
            </w:pPr>
            <w:r>
              <w:rPr>
                <w:lang w:val="en-US" w:eastAsia="ko-KR"/>
              </w:rPr>
              <w:t>Соцпедагог</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сентябрь</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Учитель  ОБЖ, 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Всероссийский открытый урок по ОБЖ</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03.09</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Учитель  ОБЖ, 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Рейд по проверке наличия схем безопасного маршрута и наличия светоотражающих элементов у обучающихся</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14 - 19.09</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Учитель  ОБЖ, 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Объектовая тренировка эвакуации при угрозе террористического акта</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октябрь</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Учитель  ОБЖ, 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Участие в муниципальной игре по правилам дорожного движения «Красный. Желтый. Зеленый»</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12-15.10</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Учитель  ОБЖ, 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lastRenderedPageBreak/>
              <w:t>В рамках межведомственной профилактической акции «За здоровый образ жизни» - неделя оказания первой медицинской помощи</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апрель</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Учитель  ОБЖ, 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апрель</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Учитель  ОБЖ, классные руководители</w:t>
            </w:r>
          </w:p>
        </w:tc>
      </w:tr>
      <w:tr w:rsidR="00F428D1" w:rsidTr="005912FB">
        <w:tc>
          <w:tcPr>
            <w:tcW w:w="9629" w:type="dxa"/>
            <w:gridSpan w:val="4"/>
            <w:tcBorders>
              <w:top w:val="single" w:sz="4" w:space="0" w:color="000000"/>
              <w:left w:val="single" w:sz="4" w:space="0" w:color="000000"/>
              <w:bottom w:val="single" w:sz="4" w:space="0" w:color="000000"/>
              <w:right w:val="single" w:sz="4" w:space="0" w:color="000000"/>
            </w:tcBorders>
          </w:tcPr>
          <w:p w:rsidR="00F428D1" w:rsidRDefault="0084073C">
            <w:pPr>
              <w:rPr>
                <w:b/>
                <w:lang w:eastAsia="ko-KR"/>
              </w:rPr>
            </w:pPr>
            <w:r>
              <w:rPr>
                <w:b/>
                <w:lang w:eastAsia="ko-KR"/>
              </w:rPr>
              <w:t>ВАРИАТИВНЫЕ МОДУЛИ</w:t>
            </w:r>
          </w:p>
        </w:tc>
      </w:tr>
      <w:tr w:rsidR="00F428D1" w:rsidTr="005912FB">
        <w:tc>
          <w:tcPr>
            <w:tcW w:w="9629" w:type="dxa"/>
            <w:gridSpan w:val="4"/>
            <w:tcBorders>
              <w:top w:val="single" w:sz="4" w:space="0" w:color="000000"/>
              <w:left w:val="single" w:sz="4" w:space="0" w:color="000000"/>
              <w:bottom w:val="single" w:sz="4" w:space="0" w:color="000000"/>
              <w:right w:val="single" w:sz="4" w:space="0" w:color="000000"/>
            </w:tcBorders>
          </w:tcPr>
          <w:p w:rsidR="00F428D1" w:rsidRDefault="0084073C">
            <w:pPr>
              <w:rPr>
                <w:b/>
                <w:lang w:val="en-US" w:eastAsia="ko-KR"/>
              </w:rPr>
            </w:pPr>
            <w:r>
              <w:rPr>
                <w:b/>
                <w:lang w:val="en-US" w:eastAsia="ko-KR"/>
              </w:rPr>
              <w:t>Модуль «Детские общественные объединения»</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Вступление обучающихся в объединение РДДМ «Движение первых» (первичное отделение)</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в течение года</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советник по воспитательной работе</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rFonts w:eastAsia="№Е"/>
              </w:rPr>
              <w:t>Дни единых действий: участие во Всероссийской акции, посвященной Дню знаний</w:t>
            </w:r>
          </w:p>
          <w:p w:rsidR="00F428D1" w:rsidRDefault="00F428D1">
            <w:pPr>
              <w:rPr>
                <w:lang w:eastAsia="ko-KR"/>
              </w:rPr>
            </w:pP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01.09</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советник по воспитательной работе, 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rFonts w:eastAsia="№Е"/>
              </w:rPr>
              <w:t>Дни единых действий: участие во Всероссийской акции, посвященной Дню туризма</w:t>
            </w:r>
          </w:p>
          <w:p w:rsidR="00F428D1" w:rsidRDefault="00F428D1">
            <w:pPr>
              <w:rPr>
                <w:rFonts w:eastAsia="№Е"/>
              </w:rPr>
            </w:pP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27.09</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советник по воспитательной работе, 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rFonts w:eastAsia="№Е"/>
              </w:rPr>
              <w:t>Дни единых действий: участие во Всероссийской акции, посвященной Дню учителя</w:t>
            </w:r>
          </w:p>
          <w:p w:rsidR="00F428D1" w:rsidRDefault="00F428D1">
            <w:pPr>
              <w:rPr>
                <w:rFonts w:eastAsia="№Е"/>
              </w:rPr>
            </w:pP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05.10</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советник по воспитательной работе, 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rFonts w:eastAsia="№Е"/>
              </w:rPr>
              <w:t>Дни единых действий: участие во Всероссийской акции, посвященной Дню народного единства</w:t>
            </w:r>
          </w:p>
          <w:p w:rsidR="00F428D1" w:rsidRDefault="00F428D1">
            <w:pPr>
              <w:rPr>
                <w:rFonts w:eastAsia="№Е"/>
              </w:rPr>
            </w:pP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04.11</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советник по воспитательной работе, 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rFonts w:eastAsia="№Е"/>
              </w:rPr>
              <w:t>Дни единых действий: участие во Всероссийской акции, посвященной Дню матери</w:t>
            </w:r>
          </w:p>
          <w:p w:rsidR="00F428D1" w:rsidRDefault="00F428D1">
            <w:pPr>
              <w:rPr>
                <w:rFonts w:eastAsia="№Е"/>
              </w:rPr>
            </w:pP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29.11</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советник по воспитательной работе, 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rFonts w:eastAsia="№Е"/>
              </w:rPr>
              <w:t xml:space="preserve">Дни единых действий: участие во Всероссийской акции, посвященной Дню </w:t>
            </w:r>
            <w:r>
              <w:rPr>
                <w:rFonts w:eastAsia="№Е"/>
                <w:lang w:val="en-US"/>
              </w:rPr>
              <w:t>Героев Отечества</w:t>
            </w:r>
            <w:r>
              <w:rPr>
                <w:rFonts w:eastAsia="№Е"/>
              </w:rPr>
              <w:t xml:space="preserve">, </w:t>
            </w:r>
            <w:r>
              <w:rPr>
                <w:rFonts w:eastAsia="№Е"/>
                <w:lang w:val="en-US"/>
              </w:rPr>
              <w:t xml:space="preserve"> кинопросмотр</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09.12</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советник по воспитательной работе, 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rFonts w:eastAsia="№Е"/>
              </w:rPr>
            </w:pPr>
            <w:r>
              <w:rPr>
                <w:rFonts w:eastAsia="№Е"/>
              </w:rPr>
              <w:t>Дни единых действий: участие во Всероссийской акции «Подари книгу» в Международный день книгодарения</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14.02</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советник по воспитательной работе, 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rFonts w:eastAsia="№Е"/>
              </w:rPr>
            </w:pPr>
            <w:r>
              <w:rPr>
                <w:rFonts w:eastAsia="№Е"/>
              </w:rPr>
              <w:t>Дни единых действий: участие во Всероссийской акции, посвященной Дню защитника Отечества</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23.02</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советник по воспитательной работе, 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rFonts w:eastAsia="№Е"/>
              </w:rPr>
            </w:pPr>
            <w:r>
              <w:rPr>
                <w:rFonts w:eastAsia="№Е"/>
              </w:rPr>
              <w:t>Дни единых действий: участие во Всероссийской акции, посвященной Международному женскому дню</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08.03</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советник по воспитательной работе, 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rFonts w:eastAsia="№Е"/>
              </w:rPr>
            </w:pPr>
            <w:r>
              <w:rPr>
                <w:rFonts w:eastAsia="№Е"/>
              </w:rPr>
              <w:lastRenderedPageBreak/>
              <w:t>Дни единых действий: участие во Всероссийской акции, посвященной Дню счастья</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20.03</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советник по воспитательной работе, 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rFonts w:eastAsia="№Е"/>
              </w:rPr>
            </w:pPr>
            <w:r>
              <w:rPr>
                <w:rFonts w:eastAsia="№Е"/>
              </w:rPr>
              <w:t>Дни единых действий: участие во Всероссийской акции, посвященной Дню смеха</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01.04</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советник по воспитательной работе, 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rFonts w:eastAsia="№Е"/>
                <w:lang w:val="en-US"/>
              </w:rPr>
            </w:pPr>
            <w:r>
              <w:rPr>
                <w:rFonts w:eastAsia="№Е"/>
              </w:rPr>
              <w:t xml:space="preserve">Дни единых действий: участие во Всероссийской акции, посвященной Дню </w:t>
            </w:r>
            <w:r>
              <w:rPr>
                <w:rFonts w:eastAsia="№Е"/>
                <w:lang w:val="en-US"/>
              </w:rPr>
              <w:t>Победы</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09.05</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советник по воспитательной работе, классные руководители</w:t>
            </w:r>
          </w:p>
        </w:tc>
      </w:tr>
      <w:tr w:rsidR="00F428D1" w:rsidTr="005912FB">
        <w:tc>
          <w:tcPr>
            <w:tcW w:w="9629" w:type="dxa"/>
            <w:gridSpan w:val="4"/>
            <w:tcBorders>
              <w:top w:val="single" w:sz="4" w:space="0" w:color="000000"/>
              <w:left w:val="single" w:sz="4" w:space="0" w:color="000000"/>
              <w:bottom w:val="single" w:sz="4" w:space="0" w:color="000000"/>
              <w:right w:val="single" w:sz="4" w:space="0" w:color="000000"/>
            </w:tcBorders>
          </w:tcPr>
          <w:p w:rsidR="00F428D1" w:rsidRDefault="0084073C">
            <w:pPr>
              <w:rPr>
                <w:b/>
                <w:lang w:val="en-US" w:eastAsia="ko-KR"/>
              </w:rPr>
            </w:pPr>
            <w:r>
              <w:rPr>
                <w:b/>
                <w:lang w:val="en-US" w:eastAsia="ko-KR"/>
              </w:rPr>
              <w:t>Модуль «Школьные медиа»</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Библиотечные уроки. Ознакомительная экскурсия</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14 – 21.09</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библиотекарь, кл.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1 – 10.10</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 xml:space="preserve">педагог-библиотекарь, </w:t>
            </w:r>
          </w:p>
          <w:p w:rsidR="00F428D1" w:rsidRDefault="0084073C">
            <w:pPr>
              <w:rPr>
                <w:lang w:eastAsia="ko-KR"/>
              </w:rPr>
            </w:pPr>
            <w:r>
              <w:rPr>
                <w:lang w:eastAsia="ko-KR"/>
              </w:rPr>
              <w:t>учитель ОБЖ</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Информационная и книжная выставка «День солидарности и борьбы с терроризмом»</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10-20.10</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 xml:space="preserve">педагог-библиотекарь, </w:t>
            </w:r>
          </w:p>
          <w:p w:rsidR="00F428D1" w:rsidRDefault="0084073C">
            <w:pPr>
              <w:rPr>
                <w:lang w:eastAsia="ko-KR"/>
              </w:rPr>
            </w:pPr>
            <w:r>
              <w:rPr>
                <w:lang w:eastAsia="ko-KR"/>
              </w:rPr>
              <w:t>учитель ОБЖ</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Тематическая фотовыставка, видеопроекты, подкасты, посвященные Дню народного единства – сайт школы, группа ВК)</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02-06.11</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советник по воспитательной работе,  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Участие во Всероссийской акции «Час кода»</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01-04.12</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 xml:space="preserve">кл. руководители, </w:t>
            </w:r>
          </w:p>
          <w:p w:rsidR="00F428D1" w:rsidRDefault="0084073C">
            <w:pPr>
              <w:rPr>
                <w:lang w:eastAsia="ko-KR"/>
              </w:rPr>
            </w:pPr>
            <w:r>
              <w:rPr>
                <w:lang w:eastAsia="ko-KR"/>
              </w:rPr>
              <w:t>учитель информатики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 xml:space="preserve">Кинолектории, посвящённые освобождению Ленинграда от фашистской блокады и Дне памяти жертв холокоста </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январь</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Кинолектории, посвященные Дню защитника Отечества</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февраль</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Библиотечные часы</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март</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библиотекарь,</w:t>
            </w:r>
          </w:p>
          <w:p w:rsidR="00F428D1" w:rsidRDefault="0084073C">
            <w:pPr>
              <w:rPr>
                <w:lang w:val="en-US" w:eastAsia="ko-KR"/>
              </w:rPr>
            </w:pPr>
            <w:r>
              <w:rPr>
                <w:lang w:val="en-US" w:eastAsia="ko-KR"/>
              </w:rPr>
              <w:t xml:space="preserve"> 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Кинолектории (по предложенному плану)</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март</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Классные руководители</w:t>
            </w:r>
          </w:p>
          <w:p w:rsidR="00F428D1" w:rsidRDefault="00F428D1">
            <w:pPr>
              <w:rPr>
                <w:lang w:val="en-US" w:eastAsia="ko-KR"/>
              </w:rPr>
            </w:pP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Неделя детской книги. Комплекс мероприятий в рамках недели.</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апрель</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библиотекарь,</w:t>
            </w:r>
          </w:p>
          <w:p w:rsidR="00F428D1" w:rsidRDefault="0084073C">
            <w:pPr>
              <w:rPr>
                <w:lang w:val="en-US" w:eastAsia="ko-KR"/>
              </w:rPr>
            </w:pPr>
            <w:r>
              <w:rPr>
                <w:lang w:val="en-US" w:eastAsia="ko-KR"/>
              </w:rPr>
              <w:t xml:space="preserve"> 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eastAsia="ko-KR"/>
              </w:rPr>
              <w:t xml:space="preserve">Тематическая фотовыставка, видеопроекты, подкасты, посвященные Дню </w:t>
            </w:r>
            <w:r>
              <w:rPr>
                <w:lang w:val="en-US" w:eastAsia="ko-KR"/>
              </w:rPr>
              <w:t>Победы – сайт школы, группа ВК)</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01-09.05</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lastRenderedPageBreak/>
              <w:t>Кинолектории, посвященные Дню Победы</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май</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классные руководители</w:t>
            </w:r>
          </w:p>
        </w:tc>
      </w:tr>
      <w:tr w:rsidR="00F428D1" w:rsidTr="005912FB">
        <w:tc>
          <w:tcPr>
            <w:tcW w:w="9629" w:type="dxa"/>
            <w:gridSpan w:val="4"/>
            <w:tcBorders>
              <w:top w:val="single" w:sz="4" w:space="0" w:color="000000"/>
              <w:left w:val="single" w:sz="4" w:space="0" w:color="000000"/>
              <w:bottom w:val="single" w:sz="4" w:space="0" w:color="000000"/>
              <w:right w:val="single" w:sz="4" w:space="0" w:color="000000"/>
            </w:tcBorders>
          </w:tcPr>
          <w:p w:rsidR="00F428D1" w:rsidRDefault="0084073C">
            <w:pPr>
              <w:rPr>
                <w:b/>
                <w:lang w:eastAsia="ko-KR"/>
              </w:rPr>
            </w:pPr>
            <w:r>
              <w:rPr>
                <w:b/>
                <w:lang w:eastAsia="ko-KR"/>
              </w:rPr>
              <w:t>Модуль Самоуправление</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Мероприятия</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Классы</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Ориентировочное время проведения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Ответственные</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Общешкольные рейды: «Внешний вид»</w:t>
            </w:r>
          </w:p>
          <w:p w:rsidR="00F428D1" w:rsidRDefault="0084073C">
            <w:pPr>
              <w:rPr>
                <w:lang w:eastAsia="ko-KR"/>
              </w:rPr>
            </w:pPr>
            <w:r>
              <w:rPr>
                <w:lang w:eastAsia="ko-KR"/>
              </w:rPr>
              <w:t xml:space="preserve"> «Чистый учебник»</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1 раз в месяц</w:t>
            </w:r>
          </w:p>
        </w:tc>
        <w:tc>
          <w:tcPr>
            <w:tcW w:w="2228" w:type="dxa"/>
            <w:tcBorders>
              <w:top w:val="single" w:sz="4" w:space="0" w:color="000000"/>
              <w:left w:val="single" w:sz="4" w:space="0" w:color="000000"/>
              <w:bottom w:val="single" w:sz="4" w:space="0" w:color="000000"/>
              <w:right w:val="single" w:sz="4" w:space="0" w:color="000000"/>
            </w:tcBorders>
          </w:tcPr>
          <w:p w:rsidR="00F428D1" w:rsidRPr="00A77324" w:rsidRDefault="00A77324">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Проведение и подготовка Дня самоуправления.</w:t>
            </w:r>
          </w:p>
          <w:p w:rsidR="00F428D1" w:rsidRDefault="0084073C">
            <w:pPr>
              <w:rPr>
                <w:lang w:val="en-US" w:eastAsia="ko-KR"/>
              </w:rPr>
            </w:pPr>
            <w:r>
              <w:rPr>
                <w:lang w:val="en-US" w:eastAsia="ko-KR"/>
              </w:rPr>
              <w:t>Новогоднего утренника</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Сентябрь, 5 октября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Совет старшеклассникоы</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Трудовой десант к обелиску в парке на Аллее Ветеранов</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Сентябрь, февраль, май</w:t>
            </w:r>
          </w:p>
        </w:tc>
        <w:tc>
          <w:tcPr>
            <w:tcW w:w="2228" w:type="dxa"/>
            <w:tcBorders>
              <w:top w:val="single" w:sz="4" w:space="0" w:color="000000"/>
              <w:left w:val="single" w:sz="4" w:space="0" w:color="000000"/>
              <w:bottom w:val="single" w:sz="4" w:space="0" w:color="000000"/>
              <w:right w:val="single" w:sz="4" w:space="0" w:color="000000"/>
            </w:tcBorders>
          </w:tcPr>
          <w:p w:rsidR="00F428D1" w:rsidRPr="00A77324" w:rsidRDefault="00A77324">
            <w:pPr>
              <w:rPr>
                <w:lang w:eastAsia="ko-KR"/>
              </w:rPr>
            </w:pPr>
            <w:r>
              <w:rPr>
                <w:lang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Выборы в  совет класса, распределение обязанностей</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сентябрь</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Работа в соответствии с обязанностями</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в течение года</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Контроль за санитарным состоянием класса;</w:t>
            </w:r>
          </w:p>
          <w:p w:rsidR="00F428D1" w:rsidRDefault="0084073C">
            <w:pPr>
              <w:rPr>
                <w:lang w:eastAsia="ko-KR"/>
              </w:rPr>
            </w:pPr>
            <w:r>
              <w:rPr>
                <w:lang w:eastAsia="ko-KR"/>
              </w:rPr>
              <w:t>Оформление классного уголка; Участие в акциях;</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A77324">
            <w:pPr>
              <w:rPr>
                <w:lang w:val="en-US" w:eastAsia="ko-KR"/>
              </w:rPr>
            </w:pPr>
            <w:r>
              <w:rPr>
                <w:lang w:val="en-US" w:eastAsia="ko-KR"/>
              </w:rPr>
              <w:t>В течение</w:t>
            </w:r>
            <w:r w:rsidR="0084073C">
              <w:rPr>
                <w:lang w:val="en-US" w:eastAsia="ko-KR"/>
              </w:rPr>
              <w:t xml:space="preserve"> года</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highlight w:val="yellow"/>
                <w:lang w:val="en-US" w:eastAsia="ko-KR"/>
              </w:rPr>
            </w:pPr>
            <w:r>
              <w:rPr>
                <w:lang w:val="en-US" w:eastAsia="ko-KR"/>
              </w:rPr>
              <w:t>классные руководители</w:t>
            </w:r>
          </w:p>
        </w:tc>
      </w:tr>
      <w:tr w:rsidR="00F428D1" w:rsidTr="005912FB">
        <w:tc>
          <w:tcPr>
            <w:tcW w:w="9629" w:type="dxa"/>
            <w:gridSpan w:val="4"/>
            <w:tcBorders>
              <w:top w:val="single" w:sz="4" w:space="0" w:color="000000"/>
              <w:left w:val="single" w:sz="4" w:space="0" w:color="000000"/>
              <w:bottom w:val="single" w:sz="4" w:space="0" w:color="000000"/>
              <w:right w:val="single" w:sz="4" w:space="0" w:color="000000"/>
            </w:tcBorders>
          </w:tcPr>
          <w:p w:rsidR="00F428D1" w:rsidRDefault="0084073C">
            <w:pPr>
              <w:rPr>
                <w:b/>
                <w:lang w:eastAsia="ko-KR"/>
              </w:rPr>
            </w:pPr>
            <w:r>
              <w:rPr>
                <w:b/>
                <w:lang w:eastAsia="ko-KR"/>
              </w:rPr>
              <w:t>Модуль Профориентация</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F428D1">
            <w:pPr>
              <w:rPr>
                <w:lang w:val="en-US" w:eastAsia="ko-KR"/>
              </w:rPr>
            </w:pPr>
          </w:p>
          <w:p w:rsidR="00F428D1" w:rsidRDefault="0084073C">
            <w:pPr>
              <w:rPr>
                <w:lang w:val="en-US" w:eastAsia="ko-KR"/>
              </w:rPr>
            </w:pPr>
            <w:r>
              <w:rPr>
                <w:lang w:val="en-US" w:eastAsia="ko-KR"/>
              </w:rPr>
              <w:t>Дела, события, мероприятия</w:t>
            </w:r>
          </w:p>
        </w:tc>
        <w:tc>
          <w:tcPr>
            <w:tcW w:w="1048" w:type="dxa"/>
            <w:tcBorders>
              <w:top w:val="single" w:sz="4" w:space="0" w:color="000000"/>
              <w:left w:val="single" w:sz="4" w:space="0" w:color="000000"/>
              <w:bottom w:val="single" w:sz="4" w:space="0" w:color="000000"/>
              <w:right w:val="single" w:sz="4" w:space="0" w:color="000000"/>
            </w:tcBorders>
          </w:tcPr>
          <w:p w:rsidR="00F428D1" w:rsidRDefault="00F428D1">
            <w:pPr>
              <w:rPr>
                <w:lang w:val="en-US" w:eastAsia="ko-KR"/>
              </w:rPr>
            </w:pPr>
          </w:p>
          <w:p w:rsidR="00F428D1" w:rsidRDefault="0084073C">
            <w:pPr>
              <w:rPr>
                <w:lang w:val="en-US" w:eastAsia="ko-KR"/>
              </w:rPr>
            </w:pPr>
            <w:r>
              <w:rPr>
                <w:lang w:val="en-US" w:eastAsia="ko-KR"/>
              </w:rPr>
              <w:t>Классы</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Ориентировочное время</w:t>
            </w:r>
          </w:p>
          <w:p w:rsidR="00F428D1" w:rsidRDefault="0084073C">
            <w:pPr>
              <w:rPr>
                <w:lang w:val="en-US" w:eastAsia="ko-KR"/>
              </w:rPr>
            </w:pPr>
            <w:r>
              <w:rPr>
                <w:lang w:val="en-US" w:eastAsia="ko-KR"/>
              </w:rPr>
              <w:t>проведения</w:t>
            </w:r>
          </w:p>
        </w:tc>
        <w:tc>
          <w:tcPr>
            <w:tcW w:w="2228" w:type="dxa"/>
            <w:tcBorders>
              <w:top w:val="single" w:sz="4" w:space="0" w:color="000000"/>
              <w:left w:val="single" w:sz="4" w:space="0" w:color="000000"/>
              <w:bottom w:val="single" w:sz="4" w:space="0" w:color="000000"/>
              <w:right w:val="single" w:sz="4" w:space="0" w:color="000000"/>
            </w:tcBorders>
          </w:tcPr>
          <w:p w:rsidR="00F428D1" w:rsidRDefault="00F428D1">
            <w:pPr>
              <w:rPr>
                <w:lang w:val="en-US" w:eastAsia="ko-KR"/>
              </w:rPr>
            </w:pPr>
          </w:p>
          <w:p w:rsidR="00F428D1" w:rsidRDefault="0084073C">
            <w:pPr>
              <w:rPr>
                <w:lang w:val="en-US" w:eastAsia="ko-KR"/>
              </w:rPr>
            </w:pPr>
            <w:r>
              <w:rPr>
                <w:lang w:val="en-US" w:eastAsia="ko-KR"/>
              </w:rPr>
              <w:t>Ответственные</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Циклы профориентационных часов общения</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в течение года</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Ведение портфолио личных достижений обучающихся;</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в течение года</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классные руководители</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в течение года</w:t>
            </w:r>
          </w:p>
        </w:tc>
        <w:tc>
          <w:tcPr>
            <w:tcW w:w="2228" w:type="dxa"/>
            <w:tcBorders>
              <w:top w:val="single" w:sz="4" w:space="0" w:color="000000"/>
              <w:left w:val="single" w:sz="4" w:space="0" w:color="000000"/>
              <w:bottom w:val="single" w:sz="4" w:space="0" w:color="000000"/>
              <w:right w:val="single" w:sz="4" w:space="0" w:color="000000"/>
            </w:tcBorders>
          </w:tcPr>
          <w:p w:rsidR="00F428D1" w:rsidRDefault="0084073C">
            <w:pPr>
              <w:rPr>
                <w:lang w:val="en-US" w:eastAsia="ko-KR"/>
              </w:rPr>
            </w:pPr>
            <w:r>
              <w:rPr>
                <w:lang w:val="en-US" w:eastAsia="ko-KR"/>
              </w:rPr>
              <w:t>учителя-предметники</w:t>
            </w:r>
          </w:p>
        </w:tc>
      </w:tr>
      <w:tr w:rsidR="00F428D1" w:rsidTr="005912FB">
        <w:tc>
          <w:tcPr>
            <w:tcW w:w="9629" w:type="dxa"/>
            <w:gridSpan w:val="4"/>
            <w:tcBorders>
              <w:top w:val="single" w:sz="4" w:space="0" w:color="000000"/>
              <w:left w:val="single" w:sz="4" w:space="0" w:color="000000"/>
              <w:bottom w:val="single" w:sz="4" w:space="0" w:color="000000"/>
              <w:right w:val="single" w:sz="4" w:space="0" w:color="000000"/>
            </w:tcBorders>
          </w:tcPr>
          <w:p w:rsidR="00F428D1" w:rsidRDefault="0084073C">
            <w:pPr>
              <w:rPr>
                <w:b/>
                <w:lang w:eastAsia="ko-KR"/>
              </w:rPr>
            </w:pPr>
            <w:r>
              <w:rPr>
                <w:b/>
                <w:lang w:eastAsia="ko-KR"/>
              </w:rPr>
              <w:t>Модуль «Добровольческая деятельность»</w:t>
            </w:r>
          </w:p>
        </w:tc>
      </w:tr>
      <w:tr w:rsidR="00F428D1" w:rsidTr="005912FB">
        <w:tc>
          <w:tcPr>
            <w:tcW w:w="4220" w:type="dxa"/>
            <w:tcBorders>
              <w:top w:val="single" w:sz="4" w:space="0" w:color="000000"/>
              <w:left w:val="single" w:sz="4" w:space="0" w:color="000000"/>
              <w:bottom w:val="single" w:sz="4" w:space="0" w:color="000000"/>
              <w:right w:val="single" w:sz="4" w:space="0" w:color="000000"/>
            </w:tcBorders>
          </w:tcPr>
          <w:p w:rsidR="00F428D1" w:rsidRDefault="0084073C">
            <w:pPr>
              <w:rPr>
                <w:lang w:eastAsia="ko-KR"/>
              </w:rPr>
            </w:pPr>
            <w:r>
              <w:rPr>
                <w:lang w:eastAsia="ko-KR"/>
              </w:rPr>
              <w:t>Работа волонтёрского отряда «Добрые сердечки»</w:t>
            </w:r>
          </w:p>
        </w:tc>
        <w:tc>
          <w:tcPr>
            <w:tcW w:w="1048" w:type="dxa"/>
            <w:tcBorders>
              <w:top w:val="single" w:sz="4" w:space="0" w:color="000000"/>
              <w:left w:val="single" w:sz="4" w:space="0" w:color="000000"/>
              <w:bottom w:val="single" w:sz="4" w:space="0" w:color="000000"/>
              <w:right w:val="single" w:sz="4" w:space="0" w:color="000000"/>
            </w:tcBorders>
          </w:tcPr>
          <w:p w:rsidR="00F428D1" w:rsidRDefault="0084073C">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F428D1" w:rsidRDefault="0084073C">
            <w:r>
              <w:t>Сентябрь</w:t>
            </w:r>
          </w:p>
        </w:tc>
        <w:tc>
          <w:tcPr>
            <w:tcW w:w="2228" w:type="dxa"/>
            <w:tcBorders>
              <w:top w:val="single" w:sz="4" w:space="0" w:color="000000"/>
              <w:left w:val="single" w:sz="4" w:space="0" w:color="000000"/>
              <w:bottom w:val="single" w:sz="4" w:space="0" w:color="000000"/>
              <w:right w:val="single" w:sz="4" w:space="0" w:color="000000"/>
            </w:tcBorders>
          </w:tcPr>
          <w:p w:rsidR="00F428D1" w:rsidRPr="00A77324" w:rsidRDefault="00A77324">
            <w:pPr>
              <w:rPr>
                <w:lang w:eastAsia="ko-KR"/>
              </w:rPr>
            </w:pPr>
            <w:r>
              <w:rPr>
                <w:lang w:eastAsia="ko-KR"/>
              </w:rPr>
              <w:t>Классные руководители</w:t>
            </w:r>
          </w:p>
        </w:tc>
      </w:tr>
      <w:tr w:rsidR="00A77324" w:rsidTr="005912FB">
        <w:tc>
          <w:tcPr>
            <w:tcW w:w="4220"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eastAsia="ko-KR"/>
              </w:rPr>
            </w:pPr>
            <w:r>
              <w:rPr>
                <w:lang w:eastAsia="ko-KR"/>
              </w:rPr>
              <w:t>Благотворительные акции по сбору гуманитарной помощи</w:t>
            </w:r>
          </w:p>
        </w:tc>
        <w:tc>
          <w:tcPr>
            <w:tcW w:w="1048" w:type="dxa"/>
            <w:tcBorders>
              <w:top w:val="single" w:sz="4" w:space="0" w:color="000000"/>
              <w:left w:val="single" w:sz="4" w:space="0" w:color="000000"/>
              <w:bottom w:val="single" w:sz="4" w:space="0" w:color="000000"/>
              <w:right w:val="single" w:sz="4" w:space="0" w:color="000000"/>
            </w:tcBorders>
          </w:tcPr>
          <w:p w:rsidR="00A77324" w:rsidRDefault="00A77324" w:rsidP="00A77324">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A77324" w:rsidRDefault="00A77324" w:rsidP="00A77324">
            <w:r>
              <w:t xml:space="preserve">Сентябрь </w:t>
            </w:r>
          </w:p>
        </w:tc>
        <w:tc>
          <w:tcPr>
            <w:tcW w:w="2228" w:type="dxa"/>
            <w:tcBorders>
              <w:top w:val="single" w:sz="4" w:space="0" w:color="000000"/>
              <w:left w:val="single" w:sz="4" w:space="0" w:color="000000"/>
              <w:bottom w:val="single" w:sz="4" w:space="0" w:color="000000"/>
              <w:right w:val="single" w:sz="4" w:space="0" w:color="000000"/>
            </w:tcBorders>
          </w:tcPr>
          <w:p w:rsidR="00A77324" w:rsidRDefault="00A77324" w:rsidP="00A77324">
            <w:r w:rsidRPr="00BF0102">
              <w:rPr>
                <w:lang w:eastAsia="ko-KR"/>
              </w:rPr>
              <w:t>Классные руководители</w:t>
            </w:r>
          </w:p>
        </w:tc>
      </w:tr>
      <w:tr w:rsidR="00A77324" w:rsidTr="005912FB">
        <w:tc>
          <w:tcPr>
            <w:tcW w:w="4220"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eastAsia="ko-KR"/>
              </w:rPr>
            </w:pPr>
            <w:r>
              <w:rPr>
                <w:lang w:eastAsia="ko-KR"/>
              </w:rPr>
              <w:t>Акция «Забота», посвященная Всемирному дню пожилого человека</w:t>
            </w:r>
          </w:p>
        </w:tc>
        <w:tc>
          <w:tcPr>
            <w:tcW w:w="1048" w:type="dxa"/>
            <w:tcBorders>
              <w:top w:val="single" w:sz="4" w:space="0" w:color="000000"/>
              <w:left w:val="single" w:sz="4" w:space="0" w:color="000000"/>
              <w:bottom w:val="single" w:sz="4" w:space="0" w:color="000000"/>
              <w:right w:val="single" w:sz="4" w:space="0" w:color="000000"/>
            </w:tcBorders>
          </w:tcPr>
          <w:p w:rsidR="00A77324" w:rsidRDefault="00A77324" w:rsidP="00A77324">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A77324" w:rsidRDefault="00A77324" w:rsidP="00A77324">
            <w:r>
              <w:t>Октябрь</w:t>
            </w:r>
          </w:p>
        </w:tc>
        <w:tc>
          <w:tcPr>
            <w:tcW w:w="2228" w:type="dxa"/>
            <w:tcBorders>
              <w:top w:val="single" w:sz="4" w:space="0" w:color="000000"/>
              <w:left w:val="single" w:sz="4" w:space="0" w:color="000000"/>
              <w:bottom w:val="single" w:sz="4" w:space="0" w:color="000000"/>
              <w:right w:val="single" w:sz="4" w:space="0" w:color="000000"/>
            </w:tcBorders>
          </w:tcPr>
          <w:p w:rsidR="00A77324" w:rsidRDefault="00A77324" w:rsidP="00A77324">
            <w:r w:rsidRPr="00BF0102">
              <w:rPr>
                <w:lang w:eastAsia="ko-KR"/>
              </w:rPr>
              <w:t>Классные руководители</w:t>
            </w:r>
          </w:p>
        </w:tc>
      </w:tr>
      <w:tr w:rsidR="00A77324" w:rsidTr="005912FB">
        <w:tc>
          <w:tcPr>
            <w:tcW w:w="4220"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eastAsia="ko-KR"/>
              </w:rPr>
            </w:pPr>
            <w:r>
              <w:rPr>
                <w:lang w:eastAsia="ko-KR"/>
              </w:rPr>
              <w:t>Выпуск листовок «Молодёжь против табака!»</w:t>
            </w:r>
          </w:p>
        </w:tc>
        <w:tc>
          <w:tcPr>
            <w:tcW w:w="1048" w:type="dxa"/>
            <w:tcBorders>
              <w:top w:val="single" w:sz="4" w:space="0" w:color="000000"/>
              <w:left w:val="single" w:sz="4" w:space="0" w:color="000000"/>
              <w:bottom w:val="single" w:sz="4" w:space="0" w:color="000000"/>
              <w:right w:val="single" w:sz="4" w:space="0" w:color="000000"/>
            </w:tcBorders>
          </w:tcPr>
          <w:p w:rsidR="00A77324" w:rsidRDefault="00A77324" w:rsidP="00A77324">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A77324" w:rsidRDefault="00A77324" w:rsidP="00A77324">
            <w:r>
              <w:t>Октябрь</w:t>
            </w:r>
          </w:p>
        </w:tc>
        <w:tc>
          <w:tcPr>
            <w:tcW w:w="2228" w:type="dxa"/>
            <w:tcBorders>
              <w:top w:val="single" w:sz="4" w:space="0" w:color="000000"/>
              <w:left w:val="single" w:sz="4" w:space="0" w:color="000000"/>
              <w:bottom w:val="single" w:sz="4" w:space="0" w:color="000000"/>
              <w:right w:val="single" w:sz="4" w:space="0" w:color="000000"/>
            </w:tcBorders>
          </w:tcPr>
          <w:p w:rsidR="00A77324" w:rsidRDefault="00A77324" w:rsidP="00A77324">
            <w:r w:rsidRPr="00BF0102">
              <w:rPr>
                <w:lang w:eastAsia="ko-KR"/>
              </w:rPr>
              <w:t>Классные руководители</w:t>
            </w:r>
          </w:p>
        </w:tc>
      </w:tr>
      <w:tr w:rsidR="00A77324" w:rsidTr="005912FB">
        <w:tc>
          <w:tcPr>
            <w:tcW w:w="4220"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eastAsia="ko-KR"/>
              </w:rPr>
            </w:pPr>
            <w:r>
              <w:rPr>
                <w:lang w:eastAsia="ko-KR"/>
              </w:rPr>
              <w:t>Изготовление профориентационных листовок «Выбери будущее сегодня»</w:t>
            </w:r>
          </w:p>
        </w:tc>
        <w:tc>
          <w:tcPr>
            <w:tcW w:w="1048" w:type="dxa"/>
            <w:tcBorders>
              <w:top w:val="single" w:sz="4" w:space="0" w:color="000000"/>
              <w:left w:val="single" w:sz="4" w:space="0" w:color="000000"/>
              <w:bottom w:val="single" w:sz="4" w:space="0" w:color="000000"/>
              <w:right w:val="single" w:sz="4" w:space="0" w:color="000000"/>
            </w:tcBorders>
          </w:tcPr>
          <w:p w:rsidR="00A77324" w:rsidRDefault="00A77324" w:rsidP="00A77324">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A77324" w:rsidRDefault="00A77324" w:rsidP="00A77324">
            <w:r>
              <w:t>Октябрь</w:t>
            </w:r>
          </w:p>
        </w:tc>
        <w:tc>
          <w:tcPr>
            <w:tcW w:w="2228" w:type="dxa"/>
            <w:tcBorders>
              <w:top w:val="single" w:sz="4" w:space="0" w:color="000000"/>
              <w:left w:val="single" w:sz="4" w:space="0" w:color="000000"/>
              <w:bottom w:val="single" w:sz="4" w:space="0" w:color="000000"/>
              <w:right w:val="single" w:sz="4" w:space="0" w:color="000000"/>
            </w:tcBorders>
          </w:tcPr>
          <w:p w:rsidR="00A77324" w:rsidRDefault="00A77324" w:rsidP="00A77324">
            <w:r w:rsidRPr="00BF0102">
              <w:rPr>
                <w:lang w:eastAsia="ko-KR"/>
              </w:rPr>
              <w:t>Классные руководители</w:t>
            </w:r>
          </w:p>
        </w:tc>
      </w:tr>
      <w:tr w:rsidR="00A77324" w:rsidTr="005912FB">
        <w:tc>
          <w:tcPr>
            <w:tcW w:w="4220" w:type="dxa"/>
            <w:tcBorders>
              <w:top w:val="single" w:sz="4" w:space="0" w:color="000000"/>
              <w:left w:val="single" w:sz="4" w:space="0" w:color="000000"/>
              <w:bottom w:val="single" w:sz="4" w:space="0" w:color="000000"/>
              <w:right w:val="single" w:sz="4" w:space="0" w:color="000000"/>
            </w:tcBorders>
          </w:tcPr>
          <w:p w:rsidR="00A77324" w:rsidRDefault="00A77324" w:rsidP="00A77324">
            <w:pPr>
              <w:rPr>
                <w:rFonts w:eastAsia="Batang"/>
                <w:lang w:eastAsia="ko-KR"/>
              </w:rPr>
            </w:pPr>
            <w:r>
              <w:rPr>
                <w:lang w:eastAsia="ko-KR"/>
              </w:rPr>
              <w:t>Акция «Стиль жизни – здоровье» (изготовление листовок)</w:t>
            </w:r>
          </w:p>
        </w:tc>
        <w:tc>
          <w:tcPr>
            <w:tcW w:w="1048" w:type="dxa"/>
            <w:tcBorders>
              <w:top w:val="single" w:sz="4" w:space="0" w:color="000000"/>
              <w:left w:val="single" w:sz="4" w:space="0" w:color="000000"/>
              <w:bottom w:val="single" w:sz="4" w:space="0" w:color="000000"/>
              <w:right w:val="single" w:sz="4" w:space="0" w:color="000000"/>
            </w:tcBorders>
          </w:tcPr>
          <w:p w:rsidR="00A77324" w:rsidRDefault="00A77324" w:rsidP="00A77324">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val="en-US" w:eastAsia="ko-KR"/>
              </w:rPr>
            </w:pPr>
            <w:r>
              <w:rPr>
                <w:lang w:val="en-US" w:eastAsia="ko-KR"/>
              </w:rPr>
              <w:t>Октябрь</w:t>
            </w:r>
          </w:p>
        </w:tc>
        <w:tc>
          <w:tcPr>
            <w:tcW w:w="2228" w:type="dxa"/>
            <w:tcBorders>
              <w:top w:val="single" w:sz="4" w:space="0" w:color="000000"/>
              <w:left w:val="single" w:sz="4" w:space="0" w:color="000000"/>
              <w:bottom w:val="single" w:sz="4" w:space="0" w:color="000000"/>
              <w:right w:val="single" w:sz="4" w:space="0" w:color="000000"/>
            </w:tcBorders>
          </w:tcPr>
          <w:p w:rsidR="00A77324" w:rsidRDefault="00A77324" w:rsidP="00A77324">
            <w:r w:rsidRPr="00BF0102">
              <w:rPr>
                <w:lang w:eastAsia="ko-KR"/>
              </w:rPr>
              <w:t>Классные руководители</w:t>
            </w:r>
          </w:p>
        </w:tc>
      </w:tr>
      <w:tr w:rsidR="00A77324" w:rsidTr="005912FB">
        <w:tc>
          <w:tcPr>
            <w:tcW w:w="4220"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eastAsia="ko-KR"/>
              </w:rPr>
            </w:pPr>
            <w:r>
              <w:rPr>
                <w:lang w:eastAsia="ko-KR"/>
              </w:rPr>
              <w:lastRenderedPageBreak/>
              <w:t>Акция «Пусть осень жизни будет золотой», посвященная Всемирному дню пожилого человека</w:t>
            </w:r>
          </w:p>
        </w:tc>
        <w:tc>
          <w:tcPr>
            <w:tcW w:w="1048" w:type="dxa"/>
            <w:tcBorders>
              <w:top w:val="single" w:sz="4" w:space="0" w:color="000000"/>
              <w:left w:val="single" w:sz="4" w:space="0" w:color="000000"/>
              <w:bottom w:val="single" w:sz="4" w:space="0" w:color="000000"/>
              <w:right w:val="single" w:sz="4" w:space="0" w:color="000000"/>
            </w:tcBorders>
          </w:tcPr>
          <w:p w:rsidR="00A77324" w:rsidRDefault="00A77324" w:rsidP="00A77324">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val="en-US" w:eastAsia="ko-KR"/>
              </w:rPr>
            </w:pPr>
            <w:r>
              <w:rPr>
                <w:lang w:val="en-US" w:eastAsia="ko-KR"/>
              </w:rPr>
              <w:t>Октябрь</w:t>
            </w:r>
          </w:p>
        </w:tc>
        <w:tc>
          <w:tcPr>
            <w:tcW w:w="2228" w:type="dxa"/>
            <w:tcBorders>
              <w:top w:val="single" w:sz="4" w:space="0" w:color="000000"/>
              <w:left w:val="single" w:sz="4" w:space="0" w:color="000000"/>
              <w:bottom w:val="single" w:sz="4" w:space="0" w:color="000000"/>
              <w:right w:val="single" w:sz="4" w:space="0" w:color="000000"/>
            </w:tcBorders>
          </w:tcPr>
          <w:p w:rsidR="00A77324" w:rsidRDefault="00A77324" w:rsidP="00A77324">
            <w:r w:rsidRPr="00BF0102">
              <w:rPr>
                <w:lang w:eastAsia="ko-KR"/>
              </w:rPr>
              <w:t>Классные руководители</w:t>
            </w:r>
          </w:p>
        </w:tc>
      </w:tr>
      <w:tr w:rsidR="00A77324" w:rsidTr="005912FB">
        <w:tc>
          <w:tcPr>
            <w:tcW w:w="4220"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eastAsia="ko-KR"/>
              </w:rPr>
            </w:pPr>
            <w:r>
              <w:rPr>
                <w:lang w:eastAsia="ko-KR"/>
              </w:rPr>
              <w:t xml:space="preserve"> Организация и проведение часов информирования «Мы обязаны, мы имеем право», посвященных Всемирному дню прав ребенка.</w:t>
            </w:r>
          </w:p>
        </w:tc>
        <w:tc>
          <w:tcPr>
            <w:tcW w:w="1048" w:type="dxa"/>
            <w:tcBorders>
              <w:top w:val="single" w:sz="4" w:space="0" w:color="000000"/>
              <w:left w:val="single" w:sz="4" w:space="0" w:color="000000"/>
              <w:bottom w:val="single" w:sz="4" w:space="0" w:color="000000"/>
              <w:right w:val="single" w:sz="4" w:space="0" w:color="000000"/>
            </w:tcBorders>
          </w:tcPr>
          <w:p w:rsidR="00A77324" w:rsidRDefault="00A77324" w:rsidP="00A77324">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A77324" w:rsidRDefault="00A77324" w:rsidP="00A77324">
            <w:r>
              <w:t>Ноябрь</w:t>
            </w:r>
          </w:p>
        </w:tc>
        <w:tc>
          <w:tcPr>
            <w:tcW w:w="2228" w:type="dxa"/>
            <w:tcBorders>
              <w:top w:val="single" w:sz="4" w:space="0" w:color="000000"/>
              <w:left w:val="single" w:sz="4" w:space="0" w:color="000000"/>
              <w:bottom w:val="single" w:sz="4" w:space="0" w:color="000000"/>
              <w:right w:val="single" w:sz="4" w:space="0" w:color="000000"/>
            </w:tcBorders>
          </w:tcPr>
          <w:p w:rsidR="00A77324" w:rsidRDefault="00A77324" w:rsidP="00A77324">
            <w:r w:rsidRPr="00BF0102">
              <w:rPr>
                <w:lang w:eastAsia="ko-KR"/>
              </w:rPr>
              <w:t>Классные руководители</w:t>
            </w:r>
          </w:p>
        </w:tc>
      </w:tr>
      <w:tr w:rsidR="00A77324" w:rsidTr="005912FB">
        <w:tc>
          <w:tcPr>
            <w:tcW w:w="4220"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eastAsia="ko-KR"/>
              </w:rPr>
            </w:pPr>
            <w:r>
              <w:rPr>
                <w:lang w:eastAsia="ko-KR"/>
              </w:rPr>
              <w:t>Акция «Красная ленточка», посвященная Всемирному дню борьбы со СПИДом.</w:t>
            </w:r>
          </w:p>
        </w:tc>
        <w:tc>
          <w:tcPr>
            <w:tcW w:w="1048" w:type="dxa"/>
            <w:tcBorders>
              <w:top w:val="single" w:sz="4" w:space="0" w:color="000000"/>
              <w:left w:val="single" w:sz="4" w:space="0" w:color="000000"/>
              <w:bottom w:val="single" w:sz="4" w:space="0" w:color="000000"/>
              <w:right w:val="single" w:sz="4" w:space="0" w:color="000000"/>
            </w:tcBorders>
          </w:tcPr>
          <w:p w:rsidR="00A77324" w:rsidRDefault="00A77324" w:rsidP="00A77324">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A77324" w:rsidRDefault="00A77324" w:rsidP="00A77324">
            <w:r>
              <w:t>Декабрь</w:t>
            </w:r>
          </w:p>
        </w:tc>
        <w:tc>
          <w:tcPr>
            <w:tcW w:w="2228" w:type="dxa"/>
            <w:tcBorders>
              <w:top w:val="single" w:sz="4" w:space="0" w:color="000000"/>
              <w:left w:val="single" w:sz="4" w:space="0" w:color="000000"/>
              <w:bottom w:val="single" w:sz="4" w:space="0" w:color="000000"/>
              <w:right w:val="single" w:sz="4" w:space="0" w:color="000000"/>
            </w:tcBorders>
          </w:tcPr>
          <w:p w:rsidR="00A77324" w:rsidRDefault="00A77324" w:rsidP="00A77324">
            <w:r w:rsidRPr="00F74A7B">
              <w:rPr>
                <w:lang w:eastAsia="ko-KR"/>
              </w:rPr>
              <w:t>Классные руководители</w:t>
            </w:r>
          </w:p>
        </w:tc>
      </w:tr>
      <w:tr w:rsidR="00A77324" w:rsidTr="005912FB">
        <w:tc>
          <w:tcPr>
            <w:tcW w:w="4220"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val="en-US" w:eastAsia="ko-KR"/>
              </w:rPr>
            </w:pPr>
            <w:r>
              <w:rPr>
                <w:lang w:val="en-US" w:eastAsia="ko-KR"/>
              </w:rPr>
              <w:t>Подготовка к Новогоднему утреннику</w:t>
            </w:r>
          </w:p>
        </w:tc>
        <w:tc>
          <w:tcPr>
            <w:tcW w:w="1048" w:type="dxa"/>
            <w:tcBorders>
              <w:top w:val="single" w:sz="4" w:space="0" w:color="000000"/>
              <w:left w:val="single" w:sz="4" w:space="0" w:color="000000"/>
              <w:bottom w:val="single" w:sz="4" w:space="0" w:color="000000"/>
              <w:right w:val="single" w:sz="4" w:space="0" w:color="000000"/>
            </w:tcBorders>
          </w:tcPr>
          <w:p w:rsidR="00A77324" w:rsidRDefault="00A77324" w:rsidP="00A77324">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A77324" w:rsidRDefault="00A77324" w:rsidP="00A77324">
            <w:r>
              <w:t>Декабрь</w:t>
            </w:r>
          </w:p>
        </w:tc>
        <w:tc>
          <w:tcPr>
            <w:tcW w:w="2228" w:type="dxa"/>
            <w:tcBorders>
              <w:top w:val="single" w:sz="4" w:space="0" w:color="000000"/>
              <w:left w:val="single" w:sz="4" w:space="0" w:color="000000"/>
              <w:bottom w:val="single" w:sz="4" w:space="0" w:color="000000"/>
              <w:right w:val="single" w:sz="4" w:space="0" w:color="000000"/>
            </w:tcBorders>
          </w:tcPr>
          <w:p w:rsidR="00A77324" w:rsidRDefault="00A77324" w:rsidP="00A77324">
            <w:r w:rsidRPr="00F74A7B">
              <w:rPr>
                <w:lang w:eastAsia="ko-KR"/>
              </w:rPr>
              <w:t>Классные руководители</w:t>
            </w:r>
          </w:p>
        </w:tc>
      </w:tr>
      <w:tr w:rsidR="00A77324" w:rsidTr="005912FB">
        <w:tc>
          <w:tcPr>
            <w:tcW w:w="4220"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eastAsia="ko-KR"/>
              </w:rPr>
            </w:pPr>
            <w:r>
              <w:rPr>
                <w:lang w:eastAsia="ko-KR"/>
              </w:rPr>
              <w:t>Акция «Цени свою жизнь и здоровье»</w:t>
            </w:r>
          </w:p>
        </w:tc>
        <w:tc>
          <w:tcPr>
            <w:tcW w:w="1048" w:type="dxa"/>
            <w:tcBorders>
              <w:top w:val="single" w:sz="4" w:space="0" w:color="000000"/>
              <w:left w:val="single" w:sz="4" w:space="0" w:color="000000"/>
              <w:bottom w:val="single" w:sz="4" w:space="0" w:color="000000"/>
              <w:right w:val="single" w:sz="4" w:space="0" w:color="000000"/>
            </w:tcBorders>
          </w:tcPr>
          <w:p w:rsidR="00A77324" w:rsidRDefault="00A77324" w:rsidP="00A77324">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A77324" w:rsidRDefault="00A77324" w:rsidP="00A77324">
            <w:r>
              <w:t>Январь</w:t>
            </w:r>
          </w:p>
        </w:tc>
        <w:tc>
          <w:tcPr>
            <w:tcW w:w="2228" w:type="dxa"/>
            <w:tcBorders>
              <w:top w:val="single" w:sz="4" w:space="0" w:color="000000"/>
              <w:left w:val="single" w:sz="4" w:space="0" w:color="000000"/>
              <w:bottom w:val="single" w:sz="4" w:space="0" w:color="000000"/>
              <w:right w:val="single" w:sz="4" w:space="0" w:color="000000"/>
            </w:tcBorders>
          </w:tcPr>
          <w:p w:rsidR="00A77324" w:rsidRDefault="00A77324" w:rsidP="00A77324">
            <w:r w:rsidRPr="00F74A7B">
              <w:rPr>
                <w:lang w:eastAsia="ko-KR"/>
              </w:rPr>
              <w:t>Классные руководители</w:t>
            </w:r>
          </w:p>
        </w:tc>
      </w:tr>
      <w:tr w:rsidR="00A77324" w:rsidTr="005912FB">
        <w:tc>
          <w:tcPr>
            <w:tcW w:w="4220"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eastAsia="ko-KR"/>
              </w:rPr>
            </w:pPr>
            <w:r>
              <w:rPr>
                <w:lang w:eastAsia="ko-KR"/>
              </w:rPr>
              <w:t>Конкурс буклетов  «Дадим себе шанс»</w:t>
            </w:r>
          </w:p>
        </w:tc>
        <w:tc>
          <w:tcPr>
            <w:tcW w:w="1048" w:type="dxa"/>
            <w:tcBorders>
              <w:top w:val="single" w:sz="4" w:space="0" w:color="000000"/>
              <w:left w:val="single" w:sz="4" w:space="0" w:color="000000"/>
              <w:bottom w:val="single" w:sz="4" w:space="0" w:color="000000"/>
              <w:right w:val="single" w:sz="4" w:space="0" w:color="000000"/>
            </w:tcBorders>
          </w:tcPr>
          <w:p w:rsidR="00A77324" w:rsidRDefault="00A77324" w:rsidP="00A77324">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val="en-US" w:eastAsia="ko-KR"/>
              </w:rPr>
            </w:pPr>
            <w:r>
              <w:rPr>
                <w:lang w:val="en-US" w:eastAsia="ko-KR"/>
              </w:rPr>
              <w:t>Январь</w:t>
            </w:r>
          </w:p>
        </w:tc>
        <w:tc>
          <w:tcPr>
            <w:tcW w:w="2228" w:type="dxa"/>
            <w:tcBorders>
              <w:top w:val="single" w:sz="4" w:space="0" w:color="000000"/>
              <w:left w:val="single" w:sz="4" w:space="0" w:color="000000"/>
              <w:bottom w:val="single" w:sz="4" w:space="0" w:color="000000"/>
              <w:right w:val="single" w:sz="4" w:space="0" w:color="000000"/>
            </w:tcBorders>
          </w:tcPr>
          <w:p w:rsidR="00A77324" w:rsidRDefault="00A77324" w:rsidP="00A77324">
            <w:r w:rsidRPr="00F74A7B">
              <w:rPr>
                <w:lang w:eastAsia="ko-KR"/>
              </w:rPr>
              <w:t>Классные руководители</w:t>
            </w:r>
          </w:p>
        </w:tc>
      </w:tr>
      <w:tr w:rsidR="00A77324" w:rsidTr="005912FB">
        <w:tc>
          <w:tcPr>
            <w:tcW w:w="4220"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val="en-US" w:eastAsia="ko-KR"/>
              </w:rPr>
            </w:pPr>
            <w:r>
              <w:rPr>
                <w:lang w:val="en-US" w:eastAsia="ko-KR"/>
              </w:rPr>
              <w:t>Акция «Здоровым быть модно!»</w:t>
            </w:r>
          </w:p>
        </w:tc>
        <w:tc>
          <w:tcPr>
            <w:tcW w:w="1048" w:type="dxa"/>
            <w:tcBorders>
              <w:top w:val="single" w:sz="4" w:space="0" w:color="000000"/>
              <w:left w:val="single" w:sz="4" w:space="0" w:color="000000"/>
              <w:bottom w:val="single" w:sz="4" w:space="0" w:color="000000"/>
              <w:right w:val="single" w:sz="4" w:space="0" w:color="000000"/>
            </w:tcBorders>
          </w:tcPr>
          <w:p w:rsidR="00A77324" w:rsidRDefault="00A77324" w:rsidP="00A77324">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val="en-US" w:eastAsia="ko-KR"/>
              </w:rPr>
            </w:pPr>
            <w:r>
              <w:rPr>
                <w:lang w:val="en-US" w:eastAsia="ko-KR"/>
              </w:rPr>
              <w:t>Январь</w:t>
            </w:r>
          </w:p>
        </w:tc>
        <w:tc>
          <w:tcPr>
            <w:tcW w:w="2228" w:type="dxa"/>
            <w:tcBorders>
              <w:top w:val="single" w:sz="4" w:space="0" w:color="000000"/>
              <w:left w:val="single" w:sz="4" w:space="0" w:color="000000"/>
              <w:bottom w:val="single" w:sz="4" w:space="0" w:color="000000"/>
              <w:right w:val="single" w:sz="4" w:space="0" w:color="000000"/>
            </w:tcBorders>
          </w:tcPr>
          <w:p w:rsidR="00A77324" w:rsidRDefault="00A77324" w:rsidP="00A77324">
            <w:r w:rsidRPr="00F74A7B">
              <w:rPr>
                <w:lang w:eastAsia="ko-KR"/>
              </w:rPr>
              <w:t>Классные руководители</w:t>
            </w:r>
          </w:p>
        </w:tc>
      </w:tr>
      <w:tr w:rsidR="00A77324" w:rsidTr="005912FB">
        <w:tc>
          <w:tcPr>
            <w:tcW w:w="4220"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eastAsia="ko-KR"/>
              </w:rPr>
            </w:pPr>
            <w:r>
              <w:rPr>
                <w:lang w:eastAsia="ko-KR"/>
              </w:rPr>
              <w:t>Спортивные состязания посвященное Дню Защитника Отечества</w:t>
            </w:r>
          </w:p>
          <w:p w:rsidR="00A77324" w:rsidRDefault="00A77324" w:rsidP="00A77324">
            <w:pPr>
              <w:rPr>
                <w:lang w:eastAsia="ko-KR"/>
              </w:rPr>
            </w:pPr>
            <w:r>
              <w:rPr>
                <w:lang w:eastAsia="ko-KR"/>
              </w:rPr>
              <w:t>Акция «Маленькие герои большой войны»</w:t>
            </w:r>
          </w:p>
        </w:tc>
        <w:tc>
          <w:tcPr>
            <w:tcW w:w="1048" w:type="dxa"/>
            <w:tcBorders>
              <w:top w:val="single" w:sz="4" w:space="0" w:color="000000"/>
              <w:left w:val="single" w:sz="4" w:space="0" w:color="000000"/>
              <w:bottom w:val="single" w:sz="4" w:space="0" w:color="000000"/>
              <w:right w:val="single" w:sz="4" w:space="0" w:color="000000"/>
            </w:tcBorders>
          </w:tcPr>
          <w:p w:rsidR="00A77324" w:rsidRDefault="00A77324" w:rsidP="00A77324">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A77324" w:rsidRDefault="00A77324" w:rsidP="00A77324">
            <w:r>
              <w:t>Февраль</w:t>
            </w:r>
          </w:p>
        </w:tc>
        <w:tc>
          <w:tcPr>
            <w:tcW w:w="2228" w:type="dxa"/>
            <w:tcBorders>
              <w:top w:val="single" w:sz="4" w:space="0" w:color="000000"/>
              <w:left w:val="single" w:sz="4" w:space="0" w:color="000000"/>
              <w:bottom w:val="single" w:sz="4" w:space="0" w:color="000000"/>
              <w:right w:val="single" w:sz="4" w:space="0" w:color="000000"/>
            </w:tcBorders>
          </w:tcPr>
          <w:p w:rsidR="00A77324" w:rsidRDefault="00A77324" w:rsidP="00A77324">
            <w:r w:rsidRPr="00F74A7B">
              <w:rPr>
                <w:lang w:eastAsia="ko-KR"/>
              </w:rPr>
              <w:t>Классные руководители</w:t>
            </w:r>
          </w:p>
        </w:tc>
      </w:tr>
      <w:tr w:rsidR="00A77324" w:rsidTr="005912FB">
        <w:tc>
          <w:tcPr>
            <w:tcW w:w="4220"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eastAsia="ko-KR"/>
              </w:rPr>
            </w:pPr>
            <w:r>
              <w:rPr>
                <w:lang w:eastAsia="ko-KR"/>
              </w:rPr>
              <w:t>Подготовка мероприятия ко Дню вывода советских войск из Афганистана</w:t>
            </w:r>
          </w:p>
        </w:tc>
        <w:tc>
          <w:tcPr>
            <w:tcW w:w="1048" w:type="dxa"/>
            <w:tcBorders>
              <w:top w:val="single" w:sz="4" w:space="0" w:color="000000"/>
              <w:left w:val="single" w:sz="4" w:space="0" w:color="000000"/>
              <w:bottom w:val="single" w:sz="4" w:space="0" w:color="000000"/>
              <w:right w:val="single" w:sz="4" w:space="0" w:color="000000"/>
            </w:tcBorders>
          </w:tcPr>
          <w:p w:rsidR="00A77324" w:rsidRDefault="00A77324" w:rsidP="00A77324">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val="en-US" w:eastAsia="ko-KR"/>
              </w:rPr>
            </w:pPr>
            <w:r>
              <w:rPr>
                <w:lang w:val="en-US" w:eastAsia="ko-KR"/>
              </w:rPr>
              <w:t>Февраль</w:t>
            </w:r>
          </w:p>
        </w:tc>
        <w:tc>
          <w:tcPr>
            <w:tcW w:w="2228" w:type="dxa"/>
            <w:tcBorders>
              <w:top w:val="single" w:sz="4" w:space="0" w:color="000000"/>
              <w:left w:val="single" w:sz="4" w:space="0" w:color="000000"/>
              <w:bottom w:val="single" w:sz="4" w:space="0" w:color="000000"/>
              <w:right w:val="single" w:sz="4" w:space="0" w:color="000000"/>
            </w:tcBorders>
          </w:tcPr>
          <w:p w:rsidR="00A77324" w:rsidRDefault="00A77324" w:rsidP="00A77324">
            <w:r w:rsidRPr="00DA3BA5">
              <w:rPr>
                <w:lang w:eastAsia="ko-KR"/>
              </w:rPr>
              <w:t>Классные руководители</w:t>
            </w:r>
          </w:p>
        </w:tc>
      </w:tr>
      <w:tr w:rsidR="00A77324" w:rsidTr="005912FB">
        <w:tc>
          <w:tcPr>
            <w:tcW w:w="4220"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eastAsia="ko-KR"/>
              </w:rPr>
            </w:pPr>
            <w:r>
              <w:rPr>
                <w:lang w:eastAsia="ko-KR"/>
              </w:rPr>
              <w:t>Подготовка мероприятия ко Дню защитника Отечества</w:t>
            </w:r>
          </w:p>
        </w:tc>
        <w:tc>
          <w:tcPr>
            <w:tcW w:w="1048" w:type="dxa"/>
            <w:tcBorders>
              <w:top w:val="single" w:sz="4" w:space="0" w:color="000000"/>
              <w:left w:val="single" w:sz="4" w:space="0" w:color="000000"/>
              <w:bottom w:val="single" w:sz="4" w:space="0" w:color="000000"/>
              <w:right w:val="single" w:sz="4" w:space="0" w:color="000000"/>
            </w:tcBorders>
          </w:tcPr>
          <w:p w:rsidR="00A77324" w:rsidRDefault="00A77324" w:rsidP="00A77324">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val="en-US" w:eastAsia="ko-KR"/>
              </w:rPr>
            </w:pPr>
            <w:r>
              <w:rPr>
                <w:lang w:val="en-US" w:eastAsia="ko-KR"/>
              </w:rPr>
              <w:t>Февраль</w:t>
            </w:r>
          </w:p>
        </w:tc>
        <w:tc>
          <w:tcPr>
            <w:tcW w:w="2228" w:type="dxa"/>
            <w:tcBorders>
              <w:top w:val="single" w:sz="4" w:space="0" w:color="000000"/>
              <w:left w:val="single" w:sz="4" w:space="0" w:color="000000"/>
              <w:bottom w:val="single" w:sz="4" w:space="0" w:color="000000"/>
              <w:right w:val="single" w:sz="4" w:space="0" w:color="000000"/>
            </w:tcBorders>
          </w:tcPr>
          <w:p w:rsidR="00A77324" w:rsidRDefault="00A77324" w:rsidP="00A77324">
            <w:r w:rsidRPr="00DA3BA5">
              <w:rPr>
                <w:lang w:eastAsia="ko-KR"/>
              </w:rPr>
              <w:t>Классные руководители</w:t>
            </w:r>
          </w:p>
        </w:tc>
      </w:tr>
      <w:tr w:rsidR="00A77324" w:rsidTr="005912FB">
        <w:tc>
          <w:tcPr>
            <w:tcW w:w="4220"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eastAsia="ko-KR"/>
              </w:rPr>
            </w:pPr>
            <w:r>
              <w:rPr>
                <w:lang w:eastAsia="ko-KR"/>
              </w:rPr>
              <w:t>Акция добрых дел «Доброта вокруг нас»</w:t>
            </w:r>
          </w:p>
        </w:tc>
        <w:tc>
          <w:tcPr>
            <w:tcW w:w="1048" w:type="dxa"/>
            <w:tcBorders>
              <w:top w:val="single" w:sz="4" w:space="0" w:color="000000"/>
              <w:left w:val="single" w:sz="4" w:space="0" w:color="000000"/>
              <w:bottom w:val="single" w:sz="4" w:space="0" w:color="000000"/>
              <w:right w:val="single" w:sz="4" w:space="0" w:color="000000"/>
            </w:tcBorders>
          </w:tcPr>
          <w:p w:rsidR="00A77324" w:rsidRDefault="00A77324" w:rsidP="00A77324">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val="en-US" w:eastAsia="ko-KR"/>
              </w:rPr>
            </w:pPr>
            <w:r>
              <w:rPr>
                <w:lang w:val="en-US" w:eastAsia="ko-KR"/>
              </w:rPr>
              <w:t>Февраль</w:t>
            </w:r>
          </w:p>
        </w:tc>
        <w:tc>
          <w:tcPr>
            <w:tcW w:w="2228" w:type="dxa"/>
            <w:tcBorders>
              <w:top w:val="single" w:sz="4" w:space="0" w:color="000000"/>
              <w:left w:val="single" w:sz="4" w:space="0" w:color="000000"/>
              <w:bottom w:val="single" w:sz="4" w:space="0" w:color="000000"/>
              <w:right w:val="single" w:sz="4" w:space="0" w:color="000000"/>
            </w:tcBorders>
          </w:tcPr>
          <w:p w:rsidR="00A77324" w:rsidRDefault="00A77324" w:rsidP="00A77324">
            <w:r w:rsidRPr="00DA3BA5">
              <w:rPr>
                <w:lang w:eastAsia="ko-KR"/>
              </w:rPr>
              <w:t>Классные руководители</w:t>
            </w:r>
          </w:p>
        </w:tc>
      </w:tr>
      <w:tr w:rsidR="00A77324" w:rsidTr="005912FB">
        <w:tc>
          <w:tcPr>
            <w:tcW w:w="4220"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eastAsia="ko-KR"/>
              </w:rPr>
            </w:pPr>
            <w:r>
              <w:rPr>
                <w:lang w:eastAsia="ko-KR"/>
              </w:rPr>
              <w:t>Акция «Снежные заносы» (помощь пенсионерам в уборке снега)</w:t>
            </w:r>
          </w:p>
        </w:tc>
        <w:tc>
          <w:tcPr>
            <w:tcW w:w="1048" w:type="dxa"/>
            <w:tcBorders>
              <w:top w:val="single" w:sz="4" w:space="0" w:color="000000"/>
              <w:left w:val="single" w:sz="4" w:space="0" w:color="000000"/>
              <w:bottom w:val="single" w:sz="4" w:space="0" w:color="000000"/>
              <w:right w:val="single" w:sz="4" w:space="0" w:color="000000"/>
            </w:tcBorders>
          </w:tcPr>
          <w:p w:rsidR="00A77324" w:rsidRDefault="00A77324" w:rsidP="00A77324">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A77324" w:rsidRDefault="00A77324" w:rsidP="00A77324">
            <w:r>
              <w:t>Январь-февраль</w:t>
            </w:r>
          </w:p>
        </w:tc>
        <w:tc>
          <w:tcPr>
            <w:tcW w:w="2228" w:type="dxa"/>
            <w:tcBorders>
              <w:top w:val="single" w:sz="4" w:space="0" w:color="000000"/>
              <w:left w:val="single" w:sz="4" w:space="0" w:color="000000"/>
              <w:bottom w:val="single" w:sz="4" w:space="0" w:color="000000"/>
              <w:right w:val="single" w:sz="4" w:space="0" w:color="000000"/>
            </w:tcBorders>
          </w:tcPr>
          <w:p w:rsidR="00A77324" w:rsidRDefault="00A77324" w:rsidP="00A77324">
            <w:r w:rsidRPr="00DA3BA5">
              <w:rPr>
                <w:lang w:eastAsia="ko-KR"/>
              </w:rPr>
              <w:t>Классные руководители</w:t>
            </w:r>
          </w:p>
        </w:tc>
      </w:tr>
      <w:tr w:rsidR="00A77324" w:rsidTr="005912FB">
        <w:tc>
          <w:tcPr>
            <w:tcW w:w="4220"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eastAsia="ko-KR"/>
              </w:rPr>
            </w:pPr>
            <w:r>
              <w:rPr>
                <w:lang w:eastAsia="ko-KR"/>
              </w:rPr>
              <w:t>Конкурс  рисунков «Мы и наше здоровье»</w:t>
            </w:r>
          </w:p>
        </w:tc>
        <w:tc>
          <w:tcPr>
            <w:tcW w:w="1048" w:type="dxa"/>
            <w:tcBorders>
              <w:top w:val="single" w:sz="4" w:space="0" w:color="000000"/>
              <w:left w:val="single" w:sz="4" w:space="0" w:color="000000"/>
              <w:bottom w:val="single" w:sz="4" w:space="0" w:color="000000"/>
              <w:right w:val="single" w:sz="4" w:space="0" w:color="000000"/>
            </w:tcBorders>
          </w:tcPr>
          <w:p w:rsidR="00A77324" w:rsidRDefault="00A77324" w:rsidP="00A77324">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A77324" w:rsidRDefault="00A77324" w:rsidP="00A77324">
            <w:r>
              <w:t>Март</w:t>
            </w:r>
          </w:p>
        </w:tc>
        <w:tc>
          <w:tcPr>
            <w:tcW w:w="2228" w:type="dxa"/>
            <w:tcBorders>
              <w:top w:val="single" w:sz="4" w:space="0" w:color="000000"/>
              <w:left w:val="single" w:sz="4" w:space="0" w:color="000000"/>
              <w:bottom w:val="single" w:sz="4" w:space="0" w:color="000000"/>
              <w:right w:val="single" w:sz="4" w:space="0" w:color="000000"/>
            </w:tcBorders>
          </w:tcPr>
          <w:p w:rsidR="00A77324" w:rsidRDefault="00A77324" w:rsidP="00A77324">
            <w:r w:rsidRPr="00DA3BA5">
              <w:rPr>
                <w:lang w:eastAsia="ko-KR"/>
              </w:rPr>
              <w:t>Классные руководители</w:t>
            </w:r>
          </w:p>
        </w:tc>
      </w:tr>
      <w:tr w:rsidR="00A77324" w:rsidTr="005912FB">
        <w:tc>
          <w:tcPr>
            <w:tcW w:w="4220"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eastAsia="ko-KR"/>
              </w:rPr>
            </w:pPr>
            <w:r>
              <w:rPr>
                <w:lang w:eastAsia="ko-KR"/>
              </w:rPr>
              <w:t>Конкурс фоторабот к 8 Марта «Образ пленительный, образ прекрасный»</w:t>
            </w:r>
          </w:p>
        </w:tc>
        <w:tc>
          <w:tcPr>
            <w:tcW w:w="1048" w:type="dxa"/>
            <w:tcBorders>
              <w:top w:val="single" w:sz="4" w:space="0" w:color="000000"/>
              <w:left w:val="single" w:sz="4" w:space="0" w:color="000000"/>
              <w:bottom w:val="single" w:sz="4" w:space="0" w:color="000000"/>
              <w:right w:val="single" w:sz="4" w:space="0" w:color="000000"/>
            </w:tcBorders>
          </w:tcPr>
          <w:p w:rsidR="00A77324" w:rsidRDefault="00A77324" w:rsidP="00A77324">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val="en-US" w:eastAsia="ko-KR"/>
              </w:rPr>
            </w:pPr>
            <w:r>
              <w:rPr>
                <w:lang w:val="en-US" w:eastAsia="ko-KR"/>
              </w:rPr>
              <w:t>Март</w:t>
            </w:r>
          </w:p>
        </w:tc>
        <w:tc>
          <w:tcPr>
            <w:tcW w:w="2228" w:type="dxa"/>
            <w:tcBorders>
              <w:top w:val="single" w:sz="4" w:space="0" w:color="000000"/>
              <w:left w:val="single" w:sz="4" w:space="0" w:color="000000"/>
              <w:bottom w:val="single" w:sz="4" w:space="0" w:color="000000"/>
              <w:right w:val="single" w:sz="4" w:space="0" w:color="000000"/>
            </w:tcBorders>
          </w:tcPr>
          <w:p w:rsidR="00A77324" w:rsidRDefault="00A77324" w:rsidP="00A77324">
            <w:r w:rsidRPr="00333553">
              <w:rPr>
                <w:lang w:eastAsia="ko-KR"/>
              </w:rPr>
              <w:t>Классные руководители</w:t>
            </w:r>
          </w:p>
        </w:tc>
      </w:tr>
      <w:tr w:rsidR="00A77324" w:rsidTr="005912FB">
        <w:tc>
          <w:tcPr>
            <w:tcW w:w="4220"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eastAsia="ko-KR"/>
              </w:rPr>
            </w:pPr>
            <w:r>
              <w:rPr>
                <w:lang w:eastAsia="ko-KR"/>
              </w:rPr>
              <w:t>Акция «Сохраним природу – сохраним жизнь»</w:t>
            </w:r>
          </w:p>
        </w:tc>
        <w:tc>
          <w:tcPr>
            <w:tcW w:w="1048" w:type="dxa"/>
            <w:tcBorders>
              <w:top w:val="single" w:sz="4" w:space="0" w:color="000000"/>
              <w:left w:val="single" w:sz="4" w:space="0" w:color="000000"/>
              <w:bottom w:val="single" w:sz="4" w:space="0" w:color="000000"/>
              <w:right w:val="single" w:sz="4" w:space="0" w:color="000000"/>
            </w:tcBorders>
          </w:tcPr>
          <w:p w:rsidR="00A77324" w:rsidRDefault="00A77324" w:rsidP="00A77324">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val="en-US" w:eastAsia="ko-KR"/>
              </w:rPr>
            </w:pPr>
            <w:r>
              <w:rPr>
                <w:lang w:val="en-US" w:eastAsia="ko-KR"/>
              </w:rPr>
              <w:t>Март</w:t>
            </w:r>
          </w:p>
        </w:tc>
        <w:tc>
          <w:tcPr>
            <w:tcW w:w="2228" w:type="dxa"/>
            <w:tcBorders>
              <w:top w:val="single" w:sz="4" w:space="0" w:color="000000"/>
              <w:left w:val="single" w:sz="4" w:space="0" w:color="000000"/>
              <w:bottom w:val="single" w:sz="4" w:space="0" w:color="000000"/>
              <w:right w:val="single" w:sz="4" w:space="0" w:color="000000"/>
            </w:tcBorders>
          </w:tcPr>
          <w:p w:rsidR="00A77324" w:rsidRDefault="00A77324" w:rsidP="00A77324">
            <w:r w:rsidRPr="00333553">
              <w:rPr>
                <w:lang w:eastAsia="ko-KR"/>
              </w:rPr>
              <w:t>Классные руководители</w:t>
            </w:r>
          </w:p>
        </w:tc>
      </w:tr>
      <w:tr w:rsidR="00A77324" w:rsidTr="005912FB">
        <w:tc>
          <w:tcPr>
            <w:tcW w:w="4220"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eastAsia="ko-KR"/>
              </w:rPr>
            </w:pPr>
            <w:r>
              <w:rPr>
                <w:lang w:eastAsia="ko-KR"/>
              </w:rPr>
              <w:t>Конкурс рисунков, посвященный Чернобыльской трагедии</w:t>
            </w:r>
          </w:p>
        </w:tc>
        <w:tc>
          <w:tcPr>
            <w:tcW w:w="1048" w:type="dxa"/>
            <w:tcBorders>
              <w:top w:val="single" w:sz="4" w:space="0" w:color="000000"/>
              <w:left w:val="single" w:sz="4" w:space="0" w:color="000000"/>
              <w:bottom w:val="single" w:sz="4" w:space="0" w:color="000000"/>
              <w:right w:val="single" w:sz="4" w:space="0" w:color="000000"/>
            </w:tcBorders>
          </w:tcPr>
          <w:p w:rsidR="00A77324" w:rsidRDefault="00A77324" w:rsidP="00A77324">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A77324" w:rsidRDefault="00A77324" w:rsidP="00A77324">
            <w:r>
              <w:t>Апрель</w:t>
            </w:r>
          </w:p>
        </w:tc>
        <w:tc>
          <w:tcPr>
            <w:tcW w:w="2228" w:type="dxa"/>
            <w:tcBorders>
              <w:top w:val="single" w:sz="4" w:space="0" w:color="000000"/>
              <w:left w:val="single" w:sz="4" w:space="0" w:color="000000"/>
              <w:bottom w:val="single" w:sz="4" w:space="0" w:color="000000"/>
              <w:right w:val="single" w:sz="4" w:space="0" w:color="000000"/>
            </w:tcBorders>
          </w:tcPr>
          <w:p w:rsidR="00A77324" w:rsidRDefault="00A77324" w:rsidP="00A77324">
            <w:r w:rsidRPr="00333553">
              <w:rPr>
                <w:lang w:eastAsia="ko-KR"/>
              </w:rPr>
              <w:t>Классные руководители</w:t>
            </w:r>
          </w:p>
        </w:tc>
      </w:tr>
      <w:tr w:rsidR="00A77324" w:rsidTr="005912FB">
        <w:tc>
          <w:tcPr>
            <w:tcW w:w="4220"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eastAsia="ko-KR"/>
              </w:rPr>
            </w:pPr>
            <w:r>
              <w:rPr>
                <w:lang w:eastAsia="ko-KR"/>
              </w:rPr>
              <w:t>Изготовление памяток, буклетов</w:t>
            </w:r>
            <w:r>
              <w:rPr>
                <w:lang w:val="en-US" w:eastAsia="ko-KR"/>
              </w:rPr>
              <w:t>  </w:t>
            </w:r>
            <w:r>
              <w:rPr>
                <w:lang w:eastAsia="ko-KR"/>
              </w:rPr>
              <w:t>«Что мы знаем о табаке», «Курение или здоровье?»</w:t>
            </w:r>
          </w:p>
        </w:tc>
        <w:tc>
          <w:tcPr>
            <w:tcW w:w="1048" w:type="dxa"/>
            <w:tcBorders>
              <w:top w:val="single" w:sz="4" w:space="0" w:color="000000"/>
              <w:left w:val="single" w:sz="4" w:space="0" w:color="000000"/>
              <w:bottom w:val="single" w:sz="4" w:space="0" w:color="000000"/>
              <w:right w:val="single" w:sz="4" w:space="0" w:color="000000"/>
            </w:tcBorders>
          </w:tcPr>
          <w:p w:rsidR="00A77324" w:rsidRDefault="00A77324" w:rsidP="00A77324">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A77324" w:rsidRDefault="00A77324" w:rsidP="00A77324">
            <w:r>
              <w:t>Апрель</w:t>
            </w:r>
          </w:p>
        </w:tc>
        <w:tc>
          <w:tcPr>
            <w:tcW w:w="2228" w:type="dxa"/>
            <w:tcBorders>
              <w:top w:val="single" w:sz="4" w:space="0" w:color="000000"/>
              <w:left w:val="single" w:sz="4" w:space="0" w:color="000000"/>
              <w:bottom w:val="single" w:sz="4" w:space="0" w:color="000000"/>
              <w:right w:val="single" w:sz="4" w:space="0" w:color="000000"/>
            </w:tcBorders>
          </w:tcPr>
          <w:p w:rsidR="00A77324" w:rsidRDefault="00A77324" w:rsidP="00A77324">
            <w:r w:rsidRPr="00333553">
              <w:rPr>
                <w:lang w:eastAsia="ko-KR"/>
              </w:rPr>
              <w:t>Классные руководители</w:t>
            </w:r>
          </w:p>
        </w:tc>
      </w:tr>
      <w:tr w:rsidR="00A77324" w:rsidTr="005912FB">
        <w:tc>
          <w:tcPr>
            <w:tcW w:w="4220"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eastAsia="ko-KR"/>
              </w:rPr>
            </w:pPr>
            <w:r>
              <w:rPr>
                <w:lang w:eastAsia="ko-KR"/>
              </w:rPr>
              <w:t>Помощь пожилым людям, инвалидам в благоустройстве дворов.</w:t>
            </w:r>
          </w:p>
        </w:tc>
        <w:tc>
          <w:tcPr>
            <w:tcW w:w="1048" w:type="dxa"/>
            <w:tcBorders>
              <w:top w:val="single" w:sz="4" w:space="0" w:color="000000"/>
              <w:left w:val="single" w:sz="4" w:space="0" w:color="000000"/>
              <w:bottom w:val="single" w:sz="4" w:space="0" w:color="000000"/>
              <w:right w:val="single" w:sz="4" w:space="0" w:color="000000"/>
            </w:tcBorders>
          </w:tcPr>
          <w:p w:rsidR="00A77324" w:rsidRDefault="00A77324" w:rsidP="00A77324">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A77324" w:rsidRDefault="00A77324" w:rsidP="00A77324">
            <w:r>
              <w:t>Апрель</w:t>
            </w:r>
          </w:p>
        </w:tc>
        <w:tc>
          <w:tcPr>
            <w:tcW w:w="2228" w:type="dxa"/>
            <w:tcBorders>
              <w:top w:val="single" w:sz="4" w:space="0" w:color="000000"/>
              <w:left w:val="single" w:sz="4" w:space="0" w:color="000000"/>
              <w:bottom w:val="single" w:sz="4" w:space="0" w:color="000000"/>
              <w:right w:val="single" w:sz="4" w:space="0" w:color="000000"/>
            </w:tcBorders>
          </w:tcPr>
          <w:p w:rsidR="00A77324" w:rsidRDefault="00A77324" w:rsidP="00A77324">
            <w:r w:rsidRPr="00333553">
              <w:rPr>
                <w:lang w:eastAsia="ko-KR"/>
              </w:rPr>
              <w:t>Классные руководители</w:t>
            </w:r>
          </w:p>
        </w:tc>
      </w:tr>
      <w:tr w:rsidR="00A77324" w:rsidTr="005912FB">
        <w:tc>
          <w:tcPr>
            <w:tcW w:w="4220"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val="en-US" w:eastAsia="ko-KR"/>
              </w:rPr>
            </w:pPr>
            <w:r>
              <w:rPr>
                <w:lang w:val="en-US" w:eastAsia="ko-KR"/>
              </w:rPr>
              <w:t>Акция «Чистота вокруг школы»</w:t>
            </w:r>
          </w:p>
        </w:tc>
        <w:tc>
          <w:tcPr>
            <w:tcW w:w="1048" w:type="dxa"/>
            <w:tcBorders>
              <w:top w:val="single" w:sz="4" w:space="0" w:color="000000"/>
              <w:left w:val="single" w:sz="4" w:space="0" w:color="000000"/>
              <w:bottom w:val="single" w:sz="4" w:space="0" w:color="000000"/>
              <w:right w:val="single" w:sz="4" w:space="0" w:color="000000"/>
            </w:tcBorders>
          </w:tcPr>
          <w:p w:rsidR="00A77324" w:rsidRDefault="00A77324" w:rsidP="00A77324">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val="en-US" w:eastAsia="ko-KR"/>
              </w:rPr>
            </w:pPr>
            <w:r>
              <w:rPr>
                <w:lang w:val="en-US" w:eastAsia="ko-KR"/>
              </w:rPr>
              <w:t>Апрель-май</w:t>
            </w:r>
          </w:p>
        </w:tc>
        <w:tc>
          <w:tcPr>
            <w:tcW w:w="2228" w:type="dxa"/>
            <w:tcBorders>
              <w:top w:val="single" w:sz="4" w:space="0" w:color="000000"/>
              <w:left w:val="single" w:sz="4" w:space="0" w:color="000000"/>
              <w:bottom w:val="single" w:sz="4" w:space="0" w:color="000000"/>
              <w:right w:val="single" w:sz="4" w:space="0" w:color="000000"/>
            </w:tcBorders>
          </w:tcPr>
          <w:p w:rsidR="00A77324" w:rsidRDefault="00A77324" w:rsidP="00A77324">
            <w:r w:rsidRPr="00333553">
              <w:rPr>
                <w:lang w:eastAsia="ko-KR"/>
              </w:rPr>
              <w:t>Классные руководители</w:t>
            </w:r>
          </w:p>
        </w:tc>
      </w:tr>
      <w:tr w:rsidR="00A77324" w:rsidTr="005912FB">
        <w:tc>
          <w:tcPr>
            <w:tcW w:w="4220"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eastAsia="ko-KR"/>
              </w:rPr>
            </w:pPr>
            <w:r>
              <w:rPr>
                <w:lang w:eastAsia="ko-KR"/>
              </w:rPr>
              <w:t>Подготовка мероприятия ко Дню Победы</w:t>
            </w:r>
          </w:p>
        </w:tc>
        <w:tc>
          <w:tcPr>
            <w:tcW w:w="1048" w:type="dxa"/>
            <w:tcBorders>
              <w:top w:val="single" w:sz="4" w:space="0" w:color="000000"/>
              <w:left w:val="single" w:sz="4" w:space="0" w:color="000000"/>
              <w:bottom w:val="single" w:sz="4" w:space="0" w:color="000000"/>
              <w:right w:val="single" w:sz="4" w:space="0" w:color="000000"/>
            </w:tcBorders>
          </w:tcPr>
          <w:p w:rsidR="00A77324" w:rsidRDefault="00A77324" w:rsidP="00A77324">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val="en-US" w:eastAsia="ko-KR"/>
              </w:rPr>
            </w:pPr>
            <w:r>
              <w:rPr>
                <w:lang w:val="en-US" w:eastAsia="ko-KR"/>
              </w:rPr>
              <w:t>Май</w:t>
            </w:r>
          </w:p>
        </w:tc>
        <w:tc>
          <w:tcPr>
            <w:tcW w:w="2228" w:type="dxa"/>
            <w:tcBorders>
              <w:top w:val="single" w:sz="4" w:space="0" w:color="000000"/>
              <w:left w:val="single" w:sz="4" w:space="0" w:color="000000"/>
              <w:bottom w:val="single" w:sz="4" w:space="0" w:color="000000"/>
              <w:right w:val="single" w:sz="4" w:space="0" w:color="000000"/>
            </w:tcBorders>
          </w:tcPr>
          <w:p w:rsidR="00A77324" w:rsidRDefault="00A77324" w:rsidP="00A77324">
            <w:r w:rsidRPr="00333553">
              <w:rPr>
                <w:lang w:eastAsia="ko-KR"/>
              </w:rPr>
              <w:t>Классные руководители</w:t>
            </w:r>
          </w:p>
        </w:tc>
      </w:tr>
      <w:tr w:rsidR="00A77324" w:rsidTr="005912FB">
        <w:tc>
          <w:tcPr>
            <w:tcW w:w="4220"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val="en-US" w:eastAsia="ko-KR"/>
              </w:rPr>
            </w:pPr>
            <w:r>
              <w:rPr>
                <w:lang w:val="en-US" w:eastAsia="ko-KR"/>
              </w:rPr>
              <w:t>Уборка мусора, очистка родников.</w:t>
            </w:r>
          </w:p>
        </w:tc>
        <w:tc>
          <w:tcPr>
            <w:tcW w:w="1048" w:type="dxa"/>
            <w:tcBorders>
              <w:top w:val="single" w:sz="4" w:space="0" w:color="000000"/>
              <w:left w:val="single" w:sz="4" w:space="0" w:color="000000"/>
              <w:bottom w:val="single" w:sz="4" w:space="0" w:color="000000"/>
              <w:right w:val="single" w:sz="4" w:space="0" w:color="000000"/>
            </w:tcBorders>
          </w:tcPr>
          <w:p w:rsidR="00A77324" w:rsidRDefault="00A77324" w:rsidP="00A77324">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val="en-US" w:eastAsia="ko-KR"/>
              </w:rPr>
            </w:pPr>
            <w:r>
              <w:rPr>
                <w:lang w:val="en-US" w:eastAsia="ko-KR"/>
              </w:rPr>
              <w:t>Май</w:t>
            </w:r>
          </w:p>
        </w:tc>
        <w:tc>
          <w:tcPr>
            <w:tcW w:w="2228" w:type="dxa"/>
            <w:tcBorders>
              <w:top w:val="single" w:sz="4" w:space="0" w:color="000000"/>
              <w:left w:val="single" w:sz="4" w:space="0" w:color="000000"/>
              <w:bottom w:val="single" w:sz="4" w:space="0" w:color="000000"/>
              <w:right w:val="single" w:sz="4" w:space="0" w:color="000000"/>
            </w:tcBorders>
          </w:tcPr>
          <w:p w:rsidR="00A77324" w:rsidRDefault="00A77324" w:rsidP="00A77324">
            <w:r w:rsidRPr="00333553">
              <w:rPr>
                <w:lang w:eastAsia="ko-KR"/>
              </w:rPr>
              <w:t>Классные руководители</w:t>
            </w:r>
          </w:p>
        </w:tc>
      </w:tr>
      <w:tr w:rsidR="00A77324" w:rsidTr="005912FB">
        <w:tc>
          <w:tcPr>
            <w:tcW w:w="4220"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eastAsia="ko-KR"/>
              </w:rPr>
            </w:pPr>
            <w:r>
              <w:rPr>
                <w:lang w:eastAsia="ko-KR"/>
              </w:rPr>
              <w:lastRenderedPageBreak/>
              <w:t>Акции «Георгиевская ленточка», «Бессмертный полк», «Дорога к обелиску», Операция «Связь поколений».</w:t>
            </w:r>
          </w:p>
        </w:tc>
        <w:tc>
          <w:tcPr>
            <w:tcW w:w="1048" w:type="dxa"/>
            <w:tcBorders>
              <w:top w:val="single" w:sz="4" w:space="0" w:color="000000"/>
              <w:left w:val="single" w:sz="4" w:space="0" w:color="000000"/>
              <w:bottom w:val="single" w:sz="4" w:space="0" w:color="000000"/>
              <w:right w:val="single" w:sz="4" w:space="0" w:color="000000"/>
            </w:tcBorders>
          </w:tcPr>
          <w:p w:rsidR="00A77324" w:rsidRDefault="00A77324" w:rsidP="00A77324">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val="en-US" w:eastAsia="ko-KR"/>
              </w:rPr>
            </w:pPr>
            <w:r>
              <w:rPr>
                <w:lang w:val="en-US" w:eastAsia="ko-KR"/>
              </w:rPr>
              <w:t>Май</w:t>
            </w:r>
          </w:p>
        </w:tc>
        <w:tc>
          <w:tcPr>
            <w:tcW w:w="2228" w:type="dxa"/>
            <w:tcBorders>
              <w:top w:val="single" w:sz="4" w:space="0" w:color="000000"/>
              <w:left w:val="single" w:sz="4" w:space="0" w:color="000000"/>
              <w:bottom w:val="single" w:sz="4" w:space="0" w:color="000000"/>
              <w:right w:val="single" w:sz="4" w:space="0" w:color="000000"/>
            </w:tcBorders>
          </w:tcPr>
          <w:p w:rsidR="00A77324" w:rsidRDefault="00A77324" w:rsidP="00A77324">
            <w:r w:rsidRPr="00333553">
              <w:rPr>
                <w:lang w:eastAsia="ko-KR"/>
              </w:rPr>
              <w:t>Классные руководители</w:t>
            </w:r>
          </w:p>
        </w:tc>
      </w:tr>
      <w:tr w:rsidR="00A77324" w:rsidTr="005912FB">
        <w:tc>
          <w:tcPr>
            <w:tcW w:w="4220"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val="en-US" w:eastAsia="ko-KR"/>
              </w:rPr>
            </w:pPr>
            <w:r>
              <w:rPr>
                <w:lang w:val="en-US" w:eastAsia="ko-KR"/>
              </w:rPr>
              <w:t>Вахта памяти.</w:t>
            </w:r>
          </w:p>
        </w:tc>
        <w:tc>
          <w:tcPr>
            <w:tcW w:w="1048" w:type="dxa"/>
            <w:tcBorders>
              <w:top w:val="single" w:sz="4" w:space="0" w:color="000000"/>
              <w:left w:val="single" w:sz="4" w:space="0" w:color="000000"/>
              <w:bottom w:val="single" w:sz="4" w:space="0" w:color="000000"/>
              <w:right w:val="single" w:sz="4" w:space="0" w:color="000000"/>
            </w:tcBorders>
          </w:tcPr>
          <w:p w:rsidR="00A77324" w:rsidRDefault="00A77324" w:rsidP="00A77324">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val="en-US" w:eastAsia="ko-KR"/>
              </w:rPr>
            </w:pPr>
            <w:r>
              <w:rPr>
                <w:lang w:val="en-US" w:eastAsia="ko-KR"/>
              </w:rPr>
              <w:t>Май</w:t>
            </w:r>
          </w:p>
        </w:tc>
        <w:tc>
          <w:tcPr>
            <w:tcW w:w="2228" w:type="dxa"/>
            <w:tcBorders>
              <w:top w:val="single" w:sz="4" w:space="0" w:color="000000"/>
              <w:left w:val="single" w:sz="4" w:space="0" w:color="000000"/>
              <w:bottom w:val="single" w:sz="4" w:space="0" w:color="000000"/>
              <w:right w:val="single" w:sz="4" w:space="0" w:color="000000"/>
            </w:tcBorders>
          </w:tcPr>
          <w:p w:rsidR="00A77324" w:rsidRDefault="00A77324" w:rsidP="00A77324">
            <w:r w:rsidRPr="00C1737A">
              <w:rPr>
                <w:lang w:eastAsia="ko-KR"/>
              </w:rPr>
              <w:t>Классные руководители</w:t>
            </w:r>
          </w:p>
        </w:tc>
      </w:tr>
      <w:tr w:rsidR="00A77324" w:rsidTr="005912FB">
        <w:tc>
          <w:tcPr>
            <w:tcW w:w="4220"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eastAsia="ko-KR"/>
              </w:rPr>
            </w:pPr>
            <w:r>
              <w:rPr>
                <w:lang w:eastAsia="ko-KR"/>
              </w:rPr>
              <w:t>Акция  «Каждый день на пользу школе и людям».</w:t>
            </w:r>
          </w:p>
        </w:tc>
        <w:tc>
          <w:tcPr>
            <w:tcW w:w="1048" w:type="dxa"/>
            <w:tcBorders>
              <w:top w:val="single" w:sz="4" w:space="0" w:color="000000"/>
              <w:left w:val="single" w:sz="4" w:space="0" w:color="000000"/>
              <w:bottom w:val="single" w:sz="4" w:space="0" w:color="000000"/>
              <w:right w:val="single" w:sz="4" w:space="0" w:color="000000"/>
            </w:tcBorders>
          </w:tcPr>
          <w:p w:rsidR="00A77324" w:rsidRDefault="00A77324" w:rsidP="00A77324">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A77324" w:rsidRDefault="00A77324" w:rsidP="00A77324">
            <w:r>
              <w:t>В течение года</w:t>
            </w:r>
          </w:p>
        </w:tc>
        <w:tc>
          <w:tcPr>
            <w:tcW w:w="2228" w:type="dxa"/>
            <w:tcBorders>
              <w:top w:val="single" w:sz="4" w:space="0" w:color="000000"/>
              <w:left w:val="single" w:sz="4" w:space="0" w:color="000000"/>
              <w:bottom w:val="single" w:sz="4" w:space="0" w:color="000000"/>
              <w:right w:val="single" w:sz="4" w:space="0" w:color="000000"/>
            </w:tcBorders>
          </w:tcPr>
          <w:p w:rsidR="00A77324" w:rsidRDefault="00A77324" w:rsidP="00A77324">
            <w:r w:rsidRPr="00C1737A">
              <w:rPr>
                <w:lang w:eastAsia="ko-KR"/>
              </w:rPr>
              <w:t>Классные руководители</w:t>
            </w:r>
          </w:p>
        </w:tc>
      </w:tr>
      <w:tr w:rsidR="00A77324" w:rsidTr="005912FB">
        <w:tc>
          <w:tcPr>
            <w:tcW w:w="4220"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val="en-US" w:eastAsia="ko-KR"/>
              </w:rPr>
            </w:pPr>
            <w:r>
              <w:rPr>
                <w:lang w:val="en-US" w:eastAsia="ko-KR"/>
              </w:rPr>
              <w:t>Акция «Безопасная дорога»</w:t>
            </w:r>
          </w:p>
        </w:tc>
        <w:tc>
          <w:tcPr>
            <w:tcW w:w="1048" w:type="dxa"/>
            <w:tcBorders>
              <w:top w:val="single" w:sz="4" w:space="0" w:color="000000"/>
              <w:left w:val="single" w:sz="4" w:space="0" w:color="000000"/>
              <w:bottom w:val="single" w:sz="4" w:space="0" w:color="000000"/>
              <w:right w:val="single" w:sz="4" w:space="0" w:color="000000"/>
            </w:tcBorders>
          </w:tcPr>
          <w:p w:rsidR="00A77324" w:rsidRDefault="00A77324" w:rsidP="00A77324">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A77324" w:rsidRDefault="00A77324" w:rsidP="00A77324">
            <w:r>
              <w:t>В течение года</w:t>
            </w:r>
          </w:p>
        </w:tc>
        <w:tc>
          <w:tcPr>
            <w:tcW w:w="2228" w:type="dxa"/>
            <w:tcBorders>
              <w:top w:val="single" w:sz="4" w:space="0" w:color="000000"/>
              <w:left w:val="single" w:sz="4" w:space="0" w:color="000000"/>
              <w:bottom w:val="single" w:sz="4" w:space="0" w:color="000000"/>
              <w:right w:val="single" w:sz="4" w:space="0" w:color="000000"/>
            </w:tcBorders>
          </w:tcPr>
          <w:p w:rsidR="00A77324" w:rsidRDefault="00A77324" w:rsidP="00A77324">
            <w:r w:rsidRPr="00C1737A">
              <w:rPr>
                <w:lang w:eastAsia="ko-KR"/>
              </w:rPr>
              <w:t>Классные руководители</w:t>
            </w:r>
          </w:p>
        </w:tc>
      </w:tr>
      <w:tr w:rsidR="00A77324" w:rsidTr="005912FB">
        <w:tc>
          <w:tcPr>
            <w:tcW w:w="4220"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val="en-US" w:eastAsia="ko-KR"/>
              </w:rPr>
            </w:pPr>
            <w:r>
              <w:rPr>
                <w:lang w:val="en-US" w:eastAsia="ko-KR"/>
              </w:rPr>
              <w:t>Акция «Сделаем вместе»</w:t>
            </w:r>
          </w:p>
        </w:tc>
        <w:tc>
          <w:tcPr>
            <w:tcW w:w="1048" w:type="dxa"/>
            <w:tcBorders>
              <w:top w:val="single" w:sz="4" w:space="0" w:color="000000"/>
              <w:left w:val="single" w:sz="4" w:space="0" w:color="000000"/>
              <w:bottom w:val="single" w:sz="4" w:space="0" w:color="000000"/>
              <w:right w:val="single" w:sz="4" w:space="0" w:color="000000"/>
            </w:tcBorders>
          </w:tcPr>
          <w:p w:rsidR="00A77324" w:rsidRDefault="00A77324" w:rsidP="00A77324">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A77324" w:rsidRDefault="00A77324" w:rsidP="00A77324">
            <w:r>
              <w:t>В течение года</w:t>
            </w:r>
          </w:p>
        </w:tc>
        <w:tc>
          <w:tcPr>
            <w:tcW w:w="2228" w:type="dxa"/>
            <w:tcBorders>
              <w:top w:val="single" w:sz="4" w:space="0" w:color="000000"/>
              <w:left w:val="single" w:sz="4" w:space="0" w:color="000000"/>
              <w:bottom w:val="single" w:sz="4" w:space="0" w:color="000000"/>
              <w:right w:val="single" w:sz="4" w:space="0" w:color="000000"/>
            </w:tcBorders>
          </w:tcPr>
          <w:p w:rsidR="00A77324" w:rsidRDefault="00A77324" w:rsidP="00A77324">
            <w:r w:rsidRPr="00C1737A">
              <w:rPr>
                <w:lang w:eastAsia="ko-KR"/>
              </w:rPr>
              <w:t>Классные руководители</w:t>
            </w:r>
          </w:p>
        </w:tc>
      </w:tr>
      <w:tr w:rsidR="00A77324" w:rsidTr="005912FB">
        <w:tc>
          <w:tcPr>
            <w:tcW w:w="4220" w:type="dxa"/>
            <w:tcBorders>
              <w:top w:val="single" w:sz="4" w:space="0" w:color="000000"/>
              <w:left w:val="single" w:sz="4" w:space="0" w:color="000000"/>
              <w:bottom w:val="single" w:sz="4" w:space="0" w:color="000000"/>
              <w:right w:val="single" w:sz="4" w:space="0" w:color="000000"/>
            </w:tcBorders>
          </w:tcPr>
          <w:p w:rsidR="00A77324" w:rsidRDefault="00A77324" w:rsidP="00A77324">
            <w:pPr>
              <w:rPr>
                <w:lang w:eastAsia="ko-KR"/>
              </w:rPr>
            </w:pPr>
            <w:r>
              <w:rPr>
                <w:lang w:eastAsia="ko-KR"/>
              </w:rPr>
              <w:t>Операция «Чистота» (проверка санитарного состояния кабинетов).</w:t>
            </w:r>
          </w:p>
        </w:tc>
        <w:tc>
          <w:tcPr>
            <w:tcW w:w="1048" w:type="dxa"/>
            <w:tcBorders>
              <w:top w:val="single" w:sz="4" w:space="0" w:color="000000"/>
              <w:left w:val="single" w:sz="4" w:space="0" w:color="000000"/>
              <w:bottom w:val="single" w:sz="4" w:space="0" w:color="000000"/>
              <w:right w:val="single" w:sz="4" w:space="0" w:color="000000"/>
            </w:tcBorders>
          </w:tcPr>
          <w:p w:rsidR="00A77324" w:rsidRDefault="00A77324" w:rsidP="00A77324">
            <w:r>
              <w:rPr>
                <w:lang w:eastAsia="ko-KR"/>
              </w:rPr>
              <w:t>1 - 4</w:t>
            </w:r>
          </w:p>
        </w:tc>
        <w:tc>
          <w:tcPr>
            <w:tcW w:w="2133" w:type="dxa"/>
            <w:tcBorders>
              <w:top w:val="single" w:sz="4" w:space="0" w:color="000000"/>
              <w:left w:val="single" w:sz="4" w:space="0" w:color="000000"/>
              <w:bottom w:val="single" w:sz="4" w:space="0" w:color="000000"/>
              <w:right w:val="single" w:sz="4" w:space="0" w:color="000000"/>
            </w:tcBorders>
          </w:tcPr>
          <w:p w:rsidR="00A77324" w:rsidRDefault="00A77324" w:rsidP="00A77324">
            <w:r>
              <w:t>В течение года</w:t>
            </w:r>
          </w:p>
        </w:tc>
        <w:tc>
          <w:tcPr>
            <w:tcW w:w="2228" w:type="dxa"/>
            <w:tcBorders>
              <w:top w:val="single" w:sz="4" w:space="0" w:color="000000"/>
              <w:left w:val="single" w:sz="4" w:space="0" w:color="000000"/>
              <w:bottom w:val="single" w:sz="4" w:space="0" w:color="000000"/>
              <w:right w:val="single" w:sz="4" w:space="0" w:color="000000"/>
            </w:tcBorders>
          </w:tcPr>
          <w:p w:rsidR="00A77324" w:rsidRDefault="00A77324" w:rsidP="00A77324">
            <w:r w:rsidRPr="00C1737A">
              <w:rPr>
                <w:lang w:eastAsia="ko-KR"/>
              </w:rPr>
              <w:t>Классные руководители</w:t>
            </w:r>
          </w:p>
        </w:tc>
      </w:tr>
    </w:tbl>
    <w:p w:rsidR="00F428D1" w:rsidRDefault="0084073C">
      <w:pPr>
        <w:widowControl w:val="0"/>
        <w:ind w:firstLine="709"/>
        <w:rPr>
          <w:rFonts w:eastAsia="SchoolBookSanPin"/>
          <w:lang w:eastAsia="en-US"/>
        </w:rPr>
      </w:pPr>
      <w:r>
        <w:rPr>
          <w:rFonts w:eastAsia="SchoolBookSanPin"/>
          <w:lang w:eastAsia="en-US"/>
        </w:rPr>
        <w:br/>
      </w:r>
    </w:p>
    <w:p w:rsidR="00F428D1" w:rsidRDefault="00F428D1">
      <w:pPr>
        <w:ind w:firstLine="709"/>
        <w:jc w:val="center"/>
        <w:rPr>
          <w:b/>
        </w:rPr>
      </w:pPr>
    </w:p>
    <w:p w:rsidR="00F428D1" w:rsidRDefault="0084073C">
      <w:pPr>
        <w:tabs>
          <w:tab w:val="left" w:pos="5784"/>
        </w:tabs>
        <w:ind w:firstLine="709"/>
        <w:jc w:val="center"/>
        <w:rPr>
          <w:b/>
        </w:rPr>
      </w:pPr>
      <w:r>
        <w:rPr>
          <w:b/>
          <w:sz w:val="28"/>
        </w:rPr>
        <w:t xml:space="preserve">3.5. </w:t>
      </w:r>
      <w:r>
        <w:rPr>
          <w:b/>
          <w:bCs/>
          <w:sz w:val="28"/>
        </w:rPr>
        <w:t>ХАРАКТЕРИСТИКА УСЛОВИЙ РЕАЛИЗАЦИИ ПРОГРАММЫ</w:t>
      </w:r>
      <w:r>
        <w:rPr>
          <w:b/>
          <w:sz w:val="28"/>
        </w:rPr>
        <w:t xml:space="preserve"> </w:t>
      </w:r>
      <w:r>
        <w:rPr>
          <w:b/>
        </w:rPr>
        <w:t>ОСНОВНОЙ ОБРАЗОВАТЕЛЬНОЙ ПРОГРАММЫ НАЧАЛЬНОГО ОБЩЕГО ОБРАЗОВАНИЯ</w:t>
      </w:r>
    </w:p>
    <w:p w:rsidR="00F428D1" w:rsidRDefault="0084073C">
      <w:pPr>
        <w:tabs>
          <w:tab w:val="left" w:pos="5784"/>
        </w:tabs>
        <w:ind w:firstLine="709"/>
        <w:jc w:val="both"/>
      </w:pPr>
      <w:r>
        <w:t>Условия реализации программы начального общего образования позволяют создать комфортную развивающую образовательную среду по отношению к обучающимся и педагогическим работникам:</w:t>
      </w:r>
    </w:p>
    <w:p w:rsidR="00F428D1" w:rsidRDefault="0084073C">
      <w:pPr>
        <w:tabs>
          <w:tab w:val="left" w:pos="5784"/>
        </w:tabs>
        <w:ind w:firstLine="709"/>
        <w:jc w:val="both"/>
      </w:pPr>
      <w:r>
        <w:t>- обеспечивают получение качественного начального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F428D1" w:rsidRDefault="0084073C">
      <w:pPr>
        <w:tabs>
          <w:tab w:val="left" w:pos="5784"/>
        </w:tabs>
        <w:ind w:firstLine="709"/>
        <w:jc w:val="both"/>
      </w:pPr>
      <w:r>
        <w:t>- гарантируют безопасность, охрану и укрепление физического, психического здоровья и социального благополучия обучающихся.</w:t>
      </w:r>
    </w:p>
    <w:p w:rsidR="00F428D1" w:rsidRDefault="0084073C">
      <w:pPr>
        <w:tabs>
          <w:tab w:val="left" w:pos="5784"/>
        </w:tabs>
        <w:ind w:firstLine="709"/>
        <w:jc w:val="both"/>
      </w:pPr>
      <w:r>
        <w:t>В целях обеспечения реализации программы начального общего образования для участников образовательных отношений в школе созданы условия, обеспечивающие возможность:</w:t>
      </w:r>
    </w:p>
    <w:p w:rsidR="00F428D1" w:rsidRDefault="0084073C">
      <w:pPr>
        <w:tabs>
          <w:tab w:val="left" w:pos="5784"/>
        </w:tabs>
        <w:ind w:firstLine="709"/>
        <w:jc w:val="both"/>
      </w:pPr>
      <w:r>
        <w:t>- достижения планируемых результатов освоения программы начального общего образования обучающимися;</w:t>
      </w:r>
    </w:p>
    <w:p w:rsidR="00F428D1" w:rsidRDefault="0084073C">
      <w:pPr>
        <w:tabs>
          <w:tab w:val="left" w:pos="5784"/>
        </w:tabs>
        <w:ind w:firstLine="709"/>
        <w:jc w:val="both"/>
      </w:pPr>
      <w:r>
        <w:t>-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F428D1" w:rsidRDefault="0084073C">
      <w:pPr>
        <w:tabs>
          <w:tab w:val="left" w:pos="5784"/>
        </w:tabs>
        <w:ind w:firstLine="709"/>
        <w:jc w:val="both"/>
      </w:pPr>
      <w:r>
        <w:t>- 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F428D1" w:rsidRDefault="0084073C">
      <w:pPr>
        <w:tabs>
          <w:tab w:val="left" w:pos="5784"/>
        </w:tabs>
        <w:ind w:firstLine="709"/>
        <w:jc w:val="both"/>
      </w:pPr>
      <w:r>
        <w:t>-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F428D1" w:rsidRDefault="0084073C">
      <w:pPr>
        <w:tabs>
          <w:tab w:val="left" w:pos="5784"/>
        </w:tabs>
        <w:ind w:firstLine="709"/>
        <w:jc w:val="both"/>
      </w:pPr>
      <w:r>
        <w:t>- 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F428D1" w:rsidRDefault="0084073C">
      <w:pPr>
        <w:tabs>
          <w:tab w:val="left" w:pos="5784"/>
        </w:tabs>
        <w:ind w:firstLine="709"/>
        <w:jc w:val="both"/>
      </w:pPr>
      <w:r>
        <w:lastRenderedPageBreak/>
        <w:t>- 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школе социальной среды, а также в разработке и реализации индивидуальных учебных планов;</w:t>
      </w:r>
    </w:p>
    <w:p w:rsidR="00F428D1" w:rsidRDefault="0084073C">
      <w:pPr>
        <w:tabs>
          <w:tab w:val="left" w:pos="5784"/>
        </w:tabs>
        <w:ind w:firstLine="709"/>
        <w:jc w:val="both"/>
      </w:pPr>
      <w:r>
        <w:t>- 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школы, и с учетом национальных и культурных особенностей субъекта Российской Федерации;</w:t>
      </w:r>
    </w:p>
    <w:p w:rsidR="00F428D1" w:rsidRDefault="0084073C">
      <w:pPr>
        <w:tabs>
          <w:tab w:val="left" w:pos="5784"/>
        </w:tabs>
        <w:ind w:firstLine="709"/>
        <w:jc w:val="both"/>
      </w:pPr>
      <w:r>
        <w:t>- использования в образовательной деятельности современных образовательных и информационных технологий;</w:t>
      </w:r>
    </w:p>
    <w:p w:rsidR="00F428D1" w:rsidRDefault="0084073C">
      <w:pPr>
        <w:tabs>
          <w:tab w:val="left" w:pos="5784"/>
        </w:tabs>
        <w:ind w:firstLine="709"/>
        <w:jc w:val="both"/>
      </w:pPr>
      <w:r>
        <w:t>- эффективной самостоятельной работы обучающихся при поддержке педагогических работников;</w:t>
      </w:r>
    </w:p>
    <w:p w:rsidR="00F428D1" w:rsidRDefault="0084073C">
      <w:pPr>
        <w:tabs>
          <w:tab w:val="left" w:pos="5784"/>
        </w:tabs>
        <w:ind w:firstLine="709"/>
        <w:jc w:val="both"/>
      </w:pPr>
      <w:r>
        <w:t>- включения обучающихся в процессы понимания и преобразования внешней социальной среды (</w:t>
      </w:r>
      <w:r w:rsidR="00A77324">
        <w:t>с. Бошино</w:t>
      </w:r>
      <w:r>
        <w:t>, Карачевского района, Брянской области) для приобретения опыта социальной деятельности, реализации социальных проектов и программ;</w:t>
      </w:r>
    </w:p>
    <w:p w:rsidR="00F428D1" w:rsidRDefault="0084073C">
      <w:pPr>
        <w:tabs>
          <w:tab w:val="left" w:pos="5784"/>
        </w:tabs>
        <w:ind w:firstLine="709"/>
        <w:jc w:val="both"/>
      </w:pPr>
      <w:r>
        <w:t>- 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F428D1" w:rsidRDefault="0084073C">
      <w:pPr>
        <w:tabs>
          <w:tab w:val="left" w:pos="5784"/>
        </w:tabs>
        <w:ind w:firstLine="709"/>
        <w:jc w:val="both"/>
      </w:pPr>
      <w:r>
        <w:t xml:space="preserve">- эффективного управления школой с использованием ИКТ, а также современных механизмов финансирования реализации программ начального общего образования. </w:t>
      </w:r>
    </w:p>
    <w:p w:rsidR="00F428D1" w:rsidRDefault="0084073C">
      <w:pPr>
        <w:tabs>
          <w:tab w:val="left" w:pos="5784"/>
        </w:tabs>
        <w:ind w:firstLine="709"/>
        <w:jc w:val="both"/>
      </w:pPr>
      <w:r>
        <w:t>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обеспечивается доступ к информационно-образовательной среде школы.</w:t>
      </w:r>
    </w:p>
    <w:p w:rsidR="00F428D1" w:rsidRDefault="0084073C">
      <w:pPr>
        <w:tabs>
          <w:tab w:val="left" w:pos="5784"/>
        </w:tabs>
        <w:ind w:firstLine="709"/>
        <w:jc w:val="both"/>
      </w:pPr>
      <w:r>
        <w:t>Информационно-образовательная среда школы обеспечивает:</w:t>
      </w:r>
    </w:p>
    <w:p w:rsidR="00F428D1" w:rsidRDefault="0084073C">
      <w:pPr>
        <w:tabs>
          <w:tab w:val="left" w:pos="5784"/>
        </w:tabs>
        <w:ind w:firstLine="709"/>
        <w:jc w:val="both"/>
      </w:pPr>
      <w:r>
        <w:t>1) 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F428D1" w:rsidRDefault="0084073C">
      <w:pPr>
        <w:tabs>
          <w:tab w:val="left" w:pos="5784"/>
        </w:tabs>
        <w:ind w:firstLine="709"/>
        <w:jc w:val="both"/>
      </w:pPr>
      <w:r>
        <w:t>2) доступ к информации о расписании проведения учебных занятий, процедурах и критериях оценки результатов обучения.</w:t>
      </w:r>
    </w:p>
    <w:p w:rsidR="00F428D1" w:rsidRDefault="0084073C">
      <w:pPr>
        <w:tabs>
          <w:tab w:val="left" w:pos="5784"/>
        </w:tabs>
        <w:ind w:firstLine="709"/>
        <w:jc w:val="both"/>
      </w:pPr>
      <w:r>
        <w:t>Доступ к информационным ресурсам информационно-образовательной среды школы обеспечивается в том числе посредством информационно-телекоммуникационной сети "Интернет" (далее - сеть Интернет).</w:t>
      </w:r>
    </w:p>
    <w:p w:rsidR="00F428D1" w:rsidRDefault="0084073C">
      <w:pPr>
        <w:tabs>
          <w:tab w:val="left" w:pos="5784"/>
        </w:tabs>
        <w:ind w:firstLine="709"/>
        <w:jc w:val="both"/>
      </w:pPr>
      <w:r>
        <w:t>При необходимости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школы, так и за ее пределами (далее - электронная информационно-образовательная среда).</w:t>
      </w:r>
    </w:p>
    <w:p w:rsidR="00F428D1" w:rsidRDefault="0084073C">
      <w:pPr>
        <w:tabs>
          <w:tab w:val="left" w:pos="5784"/>
        </w:tabs>
        <w:ind w:firstLine="709"/>
        <w:jc w:val="both"/>
      </w:pPr>
      <w: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F428D1" w:rsidRDefault="0084073C">
      <w:pPr>
        <w:tabs>
          <w:tab w:val="left" w:pos="5784"/>
        </w:tabs>
        <w:ind w:firstLine="709"/>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F428D1" w:rsidRDefault="0084073C">
      <w:pPr>
        <w:tabs>
          <w:tab w:val="left" w:pos="5784"/>
        </w:tabs>
        <w:ind w:firstLine="709"/>
        <w:jc w:val="both"/>
      </w:pPr>
      <w:r>
        <w:t>Электронная информационно-образовательная среда школы обеспечивает:</w:t>
      </w:r>
    </w:p>
    <w:p w:rsidR="00F428D1" w:rsidRDefault="0084073C">
      <w:pPr>
        <w:tabs>
          <w:tab w:val="left" w:pos="5784"/>
        </w:tabs>
        <w:ind w:firstLine="709"/>
        <w:jc w:val="both"/>
      </w:pPr>
      <w:r>
        <w:lastRenderedPageBreak/>
        <w:t>1) 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F428D1" w:rsidRDefault="0084073C">
      <w:pPr>
        <w:tabs>
          <w:tab w:val="left" w:pos="5784"/>
        </w:tabs>
        <w:ind w:firstLine="709"/>
        <w:jc w:val="both"/>
      </w:pPr>
      <w:r>
        <w:t>2)  формирование и хранение электронного портфолио обучающегося, в том числе выполненных им работ и результатов выполнения работ;</w:t>
      </w:r>
    </w:p>
    <w:p w:rsidR="00F428D1" w:rsidRDefault="0084073C">
      <w:pPr>
        <w:tabs>
          <w:tab w:val="left" w:pos="5784"/>
        </w:tabs>
        <w:ind w:firstLine="709"/>
        <w:jc w:val="both"/>
      </w:pPr>
      <w:r>
        <w:t>3) 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F428D1" w:rsidRDefault="0084073C">
      <w:pPr>
        <w:tabs>
          <w:tab w:val="left" w:pos="5784"/>
        </w:tabs>
        <w:ind w:firstLine="709"/>
        <w:jc w:val="both"/>
      </w:pPr>
      <w:r>
        <w:t>4)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428D1" w:rsidRDefault="0084073C">
      <w:pPr>
        <w:tabs>
          <w:tab w:val="left" w:pos="5784"/>
        </w:tabs>
        <w:ind w:firstLine="709"/>
        <w:jc w:val="both"/>
      </w:pPr>
      <w:r>
        <w:t>5) взаимодействие между участниками образовательного процесса, в том числе посредством сети Интернет.</w:t>
      </w:r>
    </w:p>
    <w:p w:rsidR="00F428D1" w:rsidRDefault="0084073C">
      <w:pPr>
        <w:tabs>
          <w:tab w:val="left" w:pos="5784"/>
        </w:tabs>
        <w:ind w:firstLine="709"/>
        <w:jc w:val="both"/>
      </w:pPr>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rsidR="00F428D1" w:rsidRDefault="0084073C">
      <w:pPr>
        <w:tabs>
          <w:tab w:val="left" w:pos="5784"/>
        </w:tabs>
        <w:ind w:firstLine="709"/>
        <w:jc w:val="both"/>
      </w:pPr>
      <w:r>
        <w:t>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школой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F428D1" w:rsidRDefault="0084073C">
      <w:pPr>
        <w:tabs>
          <w:tab w:val="left" w:pos="5784"/>
        </w:tabs>
        <w:ind w:firstLine="709"/>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F428D1" w:rsidRDefault="00F428D1">
      <w:pPr>
        <w:widowControl w:val="0"/>
        <w:ind w:firstLine="709"/>
        <w:jc w:val="both"/>
        <w:rPr>
          <w:b/>
        </w:rPr>
      </w:pPr>
    </w:p>
    <w:p w:rsidR="00F428D1" w:rsidRDefault="0084073C">
      <w:pPr>
        <w:widowControl w:val="0"/>
        <w:ind w:firstLine="709"/>
        <w:jc w:val="both"/>
        <w:rPr>
          <w:b/>
        </w:rPr>
      </w:pPr>
      <w:r>
        <w:rPr>
          <w:b/>
        </w:rPr>
        <w:t>3.5.2. Материально-технические условия реализации основной образовательной программы начального общего образования</w:t>
      </w:r>
    </w:p>
    <w:p w:rsidR="00F428D1" w:rsidRDefault="0084073C">
      <w:pPr>
        <w:widowControl w:val="0"/>
        <w:ind w:firstLine="709"/>
        <w:jc w:val="both"/>
      </w:pPr>
      <w:r>
        <w:t>Материально-технические условия реализации программы начального общего образования обеспечивают:</w:t>
      </w:r>
    </w:p>
    <w:p w:rsidR="00F428D1" w:rsidRDefault="0084073C">
      <w:pPr>
        <w:widowControl w:val="0"/>
        <w:ind w:firstLine="709"/>
        <w:jc w:val="both"/>
      </w:pPr>
      <w: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F428D1" w:rsidRDefault="0084073C">
      <w:pPr>
        <w:widowControl w:val="0"/>
        <w:ind w:firstLine="709"/>
        <w:jc w:val="both"/>
      </w:pPr>
      <w:r>
        <w:t>2) соблюдение:</w:t>
      </w:r>
    </w:p>
    <w:p w:rsidR="00F428D1" w:rsidRDefault="0084073C">
      <w:pPr>
        <w:widowControl w:val="0"/>
        <w:ind w:firstLine="709"/>
        <w:jc w:val="both"/>
      </w:pPr>
      <w:r>
        <w:t>- Гигиенических нормативов и Санитарно-эпидемиологических требований;</w:t>
      </w:r>
    </w:p>
    <w:p w:rsidR="00F428D1" w:rsidRDefault="0084073C">
      <w:pPr>
        <w:widowControl w:val="0"/>
        <w:ind w:firstLine="709"/>
        <w:jc w:val="both"/>
      </w:pPr>
      <w:r>
        <w:t>- 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F428D1" w:rsidRDefault="0084073C">
      <w:pPr>
        <w:widowControl w:val="0"/>
        <w:ind w:firstLine="709"/>
        <w:jc w:val="both"/>
      </w:pPr>
      <w:r>
        <w:t>- 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F428D1" w:rsidRDefault="0084073C">
      <w:pPr>
        <w:widowControl w:val="0"/>
        <w:ind w:firstLine="709"/>
        <w:jc w:val="both"/>
      </w:pPr>
      <w:r>
        <w:t>- требований пожарной безопасности и электробезопасности;</w:t>
      </w:r>
    </w:p>
    <w:p w:rsidR="00F428D1" w:rsidRDefault="0084073C">
      <w:pPr>
        <w:widowControl w:val="0"/>
        <w:ind w:firstLine="709"/>
        <w:jc w:val="both"/>
      </w:pPr>
      <w:r>
        <w:t>- требований охраны труда;</w:t>
      </w:r>
    </w:p>
    <w:p w:rsidR="00F428D1" w:rsidRDefault="0084073C">
      <w:pPr>
        <w:widowControl w:val="0"/>
        <w:ind w:firstLine="709"/>
        <w:jc w:val="both"/>
      </w:pPr>
      <w:r>
        <w:t>- сроков и объемов текущего и капитального ремонта зданий и сооружений, благоустройства территории;</w:t>
      </w:r>
    </w:p>
    <w:p w:rsidR="00F428D1" w:rsidRDefault="0084073C">
      <w:pPr>
        <w:widowControl w:val="0"/>
        <w:ind w:firstLine="709"/>
        <w:jc w:val="both"/>
      </w:pPr>
      <w:r>
        <w:t>3) возможность для беспрепятственного доступа обучающихся с ОВЗ к объектам инфраструктуры школы.</w:t>
      </w:r>
    </w:p>
    <w:p w:rsidR="00F428D1" w:rsidRDefault="0084073C">
      <w:pPr>
        <w:tabs>
          <w:tab w:val="left" w:pos="993"/>
        </w:tabs>
        <w:ind w:firstLine="709"/>
        <w:jc w:val="both"/>
        <w:textAlignment w:val="center"/>
        <w:rPr>
          <w:color w:val="000000"/>
        </w:rPr>
      </w:pPr>
      <w:r>
        <w:rPr>
          <w:color w:val="000000"/>
        </w:rPr>
        <w:t>В школе локальными актами закреплены перечни оснащения и оборудования, обеспечивающие учебный процесс.</w:t>
      </w:r>
    </w:p>
    <w:p w:rsidR="00F428D1" w:rsidRDefault="0084073C">
      <w:pPr>
        <w:tabs>
          <w:tab w:val="left" w:pos="993"/>
        </w:tabs>
        <w:ind w:firstLine="709"/>
        <w:jc w:val="both"/>
        <w:textAlignment w:val="center"/>
        <w:rPr>
          <w:color w:val="000000"/>
        </w:rPr>
      </w:pPr>
      <w:r>
        <w:rPr>
          <w:color w:val="000000"/>
        </w:rPr>
        <w:t xml:space="preserve">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w:t>
      </w:r>
      <w:r>
        <w:rPr>
          <w:color w:val="000000"/>
        </w:rPr>
        <w:lastRenderedPageBreak/>
        <w:t>условия Положения о лицензировании образовательной деятельности, а также соответствующие приказы и методические рекомендации, в том числе:</w:t>
      </w:r>
    </w:p>
    <w:p w:rsidR="00F428D1" w:rsidRDefault="00A77324">
      <w:pPr>
        <w:tabs>
          <w:tab w:val="left" w:pos="993"/>
        </w:tabs>
        <w:ind w:firstLine="709"/>
        <w:jc w:val="both"/>
        <w:textAlignment w:val="center"/>
        <w:rPr>
          <w:color w:val="000000"/>
        </w:rPr>
      </w:pPr>
      <w:hyperlink r:id="rId13">
        <w:r w:rsidR="0084073C">
          <w:rPr>
            <w:color w:val="000000"/>
          </w:rPr>
          <w:t>СП 2.4.3648-20 «Санитарно-эпидемиологические требования к организациям воспитания и обучения, отдыха и оздоровления детей и молодежи»</w:t>
        </w:r>
      </w:hyperlink>
      <w:r w:rsidR="0084073C">
        <w:rPr>
          <w:color w:val="000000"/>
        </w:rPr>
        <w:t>;</w:t>
      </w:r>
    </w:p>
    <w:p w:rsidR="00F428D1" w:rsidRDefault="0084073C">
      <w:pPr>
        <w:tabs>
          <w:tab w:val="left" w:pos="993"/>
        </w:tabs>
        <w:ind w:firstLine="709"/>
        <w:jc w:val="both"/>
        <w:textAlignment w:val="center"/>
        <w:rPr>
          <w:color w:val="000000"/>
        </w:rPr>
      </w:pPr>
      <w:r>
        <w:rPr>
          <w:color w:val="000000"/>
        </w:rPr>
        <w:t>СанПиН 1.2.3685-21 «Гигиенические нормативы и требования к обеспечению безопасности и (или) безвредности для человека факторов среды обитания»;</w:t>
      </w:r>
    </w:p>
    <w:p w:rsidR="00F428D1" w:rsidRDefault="0084073C">
      <w:pPr>
        <w:tabs>
          <w:tab w:val="left" w:pos="993"/>
        </w:tabs>
        <w:ind w:firstLine="709"/>
        <w:jc w:val="both"/>
        <w:textAlignment w:val="center"/>
        <w:rPr>
          <w:color w:val="000000"/>
          <w:spacing w:val="2"/>
        </w:rPr>
      </w:pPr>
      <w:r>
        <w:rPr>
          <w:color w:val="000000"/>
          <w:spacing w:val="2"/>
        </w:rPr>
        <w:t>перечень учебников, допущенных к использованию при реализации имеющих государственную аккредитацию образовательных программ начального общего образования (в соответствии с действующим Приказом Министерства просвещения РФ);</w:t>
      </w:r>
    </w:p>
    <w:p w:rsidR="00F428D1" w:rsidRDefault="0084073C">
      <w:pPr>
        <w:widowControl w:val="0"/>
        <w:numPr>
          <w:ilvl w:val="0"/>
          <w:numId w:val="2"/>
        </w:numPr>
        <w:tabs>
          <w:tab w:val="left" w:pos="993"/>
        </w:tabs>
        <w:ind w:left="0" w:firstLine="709"/>
        <w:jc w:val="both"/>
        <w:textAlignment w:val="center"/>
        <w:rPr>
          <w:color w:val="000000"/>
        </w:rPr>
      </w:pPr>
      <w:r>
        <w:rPr>
          <w:color w:val="000000"/>
        </w:rPr>
        <w:t>Приказ Министерства просвещения Российской Федерации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в действующей редакции;</w:t>
      </w:r>
    </w:p>
    <w:p w:rsidR="00F428D1" w:rsidRDefault="0084073C">
      <w:pPr>
        <w:tabs>
          <w:tab w:val="left" w:pos="993"/>
        </w:tabs>
        <w:ind w:firstLine="709"/>
        <w:jc w:val="both"/>
        <w:textAlignment w:val="center"/>
        <w:rPr>
          <w:color w:val="000000"/>
        </w:rPr>
      </w:pPr>
      <w:r>
        <w:rPr>
          <w:color w:val="000000"/>
        </w:rPr>
        <w:t>В зональную структуру школы включены:</w:t>
      </w:r>
    </w:p>
    <w:p w:rsidR="00F428D1" w:rsidRDefault="0084073C">
      <w:pPr>
        <w:widowControl w:val="0"/>
        <w:numPr>
          <w:ilvl w:val="0"/>
          <w:numId w:val="2"/>
        </w:numPr>
        <w:tabs>
          <w:tab w:val="left" w:pos="993"/>
        </w:tabs>
        <w:ind w:left="0" w:firstLine="709"/>
        <w:jc w:val="both"/>
        <w:textAlignment w:val="center"/>
        <w:rPr>
          <w:color w:val="000000"/>
        </w:rPr>
      </w:pPr>
      <w:r>
        <w:rPr>
          <w:color w:val="000000"/>
        </w:rPr>
        <w:t>участки (территории) с целесообразным набором оснащенных зон;</w:t>
      </w:r>
    </w:p>
    <w:p w:rsidR="00F428D1" w:rsidRDefault="0084073C">
      <w:pPr>
        <w:widowControl w:val="0"/>
        <w:numPr>
          <w:ilvl w:val="0"/>
          <w:numId w:val="2"/>
        </w:numPr>
        <w:tabs>
          <w:tab w:val="left" w:pos="993"/>
        </w:tabs>
        <w:ind w:left="0" w:firstLine="709"/>
        <w:jc w:val="both"/>
        <w:textAlignment w:val="center"/>
        <w:rPr>
          <w:color w:val="000000"/>
        </w:rPr>
      </w:pPr>
      <w:r>
        <w:rPr>
          <w:color w:val="000000"/>
        </w:rPr>
        <w:t>входная зона;</w:t>
      </w:r>
    </w:p>
    <w:p w:rsidR="00F428D1" w:rsidRDefault="0084073C">
      <w:pPr>
        <w:widowControl w:val="0"/>
        <w:numPr>
          <w:ilvl w:val="0"/>
          <w:numId w:val="2"/>
        </w:numPr>
        <w:tabs>
          <w:tab w:val="left" w:pos="993"/>
        </w:tabs>
        <w:ind w:left="0" w:firstLine="709"/>
        <w:jc w:val="both"/>
        <w:textAlignment w:val="center"/>
        <w:rPr>
          <w:color w:val="000000"/>
        </w:rPr>
      </w:pPr>
      <w:r>
        <w:rPr>
          <w:color w:val="000000"/>
        </w:rPr>
        <w:t xml:space="preserve">учебные кабинеты, мастерские, студии для организации учебного процесса; </w:t>
      </w:r>
    </w:p>
    <w:p w:rsidR="00F428D1" w:rsidRDefault="0084073C">
      <w:pPr>
        <w:widowControl w:val="0"/>
        <w:numPr>
          <w:ilvl w:val="0"/>
          <w:numId w:val="2"/>
        </w:numPr>
        <w:tabs>
          <w:tab w:val="left" w:pos="993"/>
        </w:tabs>
        <w:ind w:left="0" w:firstLine="709"/>
        <w:jc w:val="both"/>
        <w:textAlignment w:val="center"/>
        <w:rPr>
          <w:color w:val="000000"/>
        </w:rPr>
      </w:pPr>
      <w:r>
        <w:rPr>
          <w:color w:val="000000"/>
        </w:rPr>
        <w:t>лаборантские помещения;</w:t>
      </w:r>
    </w:p>
    <w:p w:rsidR="00F428D1" w:rsidRDefault="0084073C">
      <w:pPr>
        <w:widowControl w:val="0"/>
        <w:numPr>
          <w:ilvl w:val="0"/>
          <w:numId w:val="2"/>
        </w:numPr>
        <w:tabs>
          <w:tab w:val="left" w:pos="993"/>
        </w:tabs>
        <w:ind w:left="0" w:firstLine="709"/>
        <w:jc w:val="both"/>
        <w:textAlignment w:val="center"/>
        <w:rPr>
          <w:color w:val="000000"/>
        </w:rPr>
      </w:pPr>
      <w:r>
        <w:rPr>
          <w:color w:val="000000"/>
        </w:rPr>
        <w:t>библиотека с рабочими зонами: книгохранилищем, медиатекой, читальным залом;</w:t>
      </w:r>
    </w:p>
    <w:p w:rsidR="00F428D1" w:rsidRDefault="0084073C">
      <w:pPr>
        <w:widowControl w:val="0"/>
        <w:numPr>
          <w:ilvl w:val="0"/>
          <w:numId w:val="2"/>
        </w:numPr>
        <w:tabs>
          <w:tab w:val="left" w:pos="993"/>
        </w:tabs>
        <w:ind w:left="0" w:firstLine="709"/>
        <w:jc w:val="both"/>
        <w:textAlignment w:val="center"/>
        <w:rPr>
          <w:color w:val="000000"/>
        </w:rPr>
      </w:pPr>
      <w:r>
        <w:rPr>
          <w:color w:val="000000"/>
        </w:rPr>
        <w:t>актовый зал;</w:t>
      </w:r>
    </w:p>
    <w:p w:rsidR="00F428D1" w:rsidRDefault="0084073C">
      <w:pPr>
        <w:widowControl w:val="0"/>
        <w:numPr>
          <w:ilvl w:val="0"/>
          <w:numId w:val="2"/>
        </w:numPr>
        <w:tabs>
          <w:tab w:val="left" w:pos="993"/>
        </w:tabs>
        <w:ind w:left="0" w:firstLine="709"/>
        <w:jc w:val="both"/>
        <w:textAlignment w:val="center"/>
        <w:rPr>
          <w:color w:val="000000"/>
        </w:rPr>
      </w:pPr>
      <w:r>
        <w:rPr>
          <w:color w:val="000000"/>
        </w:rPr>
        <w:t xml:space="preserve">спортивные сооружения </w:t>
      </w:r>
      <w:r>
        <w:t>(стадион, спортивная площадка)</w:t>
      </w:r>
      <w:r>
        <w:rPr>
          <w:color w:val="000000"/>
        </w:rPr>
        <w:t>;</w:t>
      </w:r>
    </w:p>
    <w:p w:rsidR="00F428D1" w:rsidRDefault="0084073C">
      <w:pPr>
        <w:widowControl w:val="0"/>
        <w:numPr>
          <w:ilvl w:val="0"/>
          <w:numId w:val="2"/>
        </w:numPr>
        <w:tabs>
          <w:tab w:val="left" w:pos="993"/>
        </w:tabs>
        <w:ind w:left="0" w:firstLine="709"/>
        <w:jc w:val="both"/>
        <w:textAlignment w:val="center"/>
        <w:rPr>
          <w:color w:val="000000"/>
        </w:rPr>
      </w:pPr>
      <w:r>
        <w:rPr>
          <w:color w:val="000000"/>
        </w:rPr>
        <w:t>пищевой блок;</w:t>
      </w:r>
    </w:p>
    <w:p w:rsidR="00F428D1" w:rsidRDefault="0084073C">
      <w:pPr>
        <w:widowControl w:val="0"/>
        <w:numPr>
          <w:ilvl w:val="0"/>
          <w:numId w:val="2"/>
        </w:numPr>
        <w:tabs>
          <w:tab w:val="left" w:pos="993"/>
        </w:tabs>
        <w:ind w:left="0" w:firstLine="709"/>
        <w:jc w:val="both"/>
        <w:textAlignment w:val="center"/>
        <w:rPr>
          <w:color w:val="000000"/>
        </w:rPr>
      </w:pPr>
      <w:r>
        <w:rPr>
          <w:color w:val="000000"/>
        </w:rPr>
        <w:t>административные помещения;</w:t>
      </w:r>
    </w:p>
    <w:p w:rsidR="00F428D1" w:rsidRDefault="0084073C">
      <w:pPr>
        <w:widowControl w:val="0"/>
        <w:numPr>
          <w:ilvl w:val="0"/>
          <w:numId w:val="2"/>
        </w:numPr>
        <w:tabs>
          <w:tab w:val="left" w:pos="993"/>
        </w:tabs>
        <w:ind w:left="0" w:firstLine="709"/>
        <w:jc w:val="both"/>
        <w:textAlignment w:val="center"/>
        <w:rPr>
          <w:color w:val="000000"/>
        </w:rPr>
      </w:pPr>
      <w:r>
        <w:rPr>
          <w:color w:val="000000"/>
        </w:rPr>
        <w:t xml:space="preserve">гардеробы; </w:t>
      </w:r>
    </w:p>
    <w:p w:rsidR="00F428D1" w:rsidRDefault="0084073C">
      <w:pPr>
        <w:widowControl w:val="0"/>
        <w:numPr>
          <w:ilvl w:val="0"/>
          <w:numId w:val="2"/>
        </w:numPr>
        <w:tabs>
          <w:tab w:val="left" w:pos="993"/>
        </w:tabs>
        <w:ind w:left="0" w:firstLine="709"/>
        <w:jc w:val="both"/>
        <w:textAlignment w:val="center"/>
        <w:rPr>
          <w:color w:val="000000"/>
        </w:rPr>
      </w:pPr>
      <w:r>
        <w:rPr>
          <w:color w:val="000000"/>
        </w:rPr>
        <w:t>санитарные узлы (туалеты);</w:t>
      </w:r>
    </w:p>
    <w:p w:rsidR="00F428D1" w:rsidRDefault="0084073C">
      <w:pPr>
        <w:widowControl w:val="0"/>
        <w:numPr>
          <w:ilvl w:val="0"/>
          <w:numId w:val="2"/>
        </w:numPr>
        <w:tabs>
          <w:tab w:val="left" w:pos="993"/>
        </w:tabs>
        <w:ind w:left="0" w:firstLine="709"/>
        <w:jc w:val="both"/>
        <w:textAlignment w:val="center"/>
        <w:rPr>
          <w:color w:val="000000"/>
        </w:rPr>
      </w:pPr>
      <w:r>
        <w:rPr>
          <w:color w:val="000000"/>
        </w:rPr>
        <w:t>помещения/ место для хранения уборочного инвентаря.</w:t>
      </w:r>
    </w:p>
    <w:p w:rsidR="00F428D1" w:rsidRDefault="0084073C">
      <w:pPr>
        <w:tabs>
          <w:tab w:val="left" w:pos="993"/>
        </w:tabs>
        <w:ind w:firstLine="709"/>
        <w:jc w:val="both"/>
        <w:textAlignment w:val="center"/>
        <w:rPr>
          <w:color w:val="000000"/>
        </w:rPr>
      </w:pPr>
      <w:r>
        <w:rPr>
          <w:color w:val="000000"/>
        </w:rPr>
        <w:t>Состав и площади помещений предоставляют условия для:</w:t>
      </w:r>
    </w:p>
    <w:p w:rsidR="00F428D1" w:rsidRDefault="0084073C">
      <w:pPr>
        <w:widowControl w:val="0"/>
        <w:numPr>
          <w:ilvl w:val="0"/>
          <w:numId w:val="2"/>
        </w:numPr>
        <w:tabs>
          <w:tab w:val="left" w:pos="993"/>
        </w:tabs>
        <w:ind w:left="0" w:firstLine="709"/>
        <w:jc w:val="both"/>
        <w:textAlignment w:val="center"/>
        <w:rPr>
          <w:color w:val="000000"/>
        </w:rPr>
      </w:pPr>
      <w:r>
        <w:rPr>
          <w:color w:val="000000"/>
        </w:rPr>
        <w:t>получения начального общего образования согласно избранным направлениям учебного плана в соответствии с ФГОС НОО;</w:t>
      </w:r>
    </w:p>
    <w:p w:rsidR="00F428D1" w:rsidRDefault="0084073C">
      <w:pPr>
        <w:widowControl w:val="0"/>
        <w:numPr>
          <w:ilvl w:val="0"/>
          <w:numId w:val="2"/>
        </w:numPr>
        <w:tabs>
          <w:tab w:val="left" w:pos="993"/>
        </w:tabs>
        <w:ind w:left="0" w:firstLine="709"/>
        <w:jc w:val="both"/>
        <w:textAlignment w:val="center"/>
        <w:rPr>
          <w:color w:val="000000"/>
        </w:rPr>
      </w:pPr>
      <w:r>
        <w:rPr>
          <w:color w:val="000000"/>
        </w:rPr>
        <w:t>организации режима труда и отдыха участников образовательных отношений;</w:t>
      </w:r>
    </w:p>
    <w:p w:rsidR="00F428D1" w:rsidRDefault="0084073C">
      <w:pPr>
        <w:widowControl w:val="0"/>
        <w:numPr>
          <w:ilvl w:val="0"/>
          <w:numId w:val="2"/>
        </w:numPr>
        <w:tabs>
          <w:tab w:val="left" w:pos="993"/>
        </w:tabs>
        <w:ind w:left="0" w:firstLine="709"/>
        <w:jc w:val="both"/>
        <w:textAlignment w:val="center"/>
        <w:rPr>
          <w:color w:val="000000"/>
        </w:rPr>
      </w:pPr>
      <w:r>
        <w:rPr>
          <w:color w:val="000000"/>
        </w:rPr>
        <w:t>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F428D1" w:rsidRDefault="0084073C">
      <w:pPr>
        <w:tabs>
          <w:tab w:val="left" w:pos="993"/>
        </w:tabs>
        <w:ind w:firstLine="709"/>
        <w:jc w:val="both"/>
        <w:textAlignment w:val="center"/>
        <w:rPr>
          <w:color w:val="000000"/>
        </w:rPr>
      </w:pPr>
      <w:r>
        <w:rPr>
          <w:color w:val="000000"/>
        </w:rPr>
        <w:t xml:space="preserve">В состав учебных кабинетов (мастерских, студий) входят: </w:t>
      </w:r>
    </w:p>
    <w:p w:rsidR="00F428D1" w:rsidRDefault="0084073C">
      <w:pPr>
        <w:widowControl w:val="0"/>
        <w:numPr>
          <w:ilvl w:val="0"/>
          <w:numId w:val="2"/>
        </w:numPr>
        <w:tabs>
          <w:tab w:val="left" w:pos="993"/>
        </w:tabs>
        <w:ind w:left="0" w:firstLine="709"/>
        <w:jc w:val="both"/>
        <w:textAlignment w:val="center"/>
        <w:rPr>
          <w:color w:val="000000"/>
        </w:rPr>
      </w:pPr>
      <w:r>
        <w:rPr>
          <w:color w:val="000000"/>
        </w:rPr>
        <w:t xml:space="preserve">учебные кабинеты начальных классов № </w:t>
      </w:r>
      <w:r>
        <w:rPr>
          <w:color w:val="FF0000"/>
        </w:rPr>
        <w:t>1</w:t>
      </w:r>
      <w:r>
        <w:rPr>
          <w:color w:val="000000"/>
        </w:rPr>
        <w:t>;</w:t>
      </w:r>
    </w:p>
    <w:p w:rsidR="00F428D1" w:rsidRDefault="0084073C">
      <w:pPr>
        <w:widowControl w:val="0"/>
        <w:numPr>
          <w:ilvl w:val="0"/>
          <w:numId w:val="2"/>
        </w:numPr>
        <w:tabs>
          <w:tab w:val="left" w:pos="993"/>
        </w:tabs>
        <w:ind w:left="0" w:firstLine="709"/>
        <w:jc w:val="both"/>
        <w:textAlignment w:val="center"/>
        <w:rPr>
          <w:color w:val="000000"/>
        </w:rPr>
      </w:pPr>
      <w:r>
        <w:rPr>
          <w:color w:val="000000"/>
        </w:rPr>
        <w:t>учебный кабинет иностранного языка №;</w:t>
      </w:r>
    </w:p>
    <w:p w:rsidR="00F428D1" w:rsidRDefault="0084073C">
      <w:pPr>
        <w:widowControl w:val="0"/>
        <w:numPr>
          <w:ilvl w:val="0"/>
          <w:numId w:val="2"/>
        </w:numPr>
        <w:tabs>
          <w:tab w:val="left" w:pos="993"/>
        </w:tabs>
        <w:ind w:left="0" w:firstLine="709"/>
        <w:jc w:val="both"/>
        <w:textAlignment w:val="center"/>
        <w:rPr>
          <w:color w:val="000000"/>
        </w:rPr>
      </w:pPr>
      <w:r>
        <w:rPr>
          <w:color w:val="000000"/>
        </w:rPr>
        <w:t>и т.п.</w:t>
      </w:r>
    </w:p>
    <w:p w:rsidR="00F428D1" w:rsidRDefault="0084073C">
      <w:pPr>
        <w:tabs>
          <w:tab w:val="left" w:pos="993"/>
        </w:tabs>
        <w:ind w:firstLine="709"/>
        <w:jc w:val="both"/>
        <w:textAlignment w:val="center"/>
        <w:rPr>
          <w:spacing w:val="2"/>
        </w:rPr>
      </w:pPr>
      <w:r>
        <w:rPr>
          <w:spacing w:val="2"/>
        </w:rPr>
        <w:t xml:space="preserve">При реализации программ по специальным предметам и коррекционным развивающим курсам образовательной программы НОО для детей с ОВЗ в школе предусмотрены соответствующие учебные классы (сенсорная комната). </w:t>
      </w:r>
    </w:p>
    <w:p w:rsidR="00F428D1" w:rsidRDefault="0084073C">
      <w:pPr>
        <w:tabs>
          <w:tab w:val="left" w:pos="993"/>
        </w:tabs>
        <w:ind w:firstLine="709"/>
        <w:jc w:val="both"/>
        <w:textAlignment w:val="center"/>
        <w:rPr>
          <w:color w:val="000000"/>
        </w:rPr>
      </w:pPr>
      <w:r>
        <w:rPr>
          <w:color w:val="000000"/>
        </w:rPr>
        <w:t>Учебные кабинеты включают следующие зоны:</w:t>
      </w:r>
    </w:p>
    <w:p w:rsidR="00F428D1" w:rsidRDefault="0084073C">
      <w:pPr>
        <w:widowControl w:val="0"/>
        <w:numPr>
          <w:ilvl w:val="0"/>
          <w:numId w:val="2"/>
        </w:numPr>
        <w:tabs>
          <w:tab w:val="left" w:pos="993"/>
        </w:tabs>
        <w:ind w:left="0" w:firstLine="709"/>
        <w:jc w:val="both"/>
        <w:textAlignment w:val="center"/>
        <w:rPr>
          <w:color w:val="000000"/>
        </w:rPr>
      </w:pPr>
      <w:r>
        <w:rPr>
          <w:color w:val="000000"/>
        </w:rPr>
        <w:t>рабочее место учителя с пространством для размещения часто используемого оснащения;</w:t>
      </w:r>
    </w:p>
    <w:p w:rsidR="00F428D1" w:rsidRDefault="0084073C">
      <w:pPr>
        <w:widowControl w:val="0"/>
        <w:numPr>
          <w:ilvl w:val="0"/>
          <w:numId w:val="2"/>
        </w:numPr>
        <w:tabs>
          <w:tab w:val="left" w:pos="993"/>
        </w:tabs>
        <w:ind w:left="0" w:firstLine="709"/>
        <w:jc w:val="both"/>
        <w:textAlignment w:val="center"/>
        <w:rPr>
          <w:color w:val="000000"/>
        </w:rPr>
      </w:pPr>
      <w:r>
        <w:rPr>
          <w:color w:val="000000"/>
        </w:rPr>
        <w:t>рабочую зону учащихся с местом для размещения личных вещей;</w:t>
      </w:r>
    </w:p>
    <w:p w:rsidR="00F428D1" w:rsidRDefault="0084073C">
      <w:pPr>
        <w:widowControl w:val="0"/>
        <w:numPr>
          <w:ilvl w:val="0"/>
          <w:numId w:val="2"/>
        </w:numPr>
        <w:tabs>
          <w:tab w:val="left" w:pos="993"/>
        </w:tabs>
        <w:ind w:left="0" w:firstLine="709"/>
        <w:jc w:val="both"/>
        <w:textAlignment w:val="center"/>
        <w:rPr>
          <w:color w:val="000000"/>
        </w:rPr>
      </w:pPr>
      <w:r>
        <w:rPr>
          <w:color w:val="000000"/>
        </w:rPr>
        <w:t>пространство для размещения и хранения учебного оборудования;</w:t>
      </w:r>
    </w:p>
    <w:p w:rsidR="00F428D1" w:rsidRDefault="0084073C">
      <w:pPr>
        <w:widowControl w:val="0"/>
        <w:numPr>
          <w:ilvl w:val="0"/>
          <w:numId w:val="2"/>
        </w:numPr>
        <w:tabs>
          <w:tab w:val="left" w:pos="993"/>
        </w:tabs>
        <w:ind w:left="0" w:firstLine="709"/>
        <w:jc w:val="both"/>
        <w:textAlignment w:val="center"/>
        <w:rPr>
          <w:color w:val="000000"/>
        </w:rPr>
      </w:pPr>
      <w:r>
        <w:rPr>
          <w:color w:val="000000"/>
        </w:rPr>
        <w:t>демонстрационную зону.</w:t>
      </w:r>
    </w:p>
    <w:p w:rsidR="00F428D1" w:rsidRDefault="0084073C">
      <w:pPr>
        <w:tabs>
          <w:tab w:val="left" w:pos="993"/>
        </w:tabs>
        <w:ind w:firstLine="709"/>
        <w:jc w:val="both"/>
        <w:textAlignment w:val="center"/>
        <w:rPr>
          <w:color w:val="000000"/>
        </w:rPr>
      </w:pPr>
      <w:r>
        <w:rPr>
          <w:color w:val="000000"/>
        </w:rPr>
        <w:lastRenderedPageBreak/>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F428D1" w:rsidRDefault="0084073C">
      <w:pPr>
        <w:tabs>
          <w:tab w:val="left" w:pos="993"/>
        </w:tabs>
        <w:ind w:firstLine="709"/>
        <w:jc w:val="both"/>
        <w:textAlignment w:val="center"/>
        <w:rPr>
          <w:color w:val="000000"/>
        </w:rPr>
      </w:pPr>
      <w:r>
        <w:rPr>
          <w:color w:val="000000"/>
        </w:rPr>
        <w:t>Компонентами оснащения учебного кабинета являются:</w:t>
      </w:r>
    </w:p>
    <w:p w:rsidR="00F428D1" w:rsidRDefault="0084073C">
      <w:pPr>
        <w:widowControl w:val="0"/>
        <w:numPr>
          <w:ilvl w:val="0"/>
          <w:numId w:val="2"/>
        </w:numPr>
        <w:tabs>
          <w:tab w:val="left" w:pos="993"/>
        </w:tabs>
        <w:ind w:left="0" w:firstLine="709"/>
        <w:jc w:val="both"/>
        <w:textAlignment w:val="center"/>
        <w:rPr>
          <w:color w:val="000000"/>
        </w:rPr>
      </w:pPr>
      <w:r>
        <w:rPr>
          <w:color w:val="000000"/>
        </w:rPr>
        <w:t>школьная мебель;</w:t>
      </w:r>
    </w:p>
    <w:p w:rsidR="00F428D1" w:rsidRDefault="0084073C">
      <w:pPr>
        <w:widowControl w:val="0"/>
        <w:numPr>
          <w:ilvl w:val="0"/>
          <w:numId w:val="2"/>
        </w:numPr>
        <w:tabs>
          <w:tab w:val="left" w:pos="993"/>
        </w:tabs>
        <w:ind w:left="0" w:firstLine="709"/>
        <w:jc w:val="both"/>
        <w:textAlignment w:val="center"/>
        <w:rPr>
          <w:color w:val="000000"/>
        </w:rPr>
      </w:pPr>
      <w:r>
        <w:rPr>
          <w:color w:val="000000"/>
        </w:rPr>
        <w:t>технические средства;</w:t>
      </w:r>
    </w:p>
    <w:p w:rsidR="00F428D1" w:rsidRDefault="0084073C">
      <w:pPr>
        <w:widowControl w:val="0"/>
        <w:numPr>
          <w:ilvl w:val="0"/>
          <w:numId w:val="2"/>
        </w:numPr>
        <w:tabs>
          <w:tab w:val="left" w:pos="993"/>
        </w:tabs>
        <w:ind w:left="0" w:firstLine="709"/>
        <w:jc w:val="both"/>
        <w:textAlignment w:val="center"/>
        <w:rPr>
          <w:color w:val="000000"/>
        </w:rPr>
      </w:pPr>
      <w:r>
        <w:rPr>
          <w:color w:val="000000"/>
        </w:rPr>
        <w:t>лабораторно-технологическое оборудование;</w:t>
      </w:r>
    </w:p>
    <w:p w:rsidR="00F428D1" w:rsidRDefault="0084073C">
      <w:pPr>
        <w:widowControl w:val="0"/>
        <w:numPr>
          <w:ilvl w:val="0"/>
          <w:numId w:val="2"/>
        </w:numPr>
        <w:tabs>
          <w:tab w:val="left" w:pos="993"/>
        </w:tabs>
        <w:ind w:left="0" w:firstLine="709"/>
        <w:jc w:val="both"/>
        <w:textAlignment w:val="center"/>
        <w:rPr>
          <w:color w:val="000000"/>
        </w:rPr>
      </w:pPr>
      <w:r>
        <w:rPr>
          <w:color w:val="000000"/>
        </w:rPr>
        <w:t>фонд дополнительной литературы;</w:t>
      </w:r>
    </w:p>
    <w:p w:rsidR="00F428D1" w:rsidRDefault="0084073C">
      <w:pPr>
        <w:widowControl w:val="0"/>
        <w:numPr>
          <w:ilvl w:val="0"/>
          <w:numId w:val="2"/>
        </w:numPr>
        <w:tabs>
          <w:tab w:val="left" w:pos="993"/>
        </w:tabs>
        <w:ind w:left="0" w:firstLine="709"/>
        <w:jc w:val="both"/>
        <w:textAlignment w:val="center"/>
        <w:rPr>
          <w:color w:val="000000"/>
        </w:rPr>
      </w:pPr>
      <w:r>
        <w:rPr>
          <w:color w:val="000000"/>
        </w:rPr>
        <w:t>учебно-наглядные пособия;</w:t>
      </w:r>
    </w:p>
    <w:p w:rsidR="00F428D1" w:rsidRDefault="0084073C">
      <w:pPr>
        <w:widowControl w:val="0"/>
        <w:numPr>
          <w:ilvl w:val="0"/>
          <w:numId w:val="2"/>
        </w:numPr>
        <w:tabs>
          <w:tab w:val="left" w:pos="993"/>
        </w:tabs>
        <w:ind w:left="0" w:firstLine="709"/>
        <w:jc w:val="both"/>
        <w:textAlignment w:val="center"/>
        <w:rPr>
          <w:color w:val="000000"/>
        </w:rPr>
      </w:pPr>
      <w:r>
        <w:rPr>
          <w:color w:val="000000"/>
        </w:rPr>
        <w:t>учебно-методические материалы.</w:t>
      </w:r>
    </w:p>
    <w:p w:rsidR="00F428D1" w:rsidRDefault="0084073C">
      <w:pPr>
        <w:tabs>
          <w:tab w:val="left" w:pos="993"/>
        </w:tabs>
        <w:ind w:firstLine="709"/>
        <w:jc w:val="both"/>
        <w:textAlignment w:val="center"/>
        <w:rPr>
          <w:color w:val="000000"/>
        </w:rPr>
      </w:pPr>
      <w:r>
        <w:rPr>
          <w:color w:val="000000"/>
        </w:rPr>
        <w:t>В базовый комплект мебели входят:</w:t>
      </w:r>
    </w:p>
    <w:p w:rsidR="00F428D1" w:rsidRDefault="0084073C">
      <w:pPr>
        <w:widowControl w:val="0"/>
        <w:numPr>
          <w:ilvl w:val="0"/>
          <w:numId w:val="2"/>
        </w:numPr>
        <w:tabs>
          <w:tab w:val="left" w:pos="993"/>
        </w:tabs>
        <w:ind w:left="0" w:firstLine="709"/>
        <w:jc w:val="both"/>
        <w:textAlignment w:val="center"/>
        <w:rPr>
          <w:color w:val="000000"/>
        </w:rPr>
      </w:pPr>
      <w:r>
        <w:rPr>
          <w:color w:val="000000"/>
        </w:rPr>
        <w:t>доска классная;</w:t>
      </w:r>
    </w:p>
    <w:p w:rsidR="00F428D1" w:rsidRDefault="0084073C">
      <w:pPr>
        <w:widowControl w:val="0"/>
        <w:numPr>
          <w:ilvl w:val="0"/>
          <w:numId w:val="2"/>
        </w:numPr>
        <w:tabs>
          <w:tab w:val="left" w:pos="993"/>
        </w:tabs>
        <w:ind w:left="0" w:firstLine="709"/>
        <w:jc w:val="both"/>
        <w:textAlignment w:val="center"/>
        <w:rPr>
          <w:color w:val="000000"/>
        </w:rPr>
      </w:pPr>
      <w:r>
        <w:rPr>
          <w:color w:val="000000"/>
        </w:rPr>
        <w:t>стол учителя;</w:t>
      </w:r>
    </w:p>
    <w:p w:rsidR="00F428D1" w:rsidRDefault="0084073C">
      <w:pPr>
        <w:widowControl w:val="0"/>
        <w:numPr>
          <w:ilvl w:val="0"/>
          <w:numId w:val="2"/>
        </w:numPr>
        <w:tabs>
          <w:tab w:val="left" w:pos="993"/>
        </w:tabs>
        <w:ind w:left="0" w:firstLine="709"/>
        <w:jc w:val="both"/>
        <w:textAlignment w:val="center"/>
        <w:rPr>
          <w:color w:val="000000"/>
        </w:rPr>
      </w:pPr>
      <w:r>
        <w:rPr>
          <w:color w:val="000000"/>
        </w:rPr>
        <w:t xml:space="preserve">стул учителя (приставной); </w:t>
      </w:r>
    </w:p>
    <w:p w:rsidR="00F428D1" w:rsidRDefault="0084073C">
      <w:pPr>
        <w:widowControl w:val="0"/>
        <w:numPr>
          <w:ilvl w:val="0"/>
          <w:numId w:val="2"/>
        </w:numPr>
        <w:tabs>
          <w:tab w:val="left" w:pos="993"/>
        </w:tabs>
        <w:ind w:left="0" w:firstLine="709"/>
        <w:jc w:val="both"/>
        <w:textAlignment w:val="center"/>
        <w:rPr>
          <w:color w:val="000000"/>
        </w:rPr>
      </w:pPr>
      <w:r>
        <w:rPr>
          <w:color w:val="000000"/>
        </w:rPr>
        <w:t xml:space="preserve">кресло для учителя; </w:t>
      </w:r>
    </w:p>
    <w:p w:rsidR="00F428D1" w:rsidRDefault="0084073C">
      <w:pPr>
        <w:widowControl w:val="0"/>
        <w:numPr>
          <w:ilvl w:val="0"/>
          <w:numId w:val="2"/>
        </w:numPr>
        <w:tabs>
          <w:tab w:val="left" w:pos="993"/>
        </w:tabs>
        <w:ind w:left="0" w:firstLine="709"/>
        <w:jc w:val="both"/>
        <w:textAlignment w:val="center"/>
        <w:rPr>
          <w:color w:val="000000"/>
        </w:rPr>
      </w:pPr>
      <w:r>
        <w:rPr>
          <w:color w:val="000000"/>
        </w:rPr>
        <w:t xml:space="preserve">стол ученический (регулируемый по высоте); </w:t>
      </w:r>
    </w:p>
    <w:p w:rsidR="00F428D1" w:rsidRDefault="0084073C">
      <w:pPr>
        <w:widowControl w:val="0"/>
        <w:numPr>
          <w:ilvl w:val="0"/>
          <w:numId w:val="2"/>
        </w:numPr>
        <w:tabs>
          <w:tab w:val="left" w:pos="993"/>
        </w:tabs>
        <w:ind w:left="0" w:firstLine="709"/>
        <w:jc w:val="both"/>
        <w:textAlignment w:val="center"/>
        <w:rPr>
          <w:color w:val="000000"/>
        </w:rPr>
      </w:pPr>
      <w:r>
        <w:rPr>
          <w:color w:val="000000"/>
        </w:rPr>
        <w:t>стул ученический (регулируемый по высоте);</w:t>
      </w:r>
    </w:p>
    <w:p w:rsidR="00F428D1" w:rsidRDefault="0084073C">
      <w:pPr>
        <w:widowControl w:val="0"/>
        <w:numPr>
          <w:ilvl w:val="0"/>
          <w:numId w:val="2"/>
        </w:numPr>
        <w:tabs>
          <w:tab w:val="left" w:pos="993"/>
        </w:tabs>
        <w:ind w:left="0" w:firstLine="709"/>
        <w:jc w:val="both"/>
        <w:textAlignment w:val="center"/>
        <w:rPr>
          <w:color w:val="000000"/>
        </w:rPr>
      </w:pPr>
      <w:r>
        <w:rPr>
          <w:color w:val="000000"/>
        </w:rPr>
        <w:t xml:space="preserve">шкаф для хранения учебных пособий; </w:t>
      </w:r>
    </w:p>
    <w:p w:rsidR="00F428D1" w:rsidRDefault="0084073C">
      <w:pPr>
        <w:widowControl w:val="0"/>
        <w:numPr>
          <w:ilvl w:val="0"/>
          <w:numId w:val="2"/>
        </w:numPr>
        <w:tabs>
          <w:tab w:val="left" w:pos="993"/>
        </w:tabs>
        <w:ind w:left="0" w:firstLine="709"/>
        <w:jc w:val="both"/>
        <w:textAlignment w:val="center"/>
        <w:rPr>
          <w:color w:val="000000"/>
        </w:rPr>
      </w:pPr>
      <w:r>
        <w:rPr>
          <w:color w:val="000000"/>
        </w:rPr>
        <w:t>стеллаж демонстрационный.</w:t>
      </w:r>
    </w:p>
    <w:p w:rsidR="00F428D1" w:rsidRDefault="0084073C">
      <w:pPr>
        <w:tabs>
          <w:tab w:val="left" w:pos="993"/>
        </w:tabs>
        <w:ind w:firstLine="709"/>
        <w:jc w:val="both"/>
        <w:textAlignment w:val="center"/>
        <w:rPr>
          <w:color w:val="000000"/>
        </w:rPr>
      </w:pPr>
      <w:r>
        <w:rPr>
          <w:color w:val="000000"/>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F428D1" w:rsidRDefault="0084073C">
      <w:pPr>
        <w:tabs>
          <w:tab w:val="left" w:pos="993"/>
        </w:tabs>
        <w:ind w:firstLine="709"/>
        <w:jc w:val="both"/>
        <w:textAlignment w:val="center"/>
        <w:rPr>
          <w:color w:val="000000"/>
        </w:rPr>
      </w:pPr>
      <w:r>
        <w:rPr>
          <w:color w:val="000000"/>
        </w:rPr>
        <w:t>В базовый комплект технических средств входят:</w:t>
      </w:r>
    </w:p>
    <w:p w:rsidR="00F428D1" w:rsidRDefault="0084073C">
      <w:pPr>
        <w:widowControl w:val="0"/>
        <w:numPr>
          <w:ilvl w:val="0"/>
          <w:numId w:val="2"/>
        </w:numPr>
        <w:tabs>
          <w:tab w:val="left" w:pos="993"/>
        </w:tabs>
        <w:ind w:left="0" w:firstLine="709"/>
        <w:jc w:val="both"/>
        <w:textAlignment w:val="center"/>
        <w:rPr>
          <w:color w:val="000000"/>
        </w:rPr>
      </w:pPr>
      <w:r>
        <w:rPr>
          <w:color w:val="000000"/>
        </w:rPr>
        <w:t>компьютер/ноутбук с периферией;</w:t>
      </w:r>
    </w:p>
    <w:p w:rsidR="00F428D1" w:rsidRDefault="0084073C">
      <w:pPr>
        <w:widowControl w:val="0"/>
        <w:numPr>
          <w:ilvl w:val="0"/>
          <w:numId w:val="2"/>
        </w:numPr>
        <w:tabs>
          <w:tab w:val="left" w:pos="993"/>
        </w:tabs>
        <w:ind w:left="0" w:firstLine="709"/>
        <w:jc w:val="both"/>
        <w:textAlignment w:val="center"/>
        <w:rPr>
          <w:color w:val="000000"/>
        </w:rPr>
      </w:pPr>
      <w:r>
        <w:rPr>
          <w:color w:val="000000"/>
        </w:rPr>
        <w:t xml:space="preserve">многофункциональное устройство (МФУ) </w:t>
      </w:r>
      <w:r>
        <w:t>или принтер, сканер, ксерокс</w:t>
      </w:r>
      <w:r>
        <w:rPr>
          <w:color w:val="000000"/>
        </w:rPr>
        <w:t>;</w:t>
      </w:r>
    </w:p>
    <w:p w:rsidR="00F428D1" w:rsidRDefault="0084073C">
      <w:pPr>
        <w:widowControl w:val="0"/>
        <w:numPr>
          <w:ilvl w:val="0"/>
          <w:numId w:val="2"/>
        </w:numPr>
        <w:tabs>
          <w:tab w:val="left" w:pos="993"/>
        </w:tabs>
        <w:ind w:left="0" w:firstLine="709"/>
        <w:jc w:val="both"/>
        <w:textAlignment w:val="center"/>
        <w:rPr>
          <w:color w:val="000000"/>
        </w:rPr>
      </w:pPr>
      <w:r>
        <w:rPr>
          <w:color w:val="000000"/>
        </w:rPr>
        <w:t>сетевой фильтр;</w:t>
      </w:r>
    </w:p>
    <w:p w:rsidR="00F428D1" w:rsidRDefault="0084073C">
      <w:pPr>
        <w:tabs>
          <w:tab w:val="left" w:pos="993"/>
        </w:tabs>
        <w:ind w:firstLine="709"/>
        <w:jc w:val="both"/>
        <w:textAlignment w:val="center"/>
        <w:rPr>
          <w:color w:val="000000"/>
        </w:rPr>
      </w:pPr>
      <w:r>
        <w:rPr>
          <w:color w:val="000000"/>
        </w:rPr>
        <w:t>Состояние оснащения учебных кабинетов и иных учебных подразделений представлено в таблице.</w:t>
      </w:r>
    </w:p>
    <w:p w:rsidR="00F428D1" w:rsidRDefault="0084073C">
      <w:pPr>
        <w:keepNext/>
        <w:tabs>
          <w:tab w:val="left" w:pos="993"/>
        </w:tabs>
        <w:ind w:firstLine="709"/>
        <w:jc w:val="right"/>
        <w:textAlignment w:val="center"/>
        <w:rPr>
          <w:color w:val="000000"/>
        </w:rPr>
      </w:pPr>
      <w:r>
        <w:rPr>
          <w:color w:val="000000"/>
        </w:rPr>
        <w:t xml:space="preserve">Таблица </w:t>
      </w:r>
    </w:p>
    <w:p w:rsidR="00F428D1" w:rsidRDefault="0084073C">
      <w:pPr>
        <w:keepNext/>
        <w:keepLines/>
        <w:tabs>
          <w:tab w:val="left" w:pos="993"/>
        </w:tabs>
        <w:ind w:firstLine="709"/>
        <w:textAlignment w:val="center"/>
        <w:rPr>
          <w:b/>
          <w:bCs/>
          <w:color w:val="000000"/>
        </w:rPr>
      </w:pPr>
      <w:r>
        <w:rPr>
          <w:b/>
          <w:bCs/>
          <w:color w:val="000000"/>
          <w:position w:val="6"/>
        </w:rPr>
        <w:t>Оснащение учебных кабинетов</w:t>
      </w:r>
    </w:p>
    <w:tbl>
      <w:tblPr>
        <w:tblW w:w="9639" w:type="dxa"/>
        <w:tblInd w:w="113" w:type="dxa"/>
        <w:tblLayout w:type="fixed"/>
        <w:tblCellMar>
          <w:top w:w="113" w:type="dxa"/>
          <w:left w:w="113" w:type="dxa"/>
          <w:bottom w:w="128" w:type="dxa"/>
          <w:right w:w="113" w:type="dxa"/>
        </w:tblCellMar>
        <w:tblLook w:val="0000" w:firstRow="0" w:lastRow="0" w:firstColumn="0" w:lastColumn="0" w:noHBand="0" w:noVBand="0"/>
      </w:tblPr>
      <w:tblGrid>
        <w:gridCol w:w="709"/>
        <w:gridCol w:w="1813"/>
        <w:gridCol w:w="5701"/>
        <w:gridCol w:w="1416"/>
      </w:tblGrid>
      <w:tr w:rsidR="00F428D1">
        <w:trPr>
          <w:trHeight w:val="60"/>
          <w:tblHeader/>
        </w:trPr>
        <w:tc>
          <w:tcPr>
            <w:tcW w:w="709" w:type="dxa"/>
            <w:tcBorders>
              <w:top w:val="single" w:sz="4" w:space="0" w:color="000000"/>
              <w:left w:val="single" w:sz="4" w:space="0" w:color="000000"/>
              <w:bottom w:val="single" w:sz="4" w:space="0" w:color="000000"/>
              <w:right w:val="single" w:sz="4" w:space="0" w:color="000000"/>
            </w:tcBorders>
            <w:vAlign w:val="center"/>
          </w:tcPr>
          <w:p w:rsidR="00F428D1" w:rsidRDefault="0084073C">
            <w:pPr>
              <w:tabs>
                <w:tab w:val="left" w:pos="29"/>
              </w:tabs>
              <w:jc w:val="center"/>
              <w:textAlignment w:val="center"/>
              <w:rPr>
                <w:b/>
                <w:bCs/>
                <w:sz w:val="22"/>
                <w:szCs w:val="22"/>
              </w:rPr>
            </w:pPr>
            <w:r>
              <w:rPr>
                <w:b/>
                <w:bCs/>
                <w:sz w:val="22"/>
                <w:szCs w:val="22"/>
              </w:rPr>
              <w:t>№ п/п</w:t>
            </w:r>
          </w:p>
        </w:tc>
        <w:tc>
          <w:tcPr>
            <w:tcW w:w="1813" w:type="dxa"/>
            <w:tcBorders>
              <w:top w:val="single" w:sz="4" w:space="0" w:color="000000"/>
              <w:left w:val="single" w:sz="4" w:space="0" w:color="000000"/>
              <w:bottom w:val="single" w:sz="4" w:space="0" w:color="000000"/>
              <w:right w:val="single" w:sz="4" w:space="0" w:color="000000"/>
            </w:tcBorders>
            <w:vAlign w:val="center"/>
          </w:tcPr>
          <w:p w:rsidR="00F428D1" w:rsidRDefault="0084073C">
            <w:pPr>
              <w:tabs>
                <w:tab w:val="left" w:pos="29"/>
              </w:tabs>
              <w:jc w:val="center"/>
              <w:textAlignment w:val="center"/>
              <w:rPr>
                <w:b/>
                <w:bCs/>
                <w:sz w:val="22"/>
                <w:szCs w:val="22"/>
              </w:rPr>
            </w:pPr>
            <w:r>
              <w:rPr>
                <w:b/>
                <w:bCs/>
                <w:sz w:val="22"/>
                <w:szCs w:val="22"/>
              </w:rPr>
              <w:t xml:space="preserve">Компоненты </w:t>
            </w:r>
            <w:r>
              <w:rPr>
                <w:b/>
                <w:bCs/>
                <w:sz w:val="22"/>
                <w:szCs w:val="22"/>
              </w:rPr>
              <w:br/>
              <w:t xml:space="preserve">структуры </w:t>
            </w:r>
            <w:r>
              <w:rPr>
                <w:b/>
                <w:bCs/>
                <w:sz w:val="22"/>
                <w:szCs w:val="22"/>
              </w:rPr>
              <w:br/>
              <w:t>школы</w:t>
            </w:r>
          </w:p>
        </w:tc>
        <w:tc>
          <w:tcPr>
            <w:tcW w:w="5700" w:type="dxa"/>
            <w:tcBorders>
              <w:top w:val="single" w:sz="4" w:space="0" w:color="000000"/>
              <w:left w:val="single" w:sz="4" w:space="0" w:color="000000"/>
              <w:bottom w:val="single" w:sz="4" w:space="0" w:color="000000"/>
              <w:right w:val="single" w:sz="4" w:space="0" w:color="000000"/>
            </w:tcBorders>
            <w:vAlign w:val="center"/>
          </w:tcPr>
          <w:p w:rsidR="00F428D1" w:rsidRDefault="0084073C">
            <w:pPr>
              <w:tabs>
                <w:tab w:val="left" w:pos="29"/>
              </w:tabs>
              <w:jc w:val="center"/>
              <w:textAlignment w:val="center"/>
              <w:rPr>
                <w:b/>
                <w:bCs/>
                <w:sz w:val="22"/>
                <w:szCs w:val="22"/>
              </w:rPr>
            </w:pPr>
            <w:r>
              <w:rPr>
                <w:b/>
                <w:bCs/>
                <w:sz w:val="22"/>
                <w:szCs w:val="22"/>
              </w:rPr>
              <w:t xml:space="preserve">Необходимое </w:t>
            </w:r>
            <w:r>
              <w:rPr>
                <w:b/>
                <w:bCs/>
                <w:sz w:val="22"/>
                <w:szCs w:val="22"/>
              </w:rPr>
              <w:br/>
              <w:t xml:space="preserve">оборудование </w:t>
            </w:r>
            <w:r>
              <w:rPr>
                <w:b/>
                <w:bCs/>
                <w:sz w:val="22"/>
                <w:szCs w:val="22"/>
              </w:rPr>
              <w:br/>
              <w:t>и оснащение</w:t>
            </w:r>
          </w:p>
        </w:tc>
        <w:tc>
          <w:tcPr>
            <w:tcW w:w="1416" w:type="dxa"/>
            <w:tcBorders>
              <w:top w:val="single" w:sz="4" w:space="0" w:color="000000"/>
              <w:left w:val="single" w:sz="4" w:space="0" w:color="000000"/>
              <w:bottom w:val="single" w:sz="4" w:space="0" w:color="000000"/>
              <w:right w:val="single" w:sz="4" w:space="0" w:color="000000"/>
            </w:tcBorders>
            <w:vAlign w:val="center"/>
          </w:tcPr>
          <w:p w:rsidR="00F428D1" w:rsidRDefault="0084073C">
            <w:pPr>
              <w:tabs>
                <w:tab w:val="left" w:pos="29"/>
              </w:tabs>
              <w:jc w:val="center"/>
              <w:textAlignment w:val="center"/>
              <w:rPr>
                <w:b/>
                <w:bCs/>
                <w:sz w:val="22"/>
                <w:szCs w:val="22"/>
              </w:rPr>
            </w:pPr>
            <w:r>
              <w:rPr>
                <w:b/>
                <w:bCs/>
                <w:sz w:val="22"/>
                <w:szCs w:val="22"/>
              </w:rPr>
              <w:t xml:space="preserve">Необходимо/ имеются </w:t>
            </w:r>
            <w:r>
              <w:rPr>
                <w:b/>
                <w:bCs/>
                <w:sz w:val="22"/>
                <w:szCs w:val="22"/>
              </w:rPr>
              <w:br/>
              <w:t>в наличии</w:t>
            </w:r>
          </w:p>
        </w:tc>
      </w:tr>
      <w:tr w:rsidR="00F428D1" w:rsidTr="00A77324">
        <w:trPr>
          <w:trHeight w:val="1279"/>
        </w:trPr>
        <w:tc>
          <w:tcPr>
            <w:tcW w:w="709" w:type="dxa"/>
            <w:tcBorders>
              <w:top w:val="single" w:sz="4" w:space="0" w:color="000000"/>
              <w:left w:val="single" w:sz="4" w:space="0" w:color="000000"/>
              <w:bottom w:val="single" w:sz="4" w:space="0" w:color="000000"/>
              <w:right w:val="single" w:sz="4" w:space="0" w:color="000000"/>
            </w:tcBorders>
          </w:tcPr>
          <w:p w:rsidR="00F428D1" w:rsidRDefault="0084073C">
            <w:pPr>
              <w:widowControl w:val="0"/>
              <w:tabs>
                <w:tab w:val="left" w:pos="29"/>
              </w:tabs>
              <w:jc w:val="center"/>
              <w:textAlignment w:val="center"/>
              <w:rPr>
                <w:color w:val="FF0000"/>
                <w:sz w:val="22"/>
                <w:szCs w:val="22"/>
              </w:rPr>
            </w:pPr>
            <w:r>
              <w:rPr>
                <w:color w:val="FF0000"/>
                <w:sz w:val="22"/>
                <w:szCs w:val="22"/>
              </w:rPr>
              <w:t>1</w:t>
            </w:r>
          </w:p>
        </w:tc>
        <w:tc>
          <w:tcPr>
            <w:tcW w:w="1813" w:type="dxa"/>
            <w:tcBorders>
              <w:top w:val="single" w:sz="4" w:space="0" w:color="000000"/>
              <w:left w:val="single" w:sz="4" w:space="0" w:color="000000"/>
              <w:bottom w:val="single" w:sz="4" w:space="0" w:color="000000"/>
              <w:right w:val="single" w:sz="4" w:space="0" w:color="000000"/>
            </w:tcBorders>
          </w:tcPr>
          <w:p w:rsidR="00F428D1" w:rsidRDefault="0084073C">
            <w:pPr>
              <w:tabs>
                <w:tab w:val="left" w:pos="29"/>
              </w:tabs>
              <w:textAlignment w:val="center"/>
              <w:rPr>
                <w:color w:val="FF0000"/>
                <w:sz w:val="22"/>
                <w:szCs w:val="22"/>
              </w:rPr>
            </w:pPr>
            <w:r>
              <w:rPr>
                <w:sz w:val="22"/>
                <w:szCs w:val="22"/>
              </w:rPr>
              <w:t>Учебные кабинеты начальных классов (№ 1, 2, 3,4)</w:t>
            </w:r>
          </w:p>
        </w:tc>
        <w:tc>
          <w:tcPr>
            <w:tcW w:w="5700" w:type="dxa"/>
            <w:tcBorders>
              <w:top w:val="single" w:sz="4" w:space="0" w:color="000000"/>
              <w:left w:val="single" w:sz="4" w:space="0" w:color="000000"/>
              <w:bottom w:val="single" w:sz="4" w:space="0" w:color="000000"/>
              <w:right w:val="single" w:sz="4" w:space="0" w:color="000000"/>
            </w:tcBorders>
          </w:tcPr>
          <w:p w:rsidR="00F428D1" w:rsidRDefault="0084073C">
            <w:pPr>
              <w:tabs>
                <w:tab w:val="left" w:pos="29"/>
                <w:tab w:val="left" w:pos="766"/>
              </w:tabs>
              <w:jc w:val="center"/>
              <w:textAlignment w:val="center"/>
              <w:rPr>
                <w:sz w:val="22"/>
                <w:szCs w:val="22"/>
              </w:rPr>
            </w:pPr>
            <w:r>
              <w:rPr>
                <w:sz w:val="22"/>
                <w:szCs w:val="22"/>
              </w:rPr>
              <w:t>Демонстрационные учебно-наглядные пособия</w:t>
            </w:r>
          </w:p>
          <w:p w:rsidR="00F428D1" w:rsidRDefault="0084073C">
            <w:pPr>
              <w:tabs>
                <w:tab w:val="left" w:pos="29"/>
              </w:tabs>
              <w:textAlignment w:val="center"/>
              <w:rPr>
                <w:sz w:val="22"/>
                <w:szCs w:val="22"/>
              </w:rPr>
            </w:pPr>
            <w:r>
              <w:rPr>
                <w:sz w:val="22"/>
                <w:szCs w:val="22"/>
              </w:rPr>
              <w:t>.</w:t>
            </w:r>
            <w:r>
              <w:rPr>
                <w:color w:val="FF0000"/>
                <w:sz w:val="22"/>
                <w:szCs w:val="22"/>
              </w:rPr>
              <w:t xml:space="preserve"> </w:t>
            </w:r>
            <w:r>
              <w:rPr>
                <w:sz w:val="22"/>
                <w:szCs w:val="22"/>
              </w:rPr>
              <w:t>Комплект школьной мебели (доска классная, стол учителя, стул учителя приставной, кресло для учителя, стол учащегося…)</w:t>
            </w:r>
          </w:p>
          <w:p w:rsidR="00F428D1" w:rsidRDefault="0084073C">
            <w:pPr>
              <w:tabs>
                <w:tab w:val="left" w:pos="29"/>
              </w:tabs>
              <w:textAlignment w:val="center"/>
              <w:rPr>
                <w:sz w:val="22"/>
                <w:szCs w:val="22"/>
              </w:rPr>
            </w:pPr>
            <w:r>
              <w:rPr>
                <w:sz w:val="22"/>
                <w:szCs w:val="22"/>
              </w:rPr>
              <w:t>3. Комплект технических средств (компьютер/ноутбук с периферией, МФУ…)</w:t>
            </w:r>
          </w:p>
          <w:p w:rsidR="00F428D1" w:rsidRDefault="0084073C">
            <w:pPr>
              <w:tabs>
                <w:tab w:val="left" w:pos="29"/>
              </w:tabs>
              <w:textAlignment w:val="center"/>
              <w:rPr>
                <w:sz w:val="22"/>
                <w:szCs w:val="22"/>
              </w:rPr>
            </w:pPr>
            <w:r>
              <w:rPr>
                <w:sz w:val="22"/>
                <w:szCs w:val="22"/>
              </w:rPr>
              <w:t>4. Фонд дополнительной литературы (словари, справочники, энциклопедии…)</w:t>
            </w:r>
          </w:p>
          <w:p w:rsidR="00F428D1" w:rsidRDefault="0084073C">
            <w:pPr>
              <w:tabs>
                <w:tab w:val="left" w:pos="29"/>
              </w:tabs>
              <w:textAlignment w:val="center"/>
              <w:rPr>
                <w:sz w:val="22"/>
                <w:szCs w:val="22"/>
              </w:rPr>
            </w:pPr>
            <w:r>
              <w:rPr>
                <w:sz w:val="22"/>
                <w:szCs w:val="22"/>
              </w:rPr>
              <w:t>5. Учебно-методические материалы</w:t>
            </w:r>
          </w:p>
          <w:p w:rsidR="00F428D1" w:rsidRDefault="0084073C">
            <w:pPr>
              <w:tabs>
                <w:tab w:val="left" w:pos="29"/>
                <w:tab w:val="left" w:pos="766"/>
              </w:tabs>
              <w:textAlignment w:val="center"/>
              <w:rPr>
                <w:sz w:val="22"/>
                <w:szCs w:val="22"/>
              </w:rPr>
            </w:pPr>
            <w:r>
              <w:rPr>
                <w:sz w:val="22"/>
                <w:szCs w:val="22"/>
              </w:rPr>
              <w:t>6. Дидактические и наглядные пособия (по предметным областям), в том числе с наглядно-тестовыми комплексами</w:t>
            </w:r>
          </w:p>
          <w:p w:rsidR="00F428D1" w:rsidRDefault="0084073C">
            <w:pPr>
              <w:tabs>
                <w:tab w:val="left" w:pos="29"/>
                <w:tab w:val="left" w:pos="766"/>
              </w:tabs>
              <w:textAlignment w:val="center"/>
              <w:rPr>
                <w:sz w:val="22"/>
                <w:szCs w:val="22"/>
              </w:rPr>
            </w:pPr>
            <w:r>
              <w:rPr>
                <w:sz w:val="22"/>
                <w:szCs w:val="22"/>
              </w:rPr>
              <w:t>Комплекс учебных и наглядных пособий для кабинета начальных классов</w:t>
            </w:r>
          </w:p>
          <w:p w:rsidR="00F428D1" w:rsidRDefault="0084073C">
            <w:pPr>
              <w:tabs>
                <w:tab w:val="left" w:pos="29"/>
                <w:tab w:val="left" w:pos="766"/>
              </w:tabs>
              <w:textAlignment w:val="center"/>
              <w:rPr>
                <w:sz w:val="22"/>
                <w:szCs w:val="22"/>
              </w:rPr>
            </w:pPr>
            <w:r>
              <w:rPr>
                <w:sz w:val="22"/>
                <w:szCs w:val="22"/>
              </w:rPr>
              <w:t>- Демонстрационные пособия по русскому/родному языку и литературному чтению для начальных классов</w:t>
            </w:r>
          </w:p>
          <w:p w:rsidR="00F428D1" w:rsidRDefault="0084073C">
            <w:pPr>
              <w:tabs>
                <w:tab w:val="left" w:pos="29"/>
                <w:tab w:val="left" w:pos="766"/>
              </w:tabs>
              <w:textAlignment w:val="center"/>
              <w:rPr>
                <w:sz w:val="22"/>
                <w:szCs w:val="22"/>
              </w:rPr>
            </w:pPr>
            <w:r>
              <w:rPr>
                <w:sz w:val="22"/>
                <w:szCs w:val="22"/>
              </w:rPr>
              <w:t>- Сюжетные (предметные) картинки по русскому/родному языку и литературному чтению для начальных классов</w:t>
            </w:r>
          </w:p>
          <w:p w:rsidR="00F428D1" w:rsidRDefault="0084073C">
            <w:pPr>
              <w:tabs>
                <w:tab w:val="left" w:pos="29"/>
                <w:tab w:val="left" w:pos="766"/>
              </w:tabs>
              <w:textAlignment w:val="center"/>
              <w:rPr>
                <w:sz w:val="22"/>
                <w:szCs w:val="22"/>
              </w:rPr>
            </w:pPr>
            <w:r>
              <w:rPr>
                <w:sz w:val="22"/>
                <w:szCs w:val="22"/>
              </w:rPr>
              <w:lastRenderedPageBreak/>
              <w:t>- Раздаточные карточки с буквами русского/родного алфавита</w:t>
            </w:r>
          </w:p>
          <w:p w:rsidR="00F428D1" w:rsidRDefault="0084073C">
            <w:pPr>
              <w:tabs>
                <w:tab w:val="left" w:pos="29"/>
                <w:tab w:val="left" w:pos="766"/>
              </w:tabs>
              <w:textAlignment w:val="center"/>
              <w:rPr>
                <w:sz w:val="22"/>
                <w:szCs w:val="22"/>
              </w:rPr>
            </w:pPr>
            <w:r>
              <w:rPr>
                <w:sz w:val="22"/>
                <w:szCs w:val="22"/>
              </w:rPr>
              <w:t>- Словари, справочники и энциклопедии по русскому/родному языку и истории родного края и литературному чтению для начальных классов</w:t>
            </w:r>
          </w:p>
          <w:p w:rsidR="00F428D1" w:rsidRDefault="0084073C">
            <w:pPr>
              <w:tabs>
                <w:tab w:val="left" w:pos="29"/>
                <w:tab w:val="left" w:pos="766"/>
              </w:tabs>
              <w:textAlignment w:val="center"/>
              <w:rPr>
                <w:sz w:val="22"/>
                <w:szCs w:val="22"/>
              </w:rPr>
            </w:pPr>
            <w:r>
              <w:rPr>
                <w:sz w:val="22"/>
                <w:szCs w:val="22"/>
              </w:rPr>
              <w:t>- Модель-аппликация демонстрационная по изучению грамоте русского/родного языка</w:t>
            </w:r>
          </w:p>
          <w:p w:rsidR="00F428D1" w:rsidRDefault="0084073C">
            <w:pPr>
              <w:tabs>
                <w:tab w:val="left" w:pos="29"/>
                <w:tab w:val="left" w:pos="766"/>
              </w:tabs>
              <w:textAlignment w:val="center"/>
              <w:rPr>
                <w:sz w:val="22"/>
                <w:szCs w:val="22"/>
              </w:rPr>
            </w:pPr>
            <w:r>
              <w:rPr>
                <w:color w:val="FF0000"/>
                <w:sz w:val="22"/>
                <w:szCs w:val="22"/>
              </w:rPr>
              <w:t xml:space="preserve">- </w:t>
            </w:r>
            <w:r>
              <w:rPr>
                <w:sz w:val="22"/>
                <w:szCs w:val="22"/>
              </w:rPr>
              <w:t>Комплект портретов для оформления кабинета начальных классов</w:t>
            </w:r>
          </w:p>
          <w:p w:rsidR="00F428D1" w:rsidRDefault="0084073C">
            <w:pPr>
              <w:tabs>
                <w:tab w:val="left" w:pos="29"/>
                <w:tab w:val="left" w:pos="766"/>
              </w:tabs>
              <w:textAlignment w:val="center"/>
              <w:rPr>
                <w:sz w:val="22"/>
                <w:szCs w:val="22"/>
              </w:rPr>
            </w:pPr>
            <w:r>
              <w:rPr>
                <w:sz w:val="22"/>
                <w:szCs w:val="22"/>
              </w:rPr>
              <w:t>- Репродукции картин и художественных фотографий</w:t>
            </w:r>
          </w:p>
          <w:p w:rsidR="00F428D1" w:rsidRDefault="0084073C">
            <w:pPr>
              <w:tabs>
                <w:tab w:val="left" w:pos="29"/>
                <w:tab w:val="left" w:pos="766"/>
              </w:tabs>
              <w:textAlignment w:val="center"/>
              <w:rPr>
                <w:sz w:val="22"/>
                <w:szCs w:val="22"/>
              </w:rPr>
            </w:pPr>
            <w:r>
              <w:rPr>
                <w:sz w:val="22"/>
                <w:szCs w:val="22"/>
              </w:rPr>
              <w:t>- Комплект орфографических алгоритмов, мнемонических стихов и цифровых словарей для проведения обучения</w:t>
            </w:r>
          </w:p>
          <w:p w:rsidR="00F428D1" w:rsidRDefault="0084073C">
            <w:pPr>
              <w:tabs>
                <w:tab w:val="left" w:pos="29"/>
                <w:tab w:val="left" w:pos="766"/>
              </w:tabs>
              <w:textAlignment w:val="center"/>
              <w:rPr>
                <w:sz w:val="22"/>
                <w:szCs w:val="22"/>
              </w:rPr>
            </w:pPr>
            <w:r>
              <w:rPr>
                <w:sz w:val="22"/>
                <w:szCs w:val="22"/>
              </w:rPr>
              <w:t>- Развивающее пособие по обучению чтению, основам грамоты, развитию речи с базой упражнений</w:t>
            </w:r>
          </w:p>
          <w:p w:rsidR="00F428D1" w:rsidRDefault="0084073C">
            <w:pPr>
              <w:tabs>
                <w:tab w:val="left" w:pos="29"/>
                <w:tab w:val="left" w:pos="766"/>
              </w:tabs>
              <w:jc w:val="center"/>
              <w:textAlignment w:val="center"/>
              <w:rPr>
                <w:sz w:val="22"/>
                <w:szCs w:val="22"/>
              </w:rPr>
            </w:pPr>
            <w:r>
              <w:rPr>
                <w:sz w:val="22"/>
                <w:szCs w:val="22"/>
              </w:rPr>
              <w:t>Предметная область «Математика и информатика»</w:t>
            </w:r>
          </w:p>
          <w:p w:rsidR="00F428D1" w:rsidRDefault="0084073C">
            <w:pPr>
              <w:tabs>
                <w:tab w:val="left" w:pos="29"/>
                <w:tab w:val="left" w:pos="766"/>
              </w:tabs>
              <w:jc w:val="center"/>
              <w:textAlignment w:val="center"/>
              <w:rPr>
                <w:sz w:val="22"/>
                <w:szCs w:val="22"/>
              </w:rPr>
            </w:pPr>
            <w:r>
              <w:rPr>
                <w:sz w:val="22"/>
                <w:szCs w:val="22"/>
              </w:rPr>
              <w:t>Предмет «Математика»</w:t>
            </w:r>
          </w:p>
          <w:p w:rsidR="00F428D1" w:rsidRDefault="0084073C">
            <w:pPr>
              <w:tabs>
                <w:tab w:val="left" w:pos="29"/>
                <w:tab w:val="left" w:pos="766"/>
              </w:tabs>
              <w:textAlignment w:val="center"/>
              <w:rPr>
                <w:sz w:val="22"/>
                <w:szCs w:val="22"/>
              </w:rPr>
            </w:pPr>
            <w:r>
              <w:rPr>
                <w:color w:val="FF0000"/>
                <w:sz w:val="22"/>
                <w:szCs w:val="22"/>
              </w:rPr>
              <w:t xml:space="preserve">- </w:t>
            </w:r>
            <w:r>
              <w:rPr>
                <w:sz w:val="22"/>
                <w:szCs w:val="22"/>
              </w:rPr>
              <w:t>Комплект чертежного оборудования и приспособлений</w:t>
            </w:r>
          </w:p>
          <w:p w:rsidR="00F428D1" w:rsidRDefault="0084073C">
            <w:pPr>
              <w:tabs>
                <w:tab w:val="left" w:pos="29"/>
                <w:tab w:val="left" w:pos="766"/>
              </w:tabs>
              <w:textAlignment w:val="center"/>
              <w:rPr>
                <w:sz w:val="22"/>
                <w:szCs w:val="22"/>
              </w:rPr>
            </w:pPr>
            <w:r>
              <w:rPr>
                <w:sz w:val="22"/>
                <w:szCs w:val="22"/>
              </w:rPr>
              <w:t>- Модель-аппликация демонстрационная (касса) цифр</w:t>
            </w:r>
          </w:p>
          <w:p w:rsidR="00F428D1" w:rsidRDefault="0084073C">
            <w:pPr>
              <w:tabs>
                <w:tab w:val="left" w:pos="29"/>
                <w:tab w:val="left" w:pos="766"/>
              </w:tabs>
              <w:textAlignment w:val="center"/>
              <w:rPr>
                <w:sz w:val="22"/>
                <w:szCs w:val="22"/>
              </w:rPr>
            </w:pPr>
            <w:r>
              <w:rPr>
                <w:sz w:val="22"/>
                <w:szCs w:val="22"/>
              </w:rPr>
              <w:t>- Модель-аппликация демонстрационная по множествам</w:t>
            </w:r>
          </w:p>
          <w:p w:rsidR="00F428D1" w:rsidRDefault="0084073C">
            <w:pPr>
              <w:tabs>
                <w:tab w:val="left" w:pos="29"/>
                <w:tab w:val="left" w:pos="766"/>
              </w:tabs>
              <w:textAlignment w:val="center"/>
              <w:rPr>
                <w:sz w:val="22"/>
                <w:szCs w:val="22"/>
              </w:rPr>
            </w:pPr>
            <w:r>
              <w:rPr>
                <w:sz w:val="22"/>
                <w:szCs w:val="22"/>
              </w:rPr>
              <w:t>- Геометрические тела демонстрационные</w:t>
            </w:r>
          </w:p>
          <w:p w:rsidR="00F428D1" w:rsidRDefault="0084073C">
            <w:pPr>
              <w:tabs>
                <w:tab w:val="left" w:pos="29"/>
                <w:tab w:val="left" w:pos="766"/>
              </w:tabs>
              <w:textAlignment w:val="center"/>
              <w:rPr>
                <w:sz w:val="22"/>
                <w:szCs w:val="22"/>
              </w:rPr>
            </w:pPr>
            <w:r>
              <w:rPr>
                <w:sz w:val="22"/>
                <w:szCs w:val="22"/>
              </w:rPr>
              <w:t>- Модели раздаточные по математике для начальных классов</w:t>
            </w:r>
          </w:p>
          <w:p w:rsidR="00F428D1" w:rsidRDefault="0084073C">
            <w:pPr>
              <w:tabs>
                <w:tab w:val="left" w:pos="29"/>
                <w:tab w:val="left" w:pos="766"/>
              </w:tabs>
              <w:textAlignment w:val="center"/>
              <w:rPr>
                <w:sz w:val="22"/>
                <w:szCs w:val="22"/>
              </w:rPr>
            </w:pPr>
            <w:r>
              <w:rPr>
                <w:color w:val="FF0000"/>
                <w:sz w:val="22"/>
                <w:szCs w:val="22"/>
              </w:rPr>
              <w:t xml:space="preserve">- </w:t>
            </w:r>
            <w:r>
              <w:rPr>
                <w:sz w:val="22"/>
                <w:szCs w:val="22"/>
              </w:rPr>
              <w:t>Раздаточные карточки с цифрами и математическими знаками</w:t>
            </w:r>
          </w:p>
          <w:p w:rsidR="00F428D1" w:rsidRDefault="0084073C">
            <w:pPr>
              <w:tabs>
                <w:tab w:val="left" w:pos="29"/>
                <w:tab w:val="left" w:pos="766"/>
              </w:tabs>
              <w:textAlignment w:val="center"/>
              <w:rPr>
                <w:sz w:val="22"/>
                <w:szCs w:val="22"/>
              </w:rPr>
            </w:pPr>
            <w:r>
              <w:rPr>
                <w:sz w:val="22"/>
                <w:szCs w:val="22"/>
              </w:rPr>
              <w:t>- Справочники по математике для начальных классов</w:t>
            </w:r>
          </w:p>
          <w:p w:rsidR="00F428D1" w:rsidRDefault="0084073C">
            <w:pPr>
              <w:tabs>
                <w:tab w:val="left" w:pos="29"/>
                <w:tab w:val="left" w:pos="766"/>
              </w:tabs>
              <w:textAlignment w:val="center"/>
              <w:rPr>
                <w:sz w:val="22"/>
                <w:szCs w:val="22"/>
              </w:rPr>
            </w:pPr>
            <w:r>
              <w:rPr>
                <w:sz w:val="22"/>
                <w:szCs w:val="22"/>
              </w:rPr>
              <w:t>- Набор по математике, алгоритмике и начальному программированию</w:t>
            </w:r>
          </w:p>
          <w:p w:rsidR="00F428D1" w:rsidRDefault="0084073C">
            <w:pPr>
              <w:tabs>
                <w:tab w:val="left" w:pos="29"/>
                <w:tab w:val="left" w:pos="766"/>
              </w:tabs>
              <w:textAlignment w:val="center"/>
              <w:rPr>
                <w:sz w:val="22"/>
                <w:szCs w:val="22"/>
              </w:rPr>
            </w:pPr>
            <w:r>
              <w:rPr>
                <w:sz w:val="22"/>
                <w:szCs w:val="22"/>
              </w:rPr>
              <w:t>- Комплект настольных развивающих игр по математике</w:t>
            </w:r>
          </w:p>
          <w:p w:rsidR="00F428D1" w:rsidRDefault="0084073C">
            <w:pPr>
              <w:tabs>
                <w:tab w:val="left" w:pos="29"/>
                <w:tab w:val="left" w:pos="766"/>
              </w:tabs>
              <w:jc w:val="center"/>
              <w:textAlignment w:val="center"/>
              <w:rPr>
                <w:sz w:val="22"/>
                <w:szCs w:val="22"/>
              </w:rPr>
            </w:pPr>
            <w:r>
              <w:rPr>
                <w:sz w:val="22"/>
                <w:szCs w:val="22"/>
              </w:rPr>
              <w:t>Предметная область «Основы религиозных культур и светской этики»</w:t>
            </w:r>
          </w:p>
          <w:p w:rsidR="00F428D1" w:rsidRDefault="0084073C">
            <w:pPr>
              <w:tabs>
                <w:tab w:val="left" w:pos="29"/>
                <w:tab w:val="left" w:pos="766"/>
              </w:tabs>
              <w:jc w:val="center"/>
              <w:textAlignment w:val="center"/>
              <w:rPr>
                <w:sz w:val="22"/>
                <w:szCs w:val="22"/>
              </w:rPr>
            </w:pPr>
            <w:r>
              <w:rPr>
                <w:sz w:val="22"/>
                <w:szCs w:val="22"/>
              </w:rPr>
              <w:t>Предмет «Основы религиозных культур и светской этики»</w:t>
            </w:r>
          </w:p>
          <w:p w:rsidR="00F428D1" w:rsidRDefault="0084073C">
            <w:pPr>
              <w:tabs>
                <w:tab w:val="left" w:pos="29"/>
                <w:tab w:val="left" w:pos="766"/>
              </w:tabs>
              <w:textAlignment w:val="center"/>
              <w:rPr>
                <w:sz w:val="22"/>
                <w:szCs w:val="22"/>
              </w:rPr>
            </w:pPr>
            <w:r>
              <w:rPr>
                <w:sz w:val="22"/>
                <w:szCs w:val="22"/>
              </w:rPr>
              <w:t>- Репродукции</w:t>
            </w:r>
          </w:p>
          <w:p w:rsidR="00F428D1" w:rsidRDefault="0084073C">
            <w:pPr>
              <w:tabs>
                <w:tab w:val="left" w:pos="29"/>
                <w:tab w:val="left" w:pos="766"/>
              </w:tabs>
              <w:textAlignment w:val="center"/>
              <w:rPr>
                <w:sz w:val="22"/>
                <w:szCs w:val="22"/>
              </w:rPr>
            </w:pPr>
            <w:r>
              <w:rPr>
                <w:sz w:val="22"/>
                <w:szCs w:val="22"/>
              </w:rPr>
              <w:t>- Комплект демонстрационных пособий</w:t>
            </w:r>
          </w:p>
          <w:p w:rsidR="00F428D1" w:rsidRDefault="0084073C">
            <w:pPr>
              <w:tabs>
                <w:tab w:val="left" w:pos="29"/>
                <w:tab w:val="left" w:pos="766"/>
              </w:tabs>
              <w:textAlignment w:val="center"/>
              <w:rPr>
                <w:sz w:val="22"/>
                <w:szCs w:val="22"/>
              </w:rPr>
            </w:pPr>
            <w:r>
              <w:rPr>
                <w:sz w:val="22"/>
                <w:szCs w:val="22"/>
              </w:rPr>
              <w:t>- Комплект раздаточных пособий</w:t>
            </w:r>
          </w:p>
          <w:p w:rsidR="00F428D1" w:rsidRDefault="0084073C">
            <w:pPr>
              <w:tabs>
                <w:tab w:val="left" w:pos="29"/>
                <w:tab w:val="left" w:pos="766"/>
              </w:tabs>
              <w:textAlignment w:val="center"/>
              <w:rPr>
                <w:sz w:val="22"/>
                <w:szCs w:val="22"/>
              </w:rPr>
            </w:pPr>
            <w:r>
              <w:rPr>
                <w:sz w:val="22"/>
                <w:szCs w:val="22"/>
              </w:rPr>
              <w:t>- Справочники и энциклопедии</w:t>
            </w:r>
          </w:p>
          <w:p w:rsidR="00F428D1" w:rsidRDefault="0084073C">
            <w:pPr>
              <w:tabs>
                <w:tab w:val="left" w:pos="29"/>
                <w:tab w:val="left" w:pos="766"/>
              </w:tabs>
              <w:textAlignment w:val="center"/>
              <w:rPr>
                <w:sz w:val="22"/>
                <w:szCs w:val="22"/>
              </w:rPr>
            </w:pPr>
            <w:r>
              <w:rPr>
                <w:sz w:val="22"/>
                <w:szCs w:val="22"/>
              </w:rPr>
              <w:t>Предмет «Окружающий мир»</w:t>
            </w:r>
          </w:p>
          <w:p w:rsidR="00F428D1" w:rsidRDefault="0084073C">
            <w:pPr>
              <w:tabs>
                <w:tab w:val="left" w:pos="29"/>
                <w:tab w:val="left" w:pos="766"/>
              </w:tabs>
              <w:textAlignment w:val="center"/>
              <w:rPr>
                <w:sz w:val="22"/>
                <w:szCs w:val="22"/>
              </w:rPr>
            </w:pPr>
            <w:r>
              <w:rPr>
                <w:sz w:val="22"/>
                <w:szCs w:val="22"/>
              </w:rPr>
              <w:t>Демонстрационное оборудование и приборы</w:t>
            </w:r>
          </w:p>
          <w:p w:rsidR="00F428D1" w:rsidRDefault="0084073C">
            <w:pPr>
              <w:tabs>
                <w:tab w:val="left" w:pos="29"/>
                <w:tab w:val="left" w:pos="766"/>
              </w:tabs>
              <w:textAlignment w:val="center"/>
              <w:rPr>
                <w:sz w:val="22"/>
                <w:szCs w:val="22"/>
              </w:rPr>
            </w:pPr>
            <w:r>
              <w:rPr>
                <w:sz w:val="22"/>
                <w:szCs w:val="22"/>
              </w:rPr>
              <w:t>Основное оборудование</w:t>
            </w:r>
          </w:p>
          <w:p w:rsidR="00F428D1" w:rsidRDefault="0084073C">
            <w:pPr>
              <w:tabs>
                <w:tab w:val="left" w:pos="29"/>
                <w:tab w:val="left" w:pos="766"/>
              </w:tabs>
              <w:textAlignment w:val="center"/>
              <w:rPr>
                <w:sz w:val="22"/>
                <w:szCs w:val="22"/>
              </w:rPr>
            </w:pPr>
            <w:r>
              <w:rPr>
                <w:sz w:val="22"/>
                <w:szCs w:val="22"/>
              </w:rPr>
              <w:t>- Комплект демонстрационного оборудования по окружающему миру для начальных классов</w:t>
            </w:r>
          </w:p>
          <w:p w:rsidR="00F428D1" w:rsidRDefault="0084073C">
            <w:pPr>
              <w:tabs>
                <w:tab w:val="left" w:pos="29"/>
                <w:tab w:val="left" w:pos="766"/>
              </w:tabs>
              <w:textAlignment w:val="center"/>
              <w:rPr>
                <w:sz w:val="22"/>
                <w:szCs w:val="22"/>
              </w:rPr>
            </w:pPr>
            <w:r>
              <w:rPr>
                <w:color w:val="FF0000"/>
                <w:sz w:val="22"/>
                <w:szCs w:val="22"/>
              </w:rPr>
              <w:t xml:space="preserve">- </w:t>
            </w:r>
            <w:r>
              <w:rPr>
                <w:sz w:val="22"/>
                <w:szCs w:val="22"/>
              </w:rPr>
              <w:t>Модели объемные демонстрационные для начальных классов</w:t>
            </w:r>
          </w:p>
          <w:p w:rsidR="00F428D1" w:rsidRDefault="0084073C">
            <w:pPr>
              <w:tabs>
                <w:tab w:val="left" w:pos="29"/>
                <w:tab w:val="left" w:pos="766"/>
              </w:tabs>
              <w:textAlignment w:val="center"/>
              <w:rPr>
                <w:sz w:val="22"/>
                <w:szCs w:val="22"/>
              </w:rPr>
            </w:pPr>
            <w:r>
              <w:rPr>
                <w:sz w:val="22"/>
                <w:szCs w:val="22"/>
              </w:rPr>
              <w:t>- Модели-аппликации для начальных классов</w:t>
            </w:r>
          </w:p>
          <w:p w:rsidR="00F428D1" w:rsidRDefault="0084073C">
            <w:pPr>
              <w:tabs>
                <w:tab w:val="left" w:pos="29"/>
                <w:tab w:val="left" w:pos="766"/>
              </w:tabs>
              <w:textAlignment w:val="center"/>
              <w:rPr>
                <w:sz w:val="22"/>
                <w:szCs w:val="22"/>
              </w:rPr>
            </w:pPr>
            <w:r>
              <w:rPr>
                <w:sz w:val="22"/>
                <w:szCs w:val="22"/>
              </w:rPr>
              <w:t>- Игровые наборы, рекомендованные для детей младшего школьного возраста по знакомству с окружающим миром</w:t>
            </w:r>
          </w:p>
          <w:p w:rsidR="00F428D1" w:rsidRDefault="0084073C">
            <w:pPr>
              <w:tabs>
                <w:tab w:val="left" w:pos="29"/>
                <w:tab w:val="left" w:pos="766"/>
              </w:tabs>
              <w:textAlignment w:val="center"/>
              <w:rPr>
                <w:sz w:val="22"/>
                <w:szCs w:val="22"/>
              </w:rPr>
            </w:pPr>
            <w:r>
              <w:rPr>
                <w:sz w:val="22"/>
                <w:szCs w:val="22"/>
              </w:rPr>
              <w:t>- Карты по Естествознанию и Окружающему миру для начальных классов</w:t>
            </w:r>
          </w:p>
          <w:p w:rsidR="00F428D1" w:rsidRDefault="0084073C">
            <w:pPr>
              <w:tabs>
                <w:tab w:val="left" w:pos="29"/>
                <w:tab w:val="left" w:pos="766"/>
              </w:tabs>
              <w:jc w:val="center"/>
              <w:textAlignment w:val="center"/>
              <w:rPr>
                <w:sz w:val="22"/>
                <w:szCs w:val="22"/>
              </w:rPr>
            </w:pPr>
            <w:r>
              <w:rPr>
                <w:sz w:val="22"/>
                <w:szCs w:val="22"/>
              </w:rPr>
              <w:t>Предметная область «Искусство»</w:t>
            </w:r>
          </w:p>
          <w:p w:rsidR="00F428D1" w:rsidRDefault="0084073C">
            <w:pPr>
              <w:tabs>
                <w:tab w:val="left" w:pos="29"/>
                <w:tab w:val="left" w:pos="766"/>
              </w:tabs>
              <w:jc w:val="center"/>
              <w:textAlignment w:val="center"/>
              <w:rPr>
                <w:sz w:val="22"/>
                <w:szCs w:val="22"/>
              </w:rPr>
            </w:pPr>
            <w:r>
              <w:rPr>
                <w:sz w:val="22"/>
                <w:szCs w:val="22"/>
              </w:rPr>
              <w:t>Предмет «Изобразительное искусство»</w:t>
            </w:r>
          </w:p>
          <w:p w:rsidR="00F428D1" w:rsidRDefault="0084073C">
            <w:pPr>
              <w:tabs>
                <w:tab w:val="left" w:pos="29"/>
                <w:tab w:val="left" w:pos="766"/>
              </w:tabs>
              <w:textAlignment w:val="center"/>
              <w:rPr>
                <w:sz w:val="22"/>
                <w:szCs w:val="22"/>
              </w:rPr>
            </w:pPr>
            <w:r>
              <w:rPr>
                <w:sz w:val="22"/>
                <w:szCs w:val="22"/>
              </w:rPr>
              <w:lastRenderedPageBreak/>
              <w:t>Лабораторно-технологическое оборудование (лабораторное оборудование, приборы, наборы для эксперимента)</w:t>
            </w:r>
          </w:p>
          <w:p w:rsidR="00F428D1" w:rsidRDefault="0084073C">
            <w:pPr>
              <w:tabs>
                <w:tab w:val="left" w:pos="29"/>
                <w:tab w:val="left" w:pos="766"/>
              </w:tabs>
              <w:textAlignment w:val="center"/>
              <w:rPr>
                <w:sz w:val="22"/>
                <w:szCs w:val="22"/>
              </w:rPr>
            </w:pPr>
            <w:r>
              <w:rPr>
                <w:sz w:val="22"/>
                <w:szCs w:val="22"/>
              </w:rPr>
              <w:t>- Комплект оборудования и инструментов для отработки практических умений и навыков по изобразительному искусству для начальных классов</w:t>
            </w:r>
          </w:p>
          <w:p w:rsidR="00F428D1" w:rsidRDefault="0084073C">
            <w:pPr>
              <w:tabs>
                <w:tab w:val="left" w:pos="29"/>
                <w:tab w:val="left" w:pos="766"/>
              </w:tabs>
              <w:textAlignment w:val="center"/>
              <w:rPr>
                <w:sz w:val="22"/>
                <w:szCs w:val="22"/>
              </w:rPr>
            </w:pPr>
            <w:r>
              <w:rPr>
                <w:sz w:val="22"/>
                <w:szCs w:val="22"/>
              </w:rPr>
              <w:t>- Модели по изобразительному искусству</w:t>
            </w:r>
          </w:p>
          <w:p w:rsidR="00F428D1" w:rsidRDefault="0084073C">
            <w:pPr>
              <w:tabs>
                <w:tab w:val="left" w:pos="29"/>
                <w:tab w:val="left" w:pos="766"/>
              </w:tabs>
              <w:textAlignment w:val="center"/>
              <w:rPr>
                <w:sz w:val="22"/>
                <w:szCs w:val="22"/>
              </w:rPr>
            </w:pPr>
            <w:r>
              <w:rPr>
                <w:sz w:val="22"/>
                <w:szCs w:val="22"/>
              </w:rPr>
              <w:t>- Муляжи предметов (вазы, фрукты, овощи, животные)</w:t>
            </w:r>
          </w:p>
          <w:p w:rsidR="00F428D1" w:rsidRDefault="0084073C">
            <w:pPr>
              <w:tabs>
                <w:tab w:val="left" w:pos="29"/>
                <w:tab w:val="left" w:pos="766"/>
              </w:tabs>
              <w:textAlignment w:val="center"/>
              <w:rPr>
                <w:sz w:val="22"/>
                <w:szCs w:val="22"/>
              </w:rPr>
            </w:pPr>
            <w:r>
              <w:rPr>
                <w:sz w:val="22"/>
                <w:szCs w:val="22"/>
              </w:rPr>
              <w:t>- Комплект моделей для натюрморта</w:t>
            </w:r>
          </w:p>
          <w:p w:rsidR="00F428D1" w:rsidRDefault="0084073C">
            <w:pPr>
              <w:tabs>
                <w:tab w:val="left" w:pos="29"/>
                <w:tab w:val="left" w:pos="766"/>
              </w:tabs>
              <w:textAlignment w:val="center"/>
              <w:rPr>
                <w:sz w:val="22"/>
                <w:szCs w:val="22"/>
              </w:rPr>
            </w:pPr>
            <w:r>
              <w:rPr>
                <w:sz w:val="22"/>
                <w:szCs w:val="22"/>
              </w:rPr>
              <w:t>- Изделия русских народных промыслов и декоративно-прикладного искусства</w:t>
            </w:r>
          </w:p>
          <w:p w:rsidR="00F428D1" w:rsidRDefault="0084073C">
            <w:pPr>
              <w:tabs>
                <w:tab w:val="left" w:pos="29"/>
                <w:tab w:val="left" w:pos="766"/>
              </w:tabs>
              <w:jc w:val="center"/>
              <w:textAlignment w:val="center"/>
              <w:rPr>
                <w:sz w:val="22"/>
                <w:szCs w:val="22"/>
              </w:rPr>
            </w:pPr>
            <w:r>
              <w:rPr>
                <w:sz w:val="22"/>
                <w:szCs w:val="22"/>
              </w:rPr>
              <w:t>Предметная область «Технология»</w:t>
            </w:r>
          </w:p>
          <w:p w:rsidR="00F428D1" w:rsidRDefault="0084073C">
            <w:pPr>
              <w:tabs>
                <w:tab w:val="left" w:pos="29"/>
                <w:tab w:val="left" w:pos="766"/>
              </w:tabs>
              <w:jc w:val="center"/>
              <w:textAlignment w:val="center"/>
              <w:rPr>
                <w:sz w:val="22"/>
                <w:szCs w:val="22"/>
              </w:rPr>
            </w:pPr>
            <w:r>
              <w:rPr>
                <w:sz w:val="22"/>
                <w:szCs w:val="22"/>
              </w:rPr>
              <w:t>Предмет «Технология»</w:t>
            </w:r>
          </w:p>
          <w:p w:rsidR="00F428D1" w:rsidRDefault="0084073C">
            <w:pPr>
              <w:tabs>
                <w:tab w:val="left" w:pos="29"/>
                <w:tab w:val="left" w:pos="766"/>
              </w:tabs>
              <w:textAlignment w:val="center"/>
              <w:rPr>
                <w:sz w:val="22"/>
                <w:szCs w:val="22"/>
              </w:rPr>
            </w:pPr>
            <w:r>
              <w:rPr>
                <w:sz w:val="22"/>
                <w:szCs w:val="22"/>
              </w:rPr>
              <w:t>Лабораторно-технологическое оборудование (лабораторное оборудование, инструменты для технологии)</w:t>
            </w:r>
          </w:p>
          <w:p w:rsidR="00F428D1" w:rsidRDefault="0084073C">
            <w:pPr>
              <w:tabs>
                <w:tab w:val="left" w:pos="29"/>
                <w:tab w:val="left" w:pos="766"/>
              </w:tabs>
              <w:textAlignment w:val="center"/>
              <w:rPr>
                <w:sz w:val="22"/>
                <w:szCs w:val="22"/>
              </w:rPr>
            </w:pPr>
            <w:r>
              <w:rPr>
                <w:sz w:val="22"/>
                <w:szCs w:val="22"/>
              </w:rPr>
              <w:t>Основное оборудование</w:t>
            </w:r>
          </w:p>
          <w:p w:rsidR="00F428D1" w:rsidRDefault="0084073C">
            <w:pPr>
              <w:tabs>
                <w:tab w:val="left" w:pos="29"/>
                <w:tab w:val="left" w:pos="766"/>
              </w:tabs>
              <w:textAlignment w:val="center"/>
              <w:rPr>
                <w:sz w:val="22"/>
                <w:szCs w:val="22"/>
              </w:rPr>
            </w:pPr>
            <w:r>
              <w:rPr>
                <w:sz w:val="22"/>
                <w:szCs w:val="22"/>
              </w:rPr>
              <w:t>- Комплект раздаточный учебно-лабораторного и практического оборудования по технологии для начальных классов</w:t>
            </w:r>
          </w:p>
          <w:p w:rsidR="00F428D1" w:rsidRDefault="0084073C">
            <w:pPr>
              <w:tabs>
                <w:tab w:val="left" w:pos="29"/>
                <w:tab w:val="left" w:pos="766"/>
              </w:tabs>
              <w:textAlignment w:val="center"/>
              <w:rPr>
                <w:sz w:val="22"/>
                <w:szCs w:val="22"/>
              </w:rPr>
            </w:pPr>
            <w:r>
              <w:rPr>
                <w:sz w:val="22"/>
                <w:szCs w:val="22"/>
              </w:rPr>
              <w:t>Натуральные объекты</w:t>
            </w:r>
          </w:p>
          <w:p w:rsidR="00F428D1" w:rsidRDefault="0084073C">
            <w:pPr>
              <w:tabs>
                <w:tab w:val="left" w:pos="29"/>
                <w:tab w:val="left" w:pos="766"/>
              </w:tabs>
              <w:textAlignment w:val="center"/>
              <w:rPr>
                <w:sz w:val="22"/>
                <w:szCs w:val="22"/>
              </w:rPr>
            </w:pPr>
            <w:r>
              <w:rPr>
                <w:sz w:val="22"/>
                <w:szCs w:val="22"/>
              </w:rPr>
              <w:t>Основное оборудование</w:t>
            </w:r>
          </w:p>
          <w:p w:rsidR="00F428D1" w:rsidRDefault="0084073C">
            <w:pPr>
              <w:tabs>
                <w:tab w:val="left" w:pos="29"/>
                <w:tab w:val="left" w:pos="766"/>
              </w:tabs>
              <w:textAlignment w:val="center"/>
              <w:rPr>
                <w:sz w:val="22"/>
                <w:szCs w:val="22"/>
              </w:rPr>
            </w:pPr>
            <w:r>
              <w:rPr>
                <w:sz w:val="22"/>
                <w:szCs w:val="22"/>
              </w:rPr>
              <w:t>- Коллекции по предметной области технология для начальных классов</w:t>
            </w:r>
          </w:p>
          <w:p w:rsidR="00F428D1" w:rsidRDefault="0084073C">
            <w:pPr>
              <w:tabs>
                <w:tab w:val="left" w:pos="29"/>
                <w:tab w:val="left" w:pos="766"/>
              </w:tabs>
              <w:textAlignment w:val="center"/>
              <w:rPr>
                <w:sz w:val="22"/>
                <w:szCs w:val="22"/>
              </w:rPr>
            </w:pPr>
            <w:r>
              <w:rPr>
                <w:sz w:val="22"/>
                <w:szCs w:val="22"/>
              </w:rPr>
              <w:t>- Коллекция промышленных образцов тканей, ниток и фурнитуры</w:t>
            </w:r>
          </w:p>
          <w:p w:rsidR="00F428D1" w:rsidRDefault="0084073C">
            <w:pPr>
              <w:tabs>
                <w:tab w:val="left" w:pos="29"/>
                <w:tab w:val="left" w:pos="766"/>
              </w:tabs>
              <w:textAlignment w:val="center"/>
              <w:rPr>
                <w:sz w:val="22"/>
                <w:szCs w:val="22"/>
              </w:rPr>
            </w:pPr>
            <w:r>
              <w:rPr>
                <w:sz w:val="22"/>
                <w:szCs w:val="22"/>
              </w:rPr>
              <w:t>Демонстрационные учебно-наглядные пособия</w:t>
            </w:r>
          </w:p>
          <w:p w:rsidR="00F428D1" w:rsidRDefault="0084073C">
            <w:pPr>
              <w:tabs>
                <w:tab w:val="left" w:pos="29"/>
                <w:tab w:val="left" w:pos="766"/>
              </w:tabs>
              <w:textAlignment w:val="center"/>
              <w:rPr>
                <w:sz w:val="22"/>
                <w:szCs w:val="22"/>
              </w:rPr>
            </w:pPr>
            <w:r>
              <w:rPr>
                <w:sz w:val="22"/>
                <w:szCs w:val="22"/>
              </w:rPr>
              <w:t>- Справочники</w:t>
            </w:r>
          </w:p>
          <w:p w:rsidR="00F428D1" w:rsidRDefault="0084073C">
            <w:pPr>
              <w:tabs>
                <w:tab w:val="left" w:pos="29"/>
                <w:tab w:val="left" w:pos="766"/>
              </w:tabs>
              <w:textAlignment w:val="center"/>
              <w:rPr>
                <w:sz w:val="22"/>
                <w:szCs w:val="22"/>
              </w:rPr>
            </w:pPr>
            <w:r>
              <w:rPr>
                <w:sz w:val="22"/>
                <w:szCs w:val="22"/>
              </w:rPr>
              <w:t xml:space="preserve">7. Методические рекомендации по использованию различных групп учебно-наглядных пособий </w:t>
            </w:r>
          </w:p>
          <w:p w:rsidR="00F428D1" w:rsidRDefault="0084073C">
            <w:pPr>
              <w:tabs>
                <w:tab w:val="left" w:pos="29"/>
              </w:tabs>
              <w:textAlignment w:val="center"/>
              <w:rPr>
                <w:color w:val="FF0000"/>
                <w:sz w:val="22"/>
                <w:szCs w:val="22"/>
              </w:rPr>
            </w:pPr>
            <w:r>
              <w:rPr>
                <w:sz w:val="22"/>
                <w:szCs w:val="22"/>
              </w:rPr>
              <w:t>8. Расходные материалы, обеспечивающие различные виды деятельности обучающихся</w:t>
            </w:r>
          </w:p>
        </w:tc>
        <w:tc>
          <w:tcPr>
            <w:tcW w:w="1416" w:type="dxa"/>
            <w:tcBorders>
              <w:top w:val="single" w:sz="4" w:space="0" w:color="000000"/>
              <w:left w:val="single" w:sz="4" w:space="0" w:color="000000"/>
              <w:bottom w:val="single" w:sz="4" w:space="0" w:color="000000"/>
              <w:right w:val="single" w:sz="4" w:space="0" w:color="000000"/>
            </w:tcBorders>
          </w:tcPr>
          <w:p w:rsidR="00F428D1" w:rsidRDefault="0084073C">
            <w:pPr>
              <w:widowControl w:val="0"/>
              <w:tabs>
                <w:tab w:val="left" w:pos="29"/>
              </w:tabs>
              <w:jc w:val="center"/>
              <w:rPr>
                <w:sz w:val="22"/>
                <w:szCs w:val="22"/>
              </w:rPr>
            </w:pPr>
            <w:r>
              <w:rPr>
                <w:sz w:val="22"/>
                <w:szCs w:val="22"/>
              </w:rPr>
              <w:lastRenderedPageBreak/>
              <w:t>+</w:t>
            </w:r>
          </w:p>
          <w:p w:rsidR="00F428D1" w:rsidRDefault="0084073C">
            <w:pPr>
              <w:widowControl w:val="0"/>
              <w:tabs>
                <w:tab w:val="left" w:pos="29"/>
              </w:tabs>
              <w:jc w:val="center"/>
              <w:rPr>
                <w:sz w:val="22"/>
                <w:szCs w:val="22"/>
              </w:rPr>
            </w:pPr>
            <w:r>
              <w:rPr>
                <w:sz w:val="22"/>
                <w:szCs w:val="22"/>
              </w:rPr>
              <w:t>+</w:t>
            </w:r>
          </w:p>
          <w:p w:rsidR="00F428D1" w:rsidRDefault="00F428D1">
            <w:pPr>
              <w:widowControl w:val="0"/>
              <w:tabs>
                <w:tab w:val="left" w:pos="29"/>
              </w:tabs>
              <w:jc w:val="center"/>
              <w:rPr>
                <w:sz w:val="22"/>
                <w:szCs w:val="22"/>
              </w:rPr>
            </w:pPr>
          </w:p>
          <w:p w:rsidR="00F428D1" w:rsidRDefault="00F428D1">
            <w:pPr>
              <w:widowControl w:val="0"/>
              <w:tabs>
                <w:tab w:val="left" w:pos="29"/>
              </w:tabs>
              <w:jc w:val="center"/>
              <w:rPr>
                <w:sz w:val="22"/>
                <w:szCs w:val="22"/>
              </w:rPr>
            </w:pPr>
          </w:p>
          <w:p w:rsidR="00F428D1" w:rsidRDefault="00F428D1">
            <w:pPr>
              <w:widowControl w:val="0"/>
              <w:tabs>
                <w:tab w:val="left" w:pos="29"/>
              </w:tabs>
              <w:jc w:val="center"/>
              <w:rPr>
                <w:sz w:val="22"/>
                <w:szCs w:val="22"/>
              </w:rPr>
            </w:pPr>
          </w:p>
          <w:p w:rsidR="00F428D1" w:rsidRDefault="0084073C">
            <w:pPr>
              <w:widowControl w:val="0"/>
              <w:tabs>
                <w:tab w:val="left" w:pos="29"/>
              </w:tabs>
              <w:jc w:val="center"/>
              <w:rPr>
                <w:color w:val="FF0000"/>
                <w:sz w:val="22"/>
                <w:szCs w:val="22"/>
              </w:rPr>
            </w:pPr>
            <w:r>
              <w:rPr>
                <w:sz w:val="22"/>
                <w:szCs w:val="22"/>
              </w:rPr>
              <w:t>+</w:t>
            </w:r>
          </w:p>
        </w:tc>
      </w:tr>
      <w:tr w:rsidR="00F428D1">
        <w:trPr>
          <w:trHeight w:val="60"/>
        </w:trPr>
        <w:tc>
          <w:tcPr>
            <w:tcW w:w="709" w:type="dxa"/>
            <w:tcBorders>
              <w:top w:val="single" w:sz="4" w:space="0" w:color="000000"/>
              <w:left w:val="single" w:sz="4" w:space="0" w:color="000000"/>
              <w:bottom w:val="single" w:sz="4" w:space="0" w:color="000000"/>
              <w:right w:val="single" w:sz="4" w:space="0" w:color="000000"/>
            </w:tcBorders>
          </w:tcPr>
          <w:p w:rsidR="00F428D1" w:rsidRDefault="0084073C">
            <w:pPr>
              <w:widowControl w:val="0"/>
              <w:tabs>
                <w:tab w:val="left" w:pos="29"/>
              </w:tabs>
              <w:jc w:val="center"/>
              <w:textAlignment w:val="center"/>
              <w:rPr>
                <w:color w:val="FF0000"/>
                <w:sz w:val="22"/>
                <w:szCs w:val="22"/>
              </w:rPr>
            </w:pPr>
            <w:r>
              <w:rPr>
                <w:sz w:val="22"/>
                <w:szCs w:val="22"/>
              </w:rPr>
              <w:lastRenderedPageBreak/>
              <w:t>2</w:t>
            </w:r>
          </w:p>
        </w:tc>
        <w:tc>
          <w:tcPr>
            <w:tcW w:w="1813" w:type="dxa"/>
            <w:tcBorders>
              <w:top w:val="single" w:sz="4" w:space="0" w:color="000000"/>
              <w:left w:val="single" w:sz="4" w:space="0" w:color="000000"/>
              <w:bottom w:val="single" w:sz="4" w:space="0" w:color="000000"/>
              <w:right w:val="single" w:sz="4" w:space="0" w:color="000000"/>
            </w:tcBorders>
          </w:tcPr>
          <w:p w:rsidR="00F428D1" w:rsidRDefault="0084073C">
            <w:pPr>
              <w:tabs>
                <w:tab w:val="left" w:pos="29"/>
              </w:tabs>
              <w:textAlignment w:val="center"/>
              <w:rPr>
                <w:color w:val="FF0000"/>
                <w:sz w:val="22"/>
                <w:szCs w:val="22"/>
              </w:rPr>
            </w:pPr>
            <w:r>
              <w:rPr>
                <w:sz w:val="22"/>
                <w:szCs w:val="22"/>
              </w:rPr>
              <w:t xml:space="preserve">Учебные кабинеты иностранного языка </w:t>
            </w:r>
          </w:p>
        </w:tc>
        <w:tc>
          <w:tcPr>
            <w:tcW w:w="5700" w:type="dxa"/>
            <w:tcBorders>
              <w:top w:val="single" w:sz="4" w:space="0" w:color="000000"/>
              <w:left w:val="single" w:sz="4" w:space="0" w:color="000000"/>
              <w:bottom w:val="single" w:sz="4" w:space="0" w:color="000000"/>
              <w:right w:val="single" w:sz="4" w:space="0" w:color="000000"/>
            </w:tcBorders>
          </w:tcPr>
          <w:p w:rsidR="00F428D1" w:rsidRDefault="0084073C">
            <w:pPr>
              <w:widowControl w:val="0"/>
              <w:tabs>
                <w:tab w:val="left" w:pos="29"/>
              </w:tabs>
              <w:rPr>
                <w:sz w:val="22"/>
                <w:szCs w:val="22"/>
              </w:rPr>
            </w:pPr>
            <w:r>
              <w:rPr>
                <w:sz w:val="22"/>
                <w:szCs w:val="22"/>
              </w:rPr>
              <w:t>1. Нормативные документы, локальные акты</w:t>
            </w:r>
          </w:p>
          <w:p w:rsidR="00F428D1" w:rsidRDefault="0084073C">
            <w:pPr>
              <w:widowControl w:val="0"/>
              <w:tabs>
                <w:tab w:val="left" w:pos="29"/>
              </w:tabs>
              <w:rPr>
                <w:sz w:val="22"/>
                <w:szCs w:val="22"/>
              </w:rPr>
            </w:pPr>
            <w:r>
              <w:rPr>
                <w:sz w:val="22"/>
                <w:szCs w:val="22"/>
              </w:rPr>
              <w:t>2. Комплект школьной мебели (доска классная, стол учителя, стул учителя приставной, кресло для учителя, стол учащегося…)</w:t>
            </w:r>
          </w:p>
          <w:p w:rsidR="00F428D1" w:rsidRDefault="0084073C">
            <w:pPr>
              <w:widowControl w:val="0"/>
              <w:tabs>
                <w:tab w:val="left" w:pos="29"/>
              </w:tabs>
              <w:rPr>
                <w:sz w:val="22"/>
                <w:szCs w:val="22"/>
              </w:rPr>
            </w:pPr>
            <w:r>
              <w:rPr>
                <w:sz w:val="22"/>
                <w:szCs w:val="22"/>
              </w:rPr>
              <w:t>3. Комплект технических средств (компьютер/ноутбук с периферией, МФУ…)</w:t>
            </w:r>
          </w:p>
          <w:p w:rsidR="00F428D1" w:rsidRDefault="0084073C">
            <w:pPr>
              <w:widowControl w:val="0"/>
              <w:tabs>
                <w:tab w:val="left" w:pos="29"/>
              </w:tabs>
              <w:rPr>
                <w:sz w:val="22"/>
                <w:szCs w:val="22"/>
              </w:rPr>
            </w:pPr>
            <w:r>
              <w:rPr>
                <w:sz w:val="22"/>
                <w:szCs w:val="22"/>
              </w:rPr>
              <w:t>4. Фонд дополнительной литературы (словари, справочники, энциклопедии…)</w:t>
            </w:r>
          </w:p>
          <w:p w:rsidR="00F428D1" w:rsidRDefault="0084073C">
            <w:pPr>
              <w:widowControl w:val="0"/>
              <w:tabs>
                <w:tab w:val="left" w:pos="29"/>
              </w:tabs>
              <w:rPr>
                <w:sz w:val="22"/>
                <w:szCs w:val="22"/>
              </w:rPr>
            </w:pPr>
            <w:r>
              <w:rPr>
                <w:sz w:val="22"/>
                <w:szCs w:val="22"/>
              </w:rPr>
              <w:t>5. Учебно-методические материалы</w:t>
            </w:r>
          </w:p>
          <w:p w:rsidR="00F428D1" w:rsidRDefault="0084073C">
            <w:pPr>
              <w:widowControl w:val="0"/>
              <w:tabs>
                <w:tab w:val="left" w:pos="29"/>
              </w:tabs>
              <w:rPr>
                <w:sz w:val="22"/>
                <w:szCs w:val="22"/>
              </w:rPr>
            </w:pPr>
            <w:r>
              <w:rPr>
                <w:sz w:val="22"/>
                <w:szCs w:val="22"/>
              </w:rPr>
              <w:t>6. Модели объемные, плоские (аппликации)</w:t>
            </w:r>
          </w:p>
          <w:p w:rsidR="00F428D1" w:rsidRDefault="0084073C">
            <w:pPr>
              <w:widowControl w:val="0"/>
              <w:tabs>
                <w:tab w:val="left" w:pos="29"/>
              </w:tabs>
              <w:rPr>
                <w:sz w:val="22"/>
                <w:szCs w:val="22"/>
              </w:rPr>
            </w:pPr>
            <w:r>
              <w:rPr>
                <w:sz w:val="22"/>
                <w:szCs w:val="22"/>
              </w:rPr>
              <w:t>- Модель-аппликация демонстрационная по иностранному языку</w:t>
            </w:r>
          </w:p>
          <w:p w:rsidR="00F428D1" w:rsidRDefault="0084073C">
            <w:pPr>
              <w:widowControl w:val="0"/>
              <w:tabs>
                <w:tab w:val="left" w:pos="29"/>
              </w:tabs>
              <w:rPr>
                <w:sz w:val="22"/>
                <w:szCs w:val="22"/>
              </w:rPr>
            </w:pPr>
            <w:r>
              <w:rPr>
                <w:sz w:val="22"/>
                <w:szCs w:val="22"/>
              </w:rPr>
              <w:t>Демонстрационные учебно-наглядные пособия</w:t>
            </w:r>
          </w:p>
          <w:p w:rsidR="00F428D1" w:rsidRDefault="0084073C">
            <w:pPr>
              <w:widowControl w:val="0"/>
              <w:tabs>
                <w:tab w:val="left" w:pos="29"/>
              </w:tabs>
              <w:rPr>
                <w:sz w:val="22"/>
                <w:szCs w:val="22"/>
              </w:rPr>
            </w:pPr>
            <w:r>
              <w:rPr>
                <w:sz w:val="22"/>
                <w:szCs w:val="22"/>
              </w:rPr>
              <w:t>- Демонстрационные пособия по иностранному языку для начальных классов</w:t>
            </w:r>
          </w:p>
          <w:p w:rsidR="00F428D1" w:rsidRDefault="0084073C">
            <w:pPr>
              <w:widowControl w:val="0"/>
              <w:tabs>
                <w:tab w:val="left" w:pos="29"/>
              </w:tabs>
              <w:rPr>
                <w:sz w:val="22"/>
                <w:szCs w:val="22"/>
              </w:rPr>
            </w:pPr>
            <w:r>
              <w:rPr>
                <w:sz w:val="22"/>
                <w:szCs w:val="22"/>
              </w:rPr>
              <w:t>- Раздаточные предметные карточки</w:t>
            </w:r>
          </w:p>
          <w:p w:rsidR="00F428D1" w:rsidRDefault="0084073C">
            <w:pPr>
              <w:widowControl w:val="0"/>
              <w:tabs>
                <w:tab w:val="left" w:pos="29"/>
              </w:tabs>
              <w:rPr>
                <w:sz w:val="22"/>
                <w:szCs w:val="22"/>
              </w:rPr>
            </w:pPr>
            <w:r>
              <w:rPr>
                <w:sz w:val="22"/>
                <w:szCs w:val="22"/>
              </w:rPr>
              <w:t>- Словари по иностранному языку</w:t>
            </w:r>
          </w:p>
          <w:p w:rsidR="00F428D1" w:rsidRDefault="0084073C">
            <w:pPr>
              <w:widowControl w:val="0"/>
              <w:tabs>
                <w:tab w:val="left" w:pos="29"/>
              </w:tabs>
              <w:rPr>
                <w:sz w:val="22"/>
                <w:szCs w:val="22"/>
              </w:rPr>
            </w:pPr>
            <w:r>
              <w:rPr>
                <w:sz w:val="22"/>
                <w:szCs w:val="22"/>
              </w:rPr>
              <w:t>Игры</w:t>
            </w:r>
          </w:p>
          <w:p w:rsidR="00F428D1" w:rsidRDefault="0084073C">
            <w:pPr>
              <w:widowControl w:val="0"/>
              <w:tabs>
                <w:tab w:val="left" w:pos="29"/>
              </w:tabs>
              <w:rPr>
                <w:sz w:val="22"/>
                <w:szCs w:val="22"/>
              </w:rPr>
            </w:pPr>
            <w:r>
              <w:rPr>
                <w:sz w:val="22"/>
                <w:szCs w:val="22"/>
              </w:rPr>
              <w:lastRenderedPageBreak/>
              <w:t>Основное оборудование</w:t>
            </w:r>
          </w:p>
          <w:p w:rsidR="00F428D1" w:rsidRDefault="0084073C">
            <w:pPr>
              <w:widowControl w:val="0"/>
              <w:tabs>
                <w:tab w:val="left" w:pos="29"/>
              </w:tabs>
              <w:rPr>
                <w:sz w:val="22"/>
                <w:szCs w:val="22"/>
              </w:rPr>
            </w:pPr>
            <w:r>
              <w:rPr>
                <w:sz w:val="22"/>
                <w:szCs w:val="22"/>
              </w:rPr>
              <w:t>- Игровые наборы на изучаемом иностранном языке для начальных классов</w:t>
            </w:r>
          </w:p>
          <w:p w:rsidR="00F428D1" w:rsidRDefault="0084073C">
            <w:pPr>
              <w:widowControl w:val="0"/>
              <w:tabs>
                <w:tab w:val="left" w:pos="29"/>
              </w:tabs>
              <w:rPr>
                <w:sz w:val="22"/>
                <w:szCs w:val="22"/>
              </w:rPr>
            </w:pPr>
            <w:r>
              <w:rPr>
                <w:sz w:val="22"/>
                <w:szCs w:val="22"/>
              </w:rPr>
              <w:t>- Куклы персонажи для начальных классов</w:t>
            </w:r>
          </w:p>
          <w:p w:rsidR="00F428D1" w:rsidRDefault="0084073C">
            <w:pPr>
              <w:widowControl w:val="0"/>
              <w:tabs>
                <w:tab w:val="left" w:pos="29"/>
              </w:tabs>
              <w:rPr>
                <w:sz w:val="22"/>
                <w:szCs w:val="22"/>
              </w:rPr>
            </w:pPr>
            <w:r>
              <w:rPr>
                <w:sz w:val="22"/>
                <w:szCs w:val="22"/>
              </w:rPr>
              <w:t xml:space="preserve">7. Методические рекомендации по использованию различных групп учебно-наглядных пособий </w:t>
            </w:r>
          </w:p>
          <w:p w:rsidR="00F428D1" w:rsidRDefault="0084073C">
            <w:pPr>
              <w:widowControl w:val="0"/>
              <w:tabs>
                <w:tab w:val="left" w:pos="29"/>
              </w:tabs>
              <w:rPr>
                <w:sz w:val="22"/>
                <w:szCs w:val="22"/>
              </w:rPr>
            </w:pPr>
            <w:r>
              <w:rPr>
                <w:sz w:val="22"/>
                <w:szCs w:val="22"/>
              </w:rPr>
              <w:t>8. Расходные материалы, обеспечивающие различные виды деятельности обучающихся</w:t>
            </w:r>
          </w:p>
        </w:tc>
        <w:tc>
          <w:tcPr>
            <w:tcW w:w="1416" w:type="dxa"/>
            <w:tcBorders>
              <w:top w:val="single" w:sz="4" w:space="0" w:color="000000"/>
              <w:left w:val="single" w:sz="4" w:space="0" w:color="000000"/>
              <w:bottom w:val="single" w:sz="4" w:space="0" w:color="000000"/>
              <w:right w:val="single" w:sz="4" w:space="0" w:color="000000"/>
            </w:tcBorders>
          </w:tcPr>
          <w:p w:rsidR="00F428D1" w:rsidRDefault="00F428D1">
            <w:pPr>
              <w:widowControl w:val="0"/>
              <w:tabs>
                <w:tab w:val="left" w:pos="29"/>
              </w:tabs>
              <w:jc w:val="center"/>
              <w:rPr>
                <w:color w:val="FF0000"/>
                <w:sz w:val="22"/>
                <w:szCs w:val="22"/>
              </w:rPr>
            </w:pPr>
          </w:p>
        </w:tc>
      </w:tr>
      <w:tr w:rsidR="00F428D1">
        <w:trPr>
          <w:trHeight w:val="386"/>
        </w:trPr>
        <w:tc>
          <w:tcPr>
            <w:tcW w:w="709" w:type="dxa"/>
            <w:tcBorders>
              <w:top w:val="single" w:sz="4" w:space="0" w:color="000000"/>
              <w:left w:val="single" w:sz="4" w:space="0" w:color="000000"/>
              <w:bottom w:val="single" w:sz="4" w:space="0" w:color="000000"/>
              <w:right w:val="single" w:sz="4" w:space="0" w:color="000000"/>
            </w:tcBorders>
          </w:tcPr>
          <w:p w:rsidR="00F428D1" w:rsidRDefault="0084073C">
            <w:pPr>
              <w:widowControl w:val="0"/>
              <w:tabs>
                <w:tab w:val="left" w:pos="29"/>
              </w:tabs>
              <w:jc w:val="center"/>
              <w:textAlignment w:val="center"/>
              <w:rPr>
                <w:color w:val="FF0000"/>
                <w:sz w:val="22"/>
                <w:szCs w:val="22"/>
              </w:rPr>
            </w:pPr>
            <w:r>
              <w:rPr>
                <w:color w:val="FF0000"/>
                <w:sz w:val="22"/>
                <w:szCs w:val="22"/>
              </w:rPr>
              <w:lastRenderedPageBreak/>
              <w:t>4</w:t>
            </w:r>
          </w:p>
        </w:tc>
        <w:tc>
          <w:tcPr>
            <w:tcW w:w="1813" w:type="dxa"/>
            <w:tcBorders>
              <w:top w:val="single" w:sz="4" w:space="0" w:color="000000"/>
              <w:left w:val="single" w:sz="4" w:space="0" w:color="000000"/>
              <w:bottom w:val="single" w:sz="4" w:space="0" w:color="000000"/>
              <w:right w:val="single" w:sz="4" w:space="0" w:color="000000"/>
            </w:tcBorders>
          </w:tcPr>
          <w:p w:rsidR="00F428D1" w:rsidRDefault="0084073C">
            <w:pPr>
              <w:tabs>
                <w:tab w:val="left" w:pos="29"/>
              </w:tabs>
              <w:textAlignment w:val="center"/>
              <w:rPr>
                <w:color w:val="FF0000"/>
                <w:sz w:val="22"/>
                <w:szCs w:val="22"/>
              </w:rPr>
            </w:pPr>
            <w:r>
              <w:rPr>
                <w:sz w:val="22"/>
                <w:szCs w:val="22"/>
              </w:rPr>
              <w:t xml:space="preserve">Кабинет музыки </w:t>
            </w:r>
          </w:p>
        </w:tc>
        <w:tc>
          <w:tcPr>
            <w:tcW w:w="5700" w:type="dxa"/>
            <w:tcBorders>
              <w:top w:val="single" w:sz="4" w:space="0" w:color="000000"/>
              <w:left w:val="single" w:sz="4" w:space="0" w:color="000000"/>
              <w:bottom w:val="single" w:sz="4" w:space="0" w:color="000000"/>
              <w:right w:val="single" w:sz="4" w:space="0" w:color="000000"/>
            </w:tcBorders>
          </w:tcPr>
          <w:p w:rsidR="00F428D1" w:rsidRDefault="0084073C">
            <w:pPr>
              <w:widowControl w:val="0"/>
              <w:tabs>
                <w:tab w:val="left" w:pos="29"/>
              </w:tabs>
              <w:rPr>
                <w:sz w:val="22"/>
                <w:szCs w:val="22"/>
              </w:rPr>
            </w:pPr>
            <w:r>
              <w:rPr>
                <w:color w:val="FF0000"/>
                <w:sz w:val="22"/>
                <w:szCs w:val="22"/>
              </w:rPr>
              <w:t>1</w:t>
            </w:r>
            <w:r>
              <w:rPr>
                <w:sz w:val="22"/>
                <w:szCs w:val="22"/>
              </w:rPr>
              <w:t>. Нормативные документы, локальные акты</w:t>
            </w:r>
          </w:p>
          <w:p w:rsidR="00F428D1" w:rsidRDefault="0084073C">
            <w:pPr>
              <w:widowControl w:val="0"/>
              <w:tabs>
                <w:tab w:val="left" w:pos="29"/>
              </w:tabs>
              <w:rPr>
                <w:sz w:val="22"/>
                <w:szCs w:val="22"/>
              </w:rPr>
            </w:pPr>
            <w:r>
              <w:rPr>
                <w:sz w:val="22"/>
                <w:szCs w:val="22"/>
              </w:rPr>
              <w:t>2. Комплект школьной мебели (доска классная, стол учителя, стул учителя приставной, кресло для учителя, стол учащегося…)</w:t>
            </w:r>
          </w:p>
          <w:p w:rsidR="00F428D1" w:rsidRDefault="0084073C">
            <w:pPr>
              <w:widowControl w:val="0"/>
              <w:tabs>
                <w:tab w:val="left" w:pos="29"/>
              </w:tabs>
              <w:rPr>
                <w:sz w:val="22"/>
                <w:szCs w:val="22"/>
              </w:rPr>
            </w:pPr>
            <w:r>
              <w:rPr>
                <w:sz w:val="22"/>
                <w:szCs w:val="22"/>
              </w:rPr>
              <w:t>3. Комплект технических средств (компьютер/ноутбук с периферией, МФУ…)</w:t>
            </w:r>
          </w:p>
          <w:p w:rsidR="00F428D1" w:rsidRDefault="0084073C">
            <w:pPr>
              <w:widowControl w:val="0"/>
              <w:tabs>
                <w:tab w:val="left" w:pos="29"/>
              </w:tabs>
              <w:rPr>
                <w:sz w:val="22"/>
                <w:szCs w:val="22"/>
              </w:rPr>
            </w:pPr>
            <w:r>
              <w:rPr>
                <w:sz w:val="22"/>
                <w:szCs w:val="22"/>
              </w:rPr>
              <w:t>4. Фонд дополнительной литературы (справочники, энциклопедии…)</w:t>
            </w:r>
          </w:p>
          <w:p w:rsidR="00F428D1" w:rsidRDefault="0084073C">
            <w:pPr>
              <w:widowControl w:val="0"/>
              <w:tabs>
                <w:tab w:val="left" w:pos="29"/>
              </w:tabs>
              <w:rPr>
                <w:sz w:val="22"/>
                <w:szCs w:val="22"/>
              </w:rPr>
            </w:pPr>
            <w:r>
              <w:rPr>
                <w:sz w:val="22"/>
                <w:szCs w:val="22"/>
              </w:rPr>
              <w:t>5. Учебно-методические материалы</w:t>
            </w:r>
          </w:p>
          <w:p w:rsidR="00F428D1" w:rsidRDefault="0084073C">
            <w:pPr>
              <w:widowControl w:val="0"/>
              <w:tabs>
                <w:tab w:val="left" w:pos="29"/>
              </w:tabs>
              <w:rPr>
                <w:sz w:val="22"/>
                <w:szCs w:val="22"/>
              </w:rPr>
            </w:pPr>
            <w:r>
              <w:rPr>
                <w:sz w:val="22"/>
                <w:szCs w:val="22"/>
              </w:rPr>
              <w:t xml:space="preserve">6. Демонстрационные учебно-наглядные пособия: </w:t>
            </w:r>
          </w:p>
          <w:p w:rsidR="00F428D1" w:rsidRDefault="0084073C">
            <w:pPr>
              <w:widowControl w:val="0"/>
              <w:tabs>
                <w:tab w:val="left" w:pos="29"/>
              </w:tabs>
              <w:jc w:val="center"/>
              <w:rPr>
                <w:sz w:val="22"/>
                <w:szCs w:val="22"/>
              </w:rPr>
            </w:pPr>
            <w:r>
              <w:rPr>
                <w:sz w:val="22"/>
                <w:szCs w:val="22"/>
              </w:rPr>
              <w:t>Демонстрационное оборудование и приборы (музыкальные инструменты)</w:t>
            </w:r>
          </w:p>
          <w:p w:rsidR="00F428D1" w:rsidRDefault="0084073C">
            <w:pPr>
              <w:widowControl w:val="0"/>
              <w:tabs>
                <w:tab w:val="left" w:pos="29"/>
              </w:tabs>
              <w:rPr>
                <w:sz w:val="22"/>
                <w:szCs w:val="22"/>
              </w:rPr>
            </w:pPr>
            <w:r>
              <w:rPr>
                <w:sz w:val="22"/>
                <w:szCs w:val="22"/>
              </w:rPr>
              <w:t>Основное оборудование</w:t>
            </w:r>
          </w:p>
          <w:p w:rsidR="00F428D1" w:rsidRDefault="0084073C">
            <w:pPr>
              <w:widowControl w:val="0"/>
              <w:tabs>
                <w:tab w:val="left" w:pos="29"/>
              </w:tabs>
              <w:rPr>
                <w:sz w:val="22"/>
                <w:szCs w:val="22"/>
              </w:rPr>
            </w:pPr>
            <w:r>
              <w:rPr>
                <w:sz w:val="22"/>
                <w:szCs w:val="22"/>
              </w:rPr>
              <w:t>- Музыкальный центр</w:t>
            </w:r>
          </w:p>
          <w:p w:rsidR="00F428D1" w:rsidRDefault="0084073C">
            <w:pPr>
              <w:widowControl w:val="0"/>
              <w:tabs>
                <w:tab w:val="left" w:pos="29"/>
              </w:tabs>
              <w:rPr>
                <w:sz w:val="22"/>
                <w:szCs w:val="22"/>
              </w:rPr>
            </w:pPr>
            <w:r>
              <w:rPr>
                <w:sz w:val="22"/>
                <w:szCs w:val="22"/>
              </w:rPr>
              <w:t>- Набор шумовых инструментов</w:t>
            </w:r>
          </w:p>
          <w:p w:rsidR="00F428D1" w:rsidRDefault="0084073C">
            <w:pPr>
              <w:widowControl w:val="0"/>
              <w:tabs>
                <w:tab w:val="left" w:pos="29"/>
              </w:tabs>
              <w:rPr>
                <w:sz w:val="22"/>
                <w:szCs w:val="22"/>
              </w:rPr>
            </w:pPr>
            <w:r>
              <w:rPr>
                <w:sz w:val="22"/>
                <w:szCs w:val="22"/>
              </w:rPr>
              <w:t>Комплект портретов отечественных и зарубежных композиторов</w:t>
            </w:r>
          </w:p>
          <w:p w:rsidR="00F428D1" w:rsidRDefault="0084073C">
            <w:pPr>
              <w:widowControl w:val="0"/>
              <w:tabs>
                <w:tab w:val="left" w:pos="29"/>
              </w:tabs>
              <w:rPr>
                <w:sz w:val="22"/>
                <w:szCs w:val="22"/>
              </w:rPr>
            </w:pPr>
            <w:r>
              <w:rPr>
                <w:sz w:val="22"/>
                <w:szCs w:val="22"/>
              </w:rPr>
              <w:t xml:space="preserve">7. Методические рекомендации по использованию различных групп учебно-наглядных пособий </w:t>
            </w:r>
          </w:p>
          <w:p w:rsidR="00F428D1" w:rsidRDefault="0084073C">
            <w:pPr>
              <w:widowControl w:val="0"/>
              <w:tabs>
                <w:tab w:val="left" w:pos="29"/>
              </w:tabs>
              <w:rPr>
                <w:color w:val="FF0000"/>
                <w:sz w:val="22"/>
                <w:szCs w:val="22"/>
              </w:rPr>
            </w:pPr>
            <w:r>
              <w:rPr>
                <w:sz w:val="22"/>
                <w:szCs w:val="22"/>
              </w:rPr>
              <w:t>8. Расходные материалы, обеспечивающие различные виды деятельности обучающихся</w:t>
            </w:r>
          </w:p>
        </w:tc>
        <w:tc>
          <w:tcPr>
            <w:tcW w:w="1416" w:type="dxa"/>
            <w:tcBorders>
              <w:top w:val="single" w:sz="4" w:space="0" w:color="000000"/>
              <w:left w:val="single" w:sz="4" w:space="0" w:color="000000"/>
              <w:bottom w:val="single" w:sz="4" w:space="0" w:color="000000"/>
              <w:right w:val="single" w:sz="4" w:space="0" w:color="000000"/>
            </w:tcBorders>
          </w:tcPr>
          <w:p w:rsidR="00F428D1" w:rsidRDefault="00F428D1">
            <w:pPr>
              <w:widowControl w:val="0"/>
              <w:tabs>
                <w:tab w:val="left" w:pos="29"/>
              </w:tabs>
              <w:jc w:val="center"/>
              <w:rPr>
                <w:color w:val="FF0000"/>
                <w:sz w:val="22"/>
                <w:szCs w:val="22"/>
              </w:rPr>
            </w:pPr>
          </w:p>
        </w:tc>
      </w:tr>
    </w:tbl>
    <w:p w:rsidR="00F428D1" w:rsidRDefault="0084073C">
      <w:pPr>
        <w:tabs>
          <w:tab w:val="left" w:pos="993"/>
        </w:tabs>
        <w:ind w:firstLine="709"/>
        <w:jc w:val="both"/>
        <w:textAlignment w:val="center"/>
        <w:rPr>
          <w:color w:val="000000"/>
        </w:rPr>
      </w:pPr>
      <w:r>
        <w:rPr>
          <w:color w:val="000000"/>
        </w:rPr>
        <w:t>Спортивный зал, включая помещение для хранения спортивного инвентаря, в соответствии с рабочими программами учебных предметов, учебных курсов (в том числе внеурочной деятельности), учебных модулей, утвержденными школой, оснащен:</w:t>
      </w:r>
    </w:p>
    <w:p w:rsidR="00F428D1" w:rsidRDefault="0084073C">
      <w:pPr>
        <w:widowControl w:val="0"/>
        <w:numPr>
          <w:ilvl w:val="0"/>
          <w:numId w:val="2"/>
        </w:numPr>
        <w:tabs>
          <w:tab w:val="left" w:pos="993"/>
        </w:tabs>
        <w:ind w:left="0" w:firstLine="709"/>
        <w:jc w:val="both"/>
        <w:textAlignment w:val="center"/>
        <w:rPr>
          <w:color w:val="000000"/>
        </w:rPr>
      </w:pPr>
      <w:r>
        <w:rPr>
          <w:color w:val="000000"/>
        </w:rPr>
        <w:t>инвентарем и оборудованием для проведения занятий по физической культуре и спортивным играм;</w:t>
      </w:r>
    </w:p>
    <w:p w:rsidR="00F428D1" w:rsidRDefault="0084073C">
      <w:pPr>
        <w:widowControl w:val="0"/>
        <w:numPr>
          <w:ilvl w:val="0"/>
          <w:numId w:val="2"/>
        </w:numPr>
        <w:tabs>
          <w:tab w:val="left" w:pos="993"/>
        </w:tabs>
        <w:ind w:left="0" w:firstLine="709"/>
        <w:jc w:val="both"/>
        <w:textAlignment w:val="center"/>
        <w:rPr>
          <w:color w:val="000000"/>
        </w:rPr>
      </w:pPr>
      <w:r>
        <w:rPr>
          <w:color w:val="000000"/>
        </w:rPr>
        <w:t>стеллажами для спортивного инвентаря;</w:t>
      </w:r>
    </w:p>
    <w:p w:rsidR="00F428D1" w:rsidRDefault="0084073C">
      <w:pPr>
        <w:widowControl w:val="0"/>
        <w:numPr>
          <w:ilvl w:val="0"/>
          <w:numId w:val="2"/>
        </w:numPr>
        <w:tabs>
          <w:tab w:val="left" w:pos="993"/>
        </w:tabs>
        <w:ind w:left="0" w:firstLine="709"/>
        <w:jc w:val="both"/>
        <w:textAlignment w:val="center"/>
        <w:rPr>
          <w:color w:val="000000"/>
        </w:rPr>
      </w:pPr>
      <w:r>
        <w:rPr>
          <w:color w:val="000000"/>
        </w:rPr>
        <w:t>комплектом скамеек.</w:t>
      </w:r>
    </w:p>
    <w:p w:rsidR="00F428D1" w:rsidRDefault="0084073C">
      <w:pPr>
        <w:tabs>
          <w:tab w:val="left" w:pos="993"/>
        </w:tabs>
        <w:ind w:firstLine="709"/>
        <w:jc w:val="both"/>
        <w:textAlignment w:val="center"/>
        <w:rPr>
          <w:color w:val="000000"/>
        </w:rPr>
      </w:pPr>
      <w:r>
        <w:rPr>
          <w:color w:val="000000"/>
        </w:rPr>
        <w:t>Библиотека  включает:</w:t>
      </w:r>
    </w:p>
    <w:p w:rsidR="00F428D1" w:rsidRDefault="0084073C">
      <w:pPr>
        <w:widowControl w:val="0"/>
        <w:numPr>
          <w:ilvl w:val="0"/>
          <w:numId w:val="2"/>
        </w:numPr>
        <w:tabs>
          <w:tab w:val="left" w:pos="993"/>
        </w:tabs>
        <w:ind w:left="0" w:firstLine="709"/>
        <w:jc w:val="both"/>
        <w:textAlignment w:val="center"/>
        <w:rPr>
          <w:color w:val="000000"/>
        </w:rPr>
      </w:pPr>
      <w:r>
        <w:rPr>
          <w:color w:val="000000"/>
        </w:rPr>
        <w:t>стол библиотекаря, кресло библиотекаря;</w:t>
      </w:r>
    </w:p>
    <w:p w:rsidR="00F428D1" w:rsidRDefault="0084073C">
      <w:pPr>
        <w:widowControl w:val="0"/>
        <w:numPr>
          <w:ilvl w:val="0"/>
          <w:numId w:val="2"/>
        </w:numPr>
        <w:tabs>
          <w:tab w:val="left" w:pos="993"/>
        </w:tabs>
        <w:ind w:left="0" w:firstLine="709"/>
        <w:jc w:val="both"/>
        <w:textAlignment w:val="center"/>
        <w:rPr>
          <w:color w:val="000000"/>
        </w:rPr>
      </w:pPr>
      <w:r>
        <w:rPr>
          <w:color w:val="000000"/>
        </w:rPr>
        <w:t>стеллажи библиотечные для хранения и демонстрации печатных и медиапособий, художественной литературы;</w:t>
      </w:r>
    </w:p>
    <w:p w:rsidR="00F428D1" w:rsidRDefault="0084073C">
      <w:pPr>
        <w:widowControl w:val="0"/>
        <w:numPr>
          <w:ilvl w:val="0"/>
          <w:numId w:val="2"/>
        </w:numPr>
        <w:tabs>
          <w:tab w:val="left" w:pos="993"/>
        </w:tabs>
        <w:ind w:left="0" w:firstLine="709"/>
        <w:jc w:val="both"/>
        <w:textAlignment w:val="center"/>
        <w:rPr>
          <w:color w:val="000000"/>
        </w:rPr>
      </w:pPr>
      <w:r>
        <w:rPr>
          <w:color w:val="000000"/>
        </w:rPr>
        <w:t>стол для выдачи учебных изданий;</w:t>
      </w:r>
    </w:p>
    <w:p w:rsidR="00F428D1" w:rsidRDefault="0084073C">
      <w:pPr>
        <w:widowControl w:val="0"/>
        <w:numPr>
          <w:ilvl w:val="0"/>
          <w:numId w:val="2"/>
        </w:numPr>
        <w:tabs>
          <w:tab w:val="left" w:pos="993"/>
        </w:tabs>
        <w:ind w:left="0" w:firstLine="709"/>
        <w:jc w:val="both"/>
        <w:textAlignment w:val="center"/>
        <w:rPr>
          <w:color w:val="000000"/>
        </w:rPr>
      </w:pPr>
      <w:r>
        <w:rPr>
          <w:color w:val="000000"/>
        </w:rPr>
        <w:t>шкаф для читательских формуляров;</w:t>
      </w:r>
    </w:p>
    <w:p w:rsidR="00F428D1" w:rsidRDefault="0084073C">
      <w:pPr>
        <w:widowControl w:val="0"/>
        <w:numPr>
          <w:ilvl w:val="0"/>
          <w:numId w:val="2"/>
        </w:numPr>
        <w:tabs>
          <w:tab w:val="left" w:pos="993"/>
        </w:tabs>
        <w:ind w:left="0" w:firstLine="709"/>
        <w:jc w:val="both"/>
        <w:textAlignment w:val="center"/>
        <w:rPr>
          <w:color w:val="000000"/>
        </w:rPr>
      </w:pPr>
      <w:r>
        <w:rPr>
          <w:color w:val="000000"/>
        </w:rPr>
        <w:t>картотеку;</w:t>
      </w:r>
    </w:p>
    <w:p w:rsidR="00F428D1" w:rsidRDefault="0084073C">
      <w:pPr>
        <w:widowControl w:val="0"/>
        <w:numPr>
          <w:ilvl w:val="0"/>
          <w:numId w:val="2"/>
        </w:numPr>
        <w:tabs>
          <w:tab w:val="left" w:pos="993"/>
        </w:tabs>
        <w:ind w:left="0" w:firstLine="709"/>
        <w:jc w:val="both"/>
        <w:textAlignment w:val="center"/>
        <w:rPr>
          <w:color w:val="000000"/>
        </w:rPr>
      </w:pPr>
      <w:r>
        <w:rPr>
          <w:color w:val="000000"/>
        </w:rPr>
        <w:t>столы ученические (для читального зала, в том числе модульные, компьютерные);</w:t>
      </w:r>
    </w:p>
    <w:p w:rsidR="00F428D1" w:rsidRDefault="0084073C">
      <w:pPr>
        <w:widowControl w:val="0"/>
        <w:numPr>
          <w:ilvl w:val="0"/>
          <w:numId w:val="2"/>
        </w:numPr>
        <w:tabs>
          <w:tab w:val="left" w:pos="993"/>
        </w:tabs>
        <w:ind w:left="0" w:firstLine="709"/>
        <w:jc w:val="both"/>
        <w:textAlignment w:val="center"/>
        <w:rPr>
          <w:color w:val="000000"/>
        </w:rPr>
      </w:pPr>
      <w:r>
        <w:rPr>
          <w:color w:val="000000"/>
        </w:rPr>
        <w:t>стулья ученические, регулируемые по высоте;</w:t>
      </w:r>
    </w:p>
    <w:p w:rsidR="00F428D1" w:rsidRDefault="0084073C">
      <w:pPr>
        <w:widowControl w:val="0"/>
        <w:numPr>
          <w:ilvl w:val="0"/>
          <w:numId w:val="2"/>
        </w:numPr>
        <w:tabs>
          <w:tab w:val="left" w:pos="993"/>
        </w:tabs>
        <w:ind w:left="0" w:firstLine="709"/>
        <w:jc w:val="both"/>
        <w:textAlignment w:val="center"/>
        <w:rPr>
          <w:color w:val="000000"/>
        </w:rPr>
      </w:pPr>
      <w:r>
        <w:rPr>
          <w:color w:val="000000"/>
        </w:rPr>
        <w:t>кресла для чтения;</w:t>
      </w:r>
    </w:p>
    <w:p w:rsidR="00F428D1" w:rsidRDefault="0084073C">
      <w:pPr>
        <w:widowControl w:val="0"/>
        <w:numPr>
          <w:ilvl w:val="0"/>
          <w:numId w:val="2"/>
        </w:numPr>
        <w:tabs>
          <w:tab w:val="left" w:pos="993"/>
        </w:tabs>
        <w:ind w:left="0" w:firstLine="709"/>
        <w:jc w:val="both"/>
        <w:textAlignment w:val="center"/>
        <w:rPr>
          <w:color w:val="000000"/>
        </w:rPr>
      </w:pPr>
      <w:r>
        <w:rPr>
          <w:color w:val="000000"/>
        </w:rPr>
        <w:t xml:space="preserve">технические средства обучения (персональные компьютеры (настольные, ноутбуки), копировально-множительная техника), обеспечивающие возможность доступа к электронной </w:t>
      </w:r>
      <w:r>
        <w:rPr>
          <w:color w:val="000000"/>
        </w:rPr>
        <w:lastRenderedPageBreak/>
        <w:t>ИОС школы и использования электронных образовательных ресурсов участниками образовательных отношений.</w:t>
      </w:r>
    </w:p>
    <w:p w:rsidR="00F428D1" w:rsidRDefault="0084073C">
      <w:pPr>
        <w:tabs>
          <w:tab w:val="left" w:pos="993"/>
        </w:tabs>
        <w:ind w:firstLine="709"/>
        <w:jc w:val="both"/>
        <w:textAlignment w:val="center"/>
        <w:rPr>
          <w:color w:val="000000"/>
        </w:rPr>
      </w:pPr>
      <w:r>
        <w:rPr>
          <w:color w:val="000000"/>
        </w:rPr>
        <w:t xml:space="preserve">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осуществляется с учетом создания и обеспечения функционирования автоматизированных рабочих мест для педагогических работников, административно-управленческого и учебно-вспомогательного персонала, участвующих в разработке и реализации основной образовательной программы начального общего образования. </w:t>
      </w:r>
    </w:p>
    <w:p w:rsidR="00F428D1" w:rsidRDefault="00F428D1">
      <w:pPr>
        <w:tabs>
          <w:tab w:val="left" w:pos="993"/>
        </w:tabs>
        <w:ind w:firstLine="709"/>
        <w:jc w:val="both"/>
        <w:textAlignment w:val="center"/>
        <w:rPr>
          <w:color w:val="000000"/>
        </w:rPr>
      </w:pPr>
    </w:p>
    <w:p w:rsidR="00F428D1" w:rsidRDefault="0084073C">
      <w:pPr>
        <w:tabs>
          <w:tab w:val="left" w:pos="993"/>
        </w:tabs>
        <w:ind w:firstLine="709"/>
        <w:jc w:val="both"/>
        <w:textAlignment w:val="center"/>
        <w:rPr>
          <w:b/>
          <w:color w:val="000000"/>
        </w:rPr>
      </w:pPr>
      <w:r>
        <w:rPr>
          <w:b/>
          <w:color w:val="000000"/>
        </w:rPr>
        <w:t>3.5.3. Учебно-методические условия,</w:t>
      </w:r>
      <w:r>
        <w:rPr>
          <w:b/>
        </w:rPr>
        <w:t xml:space="preserve"> </w:t>
      </w:r>
      <w:r>
        <w:rPr>
          <w:b/>
          <w:color w:val="000000"/>
        </w:rPr>
        <w:t>в том числе условия информационного обеспечения, реализации основной образовательной программы начального общего образования</w:t>
      </w:r>
    </w:p>
    <w:p w:rsidR="00F428D1" w:rsidRDefault="0084073C">
      <w:pPr>
        <w:widowControl w:val="0"/>
        <w:tabs>
          <w:tab w:val="left" w:pos="993"/>
        </w:tabs>
        <w:ind w:firstLine="709"/>
        <w:jc w:val="both"/>
      </w:pPr>
      <w:r>
        <w:t>Учебно-методические условия, в том числе условия информационного обеспечения, реализации программы начального общего образования обеспечиваются современной информационно-образовательной средой.</w:t>
      </w:r>
    </w:p>
    <w:p w:rsidR="00F428D1" w:rsidRDefault="0084073C">
      <w:pPr>
        <w:widowControl w:val="0"/>
        <w:tabs>
          <w:tab w:val="left" w:pos="993"/>
        </w:tabs>
        <w:ind w:firstLine="709"/>
        <w:jc w:val="both"/>
      </w:pPr>
      <w:r>
        <w:t>Информационно-образовательная среда школы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F428D1" w:rsidRDefault="0084073C">
      <w:pPr>
        <w:widowControl w:val="0"/>
        <w:tabs>
          <w:tab w:val="left" w:pos="993"/>
        </w:tabs>
        <w:ind w:firstLine="709"/>
        <w:jc w:val="both"/>
      </w:pPr>
      <w:r>
        <w:t>Информационно-образовательная среда школы обеспечивает:</w:t>
      </w:r>
    </w:p>
    <w:p w:rsidR="00F428D1" w:rsidRDefault="0084073C">
      <w:pPr>
        <w:widowControl w:val="0"/>
        <w:tabs>
          <w:tab w:val="left" w:pos="993"/>
        </w:tabs>
        <w:ind w:firstLine="709"/>
        <w:jc w:val="both"/>
      </w:pPr>
      <w:r>
        <w:t>- возможность использования участниками образовательного процесса ресурсов и сервисов цифровой образовательной среды;</w:t>
      </w:r>
    </w:p>
    <w:p w:rsidR="00F428D1" w:rsidRDefault="0084073C">
      <w:pPr>
        <w:widowControl w:val="0"/>
        <w:tabs>
          <w:tab w:val="left" w:pos="993"/>
        </w:tabs>
        <w:ind w:firstLine="709"/>
        <w:jc w:val="both"/>
      </w:pPr>
      <w:r>
        <w:t>- безопасный доступ к верифицированным образовательным ресурсам цифровой образовательной среды;</w:t>
      </w:r>
    </w:p>
    <w:p w:rsidR="00F428D1" w:rsidRDefault="0084073C">
      <w:pPr>
        <w:widowControl w:val="0"/>
        <w:tabs>
          <w:tab w:val="left" w:pos="993"/>
        </w:tabs>
        <w:ind w:firstLine="709"/>
        <w:jc w:val="both"/>
      </w:pPr>
      <w:r>
        <w:t>- информационно-методическую поддержку образовательной деятельности;</w:t>
      </w:r>
    </w:p>
    <w:p w:rsidR="00F428D1" w:rsidRDefault="0084073C">
      <w:pPr>
        <w:widowControl w:val="0"/>
        <w:tabs>
          <w:tab w:val="left" w:pos="993"/>
        </w:tabs>
        <w:ind w:firstLine="709"/>
        <w:jc w:val="both"/>
      </w:pPr>
      <w:r>
        <w:t>- информационное сопровождение проектирования обучающимися планов продолжения образования и будущего профессионального самоопределения;</w:t>
      </w:r>
    </w:p>
    <w:p w:rsidR="00F428D1" w:rsidRDefault="0084073C">
      <w:pPr>
        <w:widowControl w:val="0"/>
        <w:tabs>
          <w:tab w:val="left" w:pos="993"/>
        </w:tabs>
        <w:ind w:firstLine="709"/>
        <w:jc w:val="both"/>
      </w:pPr>
      <w:r>
        <w:t>- планирование образовательной деятельности и ее ресурсного обеспечения;</w:t>
      </w:r>
    </w:p>
    <w:p w:rsidR="00F428D1" w:rsidRDefault="0084073C">
      <w:pPr>
        <w:widowControl w:val="0"/>
        <w:tabs>
          <w:tab w:val="left" w:pos="993"/>
        </w:tabs>
        <w:ind w:firstLine="709"/>
        <w:jc w:val="both"/>
      </w:pPr>
      <w:r>
        <w:t>- мониторинг и фиксацию хода и результатов образовательной деятельности; мониторинг здоровья обучающихся;</w:t>
      </w:r>
    </w:p>
    <w:p w:rsidR="00F428D1" w:rsidRDefault="0084073C">
      <w:pPr>
        <w:widowControl w:val="0"/>
        <w:tabs>
          <w:tab w:val="left" w:pos="993"/>
        </w:tabs>
        <w:ind w:firstLine="709"/>
        <w:jc w:val="both"/>
      </w:pPr>
      <w:r>
        <w:t>- современные процедуры создания, поиска, сбора, анализа, обработки, хранения и представления информации;</w:t>
      </w:r>
    </w:p>
    <w:p w:rsidR="00F428D1" w:rsidRDefault="0084073C">
      <w:pPr>
        <w:widowControl w:val="0"/>
        <w:tabs>
          <w:tab w:val="left" w:pos="993"/>
        </w:tabs>
        <w:ind w:firstLine="709"/>
        <w:jc w:val="both"/>
      </w:pPr>
      <w:r>
        <w:t>- 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rsidR="00F428D1" w:rsidRDefault="0084073C">
      <w:pPr>
        <w:widowControl w:val="0"/>
        <w:tabs>
          <w:tab w:val="left" w:pos="993"/>
        </w:tabs>
        <w:ind w:firstLine="709"/>
        <w:jc w:val="both"/>
      </w:pPr>
      <w:r>
        <w:t>- дистанционное взаимодействие школы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F428D1" w:rsidRDefault="0084073C">
      <w:pPr>
        <w:tabs>
          <w:tab w:val="left" w:pos="5784"/>
        </w:tabs>
        <w:ind w:firstLine="709"/>
        <w:jc w:val="both"/>
      </w:pPr>
      <w: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начального общего образования, его высокое качество, личностное развитие обучающихся.</w:t>
      </w:r>
    </w:p>
    <w:p w:rsidR="00F428D1" w:rsidRDefault="0084073C">
      <w:pPr>
        <w:tabs>
          <w:tab w:val="left" w:pos="5784"/>
        </w:tabs>
        <w:ind w:firstLine="709"/>
        <w:jc w:val="both"/>
      </w:pPr>
      <w:r>
        <w:t xml:space="preserve">Основными компонентами ИОС школы являются: </w:t>
      </w:r>
    </w:p>
    <w:p w:rsidR="00F428D1" w:rsidRDefault="0084073C">
      <w:pPr>
        <w:tabs>
          <w:tab w:val="left" w:pos="5784"/>
        </w:tabs>
        <w:ind w:firstLine="709"/>
        <w:jc w:val="both"/>
      </w:pPr>
      <w:r>
        <w:lastRenderedPageBreak/>
        <w:t>- учебники по всем учебным предметам на государственном языке Российской Федерации, из расчета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p>
    <w:p w:rsidR="00F428D1" w:rsidRDefault="0084073C">
      <w:pPr>
        <w:tabs>
          <w:tab w:val="left" w:pos="5784"/>
        </w:tabs>
        <w:ind w:firstLine="709"/>
        <w:jc w:val="both"/>
      </w:pPr>
      <w:r>
        <w:t>- фонд дополнительной литературы (художественная и научно-популярная литература, справочно-библиографические и периодические издания);</w:t>
      </w:r>
    </w:p>
    <w:p w:rsidR="00F428D1" w:rsidRDefault="0084073C">
      <w:pPr>
        <w:tabs>
          <w:tab w:val="left" w:pos="5784"/>
        </w:tabs>
        <w:ind w:firstLine="709"/>
        <w:jc w:val="both"/>
      </w:pPr>
      <w:r>
        <w:t>- учебно-наглядные пособия (средства натурного фонда, модели, печатные, экранно-звуковые средства, мультимедийные средства);</w:t>
      </w:r>
    </w:p>
    <w:p w:rsidR="00F428D1" w:rsidRDefault="0084073C">
      <w:pPr>
        <w:tabs>
          <w:tab w:val="left" w:pos="5784"/>
        </w:tabs>
        <w:ind w:firstLine="709"/>
        <w:jc w:val="both"/>
      </w:pPr>
      <w:r>
        <w:t>- электронные образовательные ресурсы (далее – ЭОР), в том числе ЭОР, размещенным в федеральных и региональных базах данных ЭОР;</w:t>
      </w:r>
    </w:p>
    <w:p w:rsidR="00F428D1" w:rsidRDefault="0084073C">
      <w:pPr>
        <w:tabs>
          <w:tab w:val="left" w:pos="5784"/>
        </w:tabs>
        <w:ind w:firstLine="709"/>
        <w:jc w:val="both"/>
      </w:pPr>
      <w:r>
        <w:t>- информационно-образовательные ресурсы Интернета, прошедшие в установленном порядке процедуру верификации и обеспечивающие доступ обучающихся к учебным материалам, в т. ч. к наследию отечественного кинематографа;</w:t>
      </w:r>
    </w:p>
    <w:p w:rsidR="00F428D1" w:rsidRDefault="0084073C">
      <w:pPr>
        <w:tabs>
          <w:tab w:val="left" w:pos="5784"/>
        </w:tabs>
        <w:ind w:firstLine="709"/>
        <w:jc w:val="both"/>
      </w:pPr>
      <w:r>
        <w:t>- информационно-телекоммуникационная инфраструктура;</w:t>
      </w:r>
    </w:p>
    <w:p w:rsidR="00F428D1" w:rsidRDefault="0084073C">
      <w:pPr>
        <w:tabs>
          <w:tab w:val="left" w:pos="5784"/>
        </w:tabs>
        <w:ind w:firstLine="709"/>
        <w:jc w:val="both"/>
      </w:pPr>
      <w:r>
        <w:t>- технические средства, обеспечивающие функционирование информационно-образовательной среды;</w:t>
      </w:r>
    </w:p>
    <w:p w:rsidR="00F428D1" w:rsidRDefault="0084073C">
      <w:pPr>
        <w:tabs>
          <w:tab w:val="left" w:pos="5784"/>
        </w:tabs>
        <w:ind w:firstLine="709"/>
        <w:jc w:val="both"/>
      </w:pPr>
      <w:r>
        <w:t>- программные инструменты, обеспечивающие функционирование информационно-образовательной среды;</w:t>
      </w:r>
    </w:p>
    <w:p w:rsidR="00F428D1" w:rsidRDefault="0084073C">
      <w:pPr>
        <w:tabs>
          <w:tab w:val="left" w:pos="5784"/>
        </w:tabs>
        <w:ind w:firstLine="709"/>
        <w:jc w:val="both"/>
      </w:pPr>
      <w:r>
        <w:t>- служба технической поддержки функционирования информационно-образовательной среды.</w:t>
      </w:r>
    </w:p>
    <w:p w:rsidR="00F428D1" w:rsidRDefault="0084073C">
      <w:pPr>
        <w:widowControl w:val="0"/>
        <w:ind w:firstLine="709"/>
        <w:jc w:val="both"/>
      </w:pPr>
      <w:r>
        <w:rPr>
          <w:bCs/>
          <w:iCs/>
        </w:rPr>
        <w:t xml:space="preserve">Основой информационно-образовательной среды являются общешкольные технические средства, </w:t>
      </w:r>
      <w:r>
        <w:t xml:space="preserve"> используемые в различных элементах образовательного процесса и процесса управления школой. Все кабинеты начальной школы оснащены компьютером, проектором, колонками, выходом в сеть Интернет. </w:t>
      </w:r>
    </w:p>
    <w:p w:rsidR="00F428D1" w:rsidRDefault="0084073C">
      <w:pPr>
        <w:widowControl w:val="0"/>
        <w:ind w:firstLine="709"/>
        <w:jc w:val="both"/>
      </w:pPr>
      <w:r>
        <w:t>Необходимое для использования техническое оборудование отвечает современным требованиям и обеспечивает использование информационно-образовательной среды:</w:t>
      </w:r>
    </w:p>
    <w:p w:rsidR="00F428D1" w:rsidRDefault="0084073C">
      <w:pPr>
        <w:widowControl w:val="0"/>
        <w:ind w:firstLine="709"/>
        <w:jc w:val="both"/>
      </w:pPr>
      <w:r>
        <w:t>- в учебной деятельности;</w:t>
      </w:r>
    </w:p>
    <w:p w:rsidR="00F428D1" w:rsidRDefault="0084073C">
      <w:pPr>
        <w:widowControl w:val="0"/>
        <w:ind w:firstLine="709"/>
        <w:jc w:val="both"/>
      </w:pPr>
      <w:r>
        <w:t>- во внеурочной деятельности;</w:t>
      </w:r>
    </w:p>
    <w:p w:rsidR="00F428D1" w:rsidRDefault="0084073C">
      <w:pPr>
        <w:widowControl w:val="0"/>
        <w:ind w:firstLine="709"/>
        <w:jc w:val="both"/>
      </w:pPr>
      <w:r>
        <w:t>- в исследовательской и проектной деятельности;</w:t>
      </w:r>
    </w:p>
    <w:p w:rsidR="00F428D1" w:rsidRDefault="0084073C">
      <w:pPr>
        <w:widowControl w:val="0"/>
        <w:ind w:firstLine="709"/>
        <w:jc w:val="both"/>
      </w:pPr>
      <w:r>
        <w:t>- при измерении, контроле и оценке результатов образования;</w:t>
      </w:r>
    </w:p>
    <w:p w:rsidR="00F428D1" w:rsidRDefault="0084073C">
      <w:pPr>
        <w:widowControl w:val="0"/>
        <w:ind w:firstLine="709"/>
        <w:jc w:val="both"/>
      </w:pPr>
      <w:r>
        <w:t>- в административной деятельности, включая дистанционное взаимодействие всех участников образовательных отношений, в том числе в рамках использования дистанционных технологий и электронного обучения, а также дистанционное взаимодействие школы с другими организациями социальной сферы и органами управления.</w:t>
      </w:r>
    </w:p>
    <w:p w:rsidR="00F428D1" w:rsidRDefault="0084073C">
      <w:pPr>
        <w:keepNext/>
        <w:keepLines/>
        <w:jc w:val="center"/>
        <w:textAlignment w:val="center"/>
        <w:rPr>
          <w:b/>
          <w:bCs/>
          <w:color w:val="000000"/>
        </w:rPr>
      </w:pPr>
      <w:r>
        <w:rPr>
          <w:b/>
          <w:bCs/>
          <w:color w:val="000000"/>
          <w:position w:val="6"/>
        </w:rPr>
        <w:t>Характеристика информационно-образовательной среды школы</w:t>
      </w:r>
    </w:p>
    <w:tbl>
      <w:tblPr>
        <w:tblW w:w="9413" w:type="dxa"/>
        <w:tblInd w:w="113" w:type="dxa"/>
        <w:tblLayout w:type="fixed"/>
        <w:tblCellMar>
          <w:top w:w="113" w:type="dxa"/>
          <w:left w:w="113" w:type="dxa"/>
          <w:bottom w:w="128" w:type="dxa"/>
          <w:right w:w="113" w:type="dxa"/>
        </w:tblCellMar>
        <w:tblLook w:val="0000" w:firstRow="0" w:lastRow="0" w:firstColumn="0" w:lastColumn="0" w:noHBand="0" w:noVBand="0"/>
      </w:tblPr>
      <w:tblGrid>
        <w:gridCol w:w="567"/>
        <w:gridCol w:w="4678"/>
        <w:gridCol w:w="1843"/>
        <w:gridCol w:w="2325"/>
      </w:tblGrid>
      <w:tr w:rsidR="00F428D1">
        <w:trPr>
          <w:trHeight w:val="60"/>
        </w:trPr>
        <w:tc>
          <w:tcPr>
            <w:tcW w:w="566" w:type="dxa"/>
            <w:tcBorders>
              <w:top w:val="single" w:sz="4" w:space="0" w:color="000000"/>
              <w:left w:val="single" w:sz="4" w:space="0" w:color="000000"/>
              <w:bottom w:val="single" w:sz="4" w:space="0" w:color="000000"/>
              <w:right w:val="single" w:sz="4" w:space="0" w:color="000000"/>
            </w:tcBorders>
            <w:vAlign w:val="center"/>
          </w:tcPr>
          <w:p w:rsidR="00F428D1" w:rsidRDefault="0084073C">
            <w:pPr>
              <w:jc w:val="center"/>
              <w:textAlignment w:val="center"/>
              <w:rPr>
                <w:b/>
                <w:bCs/>
                <w:color w:val="000000"/>
                <w:sz w:val="22"/>
                <w:szCs w:val="22"/>
              </w:rPr>
            </w:pPr>
            <w:r>
              <w:rPr>
                <w:b/>
                <w:bCs/>
                <w:color w:val="000000"/>
                <w:sz w:val="22"/>
                <w:szCs w:val="22"/>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rsidR="00F428D1" w:rsidRDefault="0084073C">
            <w:pPr>
              <w:jc w:val="center"/>
              <w:textAlignment w:val="center"/>
              <w:rPr>
                <w:b/>
                <w:bCs/>
                <w:color w:val="000000"/>
                <w:sz w:val="22"/>
                <w:szCs w:val="22"/>
              </w:rPr>
            </w:pPr>
            <w:r>
              <w:rPr>
                <w:b/>
                <w:bCs/>
                <w:color w:val="000000"/>
                <w:sz w:val="22"/>
                <w:szCs w:val="22"/>
              </w:rPr>
              <w:t xml:space="preserve">Компоненты </w:t>
            </w:r>
            <w:r>
              <w:rPr>
                <w:b/>
                <w:bCs/>
                <w:color w:val="000000"/>
                <w:sz w:val="22"/>
                <w:szCs w:val="22"/>
              </w:rPr>
              <w:br/>
              <w:t>информационно-</w:t>
            </w:r>
            <w:r>
              <w:rPr>
                <w:b/>
                <w:bCs/>
                <w:color w:val="000000"/>
                <w:sz w:val="22"/>
                <w:szCs w:val="22"/>
              </w:rPr>
              <w:br/>
              <w:t>образовательной среды</w:t>
            </w:r>
          </w:p>
        </w:tc>
        <w:tc>
          <w:tcPr>
            <w:tcW w:w="1843" w:type="dxa"/>
            <w:tcBorders>
              <w:top w:val="single" w:sz="4" w:space="0" w:color="000000"/>
              <w:left w:val="single" w:sz="4" w:space="0" w:color="000000"/>
              <w:bottom w:val="single" w:sz="4" w:space="0" w:color="000000"/>
              <w:right w:val="single" w:sz="4" w:space="0" w:color="000000"/>
            </w:tcBorders>
            <w:vAlign w:val="center"/>
          </w:tcPr>
          <w:p w:rsidR="00F428D1" w:rsidRDefault="0084073C">
            <w:pPr>
              <w:jc w:val="center"/>
              <w:textAlignment w:val="center"/>
              <w:rPr>
                <w:b/>
                <w:bCs/>
                <w:color w:val="000000"/>
                <w:sz w:val="22"/>
                <w:szCs w:val="22"/>
              </w:rPr>
            </w:pPr>
            <w:r>
              <w:rPr>
                <w:b/>
                <w:bCs/>
                <w:color w:val="000000"/>
                <w:sz w:val="22"/>
                <w:szCs w:val="22"/>
              </w:rPr>
              <w:t xml:space="preserve">Наличие </w:t>
            </w:r>
            <w:r>
              <w:rPr>
                <w:b/>
                <w:bCs/>
                <w:color w:val="000000"/>
                <w:sz w:val="22"/>
                <w:szCs w:val="22"/>
              </w:rPr>
              <w:br/>
              <w:t>компонентов ИОС</w:t>
            </w:r>
          </w:p>
        </w:tc>
        <w:tc>
          <w:tcPr>
            <w:tcW w:w="2325" w:type="dxa"/>
            <w:tcBorders>
              <w:top w:val="single" w:sz="4" w:space="0" w:color="000000"/>
              <w:left w:val="single" w:sz="4" w:space="0" w:color="000000"/>
              <w:bottom w:val="single" w:sz="4" w:space="0" w:color="000000"/>
              <w:right w:val="single" w:sz="4" w:space="0" w:color="000000"/>
            </w:tcBorders>
            <w:vAlign w:val="center"/>
          </w:tcPr>
          <w:p w:rsidR="00F428D1" w:rsidRDefault="0084073C">
            <w:pPr>
              <w:jc w:val="center"/>
              <w:textAlignment w:val="center"/>
              <w:rPr>
                <w:b/>
                <w:bCs/>
                <w:color w:val="000000"/>
                <w:sz w:val="22"/>
                <w:szCs w:val="22"/>
              </w:rPr>
            </w:pPr>
            <w:r>
              <w:rPr>
                <w:b/>
                <w:bCs/>
                <w:color w:val="000000"/>
                <w:sz w:val="22"/>
                <w:szCs w:val="22"/>
              </w:rPr>
              <w:t xml:space="preserve">Сроки создания условий </w:t>
            </w:r>
            <w:r>
              <w:rPr>
                <w:b/>
                <w:bCs/>
                <w:color w:val="000000"/>
                <w:sz w:val="22"/>
                <w:szCs w:val="22"/>
              </w:rPr>
              <w:br/>
              <w:t xml:space="preserve">в соответствии </w:t>
            </w:r>
            <w:r>
              <w:rPr>
                <w:b/>
                <w:bCs/>
                <w:color w:val="000000"/>
                <w:sz w:val="22"/>
                <w:szCs w:val="22"/>
              </w:rPr>
              <w:br/>
              <w:t xml:space="preserve">с требованиями ФГОС (в случае полного или </w:t>
            </w:r>
            <w:r>
              <w:rPr>
                <w:b/>
                <w:bCs/>
                <w:color w:val="000000"/>
                <w:sz w:val="22"/>
                <w:szCs w:val="22"/>
              </w:rPr>
              <w:lastRenderedPageBreak/>
              <w:t>частично отсутствия обеспеченности)</w:t>
            </w:r>
          </w:p>
        </w:tc>
      </w:tr>
      <w:tr w:rsidR="00F428D1">
        <w:trPr>
          <w:trHeight w:val="60"/>
        </w:trPr>
        <w:tc>
          <w:tcPr>
            <w:tcW w:w="566" w:type="dxa"/>
            <w:tcBorders>
              <w:top w:val="single" w:sz="4" w:space="0" w:color="000000"/>
              <w:left w:val="single" w:sz="4" w:space="0" w:color="000000"/>
              <w:bottom w:val="single" w:sz="4" w:space="0" w:color="000000"/>
              <w:right w:val="single" w:sz="4" w:space="0" w:color="000000"/>
            </w:tcBorders>
            <w:tcMar>
              <w:top w:w="136" w:type="dxa"/>
              <w:bottom w:w="170" w:type="dxa"/>
            </w:tcMar>
          </w:tcPr>
          <w:p w:rsidR="00F428D1" w:rsidRDefault="0084073C">
            <w:pPr>
              <w:widowControl w:val="0"/>
              <w:jc w:val="center"/>
              <w:textAlignment w:val="center"/>
              <w:rPr>
                <w:color w:val="000000"/>
                <w:sz w:val="22"/>
                <w:szCs w:val="22"/>
              </w:rPr>
            </w:pPr>
            <w:r>
              <w:rPr>
                <w:color w:val="000000"/>
                <w:sz w:val="22"/>
                <w:szCs w:val="22"/>
              </w:rPr>
              <w:lastRenderedPageBreak/>
              <w:t>1.</w:t>
            </w:r>
          </w:p>
        </w:tc>
        <w:tc>
          <w:tcPr>
            <w:tcW w:w="4678" w:type="dxa"/>
            <w:tcBorders>
              <w:top w:val="single" w:sz="4" w:space="0" w:color="000000"/>
              <w:left w:val="single" w:sz="4" w:space="0" w:color="000000"/>
              <w:bottom w:val="single" w:sz="4" w:space="0" w:color="000000"/>
              <w:right w:val="single" w:sz="4" w:space="0" w:color="000000"/>
            </w:tcBorders>
            <w:tcMar>
              <w:top w:w="136" w:type="dxa"/>
              <w:bottom w:w="170" w:type="dxa"/>
            </w:tcMar>
          </w:tcPr>
          <w:p w:rsidR="00F428D1" w:rsidRDefault="0084073C">
            <w:pPr>
              <w:textAlignment w:val="center"/>
              <w:rPr>
                <w:color w:val="000000"/>
                <w:sz w:val="22"/>
                <w:szCs w:val="22"/>
              </w:rPr>
            </w:pPr>
            <w:r>
              <w:rPr>
                <w:color w:val="000000"/>
                <w:sz w:val="22"/>
                <w:szCs w:val="22"/>
              </w:rPr>
              <w:t>Учебники в печатной форме по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по иным учебным предметам (дисциплинам, курсам) в расчете не менее одного экземпляра учебника по предмету обязательной части учебного плана на одного обучающегося</w:t>
            </w:r>
          </w:p>
        </w:tc>
        <w:tc>
          <w:tcPr>
            <w:tcW w:w="1843" w:type="dxa"/>
            <w:tcBorders>
              <w:top w:val="single" w:sz="4" w:space="0" w:color="000000"/>
              <w:left w:val="single" w:sz="4" w:space="0" w:color="000000"/>
              <w:bottom w:val="single" w:sz="4" w:space="0" w:color="000000"/>
              <w:right w:val="single" w:sz="4" w:space="0" w:color="000000"/>
            </w:tcBorders>
            <w:tcMar>
              <w:top w:w="136" w:type="dxa"/>
              <w:bottom w:w="170" w:type="dxa"/>
            </w:tcMar>
            <w:vAlign w:val="center"/>
          </w:tcPr>
          <w:p w:rsidR="00F428D1" w:rsidRDefault="0084073C">
            <w:pPr>
              <w:widowControl w:val="0"/>
              <w:jc w:val="center"/>
              <w:rPr>
                <w:sz w:val="22"/>
                <w:szCs w:val="22"/>
              </w:rPr>
            </w:pPr>
            <w:r>
              <w:rPr>
                <w:sz w:val="22"/>
                <w:szCs w:val="22"/>
              </w:rPr>
              <w:t>100%</w:t>
            </w:r>
          </w:p>
        </w:tc>
        <w:tc>
          <w:tcPr>
            <w:tcW w:w="2325" w:type="dxa"/>
            <w:tcBorders>
              <w:top w:val="single" w:sz="4" w:space="0" w:color="000000"/>
              <w:left w:val="single" w:sz="4" w:space="0" w:color="000000"/>
              <w:bottom w:val="single" w:sz="4" w:space="0" w:color="000000"/>
              <w:right w:val="single" w:sz="4" w:space="0" w:color="000000"/>
            </w:tcBorders>
            <w:tcMar>
              <w:top w:w="136" w:type="dxa"/>
              <w:bottom w:w="170" w:type="dxa"/>
            </w:tcMar>
            <w:vAlign w:val="center"/>
          </w:tcPr>
          <w:p w:rsidR="00F428D1" w:rsidRDefault="0084073C">
            <w:pPr>
              <w:widowControl w:val="0"/>
              <w:jc w:val="center"/>
              <w:rPr>
                <w:sz w:val="22"/>
                <w:szCs w:val="22"/>
              </w:rPr>
            </w:pPr>
            <w:r>
              <w:rPr>
                <w:sz w:val="22"/>
                <w:szCs w:val="22"/>
              </w:rPr>
              <w:t xml:space="preserve">2023-2024 </w:t>
            </w:r>
          </w:p>
          <w:p w:rsidR="00F428D1" w:rsidRDefault="0084073C">
            <w:pPr>
              <w:widowControl w:val="0"/>
              <w:jc w:val="center"/>
              <w:rPr>
                <w:sz w:val="22"/>
                <w:szCs w:val="22"/>
              </w:rPr>
            </w:pPr>
            <w:r>
              <w:rPr>
                <w:sz w:val="22"/>
                <w:szCs w:val="22"/>
              </w:rPr>
              <w:t>учебный год</w:t>
            </w:r>
          </w:p>
        </w:tc>
      </w:tr>
      <w:tr w:rsidR="00F428D1">
        <w:trPr>
          <w:trHeight w:val="60"/>
        </w:trPr>
        <w:tc>
          <w:tcPr>
            <w:tcW w:w="566" w:type="dxa"/>
            <w:tcBorders>
              <w:top w:val="single" w:sz="4" w:space="0" w:color="000000"/>
              <w:left w:val="single" w:sz="4" w:space="0" w:color="000000"/>
              <w:bottom w:val="single" w:sz="4" w:space="0" w:color="000000"/>
              <w:right w:val="single" w:sz="4" w:space="0" w:color="000000"/>
            </w:tcBorders>
            <w:tcMar>
              <w:top w:w="136" w:type="dxa"/>
              <w:bottom w:w="170" w:type="dxa"/>
            </w:tcMar>
          </w:tcPr>
          <w:p w:rsidR="00F428D1" w:rsidRDefault="0084073C">
            <w:pPr>
              <w:widowControl w:val="0"/>
              <w:jc w:val="center"/>
              <w:textAlignment w:val="center"/>
              <w:rPr>
                <w:color w:val="000000"/>
                <w:sz w:val="22"/>
                <w:szCs w:val="22"/>
              </w:rPr>
            </w:pPr>
            <w:r>
              <w:rPr>
                <w:color w:val="000000"/>
                <w:sz w:val="22"/>
                <w:szCs w:val="22"/>
              </w:rPr>
              <w:t>2.</w:t>
            </w:r>
          </w:p>
        </w:tc>
        <w:tc>
          <w:tcPr>
            <w:tcW w:w="4678" w:type="dxa"/>
            <w:tcBorders>
              <w:top w:val="single" w:sz="4" w:space="0" w:color="000000"/>
              <w:left w:val="single" w:sz="4" w:space="0" w:color="000000"/>
              <w:bottom w:val="single" w:sz="4" w:space="0" w:color="000000"/>
              <w:right w:val="single" w:sz="4" w:space="0" w:color="000000"/>
            </w:tcBorders>
            <w:tcMar>
              <w:top w:w="136" w:type="dxa"/>
              <w:bottom w:w="170" w:type="dxa"/>
            </w:tcMar>
          </w:tcPr>
          <w:p w:rsidR="00F428D1" w:rsidRDefault="0084073C">
            <w:pPr>
              <w:textAlignment w:val="center"/>
              <w:rPr>
                <w:color w:val="000000"/>
                <w:sz w:val="22"/>
                <w:szCs w:val="22"/>
              </w:rPr>
            </w:pPr>
            <w:r>
              <w:rPr>
                <w:color w:val="000000"/>
                <w:sz w:val="22"/>
                <w:szCs w:val="22"/>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НОО в расчете не менее одного экземпляра учебника по предмету обязательной части учебного плана на одного обучающегося</w:t>
            </w:r>
          </w:p>
        </w:tc>
        <w:tc>
          <w:tcPr>
            <w:tcW w:w="1843" w:type="dxa"/>
            <w:tcBorders>
              <w:top w:val="single" w:sz="4" w:space="0" w:color="000000"/>
              <w:left w:val="single" w:sz="4" w:space="0" w:color="000000"/>
              <w:bottom w:val="single" w:sz="4" w:space="0" w:color="000000"/>
              <w:right w:val="single" w:sz="4" w:space="0" w:color="000000"/>
            </w:tcBorders>
            <w:tcMar>
              <w:top w:w="136" w:type="dxa"/>
              <w:bottom w:w="170" w:type="dxa"/>
            </w:tcMar>
            <w:vAlign w:val="center"/>
          </w:tcPr>
          <w:p w:rsidR="00F428D1" w:rsidRDefault="0084073C">
            <w:pPr>
              <w:widowControl w:val="0"/>
              <w:jc w:val="center"/>
              <w:rPr>
                <w:sz w:val="22"/>
                <w:szCs w:val="22"/>
              </w:rPr>
            </w:pPr>
            <w:r>
              <w:rPr>
                <w:sz w:val="22"/>
                <w:szCs w:val="22"/>
              </w:rPr>
              <w:t>100%</w:t>
            </w:r>
          </w:p>
        </w:tc>
        <w:tc>
          <w:tcPr>
            <w:tcW w:w="2325" w:type="dxa"/>
            <w:tcBorders>
              <w:top w:val="single" w:sz="4" w:space="0" w:color="000000"/>
              <w:left w:val="single" w:sz="4" w:space="0" w:color="000000"/>
              <w:bottom w:val="single" w:sz="4" w:space="0" w:color="000000"/>
              <w:right w:val="single" w:sz="4" w:space="0" w:color="000000"/>
            </w:tcBorders>
            <w:tcMar>
              <w:top w:w="136" w:type="dxa"/>
              <w:bottom w:w="170" w:type="dxa"/>
            </w:tcMar>
            <w:vAlign w:val="center"/>
          </w:tcPr>
          <w:p w:rsidR="00F428D1" w:rsidRDefault="0084073C">
            <w:pPr>
              <w:widowControl w:val="0"/>
              <w:jc w:val="center"/>
              <w:rPr>
                <w:sz w:val="22"/>
                <w:szCs w:val="22"/>
              </w:rPr>
            </w:pPr>
            <w:r>
              <w:rPr>
                <w:sz w:val="22"/>
                <w:szCs w:val="22"/>
              </w:rPr>
              <w:t xml:space="preserve">2023-2024 </w:t>
            </w:r>
          </w:p>
          <w:p w:rsidR="00F428D1" w:rsidRDefault="0084073C">
            <w:pPr>
              <w:widowControl w:val="0"/>
              <w:jc w:val="center"/>
              <w:rPr>
                <w:sz w:val="22"/>
                <w:szCs w:val="22"/>
              </w:rPr>
            </w:pPr>
            <w:r>
              <w:rPr>
                <w:sz w:val="22"/>
                <w:szCs w:val="22"/>
              </w:rPr>
              <w:t>учебный год</w:t>
            </w:r>
          </w:p>
        </w:tc>
      </w:tr>
      <w:tr w:rsidR="00F428D1">
        <w:trPr>
          <w:trHeight w:val="60"/>
        </w:trPr>
        <w:tc>
          <w:tcPr>
            <w:tcW w:w="566" w:type="dxa"/>
            <w:tcBorders>
              <w:top w:val="single" w:sz="4" w:space="0" w:color="000000"/>
              <w:left w:val="single" w:sz="4" w:space="0" w:color="000000"/>
              <w:bottom w:val="single" w:sz="4" w:space="0" w:color="000000"/>
              <w:right w:val="single" w:sz="4" w:space="0" w:color="000000"/>
            </w:tcBorders>
            <w:tcMar>
              <w:top w:w="136" w:type="dxa"/>
              <w:bottom w:w="170" w:type="dxa"/>
            </w:tcMar>
          </w:tcPr>
          <w:p w:rsidR="00F428D1" w:rsidRDefault="0084073C">
            <w:pPr>
              <w:widowControl w:val="0"/>
              <w:jc w:val="center"/>
              <w:textAlignment w:val="center"/>
              <w:rPr>
                <w:color w:val="000000"/>
                <w:sz w:val="22"/>
                <w:szCs w:val="22"/>
              </w:rPr>
            </w:pPr>
            <w:r>
              <w:rPr>
                <w:color w:val="000000"/>
                <w:sz w:val="22"/>
                <w:szCs w:val="22"/>
              </w:rPr>
              <w:t>3.</w:t>
            </w:r>
          </w:p>
        </w:tc>
        <w:tc>
          <w:tcPr>
            <w:tcW w:w="4678" w:type="dxa"/>
            <w:tcBorders>
              <w:top w:val="single" w:sz="4" w:space="0" w:color="000000"/>
              <w:left w:val="single" w:sz="4" w:space="0" w:color="000000"/>
              <w:bottom w:val="single" w:sz="4" w:space="0" w:color="000000"/>
              <w:right w:val="single" w:sz="4" w:space="0" w:color="000000"/>
            </w:tcBorders>
            <w:tcMar>
              <w:top w:w="136" w:type="dxa"/>
              <w:bottom w:w="170" w:type="dxa"/>
            </w:tcMar>
          </w:tcPr>
          <w:p w:rsidR="00F428D1" w:rsidRDefault="0084073C">
            <w:pPr>
              <w:textAlignment w:val="center"/>
              <w:rPr>
                <w:color w:val="000000"/>
                <w:sz w:val="22"/>
                <w:szCs w:val="22"/>
              </w:rPr>
            </w:pPr>
            <w:r>
              <w:rPr>
                <w:color w:val="000000"/>
                <w:sz w:val="22"/>
                <w:szCs w:val="22"/>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1843" w:type="dxa"/>
            <w:tcBorders>
              <w:top w:val="single" w:sz="4" w:space="0" w:color="000000"/>
              <w:left w:val="single" w:sz="4" w:space="0" w:color="000000"/>
              <w:bottom w:val="single" w:sz="4" w:space="0" w:color="000000"/>
              <w:right w:val="single" w:sz="4" w:space="0" w:color="000000"/>
            </w:tcBorders>
            <w:tcMar>
              <w:top w:w="136" w:type="dxa"/>
              <w:bottom w:w="170" w:type="dxa"/>
            </w:tcMar>
            <w:vAlign w:val="center"/>
          </w:tcPr>
          <w:p w:rsidR="00F428D1" w:rsidRDefault="0084073C">
            <w:pPr>
              <w:widowControl w:val="0"/>
              <w:jc w:val="center"/>
              <w:rPr>
                <w:sz w:val="22"/>
                <w:szCs w:val="22"/>
              </w:rPr>
            </w:pPr>
            <w:r>
              <w:rPr>
                <w:sz w:val="22"/>
                <w:szCs w:val="22"/>
              </w:rPr>
              <w:t>100%</w:t>
            </w:r>
          </w:p>
        </w:tc>
        <w:tc>
          <w:tcPr>
            <w:tcW w:w="2325" w:type="dxa"/>
            <w:tcBorders>
              <w:top w:val="single" w:sz="4" w:space="0" w:color="000000"/>
              <w:left w:val="single" w:sz="4" w:space="0" w:color="000000"/>
              <w:bottom w:val="single" w:sz="4" w:space="0" w:color="000000"/>
              <w:right w:val="single" w:sz="4" w:space="0" w:color="000000"/>
            </w:tcBorders>
            <w:tcMar>
              <w:top w:w="136" w:type="dxa"/>
              <w:bottom w:w="170" w:type="dxa"/>
            </w:tcMar>
            <w:vAlign w:val="center"/>
          </w:tcPr>
          <w:p w:rsidR="00F428D1" w:rsidRDefault="0084073C">
            <w:pPr>
              <w:widowControl w:val="0"/>
              <w:jc w:val="center"/>
              <w:rPr>
                <w:sz w:val="22"/>
                <w:szCs w:val="22"/>
              </w:rPr>
            </w:pPr>
            <w:r>
              <w:rPr>
                <w:sz w:val="22"/>
                <w:szCs w:val="22"/>
              </w:rPr>
              <w:t xml:space="preserve">2023-2024 </w:t>
            </w:r>
          </w:p>
          <w:p w:rsidR="00F428D1" w:rsidRDefault="0084073C">
            <w:pPr>
              <w:widowControl w:val="0"/>
              <w:jc w:val="center"/>
              <w:rPr>
                <w:sz w:val="22"/>
                <w:szCs w:val="22"/>
              </w:rPr>
            </w:pPr>
            <w:r>
              <w:rPr>
                <w:sz w:val="22"/>
                <w:szCs w:val="22"/>
              </w:rPr>
              <w:t>учебный год</w:t>
            </w:r>
          </w:p>
        </w:tc>
      </w:tr>
      <w:tr w:rsidR="00F428D1">
        <w:trPr>
          <w:trHeight w:val="60"/>
        </w:trPr>
        <w:tc>
          <w:tcPr>
            <w:tcW w:w="566" w:type="dxa"/>
            <w:tcBorders>
              <w:top w:val="single" w:sz="4" w:space="0" w:color="000000"/>
              <w:left w:val="single" w:sz="4" w:space="0" w:color="000000"/>
              <w:bottom w:val="single" w:sz="4" w:space="0" w:color="000000"/>
              <w:right w:val="single" w:sz="4" w:space="0" w:color="000000"/>
            </w:tcBorders>
          </w:tcPr>
          <w:p w:rsidR="00F428D1" w:rsidRDefault="0084073C">
            <w:pPr>
              <w:widowControl w:val="0"/>
              <w:jc w:val="center"/>
              <w:textAlignment w:val="center"/>
              <w:rPr>
                <w:color w:val="000000"/>
                <w:sz w:val="22"/>
                <w:szCs w:val="22"/>
              </w:rPr>
            </w:pPr>
            <w:r>
              <w:rPr>
                <w:color w:val="000000"/>
                <w:sz w:val="22"/>
                <w:szCs w:val="22"/>
              </w:rPr>
              <w:t>4.</w:t>
            </w:r>
          </w:p>
        </w:tc>
        <w:tc>
          <w:tcPr>
            <w:tcW w:w="4678" w:type="dxa"/>
            <w:tcBorders>
              <w:top w:val="single" w:sz="4" w:space="0" w:color="000000"/>
              <w:left w:val="single" w:sz="4" w:space="0" w:color="000000"/>
              <w:bottom w:val="single" w:sz="4" w:space="0" w:color="000000"/>
              <w:right w:val="single" w:sz="4" w:space="0" w:color="000000"/>
            </w:tcBorders>
          </w:tcPr>
          <w:p w:rsidR="00F428D1" w:rsidRDefault="0084073C">
            <w:pPr>
              <w:textAlignment w:val="center"/>
              <w:rPr>
                <w:color w:val="000000"/>
                <w:sz w:val="22"/>
                <w:szCs w:val="22"/>
              </w:rPr>
            </w:pPr>
            <w:r>
              <w:rPr>
                <w:color w:val="000000"/>
                <w:sz w:val="22"/>
                <w:szCs w:val="22"/>
              </w:rPr>
              <w:t xml:space="preserve">Учебно-наглядные пособия (средства обучения): </w:t>
            </w:r>
          </w:p>
          <w:p w:rsidR="00F428D1" w:rsidRDefault="0084073C">
            <w:pPr>
              <w:ind w:left="142" w:hanging="142"/>
              <w:textAlignment w:val="center"/>
              <w:rPr>
                <w:color w:val="000000"/>
                <w:sz w:val="22"/>
                <w:szCs w:val="22"/>
              </w:rPr>
            </w:pPr>
            <w:r>
              <w:rPr>
                <w:color w:val="000000"/>
                <w:sz w:val="22"/>
                <w:szCs w:val="22"/>
              </w:rPr>
              <w:t xml:space="preserve">натурный фонд (натуральные природные объекты, коллекции промышленных материалов, наборы для экспериментов, коллекции народных промыслов и др.); </w:t>
            </w:r>
          </w:p>
          <w:p w:rsidR="00F428D1" w:rsidRDefault="0084073C">
            <w:pPr>
              <w:ind w:left="142" w:hanging="142"/>
              <w:textAlignment w:val="center"/>
              <w:rPr>
                <w:color w:val="000000"/>
                <w:sz w:val="22"/>
                <w:szCs w:val="22"/>
              </w:rPr>
            </w:pPr>
            <w:r>
              <w:rPr>
                <w:color w:val="000000"/>
                <w:sz w:val="22"/>
                <w:szCs w:val="22"/>
              </w:rPr>
              <w:t>модели разных видов;</w:t>
            </w:r>
          </w:p>
          <w:p w:rsidR="00F428D1" w:rsidRDefault="0084073C">
            <w:pPr>
              <w:ind w:left="142" w:hanging="142"/>
              <w:textAlignment w:val="center"/>
              <w:rPr>
                <w:color w:val="000000"/>
                <w:sz w:val="22"/>
                <w:szCs w:val="22"/>
              </w:rPr>
            </w:pPr>
            <w:r>
              <w:rPr>
                <w:color w:val="000000"/>
                <w:sz w:val="22"/>
                <w:szCs w:val="22"/>
              </w:rPr>
              <w:t xml:space="preserve">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 </w:t>
            </w:r>
          </w:p>
          <w:p w:rsidR="00F428D1" w:rsidRDefault="0084073C">
            <w:pPr>
              <w:ind w:left="142" w:hanging="142"/>
              <w:textAlignment w:val="center"/>
              <w:rPr>
                <w:color w:val="000000"/>
                <w:sz w:val="22"/>
                <w:szCs w:val="22"/>
              </w:rPr>
            </w:pPr>
            <w:r>
              <w:rPr>
                <w:color w:val="000000"/>
                <w:sz w:val="22"/>
                <w:szCs w:val="22"/>
              </w:rPr>
              <w:t xml:space="preserve">экранно-звуковые (аудиокниги, фонохрестоматии, видеофильмы), </w:t>
            </w:r>
          </w:p>
          <w:p w:rsidR="00F428D1" w:rsidRDefault="0084073C">
            <w:pPr>
              <w:ind w:left="142" w:hanging="142"/>
              <w:textAlignment w:val="center"/>
              <w:rPr>
                <w:color w:val="000000"/>
                <w:sz w:val="22"/>
                <w:szCs w:val="22"/>
              </w:rPr>
            </w:pPr>
            <w:r>
              <w:rPr>
                <w:color w:val="000000"/>
                <w:sz w:val="22"/>
                <w:szCs w:val="22"/>
              </w:rPr>
              <w:t>мультимедийные средства (электронные приложения к учебникам, аудиозаписи, видеофильмы, электронные медиалекции, тренажеры, и др.)</w:t>
            </w:r>
          </w:p>
        </w:tc>
        <w:tc>
          <w:tcPr>
            <w:tcW w:w="1843" w:type="dxa"/>
            <w:tcBorders>
              <w:top w:val="single" w:sz="4" w:space="0" w:color="000000"/>
              <w:left w:val="single" w:sz="4" w:space="0" w:color="000000"/>
              <w:bottom w:val="single" w:sz="4" w:space="0" w:color="000000"/>
              <w:right w:val="single" w:sz="4" w:space="0" w:color="000000"/>
            </w:tcBorders>
          </w:tcPr>
          <w:p w:rsidR="00F428D1" w:rsidRDefault="00F428D1">
            <w:pPr>
              <w:widowControl w:val="0"/>
              <w:jc w:val="center"/>
              <w:rPr>
                <w:sz w:val="22"/>
                <w:szCs w:val="22"/>
              </w:rPr>
            </w:pPr>
          </w:p>
          <w:p w:rsidR="00F428D1" w:rsidRDefault="00F428D1">
            <w:pPr>
              <w:widowControl w:val="0"/>
              <w:jc w:val="center"/>
              <w:rPr>
                <w:sz w:val="22"/>
                <w:szCs w:val="22"/>
              </w:rPr>
            </w:pPr>
          </w:p>
          <w:p w:rsidR="00F428D1" w:rsidRDefault="0084073C">
            <w:pPr>
              <w:widowControl w:val="0"/>
              <w:jc w:val="center"/>
              <w:rPr>
                <w:sz w:val="22"/>
                <w:szCs w:val="22"/>
              </w:rPr>
            </w:pPr>
            <w:r>
              <w:rPr>
                <w:sz w:val="22"/>
                <w:szCs w:val="22"/>
              </w:rPr>
              <w:t>80%</w:t>
            </w:r>
          </w:p>
          <w:p w:rsidR="00F428D1" w:rsidRDefault="00F428D1">
            <w:pPr>
              <w:widowControl w:val="0"/>
              <w:jc w:val="center"/>
              <w:rPr>
                <w:sz w:val="22"/>
                <w:szCs w:val="22"/>
              </w:rPr>
            </w:pPr>
          </w:p>
          <w:p w:rsidR="00F428D1" w:rsidRDefault="00F428D1">
            <w:pPr>
              <w:widowControl w:val="0"/>
              <w:jc w:val="center"/>
              <w:rPr>
                <w:sz w:val="22"/>
                <w:szCs w:val="22"/>
              </w:rPr>
            </w:pPr>
          </w:p>
          <w:p w:rsidR="00F428D1" w:rsidRDefault="00F428D1">
            <w:pPr>
              <w:widowControl w:val="0"/>
              <w:jc w:val="center"/>
              <w:rPr>
                <w:sz w:val="22"/>
                <w:szCs w:val="22"/>
              </w:rPr>
            </w:pPr>
          </w:p>
          <w:p w:rsidR="00F428D1" w:rsidRDefault="0084073C">
            <w:pPr>
              <w:widowControl w:val="0"/>
              <w:jc w:val="center"/>
              <w:rPr>
                <w:sz w:val="22"/>
                <w:szCs w:val="22"/>
              </w:rPr>
            </w:pPr>
            <w:r>
              <w:rPr>
                <w:sz w:val="22"/>
                <w:szCs w:val="22"/>
              </w:rPr>
              <w:t>50%</w:t>
            </w:r>
          </w:p>
          <w:p w:rsidR="00F428D1" w:rsidRDefault="0084073C">
            <w:pPr>
              <w:widowControl w:val="0"/>
              <w:jc w:val="center"/>
              <w:rPr>
                <w:sz w:val="22"/>
                <w:szCs w:val="22"/>
              </w:rPr>
            </w:pPr>
            <w:r>
              <w:rPr>
                <w:sz w:val="22"/>
                <w:szCs w:val="22"/>
              </w:rPr>
              <w:t>100%</w:t>
            </w:r>
          </w:p>
          <w:p w:rsidR="00F428D1" w:rsidRDefault="00F428D1">
            <w:pPr>
              <w:widowControl w:val="0"/>
              <w:jc w:val="center"/>
              <w:rPr>
                <w:sz w:val="22"/>
                <w:szCs w:val="22"/>
              </w:rPr>
            </w:pPr>
          </w:p>
          <w:p w:rsidR="00F428D1" w:rsidRDefault="00F428D1">
            <w:pPr>
              <w:widowControl w:val="0"/>
              <w:jc w:val="center"/>
              <w:rPr>
                <w:sz w:val="22"/>
                <w:szCs w:val="22"/>
              </w:rPr>
            </w:pPr>
          </w:p>
          <w:p w:rsidR="00F428D1" w:rsidRDefault="00F428D1">
            <w:pPr>
              <w:widowControl w:val="0"/>
              <w:jc w:val="center"/>
              <w:rPr>
                <w:sz w:val="22"/>
                <w:szCs w:val="22"/>
              </w:rPr>
            </w:pPr>
          </w:p>
          <w:p w:rsidR="00F428D1" w:rsidRDefault="00F428D1">
            <w:pPr>
              <w:widowControl w:val="0"/>
              <w:jc w:val="center"/>
              <w:rPr>
                <w:sz w:val="22"/>
                <w:szCs w:val="22"/>
              </w:rPr>
            </w:pPr>
          </w:p>
          <w:p w:rsidR="00F428D1" w:rsidRDefault="00F428D1">
            <w:pPr>
              <w:widowControl w:val="0"/>
              <w:jc w:val="center"/>
              <w:rPr>
                <w:sz w:val="22"/>
                <w:szCs w:val="22"/>
              </w:rPr>
            </w:pPr>
          </w:p>
          <w:p w:rsidR="00F428D1" w:rsidRDefault="0084073C">
            <w:pPr>
              <w:widowControl w:val="0"/>
              <w:jc w:val="center"/>
              <w:rPr>
                <w:sz w:val="22"/>
                <w:szCs w:val="22"/>
              </w:rPr>
            </w:pPr>
            <w:r>
              <w:rPr>
                <w:sz w:val="22"/>
                <w:szCs w:val="22"/>
              </w:rPr>
              <w:t>100%</w:t>
            </w:r>
          </w:p>
          <w:p w:rsidR="00F428D1" w:rsidRDefault="00F428D1">
            <w:pPr>
              <w:widowControl w:val="0"/>
              <w:jc w:val="center"/>
              <w:rPr>
                <w:sz w:val="22"/>
                <w:szCs w:val="22"/>
              </w:rPr>
            </w:pPr>
          </w:p>
          <w:p w:rsidR="00F428D1" w:rsidRDefault="0084073C">
            <w:pPr>
              <w:widowControl w:val="0"/>
              <w:jc w:val="center"/>
              <w:rPr>
                <w:sz w:val="22"/>
                <w:szCs w:val="22"/>
              </w:rPr>
            </w:pPr>
            <w:r>
              <w:rPr>
                <w:sz w:val="22"/>
                <w:szCs w:val="22"/>
              </w:rPr>
              <w:t>100%</w:t>
            </w:r>
          </w:p>
        </w:tc>
        <w:tc>
          <w:tcPr>
            <w:tcW w:w="2325" w:type="dxa"/>
            <w:tcBorders>
              <w:top w:val="single" w:sz="4" w:space="0" w:color="000000"/>
              <w:left w:val="single" w:sz="4" w:space="0" w:color="000000"/>
              <w:bottom w:val="single" w:sz="4" w:space="0" w:color="000000"/>
              <w:right w:val="single" w:sz="4" w:space="0" w:color="000000"/>
            </w:tcBorders>
          </w:tcPr>
          <w:p w:rsidR="00F428D1" w:rsidRDefault="00F428D1">
            <w:pPr>
              <w:widowControl w:val="0"/>
              <w:jc w:val="center"/>
              <w:rPr>
                <w:sz w:val="22"/>
                <w:szCs w:val="22"/>
              </w:rPr>
            </w:pPr>
          </w:p>
          <w:p w:rsidR="00F428D1" w:rsidRDefault="00F428D1">
            <w:pPr>
              <w:widowControl w:val="0"/>
              <w:jc w:val="center"/>
              <w:rPr>
                <w:sz w:val="22"/>
                <w:szCs w:val="22"/>
              </w:rPr>
            </w:pPr>
          </w:p>
          <w:p w:rsidR="00F428D1" w:rsidRDefault="0084073C">
            <w:pPr>
              <w:widowControl w:val="0"/>
              <w:jc w:val="center"/>
              <w:rPr>
                <w:sz w:val="22"/>
                <w:szCs w:val="22"/>
              </w:rPr>
            </w:pPr>
            <w:r>
              <w:rPr>
                <w:sz w:val="22"/>
                <w:szCs w:val="22"/>
              </w:rPr>
              <w:t xml:space="preserve">в течение </w:t>
            </w:r>
          </w:p>
          <w:p w:rsidR="00F428D1" w:rsidRDefault="0084073C">
            <w:pPr>
              <w:widowControl w:val="0"/>
              <w:jc w:val="center"/>
              <w:rPr>
                <w:sz w:val="22"/>
                <w:szCs w:val="22"/>
              </w:rPr>
            </w:pPr>
            <w:r>
              <w:rPr>
                <w:sz w:val="22"/>
                <w:szCs w:val="22"/>
              </w:rPr>
              <w:t>2023-2024уч.г.</w:t>
            </w:r>
          </w:p>
          <w:p w:rsidR="00F428D1" w:rsidRDefault="00F428D1">
            <w:pPr>
              <w:widowControl w:val="0"/>
              <w:jc w:val="center"/>
              <w:rPr>
                <w:sz w:val="22"/>
                <w:szCs w:val="22"/>
              </w:rPr>
            </w:pPr>
          </w:p>
          <w:p w:rsidR="00F428D1" w:rsidRDefault="00F428D1">
            <w:pPr>
              <w:widowControl w:val="0"/>
              <w:jc w:val="center"/>
              <w:rPr>
                <w:sz w:val="22"/>
                <w:szCs w:val="22"/>
              </w:rPr>
            </w:pPr>
          </w:p>
          <w:p w:rsidR="00F428D1" w:rsidRDefault="0084073C">
            <w:pPr>
              <w:widowControl w:val="0"/>
              <w:jc w:val="center"/>
              <w:rPr>
                <w:sz w:val="22"/>
                <w:szCs w:val="22"/>
              </w:rPr>
            </w:pPr>
            <w:r>
              <w:rPr>
                <w:sz w:val="22"/>
                <w:szCs w:val="22"/>
              </w:rPr>
              <w:t xml:space="preserve">в течение </w:t>
            </w:r>
          </w:p>
          <w:p w:rsidR="00F428D1" w:rsidRDefault="0084073C">
            <w:pPr>
              <w:widowControl w:val="0"/>
              <w:jc w:val="center"/>
              <w:rPr>
                <w:sz w:val="22"/>
                <w:szCs w:val="22"/>
              </w:rPr>
            </w:pPr>
            <w:r>
              <w:rPr>
                <w:sz w:val="22"/>
                <w:szCs w:val="22"/>
              </w:rPr>
              <w:t>2023-2024уч.г.</w:t>
            </w:r>
          </w:p>
        </w:tc>
      </w:tr>
      <w:tr w:rsidR="00F428D1">
        <w:trPr>
          <w:trHeight w:val="60"/>
        </w:trPr>
        <w:tc>
          <w:tcPr>
            <w:tcW w:w="566" w:type="dxa"/>
            <w:tcBorders>
              <w:top w:val="single" w:sz="4" w:space="0" w:color="000000"/>
              <w:left w:val="single" w:sz="4" w:space="0" w:color="000000"/>
              <w:bottom w:val="single" w:sz="4" w:space="0" w:color="000000"/>
              <w:right w:val="single" w:sz="4" w:space="0" w:color="000000"/>
            </w:tcBorders>
          </w:tcPr>
          <w:p w:rsidR="00F428D1" w:rsidRDefault="0084073C">
            <w:pPr>
              <w:widowControl w:val="0"/>
              <w:jc w:val="center"/>
              <w:textAlignment w:val="center"/>
              <w:rPr>
                <w:color w:val="000000"/>
                <w:sz w:val="22"/>
                <w:szCs w:val="22"/>
              </w:rPr>
            </w:pPr>
            <w:r>
              <w:rPr>
                <w:color w:val="000000"/>
                <w:sz w:val="22"/>
                <w:szCs w:val="22"/>
              </w:rPr>
              <w:t>5.</w:t>
            </w:r>
          </w:p>
        </w:tc>
        <w:tc>
          <w:tcPr>
            <w:tcW w:w="4678" w:type="dxa"/>
            <w:tcBorders>
              <w:top w:val="single" w:sz="4" w:space="0" w:color="000000"/>
              <w:left w:val="single" w:sz="4" w:space="0" w:color="000000"/>
              <w:bottom w:val="single" w:sz="4" w:space="0" w:color="000000"/>
              <w:right w:val="single" w:sz="4" w:space="0" w:color="000000"/>
            </w:tcBorders>
          </w:tcPr>
          <w:p w:rsidR="00F428D1" w:rsidRDefault="0084073C">
            <w:pPr>
              <w:textAlignment w:val="center"/>
              <w:rPr>
                <w:color w:val="000000"/>
                <w:sz w:val="22"/>
                <w:szCs w:val="22"/>
              </w:rPr>
            </w:pPr>
            <w:r>
              <w:rPr>
                <w:color w:val="000000"/>
                <w:sz w:val="22"/>
                <w:szCs w:val="22"/>
              </w:rPr>
              <w:t xml:space="preserve">Информационно-образовательные ресурсы Интернета, электронные образовательные ресурсы (далее – ЭОР), в том числе ЭОР, размещенные в федеральных и региональных </w:t>
            </w:r>
            <w:r>
              <w:rPr>
                <w:color w:val="000000"/>
                <w:sz w:val="22"/>
                <w:szCs w:val="22"/>
              </w:rPr>
              <w:lastRenderedPageBreak/>
              <w:t>базах данных ЭОР (обеспечен доступ для всех участников образовательного процесса)</w:t>
            </w:r>
          </w:p>
        </w:tc>
        <w:tc>
          <w:tcPr>
            <w:tcW w:w="1843" w:type="dxa"/>
            <w:tcBorders>
              <w:top w:val="single" w:sz="4" w:space="0" w:color="000000"/>
              <w:left w:val="single" w:sz="4" w:space="0" w:color="000000"/>
              <w:bottom w:val="single" w:sz="4" w:space="0" w:color="000000"/>
              <w:right w:val="single" w:sz="4" w:space="0" w:color="000000"/>
            </w:tcBorders>
            <w:vAlign w:val="center"/>
          </w:tcPr>
          <w:p w:rsidR="00F428D1" w:rsidRDefault="0084073C">
            <w:pPr>
              <w:widowControl w:val="0"/>
              <w:jc w:val="center"/>
              <w:rPr>
                <w:sz w:val="22"/>
                <w:szCs w:val="22"/>
              </w:rPr>
            </w:pPr>
            <w:r>
              <w:rPr>
                <w:sz w:val="22"/>
                <w:szCs w:val="22"/>
              </w:rPr>
              <w:lastRenderedPageBreak/>
              <w:t>100%</w:t>
            </w:r>
          </w:p>
        </w:tc>
        <w:tc>
          <w:tcPr>
            <w:tcW w:w="2325" w:type="dxa"/>
            <w:tcBorders>
              <w:top w:val="single" w:sz="4" w:space="0" w:color="000000"/>
              <w:left w:val="single" w:sz="4" w:space="0" w:color="000000"/>
              <w:bottom w:val="single" w:sz="4" w:space="0" w:color="000000"/>
              <w:right w:val="single" w:sz="4" w:space="0" w:color="000000"/>
            </w:tcBorders>
            <w:vAlign w:val="center"/>
          </w:tcPr>
          <w:p w:rsidR="00F428D1" w:rsidRDefault="0084073C">
            <w:pPr>
              <w:widowControl w:val="0"/>
              <w:jc w:val="center"/>
              <w:rPr>
                <w:sz w:val="22"/>
                <w:szCs w:val="22"/>
              </w:rPr>
            </w:pPr>
            <w:r>
              <w:rPr>
                <w:sz w:val="22"/>
                <w:szCs w:val="22"/>
              </w:rPr>
              <w:t xml:space="preserve">в течение </w:t>
            </w:r>
          </w:p>
          <w:p w:rsidR="00F428D1" w:rsidRDefault="0084073C">
            <w:pPr>
              <w:widowControl w:val="0"/>
              <w:jc w:val="center"/>
              <w:rPr>
                <w:sz w:val="22"/>
                <w:szCs w:val="22"/>
              </w:rPr>
            </w:pPr>
            <w:r>
              <w:rPr>
                <w:sz w:val="22"/>
                <w:szCs w:val="22"/>
              </w:rPr>
              <w:t>2023-2024уч.г.</w:t>
            </w:r>
          </w:p>
        </w:tc>
      </w:tr>
      <w:tr w:rsidR="00F428D1">
        <w:trPr>
          <w:trHeight w:val="60"/>
        </w:trPr>
        <w:tc>
          <w:tcPr>
            <w:tcW w:w="566" w:type="dxa"/>
            <w:tcBorders>
              <w:top w:val="single" w:sz="4" w:space="0" w:color="000000"/>
              <w:left w:val="single" w:sz="4" w:space="0" w:color="000000"/>
              <w:bottom w:val="single" w:sz="4" w:space="0" w:color="000000"/>
              <w:right w:val="single" w:sz="4" w:space="0" w:color="000000"/>
            </w:tcBorders>
          </w:tcPr>
          <w:p w:rsidR="00F428D1" w:rsidRDefault="0084073C">
            <w:pPr>
              <w:widowControl w:val="0"/>
              <w:jc w:val="center"/>
              <w:textAlignment w:val="center"/>
              <w:rPr>
                <w:color w:val="000000"/>
                <w:sz w:val="22"/>
                <w:szCs w:val="22"/>
              </w:rPr>
            </w:pPr>
            <w:r>
              <w:rPr>
                <w:color w:val="000000"/>
                <w:sz w:val="22"/>
                <w:szCs w:val="22"/>
              </w:rPr>
              <w:lastRenderedPageBreak/>
              <w:t>6.</w:t>
            </w:r>
          </w:p>
        </w:tc>
        <w:tc>
          <w:tcPr>
            <w:tcW w:w="4678" w:type="dxa"/>
            <w:tcBorders>
              <w:top w:val="single" w:sz="4" w:space="0" w:color="000000"/>
              <w:left w:val="single" w:sz="4" w:space="0" w:color="000000"/>
              <w:bottom w:val="single" w:sz="4" w:space="0" w:color="000000"/>
              <w:right w:val="single" w:sz="4" w:space="0" w:color="000000"/>
            </w:tcBorders>
          </w:tcPr>
          <w:p w:rsidR="00F428D1" w:rsidRDefault="0084073C">
            <w:pPr>
              <w:textAlignment w:val="center"/>
              <w:rPr>
                <w:color w:val="000000"/>
                <w:sz w:val="22"/>
                <w:szCs w:val="22"/>
              </w:rPr>
            </w:pPr>
            <w:r>
              <w:rPr>
                <w:color w:val="000000"/>
                <w:sz w:val="22"/>
                <w:szCs w:val="22"/>
              </w:rPr>
              <w:t>Информационно-телекоммуникационная инфраструктура</w:t>
            </w:r>
          </w:p>
        </w:tc>
        <w:tc>
          <w:tcPr>
            <w:tcW w:w="1843" w:type="dxa"/>
            <w:tcBorders>
              <w:top w:val="single" w:sz="4" w:space="0" w:color="000000"/>
              <w:left w:val="single" w:sz="4" w:space="0" w:color="000000"/>
              <w:bottom w:val="single" w:sz="4" w:space="0" w:color="000000"/>
              <w:right w:val="single" w:sz="4" w:space="0" w:color="000000"/>
            </w:tcBorders>
            <w:vAlign w:val="center"/>
          </w:tcPr>
          <w:p w:rsidR="00F428D1" w:rsidRDefault="0084073C">
            <w:pPr>
              <w:widowControl w:val="0"/>
              <w:jc w:val="center"/>
              <w:rPr>
                <w:sz w:val="22"/>
                <w:szCs w:val="22"/>
              </w:rPr>
            </w:pPr>
            <w:r>
              <w:rPr>
                <w:sz w:val="22"/>
                <w:szCs w:val="22"/>
              </w:rPr>
              <w:t>100%</w:t>
            </w:r>
          </w:p>
        </w:tc>
        <w:tc>
          <w:tcPr>
            <w:tcW w:w="2325" w:type="dxa"/>
            <w:tcBorders>
              <w:top w:val="single" w:sz="4" w:space="0" w:color="000000"/>
              <w:left w:val="single" w:sz="4" w:space="0" w:color="000000"/>
              <w:bottom w:val="single" w:sz="4" w:space="0" w:color="000000"/>
              <w:right w:val="single" w:sz="4" w:space="0" w:color="000000"/>
            </w:tcBorders>
            <w:vAlign w:val="center"/>
          </w:tcPr>
          <w:p w:rsidR="00F428D1" w:rsidRDefault="00F428D1">
            <w:pPr>
              <w:widowControl w:val="0"/>
              <w:jc w:val="center"/>
              <w:rPr>
                <w:sz w:val="22"/>
                <w:szCs w:val="22"/>
              </w:rPr>
            </w:pPr>
          </w:p>
        </w:tc>
      </w:tr>
      <w:tr w:rsidR="00F428D1">
        <w:trPr>
          <w:trHeight w:val="60"/>
        </w:trPr>
        <w:tc>
          <w:tcPr>
            <w:tcW w:w="566" w:type="dxa"/>
            <w:tcBorders>
              <w:top w:val="single" w:sz="4" w:space="0" w:color="000000"/>
              <w:left w:val="single" w:sz="4" w:space="0" w:color="000000"/>
              <w:bottom w:val="single" w:sz="4" w:space="0" w:color="000000"/>
              <w:right w:val="single" w:sz="4" w:space="0" w:color="000000"/>
            </w:tcBorders>
          </w:tcPr>
          <w:p w:rsidR="00F428D1" w:rsidRDefault="0084073C">
            <w:pPr>
              <w:widowControl w:val="0"/>
              <w:jc w:val="center"/>
              <w:textAlignment w:val="center"/>
              <w:rPr>
                <w:color w:val="000000"/>
                <w:sz w:val="22"/>
                <w:szCs w:val="22"/>
              </w:rPr>
            </w:pPr>
            <w:r>
              <w:rPr>
                <w:color w:val="000000"/>
                <w:sz w:val="22"/>
                <w:szCs w:val="22"/>
              </w:rPr>
              <w:t>7.</w:t>
            </w:r>
          </w:p>
        </w:tc>
        <w:tc>
          <w:tcPr>
            <w:tcW w:w="4678" w:type="dxa"/>
            <w:tcBorders>
              <w:top w:val="single" w:sz="4" w:space="0" w:color="000000"/>
              <w:left w:val="single" w:sz="4" w:space="0" w:color="000000"/>
              <w:bottom w:val="single" w:sz="4" w:space="0" w:color="000000"/>
              <w:right w:val="single" w:sz="4" w:space="0" w:color="000000"/>
            </w:tcBorders>
          </w:tcPr>
          <w:p w:rsidR="00F428D1" w:rsidRDefault="0084073C">
            <w:pPr>
              <w:textAlignment w:val="center"/>
              <w:rPr>
                <w:color w:val="000000"/>
                <w:sz w:val="22"/>
                <w:szCs w:val="22"/>
              </w:rPr>
            </w:pPr>
            <w:r>
              <w:rPr>
                <w:color w:val="000000"/>
                <w:sz w:val="22"/>
                <w:szCs w:val="22"/>
              </w:rPr>
              <w:t xml:space="preserve">Технические средства, обеспечивающие функционирование информационно-образовательной среды </w:t>
            </w:r>
          </w:p>
        </w:tc>
        <w:tc>
          <w:tcPr>
            <w:tcW w:w="1843" w:type="dxa"/>
            <w:tcBorders>
              <w:top w:val="single" w:sz="4" w:space="0" w:color="000000"/>
              <w:left w:val="single" w:sz="4" w:space="0" w:color="000000"/>
              <w:bottom w:val="single" w:sz="4" w:space="0" w:color="000000"/>
              <w:right w:val="single" w:sz="4" w:space="0" w:color="000000"/>
            </w:tcBorders>
            <w:vAlign w:val="center"/>
          </w:tcPr>
          <w:p w:rsidR="00F428D1" w:rsidRDefault="0084073C">
            <w:pPr>
              <w:widowControl w:val="0"/>
              <w:jc w:val="center"/>
              <w:rPr>
                <w:sz w:val="22"/>
                <w:szCs w:val="22"/>
              </w:rPr>
            </w:pPr>
            <w:r>
              <w:rPr>
                <w:sz w:val="22"/>
                <w:szCs w:val="22"/>
              </w:rPr>
              <w:t>100%</w:t>
            </w:r>
          </w:p>
        </w:tc>
        <w:tc>
          <w:tcPr>
            <w:tcW w:w="2325" w:type="dxa"/>
            <w:tcBorders>
              <w:top w:val="single" w:sz="4" w:space="0" w:color="000000"/>
              <w:left w:val="single" w:sz="4" w:space="0" w:color="000000"/>
              <w:bottom w:val="single" w:sz="4" w:space="0" w:color="000000"/>
              <w:right w:val="single" w:sz="4" w:space="0" w:color="000000"/>
            </w:tcBorders>
            <w:vAlign w:val="center"/>
          </w:tcPr>
          <w:p w:rsidR="00F428D1" w:rsidRDefault="00F428D1">
            <w:pPr>
              <w:widowControl w:val="0"/>
              <w:jc w:val="center"/>
              <w:rPr>
                <w:sz w:val="22"/>
                <w:szCs w:val="22"/>
              </w:rPr>
            </w:pPr>
          </w:p>
        </w:tc>
      </w:tr>
      <w:tr w:rsidR="00F428D1">
        <w:trPr>
          <w:trHeight w:val="60"/>
        </w:trPr>
        <w:tc>
          <w:tcPr>
            <w:tcW w:w="566" w:type="dxa"/>
            <w:tcBorders>
              <w:top w:val="single" w:sz="4" w:space="0" w:color="000000"/>
              <w:left w:val="single" w:sz="4" w:space="0" w:color="000000"/>
              <w:bottom w:val="single" w:sz="4" w:space="0" w:color="000000"/>
              <w:right w:val="single" w:sz="4" w:space="0" w:color="000000"/>
            </w:tcBorders>
          </w:tcPr>
          <w:p w:rsidR="00F428D1" w:rsidRDefault="0084073C">
            <w:pPr>
              <w:widowControl w:val="0"/>
              <w:jc w:val="center"/>
              <w:textAlignment w:val="center"/>
              <w:rPr>
                <w:color w:val="000000"/>
                <w:sz w:val="22"/>
                <w:szCs w:val="22"/>
              </w:rPr>
            </w:pPr>
            <w:r>
              <w:rPr>
                <w:color w:val="000000"/>
                <w:sz w:val="22"/>
                <w:szCs w:val="22"/>
              </w:rPr>
              <w:t>8.</w:t>
            </w:r>
          </w:p>
        </w:tc>
        <w:tc>
          <w:tcPr>
            <w:tcW w:w="4678" w:type="dxa"/>
            <w:tcBorders>
              <w:top w:val="single" w:sz="4" w:space="0" w:color="000000"/>
              <w:left w:val="single" w:sz="4" w:space="0" w:color="000000"/>
              <w:bottom w:val="single" w:sz="4" w:space="0" w:color="000000"/>
              <w:right w:val="single" w:sz="4" w:space="0" w:color="000000"/>
            </w:tcBorders>
          </w:tcPr>
          <w:p w:rsidR="00F428D1" w:rsidRDefault="0084073C">
            <w:pPr>
              <w:textAlignment w:val="center"/>
              <w:rPr>
                <w:color w:val="000000"/>
                <w:sz w:val="22"/>
                <w:szCs w:val="22"/>
              </w:rPr>
            </w:pPr>
            <w:r>
              <w:rPr>
                <w:color w:val="000000"/>
                <w:sz w:val="22"/>
                <w:szCs w:val="22"/>
              </w:rPr>
              <w:t>Программные инструменты, обеспечивающие функционирование информационно-образовательной среды</w:t>
            </w:r>
          </w:p>
        </w:tc>
        <w:tc>
          <w:tcPr>
            <w:tcW w:w="1843" w:type="dxa"/>
            <w:tcBorders>
              <w:top w:val="single" w:sz="4" w:space="0" w:color="000000"/>
              <w:left w:val="single" w:sz="4" w:space="0" w:color="000000"/>
              <w:bottom w:val="single" w:sz="4" w:space="0" w:color="000000"/>
              <w:right w:val="single" w:sz="4" w:space="0" w:color="000000"/>
            </w:tcBorders>
            <w:vAlign w:val="center"/>
          </w:tcPr>
          <w:p w:rsidR="00F428D1" w:rsidRDefault="0084073C">
            <w:pPr>
              <w:widowControl w:val="0"/>
              <w:jc w:val="center"/>
              <w:rPr>
                <w:sz w:val="22"/>
                <w:szCs w:val="22"/>
              </w:rPr>
            </w:pPr>
            <w:r>
              <w:rPr>
                <w:sz w:val="22"/>
                <w:szCs w:val="22"/>
              </w:rPr>
              <w:t>100%</w:t>
            </w:r>
          </w:p>
        </w:tc>
        <w:tc>
          <w:tcPr>
            <w:tcW w:w="2325" w:type="dxa"/>
            <w:tcBorders>
              <w:top w:val="single" w:sz="4" w:space="0" w:color="000000"/>
              <w:left w:val="single" w:sz="4" w:space="0" w:color="000000"/>
              <w:bottom w:val="single" w:sz="4" w:space="0" w:color="000000"/>
              <w:right w:val="single" w:sz="4" w:space="0" w:color="000000"/>
            </w:tcBorders>
            <w:vAlign w:val="center"/>
          </w:tcPr>
          <w:p w:rsidR="00F428D1" w:rsidRDefault="00F428D1">
            <w:pPr>
              <w:widowControl w:val="0"/>
              <w:jc w:val="center"/>
              <w:rPr>
                <w:sz w:val="22"/>
                <w:szCs w:val="22"/>
              </w:rPr>
            </w:pPr>
          </w:p>
        </w:tc>
      </w:tr>
      <w:tr w:rsidR="00F428D1">
        <w:trPr>
          <w:trHeight w:val="60"/>
        </w:trPr>
        <w:tc>
          <w:tcPr>
            <w:tcW w:w="566" w:type="dxa"/>
            <w:tcBorders>
              <w:top w:val="single" w:sz="4" w:space="0" w:color="000000"/>
              <w:left w:val="single" w:sz="4" w:space="0" w:color="000000"/>
              <w:bottom w:val="single" w:sz="4" w:space="0" w:color="000000"/>
              <w:right w:val="single" w:sz="4" w:space="0" w:color="000000"/>
            </w:tcBorders>
          </w:tcPr>
          <w:p w:rsidR="00F428D1" w:rsidRDefault="0084073C">
            <w:pPr>
              <w:widowControl w:val="0"/>
              <w:jc w:val="center"/>
              <w:textAlignment w:val="center"/>
              <w:rPr>
                <w:color w:val="000000"/>
                <w:sz w:val="22"/>
                <w:szCs w:val="22"/>
              </w:rPr>
            </w:pPr>
            <w:r>
              <w:rPr>
                <w:color w:val="000000"/>
                <w:sz w:val="22"/>
                <w:szCs w:val="22"/>
              </w:rPr>
              <w:t>9.</w:t>
            </w:r>
          </w:p>
        </w:tc>
        <w:tc>
          <w:tcPr>
            <w:tcW w:w="4678" w:type="dxa"/>
            <w:tcBorders>
              <w:top w:val="single" w:sz="4" w:space="0" w:color="000000"/>
              <w:left w:val="single" w:sz="4" w:space="0" w:color="000000"/>
              <w:bottom w:val="single" w:sz="4" w:space="0" w:color="000000"/>
              <w:right w:val="single" w:sz="4" w:space="0" w:color="000000"/>
            </w:tcBorders>
          </w:tcPr>
          <w:p w:rsidR="00F428D1" w:rsidRDefault="0084073C">
            <w:pPr>
              <w:textAlignment w:val="center"/>
              <w:rPr>
                <w:color w:val="000000"/>
                <w:sz w:val="22"/>
                <w:szCs w:val="22"/>
              </w:rPr>
            </w:pPr>
            <w:r>
              <w:rPr>
                <w:color w:val="000000"/>
                <w:sz w:val="22"/>
                <w:szCs w:val="22"/>
              </w:rPr>
              <w:t>Служба технической поддержки функционирования информационно-образовательной среды</w:t>
            </w:r>
          </w:p>
        </w:tc>
        <w:tc>
          <w:tcPr>
            <w:tcW w:w="1843" w:type="dxa"/>
            <w:tcBorders>
              <w:top w:val="single" w:sz="4" w:space="0" w:color="000000"/>
              <w:left w:val="single" w:sz="4" w:space="0" w:color="000000"/>
              <w:bottom w:val="single" w:sz="4" w:space="0" w:color="000000"/>
              <w:right w:val="single" w:sz="4" w:space="0" w:color="000000"/>
            </w:tcBorders>
            <w:vAlign w:val="center"/>
          </w:tcPr>
          <w:p w:rsidR="00F428D1" w:rsidRDefault="0084073C">
            <w:pPr>
              <w:widowControl w:val="0"/>
              <w:jc w:val="center"/>
              <w:rPr>
                <w:sz w:val="22"/>
                <w:szCs w:val="22"/>
              </w:rPr>
            </w:pPr>
            <w:r>
              <w:rPr>
                <w:sz w:val="22"/>
                <w:szCs w:val="22"/>
              </w:rPr>
              <w:t>+</w:t>
            </w:r>
          </w:p>
        </w:tc>
        <w:tc>
          <w:tcPr>
            <w:tcW w:w="2325" w:type="dxa"/>
            <w:tcBorders>
              <w:top w:val="single" w:sz="4" w:space="0" w:color="000000"/>
              <w:left w:val="single" w:sz="4" w:space="0" w:color="000000"/>
              <w:bottom w:val="single" w:sz="4" w:space="0" w:color="000000"/>
              <w:right w:val="single" w:sz="4" w:space="0" w:color="000000"/>
            </w:tcBorders>
            <w:vAlign w:val="center"/>
          </w:tcPr>
          <w:p w:rsidR="00F428D1" w:rsidRDefault="00F428D1">
            <w:pPr>
              <w:widowControl w:val="0"/>
              <w:jc w:val="center"/>
              <w:rPr>
                <w:sz w:val="22"/>
                <w:szCs w:val="22"/>
              </w:rPr>
            </w:pPr>
          </w:p>
        </w:tc>
      </w:tr>
    </w:tbl>
    <w:p w:rsidR="00F428D1" w:rsidRDefault="00F428D1">
      <w:pPr>
        <w:widowControl w:val="0"/>
        <w:ind w:firstLine="709"/>
        <w:jc w:val="both"/>
      </w:pPr>
    </w:p>
    <w:p w:rsidR="00F428D1" w:rsidRDefault="0084073C">
      <w:pPr>
        <w:widowControl w:val="0"/>
        <w:ind w:firstLine="709"/>
        <w:jc w:val="both"/>
      </w:pPr>
      <w:r>
        <w:t>Информационно-образовательная среда школы дает возможность:</w:t>
      </w:r>
    </w:p>
    <w:p w:rsidR="00F428D1" w:rsidRDefault="0084073C">
      <w:pPr>
        <w:widowControl w:val="0"/>
        <w:ind w:firstLine="709"/>
        <w:jc w:val="both"/>
      </w:pPr>
      <w:r>
        <w:t>- реализации индивидуальных образовательных планов обучающихся, в том числе при обучении на дому, осуществления их самостоятельной образовательной деятельности;</w:t>
      </w:r>
    </w:p>
    <w:p w:rsidR="00F428D1" w:rsidRDefault="0084073C">
      <w:pPr>
        <w:widowControl w:val="0"/>
        <w:ind w:firstLine="709"/>
        <w:jc w:val="both"/>
      </w:pPr>
      <w:r>
        <w:t>- информационного подключения к локальной сети и глобальной сети Интернет, входа в информационную систему школы в том числе через Интернет, размещения гипермедиа сообщений в информационной среде школы;</w:t>
      </w:r>
    </w:p>
    <w:p w:rsidR="00F428D1" w:rsidRDefault="0084073C">
      <w:pPr>
        <w:widowControl w:val="0"/>
        <w:ind w:firstLine="709"/>
        <w:jc w:val="both"/>
      </w:pPr>
      <w:r>
        <w:t>- взаимодействия в Интернете, в социальных группах и сетях, участия в форумах, групповой работы над сообщениями, проектами и т.п.;</w:t>
      </w:r>
    </w:p>
    <w:p w:rsidR="00F428D1" w:rsidRDefault="0084073C">
      <w:pPr>
        <w:widowControl w:val="0"/>
        <w:ind w:firstLine="709"/>
        <w:jc w:val="both"/>
      </w:pPr>
      <w: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F428D1" w:rsidRDefault="0084073C">
      <w:pPr>
        <w:widowControl w:val="0"/>
        <w:ind w:firstLine="709"/>
        <w:jc w:val="both"/>
      </w:pPr>
      <w:r>
        <w:t>- размещения продуктов познавательной, учебно-исследовательской и проектной деятельности обучающихся в информационно-образовательной среде школы;</w:t>
      </w:r>
    </w:p>
    <w:p w:rsidR="00F428D1" w:rsidRDefault="0084073C">
      <w:pPr>
        <w:widowControl w:val="0"/>
        <w:ind w:firstLine="709"/>
        <w:jc w:val="both"/>
      </w:pPr>
      <w:r>
        <w:t>- обеспечения доступа в школьной библиотеке к информационным ресурсам Интернета, учебной и художественной литературе, коллекциям медиа 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F428D1" w:rsidRDefault="0084073C">
      <w:pPr>
        <w:widowControl w:val="0"/>
        <w:ind w:firstLine="709"/>
        <w:jc w:val="both"/>
      </w:pPr>
      <w: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F428D1" w:rsidRDefault="0084073C">
      <w:pPr>
        <w:widowControl w:val="0"/>
        <w:ind w:firstLine="709"/>
        <w:jc w:val="both"/>
      </w:pPr>
      <w:r>
        <w:t>- обеспечения технической, методической и организационной поддержки деятельности школы: разработка планов, дорожных карт; заключение договоров; подготовка локальных актов школы; подготовка программ совершенствования информационной компетентности работников школы и т.д.;</w:t>
      </w:r>
    </w:p>
    <w:p w:rsidR="00F428D1" w:rsidRDefault="0084073C">
      <w:pPr>
        <w:widowControl w:val="0"/>
        <w:ind w:firstLine="709"/>
        <w:jc w:val="both"/>
      </w:pPr>
      <w:r>
        <w:t xml:space="preserve">- отображения образовательной деятельности в информационно-образовательной среде: размещаются домашние задания (текстовая формулировка, файлы с заданиями, видеофильмы для анализа, географическая карта и т.п.);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w:t>
      </w:r>
      <w:r>
        <w:lastRenderedPageBreak/>
        <w:t>осуществляется методическая поддержка учителей.</w:t>
      </w:r>
    </w:p>
    <w:p w:rsidR="00F428D1" w:rsidRDefault="0084073C">
      <w:pPr>
        <w:widowControl w:val="0"/>
        <w:ind w:firstLine="709"/>
        <w:jc w:val="both"/>
      </w:pPr>
      <w:r>
        <w:t xml:space="preserve">Электронная информационно-образовательная среда позволяет обучающимся осуществить: </w:t>
      </w:r>
    </w:p>
    <w:p w:rsidR="00F428D1" w:rsidRDefault="0084073C">
      <w:pPr>
        <w:widowControl w:val="0"/>
        <w:ind w:firstLine="709"/>
        <w:jc w:val="both"/>
      </w:pPr>
      <w:r>
        <w:t>- поиск и получение информации в локальной сети организации и Глобальной сети – Интернете в соответствии с учебной задачей;</w:t>
      </w:r>
    </w:p>
    <w:p w:rsidR="00F428D1" w:rsidRDefault="0084073C">
      <w:pPr>
        <w:widowControl w:val="0"/>
        <w:ind w:firstLine="709"/>
        <w:jc w:val="both"/>
      </w:pPr>
      <w:r>
        <w:t>- обработку информации для выступления с аудио-, видео- и графическим сопровождением;</w:t>
      </w:r>
    </w:p>
    <w:p w:rsidR="00F428D1" w:rsidRDefault="0084073C">
      <w:pPr>
        <w:widowControl w:val="0"/>
        <w:ind w:firstLine="709"/>
        <w:jc w:val="both"/>
      </w:pPr>
      <w:r>
        <w:t>- размещение продуктов познавательной, исследовательской и творческой деятельности в сети школы и Интернете;</w:t>
      </w:r>
    </w:p>
    <w:p w:rsidR="00F428D1" w:rsidRDefault="0084073C">
      <w:pPr>
        <w:widowControl w:val="0"/>
        <w:ind w:firstLine="709"/>
        <w:jc w:val="both"/>
      </w:pPr>
      <w:r>
        <w:t>- 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F428D1" w:rsidRDefault="0084073C">
      <w:pPr>
        <w:widowControl w:val="0"/>
        <w:ind w:firstLine="709"/>
        <w:jc w:val="both"/>
      </w:pPr>
      <w:r>
        <w:t>Все указанные виды деятельности обеспечены расходными материалами.</w:t>
      </w:r>
    </w:p>
    <w:p w:rsidR="00F428D1" w:rsidRDefault="0084073C">
      <w:pPr>
        <w:widowControl w:val="0"/>
        <w:ind w:firstLine="709"/>
        <w:jc w:val="both"/>
      </w:pPr>
      <w:r>
        <w:t>Администрацией школы определяются необходимые меры и сроки по  модернизации информационно-образовательной среды в соответствии с требованиями ФГОС НОО.</w:t>
      </w:r>
    </w:p>
    <w:p w:rsidR="00F428D1" w:rsidRDefault="0084073C">
      <w:pPr>
        <w:widowControl w:val="0"/>
        <w:tabs>
          <w:tab w:val="left" w:pos="993"/>
        </w:tabs>
        <w:ind w:firstLine="709"/>
        <w:jc w:val="both"/>
      </w:pPr>
      <w:r>
        <w:t>При освоении ООП начального общего образования обучающимися с ОВЗ информационно-образовательная среда школы учитывает состояние здоровья обучающихся с ОВЗ, их особые образовательные потребности.</w:t>
      </w:r>
    </w:p>
    <w:p w:rsidR="00F428D1" w:rsidRDefault="0084073C">
      <w:pPr>
        <w:widowControl w:val="0"/>
        <w:tabs>
          <w:tab w:val="left" w:pos="993"/>
        </w:tabs>
        <w:ind w:firstLine="709"/>
        <w:jc w:val="both"/>
      </w:pPr>
      <w:r>
        <w:t>Эффективное использование информационно-образовательной среды предполагает компетентность работников школы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школы.</w:t>
      </w:r>
    </w:p>
    <w:p w:rsidR="00F428D1" w:rsidRDefault="0084073C">
      <w:pPr>
        <w:widowControl w:val="0"/>
        <w:tabs>
          <w:tab w:val="left" w:pos="993"/>
        </w:tabs>
        <w:ind w:firstLine="709"/>
        <w:jc w:val="both"/>
      </w:pPr>
      <w:r>
        <w:t>Учебно-методическое и информационное обеспечение реализации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начального общего образования, достижением планируемых результатов, организацией образовательной деятельности и условиями ее осуществления.</w:t>
      </w:r>
    </w:p>
    <w:p w:rsidR="00F428D1" w:rsidRDefault="0084073C">
      <w:pPr>
        <w:widowControl w:val="0"/>
        <w:tabs>
          <w:tab w:val="left" w:pos="993"/>
        </w:tabs>
        <w:ind w:firstLine="709"/>
        <w:jc w:val="both"/>
      </w:pPr>
      <w:r>
        <w:t xml:space="preserve">Школой предоставляется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 </w:t>
      </w:r>
    </w:p>
    <w:p w:rsidR="00F428D1" w:rsidRDefault="0084073C">
      <w:pPr>
        <w:widowControl w:val="0"/>
        <w:tabs>
          <w:tab w:val="left" w:pos="993"/>
        </w:tabs>
        <w:ind w:firstLine="709"/>
        <w:jc w:val="both"/>
      </w:pPr>
      <w:r>
        <w:t>Дополнительно школа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F428D1" w:rsidRDefault="0084073C">
      <w:pPr>
        <w:widowControl w:val="0"/>
        <w:tabs>
          <w:tab w:val="left" w:pos="993"/>
        </w:tabs>
        <w:ind w:firstLine="709"/>
        <w:jc w:val="both"/>
      </w:pPr>
      <w: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F428D1" w:rsidRDefault="0084073C">
      <w:pPr>
        <w:widowControl w:val="0"/>
        <w:tabs>
          <w:tab w:val="left" w:pos="993"/>
        </w:tabs>
        <w:ind w:firstLine="709"/>
        <w:jc w:val="both"/>
      </w:pPr>
      <w:r>
        <w:lastRenderedPageBreak/>
        <w:t>Библиотека школы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F428D1" w:rsidRDefault="0084073C">
      <w:pPr>
        <w:widowControl w:val="0"/>
        <w:tabs>
          <w:tab w:val="left" w:pos="993"/>
        </w:tabs>
        <w:ind w:firstLine="709"/>
        <w:jc w:val="both"/>
        <w:rPr>
          <w:b/>
        </w:rPr>
      </w:pPr>
      <w:r>
        <w:rPr>
          <w:b/>
        </w:rPr>
        <w:t>3.5.4. Психолого-педагогические условия реализации основной образовательной программы начального общего образования</w:t>
      </w:r>
    </w:p>
    <w:p w:rsidR="00F428D1" w:rsidRDefault="0084073C">
      <w:pPr>
        <w:widowControl w:val="0"/>
        <w:tabs>
          <w:tab w:val="left" w:pos="993"/>
        </w:tabs>
        <w:ind w:firstLine="709"/>
        <w:jc w:val="both"/>
      </w:pPr>
      <w:r>
        <w:t>Психолого-педагогические условия реализации программы начального общего образования обеспечивают:</w:t>
      </w:r>
    </w:p>
    <w:p w:rsidR="00F428D1" w:rsidRDefault="0084073C">
      <w:pPr>
        <w:widowControl w:val="0"/>
        <w:tabs>
          <w:tab w:val="left" w:pos="993"/>
        </w:tabs>
        <w:ind w:firstLine="709"/>
        <w:jc w:val="both"/>
      </w:pPr>
      <w: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F428D1" w:rsidRDefault="0084073C">
      <w:pPr>
        <w:widowControl w:val="0"/>
        <w:tabs>
          <w:tab w:val="left" w:pos="993"/>
        </w:tabs>
        <w:ind w:firstLine="709"/>
        <w:jc w:val="both"/>
      </w:pPr>
      <w:r>
        <w:t>2) социально-психологическую адаптацию обучающихся к условиям школы с учетом специфики их возрастного психофизиологического развития, включая особенности адаптации к социальной среде;</w:t>
      </w:r>
    </w:p>
    <w:p w:rsidR="00F428D1" w:rsidRDefault="0084073C">
      <w:pPr>
        <w:widowControl w:val="0"/>
        <w:tabs>
          <w:tab w:val="left" w:pos="993"/>
        </w:tabs>
        <w:ind w:firstLine="709"/>
        <w:jc w:val="both"/>
      </w:pPr>
      <w:r>
        <w:t>3) формирование и развитие психолого-педагогической компетентности работников школы и родителей (законных представителей) несовершеннолетних обучающихся;</w:t>
      </w:r>
    </w:p>
    <w:p w:rsidR="00F428D1" w:rsidRDefault="0084073C">
      <w:pPr>
        <w:widowControl w:val="0"/>
        <w:tabs>
          <w:tab w:val="left" w:pos="993"/>
        </w:tabs>
        <w:ind w:firstLine="709"/>
        <w:jc w:val="both"/>
      </w:pPr>
      <w:r>
        <w:t>4) профилактику формирования у обучающихся девиантных форм поведения, агрессии и повышенной тревожности;</w:t>
      </w:r>
    </w:p>
    <w:p w:rsidR="00F428D1" w:rsidRDefault="0084073C">
      <w:pPr>
        <w:widowControl w:val="0"/>
        <w:tabs>
          <w:tab w:val="left" w:pos="993"/>
        </w:tabs>
        <w:ind w:firstLine="709"/>
        <w:jc w:val="both"/>
      </w:pPr>
      <w: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F428D1" w:rsidRDefault="0084073C">
      <w:pPr>
        <w:widowControl w:val="0"/>
        <w:tabs>
          <w:tab w:val="left" w:pos="993"/>
        </w:tabs>
        <w:ind w:firstLine="709"/>
        <w:jc w:val="both"/>
      </w:pPr>
      <w:r>
        <w:t>формирование и развитие психолого-педагогической компетентности;</w:t>
      </w:r>
    </w:p>
    <w:p w:rsidR="00F428D1" w:rsidRDefault="0084073C">
      <w:pPr>
        <w:widowControl w:val="0"/>
        <w:tabs>
          <w:tab w:val="left" w:pos="993"/>
        </w:tabs>
        <w:ind w:firstLine="709"/>
        <w:jc w:val="both"/>
      </w:pPr>
      <w:r>
        <w:t>сохранение и укрепление психологического благополучия и психического здоровья обучающихся;</w:t>
      </w:r>
    </w:p>
    <w:p w:rsidR="00F428D1" w:rsidRDefault="0084073C">
      <w:pPr>
        <w:widowControl w:val="0"/>
        <w:tabs>
          <w:tab w:val="left" w:pos="993"/>
        </w:tabs>
        <w:ind w:firstLine="709"/>
        <w:jc w:val="both"/>
      </w:pPr>
      <w:r>
        <w:t>поддержка и сопровождение детско-родительских отношений;</w:t>
      </w:r>
    </w:p>
    <w:p w:rsidR="00F428D1" w:rsidRDefault="0084073C">
      <w:pPr>
        <w:widowControl w:val="0"/>
        <w:tabs>
          <w:tab w:val="left" w:pos="993"/>
        </w:tabs>
        <w:ind w:firstLine="709"/>
        <w:jc w:val="both"/>
      </w:pPr>
      <w:r>
        <w:t>формирование ценности здоровья и безопасного образа жизни;</w:t>
      </w:r>
    </w:p>
    <w:p w:rsidR="00F428D1" w:rsidRDefault="0084073C">
      <w:pPr>
        <w:widowControl w:val="0"/>
        <w:tabs>
          <w:tab w:val="left" w:pos="993"/>
        </w:tabs>
        <w:ind w:firstLine="709"/>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rsidR="00F428D1" w:rsidRDefault="0084073C">
      <w:pPr>
        <w:widowControl w:val="0"/>
        <w:tabs>
          <w:tab w:val="left" w:pos="993"/>
        </w:tabs>
        <w:ind w:firstLine="709"/>
        <w:jc w:val="both"/>
      </w:pPr>
      <w:r>
        <w:t>мониторинг возможностей и способностей обучающихся, выявление, поддержка и сопровождение одаренных детей;</w:t>
      </w:r>
    </w:p>
    <w:p w:rsidR="00F428D1" w:rsidRDefault="0084073C">
      <w:pPr>
        <w:widowControl w:val="0"/>
        <w:tabs>
          <w:tab w:val="left" w:pos="993"/>
        </w:tabs>
        <w:ind w:firstLine="709"/>
        <w:jc w:val="both"/>
      </w:pPr>
      <w:r>
        <w:t>создание условий для последующего профессионального самоопределения;</w:t>
      </w:r>
    </w:p>
    <w:p w:rsidR="00F428D1" w:rsidRDefault="0084073C">
      <w:pPr>
        <w:widowControl w:val="0"/>
        <w:tabs>
          <w:tab w:val="left" w:pos="993"/>
        </w:tabs>
        <w:ind w:firstLine="709"/>
        <w:jc w:val="both"/>
      </w:pPr>
      <w:r>
        <w:t>сопровождение проектирования обучающимися планов продолжения образования и будущего профессионального самоопределения;</w:t>
      </w:r>
    </w:p>
    <w:p w:rsidR="00F428D1" w:rsidRDefault="0084073C">
      <w:pPr>
        <w:widowControl w:val="0"/>
        <w:tabs>
          <w:tab w:val="left" w:pos="993"/>
        </w:tabs>
        <w:ind w:firstLine="709"/>
        <w:jc w:val="both"/>
      </w:pPr>
      <w:r>
        <w:t>обеспечение осознанного и ответственного выбора дальнейшей профессиональной сферы деятельности;</w:t>
      </w:r>
    </w:p>
    <w:p w:rsidR="00F428D1" w:rsidRDefault="0084073C">
      <w:pPr>
        <w:widowControl w:val="0"/>
        <w:tabs>
          <w:tab w:val="left" w:pos="993"/>
        </w:tabs>
        <w:ind w:firstLine="709"/>
        <w:jc w:val="both"/>
      </w:pPr>
      <w:r>
        <w:t>формирование коммуникативных навыков в разновозрастной среде и среде сверстников;</w:t>
      </w:r>
    </w:p>
    <w:p w:rsidR="00F428D1" w:rsidRDefault="0084073C">
      <w:pPr>
        <w:widowControl w:val="0"/>
        <w:tabs>
          <w:tab w:val="left" w:pos="993"/>
        </w:tabs>
        <w:ind w:firstLine="709"/>
        <w:jc w:val="both"/>
      </w:pPr>
      <w:r>
        <w:t>поддержка детских объединений, ученического самоуправления;</w:t>
      </w:r>
    </w:p>
    <w:p w:rsidR="00F428D1" w:rsidRDefault="0084073C">
      <w:pPr>
        <w:widowControl w:val="0"/>
        <w:tabs>
          <w:tab w:val="left" w:pos="993"/>
        </w:tabs>
        <w:ind w:firstLine="709"/>
        <w:jc w:val="both"/>
      </w:pPr>
      <w:r>
        <w:t>формирование психологической культуры поведения в информационной среде;</w:t>
      </w:r>
    </w:p>
    <w:p w:rsidR="00F428D1" w:rsidRDefault="0084073C">
      <w:pPr>
        <w:widowControl w:val="0"/>
        <w:tabs>
          <w:tab w:val="left" w:pos="993"/>
        </w:tabs>
        <w:ind w:firstLine="709"/>
        <w:jc w:val="both"/>
      </w:pPr>
      <w:r>
        <w:t>развитие психологической культуры в области использования ИКТ;</w:t>
      </w:r>
    </w:p>
    <w:p w:rsidR="00F428D1" w:rsidRDefault="0084073C">
      <w:pPr>
        <w:widowControl w:val="0"/>
        <w:tabs>
          <w:tab w:val="left" w:pos="993"/>
        </w:tabs>
        <w:ind w:firstLine="709"/>
        <w:jc w:val="both"/>
      </w:pPr>
      <w:r>
        <w:t>6) индивидуальное психолого-педагогическое сопровождение всех участников образовательных отношений, в том числе:</w:t>
      </w:r>
    </w:p>
    <w:p w:rsidR="00F428D1" w:rsidRDefault="0084073C">
      <w:pPr>
        <w:widowControl w:val="0"/>
        <w:tabs>
          <w:tab w:val="left" w:pos="993"/>
        </w:tabs>
        <w:ind w:firstLine="709"/>
        <w:jc w:val="both"/>
      </w:pPr>
      <w:r>
        <w:t>обучающихся, испытывающих трудности в освоении программы начального общего образования, развитии и социальной адаптации;</w:t>
      </w:r>
    </w:p>
    <w:p w:rsidR="00F428D1" w:rsidRDefault="0084073C">
      <w:pPr>
        <w:widowControl w:val="0"/>
        <w:tabs>
          <w:tab w:val="left" w:pos="993"/>
        </w:tabs>
        <w:ind w:firstLine="709"/>
        <w:jc w:val="both"/>
      </w:pPr>
      <w:r>
        <w:t>обучающихся, проявляющих индивидуальные способности, и одаренных;</w:t>
      </w:r>
    </w:p>
    <w:p w:rsidR="00F428D1" w:rsidRDefault="0084073C">
      <w:pPr>
        <w:widowControl w:val="0"/>
        <w:tabs>
          <w:tab w:val="left" w:pos="993"/>
        </w:tabs>
        <w:ind w:firstLine="709"/>
        <w:jc w:val="both"/>
      </w:pPr>
      <w:r>
        <w:t>педагогических, учебно-вспомогательных и иных работников школы, обеспечивающих реализацию программы начального общего образования;</w:t>
      </w:r>
    </w:p>
    <w:p w:rsidR="00F428D1" w:rsidRDefault="0084073C">
      <w:pPr>
        <w:widowControl w:val="0"/>
        <w:tabs>
          <w:tab w:val="left" w:pos="993"/>
        </w:tabs>
        <w:ind w:firstLine="709"/>
        <w:jc w:val="both"/>
      </w:pPr>
      <w:r>
        <w:t>родителей (законных представителей) несовершеннолетних обучающихся;</w:t>
      </w:r>
    </w:p>
    <w:p w:rsidR="00F428D1" w:rsidRDefault="0084073C">
      <w:pPr>
        <w:widowControl w:val="0"/>
        <w:tabs>
          <w:tab w:val="left" w:pos="993"/>
        </w:tabs>
        <w:ind w:firstLine="709"/>
        <w:jc w:val="both"/>
      </w:pPr>
      <w:r>
        <w:t>7) диверсификацию уровней психолого-педагогического сопровождения (индивидуальный, групповой, уровень класса, уровень школы);</w:t>
      </w:r>
    </w:p>
    <w:p w:rsidR="00F428D1" w:rsidRDefault="0084073C">
      <w:pPr>
        <w:widowControl w:val="0"/>
        <w:tabs>
          <w:tab w:val="left" w:pos="993"/>
        </w:tabs>
        <w:ind w:firstLine="709"/>
        <w:jc w:val="both"/>
      </w:pPr>
      <w:r>
        <w:lastRenderedPageBreak/>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F428D1" w:rsidRDefault="0084073C">
      <w:pPr>
        <w:widowControl w:val="0"/>
        <w:tabs>
          <w:tab w:val="left" w:pos="993"/>
        </w:tabs>
        <w:ind w:firstLine="709"/>
        <w:jc w:val="both"/>
      </w:pPr>
      <w: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школы.</w:t>
      </w:r>
    </w:p>
    <w:p w:rsidR="00F428D1" w:rsidRDefault="0084073C">
      <w:pPr>
        <w:widowControl w:val="0"/>
        <w:tabs>
          <w:tab w:val="left" w:pos="993"/>
        </w:tabs>
        <w:ind w:firstLine="709"/>
        <w:jc w:val="both"/>
      </w:pPr>
      <w:r>
        <w:t>В школе психолого-педагогическое сопровождение реализации программы начального общего образования осуществляется квалифицированными специалистами:</w:t>
      </w:r>
    </w:p>
    <w:p w:rsidR="00F428D1" w:rsidRDefault="0084073C">
      <w:pPr>
        <w:widowControl w:val="0"/>
        <w:tabs>
          <w:tab w:val="left" w:pos="993"/>
        </w:tabs>
        <w:ind w:firstLine="709"/>
        <w:jc w:val="both"/>
      </w:pPr>
      <w:r>
        <w:t>—</w:t>
      </w:r>
      <w:r>
        <w:tab/>
        <w:t xml:space="preserve">педагогом-психологом (0,01СТ); </w:t>
      </w:r>
    </w:p>
    <w:p w:rsidR="00F428D1" w:rsidRDefault="0084073C">
      <w:pPr>
        <w:widowControl w:val="0"/>
        <w:tabs>
          <w:tab w:val="left" w:pos="993"/>
        </w:tabs>
        <w:ind w:firstLine="709"/>
        <w:jc w:val="both"/>
      </w:pPr>
      <w:r>
        <w:t>—</w:t>
      </w:r>
      <w:r>
        <w:tab/>
        <w:t>учителем-логопедом (0,</w:t>
      </w:r>
      <w:r w:rsidR="00A77324">
        <w:t>0</w:t>
      </w:r>
      <w:r>
        <w:t xml:space="preserve">25СТ); </w:t>
      </w:r>
    </w:p>
    <w:p w:rsidR="00F428D1" w:rsidRDefault="0084073C">
      <w:pPr>
        <w:widowControl w:val="0"/>
        <w:tabs>
          <w:tab w:val="left" w:pos="993"/>
        </w:tabs>
        <w:ind w:firstLine="709"/>
        <w:jc w:val="both"/>
      </w:pPr>
      <w:r>
        <w:t>—</w:t>
      </w:r>
      <w:r>
        <w:tab/>
        <w:t>учителем-дефектологом 0,</w:t>
      </w:r>
      <w:r w:rsidR="00A77324">
        <w:t>0</w:t>
      </w:r>
      <w:r>
        <w:t xml:space="preserve">25); </w:t>
      </w:r>
    </w:p>
    <w:p w:rsidR="00F428D1" w:rsidRDefault="00A77324">
      <w:pPr>
        <w:widowControl w:val="0"/>
        <w:tabs>
          <w:tab w:val="left" w:pos="993"/>
        </w:tabs>
        <w:ind w:firstLine="709"/>
        <w:jc w:val="both"/>
      </w:pPr>
      <w:r>
        <w:t>—</w:t>
      </w:r>
      <w:r>
        <w:tab/>
        <w:t>социальным педагогом (0,5</w:t>
      </w:r>
      <w:r w:rsidR="0084073C">
        <w:t xml:space="preserve"> ставка).</w:t>
      </w:r>
    </w:p>
    <w:p w:rsidR="00F428D1" w:rsidRDefault="0084073C">
      <w:pPr>
        <w:widowControl w:val="0"/>
        <w:tabs>
          <w:tab w:val="left" w:pos="993"/>
        </w:tabs>
        <w:ind w:firstLine="709"/>
        <w:jc w:val="both"/>
      </w:pPr>
      <w:r>
        <w:t>В процессе реализации основной образовательной программы используются такие формы психолого-педагогического сопровождения как:</w:t>
      </w:r>
    </w:p>
    <w:p w:rsidR="00F428D1" w:rsidRDefault="0084073C">
      <w:pPr>
        <w:widowControl w:val="0"/>
        <w:tabs>
          <w:tab w:val="left" w:pos="993"/>
        </w:tabs>
        <w:ind w:firstLine="709"/>
        <w:jc w:val="both"/>
      </w:pPr>
      <w:r>
        <w:t>-</w:t>
      </w:r>
      <w:r>
        <w:tab/>
        <w:t>диагностика, направленная на определение особенностей статуса обучающегося, которая проводиться на этапе приема ученика на уровень начального общего образования и в конце каждого учебного года;</w:t>
      </w:r>
    </w:p>
    <w:p w:rsidR="00F428D1" w:rsidRDefault="0084073C">
      <w:pPr>
        <w:widowControl w:val="0"/>
        <w:tabs>
          <w:tab w:val="left" w:pos="993"/>
        </w:tabs>
        <w:ind w:firstLine="709"/>
        <w:jc w:val="both"/>
      </w:pPr>
      <w:r>
        <w:t>-</w:t>
      </w:r>
      <w:r>
        <w:tab/>
        <w:t>консультирование педагогов и родителей, которое осуществляется учителем и педагогом-психологом с учетом результатов диагностики, а также администрацией школы;</w:t>
      </w:r>
    </w:p>
    <w:p w:rsidR="00F428D1" w:rsidRDefault="0084073C">
      <w:pPr>
        <w:widowControl w:val="0"/>
        <w:tabs>
          <w:tab w:val="left" w:pos="993"/>
        </w:tabs>
        <w:ind w:firstLine="709"/>
        <w:jc w:val="both"/>
      </w:pPr>
      <w:r>
        <w:t>-</w:t>
      </w:r>
      <w:r>
        <w:tab/>
        <w:t>профилактика, экспертиза, развивающая работа, просвещение, коррекционная работа, осуществляемая в течение всего учебного времени.</w:t>
      </w:r>
    </w:p>
    <w:p w:rsidR="00F428D1" w:rsidRDefault="00F428D1">
      <w:pPr>
        <w:widowControl w:val="0"/>
        <w:tabs>
          <w:tab w:val="left" w:pos="993"/>
        </w:tabs>
        <w:ind w:firstLine="709"/>
        <w:jc w:val="both"/>
      </w:pPr>
    </w:p>
    <w:p w:rsidR="00F428D1" w:rsidRDefault="0084073C">
      <w:pPr>
        <w:widowControl w:val="0"/>
        <w:tabs>
          <w:tab w:val="left" w:pos="993"/>
        </w:tabs>
        <w:ind w:firstLine="709"/>
        <w:jc w:val="both"/>
        <w:rPr>
          <w:b/>
        </w:rPr>
      </w:pPr>
      <w:r>
        <w:rPr>
          <w:b/>
        </w:rPr>
        <w:t>3.5.5. Кадровые условия реализации основной образовательной программы начального общего образования</w:t>
      </w:r>
    </w:p>
    <w:p w:rsidR="00F428D1" w:rsidRDefault="0084073C">
      <w:pPr>
        <w:tabs>
          <w:tab w:val="left" w:pos="993"/>
        </w:tabs>
        <w:ind w:right="-1" w:firstLine="709"/>
        <w:jc w:val="both"/>
        <w:textAlignment w:val="center"/>
        <w:rPr>
          <w:color w:val="000000"/>
        </w:rPr>
      </w:pPr>
      <w:r>
        <w:rPr>
          <w:color w:val="000000"/>
        </w:rPr>
        <w:t>Для обеспечения реализации программы начального общего образования школа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F428D1" w:rsidRDefault="0084073C">
      <w:pPr>
        <w:tabs>
          <w:tab w:val="left" w:pos="993"/>
        </w:tabs>
        <w:ind w:right="-1" w:firstLine="709"/>
        <w:jc w:val="both"/>
        <w:textAlignment w:val="center"/>
        <w:rPr>
          <w:color w:val="000000"/>
        </w:rPr>
      </w:pPr>
      <w:r>
        <w:rPr>
          <w:color w:val="000000"/>
        </w:rPr>
        <w:t>Обеспеченность кадровыми условиями включает в себя:</w:t>
      </w:r>
    </w:p>
    <w:p w:rsidR="00F428D1" w:rsidRDefault="0084073C">
      <w:pPr>
        <w:widowControl w:val="0"/>
        <w:numPr>
          <w:ilvl w:val="0"/>
          <w:numId w:val="2"/>
        </w:numPr>
        <w:tabs>
          <w:tab w:val="left" w:pos="993"/>
        </w:tabs>
        <w:ind w:left="0" w:right="-1" w:firstLine="709"/>
        <w:jc w:val="both"/>
        <w:textAlignment w:val="center"/>
        <w:rPr>
          <w:color w:val="000000"/>
        </w:rPr>
      </w:pPr>
      <w:r>
        <w:rPr>
          <w:color w:val="000000"/>
        </w:rPr>
        <w:t>укомплектованность школы педагогическими, руководящими и иными работниками;</w:t>
      </w:r>
    </w:p>
    <w:p w:rsidR="00F428D1" w:rsidRDefault="0084073C">
      <w:pPr>
        <w:widowControl w:val="0"/>
        <w:numPr>
          <w:ilvl w:val="0"/>
          <w:numId w:val="2"/>
        </w:numPr>
        <w:tabs>
          <w:tab w:val="left" w:pos="993"/>
        </w:tabs>
        <w:ind w:left="0" w:right="-1" w:firstLine="709"/>
        <w:jc w:val="both"/>
        <w:textAlignment w:val="center"/>
        <w:rPr>
          <w:color w:val="000000"/>
        </w:rPr>
      </w:pPr>
      <w:r>
        <w:rPr>
          <w:color w:val="000000"/>
        </w:rPr>
        <w:t>уровень квалификации педагогических и иных работников школы, участвующих в реализации основной образовательной программы и создании условий для ее разработки и реализации;</w:t>
      </w:r>
    </w:p>
    <w:p w:rsidR="00F428D1" w:rsidRDefault="0084073C">
      <w:pPr>
        <w:widowControl w:val="0"/>
        <w:numPr>
          <w:ilvl w:val="0"/>
          <w:numId w:val="2"/>
        </w:numPr>
        <w:tabs>
          <w:tab w:val="left" w:pos="993"/>
        </w:tabs>
        <w:ind w:left="0" w:right="-1" w:firstLine="709"/>
        <w:jc w:val="both"/>
        <w:textAlignment w:val="center"/>
        <w:rPr>
          <w:color w:val="000000"/>
        </w:rPr>
      </w:pPr>
      <w:r>
        <w:rPr>
          <w:color w:val="000000"/>
        </w:rPr>
        <w:t>непрерывность профессионального развития педагогических работников школы, реализующей образовательную программу начального общего образования.</w:t>
      </w:r>
    </w:p>
    <w:p w:rsidR="00F428D1" w:rsidRDefault="0084073C">
      <w:pPr>
        <w:tabs>
          <w:tab w:val="left" w:pos="993"/>
        </w:tabs>
        <w:ind w:right="-1" w:firstLine="709"/>
        <w:jc w:val="both"/>
        <w:textAlignment w:val="center"/>
        <w:rPr>
          <w:color w:val="000000"/>
        </w:rPr>
      </w:pPr>
      <w:r>
        <w:rPr>
          <w:color w:val="000000"/>
        </w:rPr>
        <w:t>Укомплектованность школы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F428D1" w:rsidRDefault="0084073C">
      <w:pPr>
        <w:tabs>
          <w:tab w:val="left" w:pos="993"/>
        </w:tabs>
        <w:ind w:right="-1" w:firstLine="709"/>
        <w:jc w:val="both"/>
        <w:textAlignment w:val="center"/>
        <w:rPr>
          <w:color w:val="000000"/>
        </w:rPr>
      </w:pPr>
      <w:r>
        <w:rPr>
          <w:color w:val="000000"/>
        </w:rPr>
        <w:t>Уровень квалификации педагогических и иных работников школы,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F428D1" w:rsidRDefault="0084073C">
      <w:pPr>
        <w:tabs>
          <w:tab w:val="left" w:pos="993"/>
        </w:tabs>
        <w:ind w:right="-1" w:firstLine="709"/>
        <w:jc w:val="both"/>
        <w:textAlignment w:val="center"/>
        <w:rPr>
          <w:color w:val="000000"/>
        </w:rPr>
      </w:pPr>
      <w:r>
        <w:rPr>
          <w:color w:val="000000"/>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школы,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w:t>
      </w:r>
    </w:p>
    <w:p w:rsidR="00F428D1" w:rsidRDefault="0084073C">
      <w:pPr>
        <w:tabs>
          <w:tab w:val="left" w:pos="993"/>
        </w:tabs>
        <w:ind w:right="-1" w:firstLine="709"/>
        <w:jc w:val="both"/>
        <w:textAlignment w:val="center"/>
        <w:rPr>
          <w:color w:val="000000"/>
        </w:rPr>
      </w:pPr>
      <w:r>
        <w:rPr>
          <w:color w:val="000000"/>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выполняет работник, занимающий данную должность.</w:t>
      </w:r>
    </w:p>
    <w:p w:rsidR="00F428D1" w:rsidRDefault="0084073C">
      <w:pPr>
        <w:tabs>
          <w:tab w:val="left" w:pos="993"/>
        </w:tabs>
        <w:ind w:right="-1" w:firstLine="709"/>
        <w:jc w:val="both"/>
        <w:textAlignment w:val="center"/>
        <w:rPr>
          <w:color w:val="000000"/>
        </w:rPr>
      </w:pPr>
      <w:r>
        <w:rPr>
          <w:color w:val="000000"/>
        </w:rPr>
        <w:lastRenderedPageBreak/>
        <w:t xml:space="preserve">Уровень квалификации педагогических и иных работников школы,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установленными квалификационными категориями. </w:t>
      </w:r>
    </w:p>
    <w:p w:rsidR="00F428D1" w:rsidRDefault="0084073C">
      <w:pPr>
        <w:tabs>
          <w:tab w:val="left" w:pos="993"/>
        </w:tabs>
        <w:ind w:right="-1" w:firstLine="709"/>
        <w:jc w:val="both"/>
        <w:textAlignment w:val="center"/>
        <w:rPr>
          <w:color w:val="000000"/>
        </w:rPr>
      </w:pPr>
      <w:r>
        <w:rPr>
          <w:color w:val="000000"/>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в школе. </w:t>
      </w:r>
    </w:p>
    <w:p w:rsidR="00F428D1" w:rsidRDefault="0084073C">
      <w:pPr>
        <w:tabs>
          <w:tab w:val="left" w:pos="993"/>
        </w:tabs>
        <w:ind w:right="-1" w:firstLine="709"/>
        <w:jc w:val="both"/>
        <w:textAlignment w:val="center"/>
        <w:rPr>
          <w:spacing w:val="2"/>
        </w:rPr>
      </w:pPr>
      <w:r>
        <w:rPr>
          <w:spacing w:val="2"/>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F428D1" w:rsidRDefault="0084073C">
      <w:pPr>
        <w:tabs>
          <w:tab w:val="left" w:pos="993"/>
        </w:tabs>
        <w:ind w:right="-1" w:firstLine="709"/>
        <w:jc w:val="both"/>
        <w:textAlignment w:val="center"/>
        <w:rPr>
          <w:color w:val="000000"/>
        </w:rPr>
      </w:pPr>
      <w:r>
        <w:rPr>
          <w:color w:val="000000"/>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rsidR="00F428D1" w:rsidRDefault="00F428D1">
      <w:pPr>
        <w:tabs>
          <w:tab w:val="left" w:pos="993"/>
        </w:tabs>
        <w:ind w:right="-1" w:firstLine="709"/>
        <w:jc w:val="both"/>
        <w:textAlignment w:val="center"/>
        <w:rPr>
          <w:color w:val="000000"/>
        </w:rPr>
      </w:pPr>
    </w:p>
    <w:tbl>
      <w:tblPr>
        <w:tblW w:w="9498" w:type="dxa"/>
        <w:tblInd w:w="113" w:type="dxa"/>
        <w:tblLayout w:type="fixed"/>
        <w:tblCellMar>
          <w:top w:w="113" w:type="dxa"/>
          <w:left w:w="113" w:type="dxa"/>
          <w:bottom w:w="128" w:type="dxa"/>
          <w:right w:w="113" w:type="dxa"/>
        </w:tblCellMar>
        <w:tblLook w:val="0000" w:firstRow="0" w:lastRow="0" w:firstColumn="0" w:lastColumn="0" w:noHBand="0" w:noVBand="0"/>
      </w:tblPr>
      <w:tblGrid>
        <w:gridCol w:w="2269"/>
        <w:gridCol w:w="3402"/>
        <w:gridCol w:w="1985"/>
        <w:gridCol w:w="1842"/>
      </w:tblGrid>
      <w:tr w:rsidR="00F428D1">
        <w:trPr>
          <w:trHeight w:val="60"/>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F428D1" w:rsidRDefault="0084073C">
            <w:pPr>
              <w:tabs>
                <w:tab w:val="left" w:pos="993"/>
              </w:tabs>
              <w:jc w:val="center"/>
              <w:textAlignment w:val="center"/>
              <w:rPr>
                <w:b/>
                <w:bCs/>
                <w:color w:val="000000"/>
              </w:rPr>
            </w:pPr>
            <w:r>
              <w:rPr>
                <w:b/>
                <w:bCs/>
                <w:color w:val="000000"/>
              </w:rPr>
              <w:t>Категория работников</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tcPr>
          <w:p w:rsidR="00F428D1" w:rsidRDefault="0084073C">
            <w:pPr>
              <w:tabs>
                <w:tab w:val="left" w:pos="993"/>
              </w:tabs>
              <w:jc w:val="center"/>
              <w:textAlignment w:val="center"/>
              <w:rPr>
                <w:b/>
                <w:bCs/>
                <w:color w:val="000000"/>
              </w:rPr>
            </w:pPr>
            <w:r>
              <w:rPr>
                <w:b/>
                <w:bCs/>
                <w:color w:val="000000"/>
              </w:rPr>
              <w:t>Подтверждение уровня квалификации документами об образовании (профессиональной переподготовке) (%)</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rsidR="00F428D1" w:rsidRDefault="0084073C">
            <w:pPr>
              <w:tabs>
                <w:tab w:val="left" w:pos="993"/>
              </w:tabs>
              <w:jc w:val="center"/>
              <w:textAlignment w:val="center"/>
              <w:rPr>
                <w:b/>
                <w:bCs/>
                <w:color w:val="000000"/>
              </w:rPr>
            </w:pPr>
            <w:r>
              <w:rPr>
                <w:b/>
                <w:bCs/>
                <w:color w:val="000000"/>
              </w:rPr>
              <w:t>Подтверждение уровня квалификации результатами аттестации</w:t>
            </w:r>
          </w:p>
        </w:tc>
      </w:tr>
      <w:tr w:rsidR="00F428D1">
        <w:trPr>
          <w:trHeight w:val="963"/>
        </w:trPr>
        <w:tc>
          <w:tcPr>
            <w:tcW w:w="2268" w:type="dxa"/>
            <w:vMerge/>
            <w:tcBorders>
              <w:left w:val="single" w:sz="4" w:space="0" w:color="000000"/>
              <w:bottom w:val="single" w:sz="4" w:space="0" w:color="000000"/>
              <w:right w:val="single" w:sz="4" w:space="0" w:color="000000"/>
            </w:tcBorders>
            <w:vAlign w:val="center"/>
          </w:tcPr>
          <w:p w:rsidR="00F428D1" w:rsidRDefault="00F428D1">
            <w:pPr>
              <w:widowControl w:val="0"/>
              <w:tabs>
                <w:tab w:val="left" w:pos="993"/>
              </w:tabs>
              <w:jc w:val="center"/>
            </w:pPr>
          </w:p>
        </w:tc>
        <w:tc>
          <w:tcPr>
            <w:tcW w:w="3402" w:type="dxa"/>
            <w:vMerge/>
            <w:tcBorders>
              <w:left w:val="single" w:sz="4" w:space="0" w:color="000000"/>
              <w:bottom w:val="single" w:sz="4" w:space="0" w:color="000000"/>
              <w:right w:val="single" w:sz="4" w:space="0" w:color="000000"/>
            </w:tcBorders>
            <w:vAlign w:val="center"/>
          </w:tcPr>
          <w:p w:rsidR="00F428D1" w:rsidRDefault="00F428D1">
            <w:pPr>
              <w:widowControl w:val="0"/>
              <w:tabs>
                <w:tab w:val="left" w:pos="993"/>
              </w:tabs>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F428D1" w:rsidRDefault="0084073C">
            <w:pPr>
              <w:tabs>
                <w:tab w:val="left" w:pos="993"/>
              </w:tabs>
              <w:jc w:val="center"/>
              <w:textAlignment w:val="center"/>
              <w:rPr>
                <w:b/>
                <w:bCs/>
                <w:color w:val="000000"/>
              </w:rPr>
            </w:pPr>
            <w:r>
              <w:rPr>
                <w:b/>
                <w:bCs/>
                <w:color w:val="000000"/>
              </w:rPr>
              <w:t>Соответствие занимаемой должности</w:t>
            </w:r>
          </w:p>
          <w:p w:rsidR="00F428D1" w:rsidRDefault="0084073C">
            <w:pPr>
              <w:tabs>
                <w:tab w:val="left" w:pos="993"/>
              </w:tabs>
              <w:jc w:val="center"/>
              <w:textAlignment w:val="center"/>
              <w:rPr>
                <w:b/>
                <w:bCs/>
                <w:color w:val="000000"/>
              </w:rPr>
            </w:pPr>
            <w:r>
              <w:rPr>
                <w:b/>
                <w:bCs/>
                <w:color w:val="000000"/>
              </w:rPr>
              <w:t>(%)</w:t>
            </w:r>
          </w:p>
        </w:tc>
        <w:tc>
          <w:tcPr>
            <w:tcW w:w="1842" w:type="dxa"/>
            <w:tcBorders>
              <w:top w:val="single" w:sz="4" w:space="0" w:color="000000"/>
              <w:left w:val="single" w:sz="4" w:space="0" w:color="000000"/>
              <w:bottom w:val="single" w:sz="4" w:space="0" w:color="000000"/>
              <w:right w:val="single" w:sz="4" w:space="0" w:color="000000"/>
            </w:tcBorders>
          </w:tcPr>
          <w:p w:rsidR="00F428D1" w:rsidRDefault="0084073C">
            <w:pPr>
              <w:tabs>
                <w:tab w:val="left" w:pos="993"/>
              </w:tabs>
              <w:jc w:val="center"/>
              <w:textAlignment w:val="center"/>
              <w:rPr>
                <w:b/>
                <w:bCs/>
                <w:color w:val="000000"/>
              </w:rPr>
            </w:pPr>
            <w:r>
              <w:rPr>
                <w:b/>
                <w:bCs/>
                <w:color w:val="000000"/>
              </w:rPr>
              <w:t>Квалифика-</w:t>
            </w:r>
            <w:r>
              <w:rPr>
                <w:b/>
                <w:bCs/>
                <w:color w:val="000000"/>
              </w:rPr>
              <w:br/>
              <w:t>ционная категория</w:t>
            </w:r>
          </w:p>
          <w:p w:rsidR="00F428D1" w:rsidRDefault="0084073C">
            <w:pPr>
              <w:tabs>
                <w:tab w:val="left" w:pos="993"/>
              </w:tabs>
              <w:jc w:val="center"/>
              <w:textAlignment w:val="center"/>
              <w:rPr>
                <w:b/>
                <w:bCs/>
                <w:color w:val="000000"/>
              </w:rPr>
            </w:pPr>
            <w:r>
              <w:rPr>
                <w:b/>
                <w:bCs/>
                <w:color w:val="000000"/>
              </w:rPr>
              <w:t>(%)</w:t>
            </w:r>
          </w:p>
        </w:tc>
      </w:tr>
      <w:tr w:rsidR="00F428D1">
        <w:trPr>
          <w:trHeight w:val="60"/>
        </w:trPr>
        <w:tc>
          <w:tcPr>
            <w:tcW w:w="2268" w:type="dxa"/>
            <w:tcBorders>
              <w:top w:val="single" w:sz="4" w:space="0" w:color="000000"/>
              <w:left w:val="single" w:sz="4" w:space="0" w:color="000000"/>
              <w:bottom w:val="single" w:sz="4" w:space="0" w:color="000000"/>
              <w:right w:val="single" w:sz="4" w:space="0" w:color="000000"/>
            </w:tcBorders>
          </w:tcPr>
          <w:p w:rsidR="00F428D1" w:rsidRDefault="0084073C">
            <w:pPr>
              <w:tabs>
                <w:tab w:val="left" w:pos="993"/>
              </w:tabs>
              <w:ind w:right="-1"/>
              <w:jc w:val="both"/>
              <w:textAlignment w:val="center"/>
              <w:rPr>
                <w:color w:val="000000"/>
              </w:rPr>
            </w:pPr>
            <w:r>
              <w:rPr>
                <w:color w:val="000000"/>
              </w:rPr>
              <w:t>Педагогические работники (</w:t>
            </w:r>
            <w:r w:rsidR="00A77324">
              <w:t>10</w:t>
            </w:r>
            <w:r>
              <w:t xml:space="preserve"> чел</w:t>
            </w:r>
            <w:r>
              <w:rPr>
                <w:color w:val="FF0000"/>
              </w:rPr>
              <w:t>.</w:t>
            </w:r>
            <w:r>
              <w:rPr>
                <w:color w:val="000000"/>
              </w:rPr>
              <w:t>)</w:t>
            </w:r>
          </w:p>
        </w:tc>
        <w:tc>
          <w:tcPr>
            <w:tcW w:w="3402" w:type="dxa"/>
            <w:tcBorders>
              <w:top w:val="single" w:sz="4" w:space="0" w:color="000000"/>
              <w:left w:val="single" w:sz="4" w:space="0" w:color="000000"/>
              <w:bottom w:val="single" w:sz="4" w:space="0" w:color="000000"/>
              <w:right w:val="single" w:sz="4" w:space="0" w:color="000000"/>
            </w:tcBorders>
          </w:tcPr>
          <w:p w:rsidR="00F428D1" w:rsidRDefault="0084073C">
            <w:pPr>
              <w:widowControl w:val="0"/>
              <w:tabs>
                <w:tab w:val="left" w:pos="993"/>
              </w:tabs>
              <w:ind w:right="-1"/>
              <w:jc w:val="center"/>
            </w:pPr>
            <w:r>
              <w:t>100%</w:t>
            </w:r>
          </w:p>
        </w:tc>
        <w:tc>
          <w:tcPr>
            <w:tcW w:w="1985" w:type="dxa"/>
            <w:tcBorders>
              <w:top w:val="single" w:sz="4" w:space="0" w:color="000000"/>
              <w:left w:val="single" w:sz="4" w:space="0" w:color="000000"/>
              <w:bottom w:val="single" w:sz="4" w:space="0" w:color="000000"/>
              <w:right w:val="single" w:sz="4" w:space="0" w:color="000000"/>
            </w:tcBorders>
          </w:tcPr>
          <w:p w:rsidR="00F428D1" w:rsidRDefault="0084073C">
            <w:pPr>
              <w:widowControl w:val="0"/>
              <w:tabs>
                <w:tab w:val="left" w:pos="993"/>
              </w:tabs>
              <w:ind w:right="-1"/>
              <w:jc w:val="center"/>
            </w:pPr>
            <w:r>
              <w:t>0%</w:t>
            </w:r>
          </w:p>
        </w:tc>
        <w:tc>
          <w:tcPr>
            <w:tcW w:w="1842" w:type="dxa"/>
            <w:tcBorders>
              <w:top w:val="single" w:sz="4" w:space="0" w:color="000000"/>
              <w:left w:val="single" w:sz="4" w:space="0" w:color="000000"/>
              <w:bottom w:val="single" w:sz="4" w:space="0" w:color="000000"/>
              <w:right w:val="single" w:sz="4" w:space="0" w:color="000000"/>
            </w:tcBorders>
          </w:tcPr>
          <w:p w:rsidR="00F428D1" w:rsidRDefault="00A77324">
            <w:pPr>
              <w:widowControl w:val="0"/>
              <w:tabs>
                <w:tab w:val="left" w:pos="993"/>
              </w:tabs>
              <w:ind w:right="-1"/>
              <w:jc w:val="center"/>
            </w:pPr>
            <w:r>
              <w:t>6</w:t>
            </w:r>
            <w:r w:rsidR="0084073C">
              <w:t>0%</w:t>
            </w:r>
          </w:p>
        </w:tc>
      </w:tr>
      <w:tr w:rsidR="00F428D1">
        <w:trPr>
          <w:trHeight w:val="60"/>
        </w:trPr>
        <w:tc>
          <w:tcPr>
            <w:tcW w:w="2268" w:type="dxa"/>
            <w:tcBorders>
              <w:top w:val="single" w:sz="4" w:space="0" w:color="000000"/>
              <w:left w:val="single" w:sz="4" w:space="0" w:color="000000"/>
              <w:bottom w:val="single" w:sz="4" w:space="0" w:color="000000"/>
              <w:right w:val="single" w:sz="4" w:space="0" w:color="000000"/>
            </w:tcBorders>
          </w:tcPr>
          <w:p w:rsidR="00F428D1" w:rsidRDefault="0084073C">
            <w:pPr>
              <w:tabs>
                <w:tab w:val="left" w:pos="993"/>
              </w:tabs>
              <w:ind w:right="-1"/>
              <w:jc w:val="both"/>
              <w:textAlignment w:val="center"/>
              <w:rPr>
                <w:color w:val="000000"/>
              </w:rPr>
            </w:pPr>
            <w:r>
              <w:rPr>
                <w:color w:val="000000"/>
              </w:rPr>
              <w:t xml:space="preserve">Руководящие </w:t>
            </w:r>
            <w:r>
              <w:rPr>
                <w:color w:val="000000"/>
              </w:rPr>
              <w:br/>
              <w:t>работники (</w:t>
            </w:r>
            <w:r w:rsidR="00A77324">
              <w:rPr>
                <w:color w:val="FF0000"/>
              </w:rPr>
              <w:t>1</w:t>
            </w:r>
            <w:r>
              <w:rPr>
                <w:color w:val="000000"/>
              </w:rPr>
              <w:t xml:space="preserve"> чел)</w:t>
            </w:r>
          </w:p>
        </w:tc>
        <w:tc>
          <w:tcPr>
            <w:tcW w:w="3402" w:type="dxa"/>
            <w:tcBorders>
              <w:top w:val="single" w:sz="4" w:space="0" w:color="000000"/>
              <w:left w:val="single" w:sz="4" w:space="0" w:color="000000"/>
              <w:bottom w:val="single" w:sz="4" w:space="0" w:color="000000"/>
              <w:right w:val="single" w:sz="4" w:space="0" w:color="000000"/>
            </w:tcBorders>
          </w:tcPr>
          <w:p w:rsidR="00F428D1" w:rsidRDefault="0084073C">
            <w:pPr>
              <w:widowControl w:val="0"/>
              <w:tabs>
                <w:tab w:val="left" w:pos="993"/>
              </w:tabs>
              <w:ind w:right="-1"/>
              <w:jc w:val="center"/>
            </w:pPr>
            <w:r>
              <w:t>100%</w:t>
            </w:r>
          </w:p>
        </w:tc>
        <w:tc>
          <w:tcPr>
            <w:tcW w:w="1985" w:type="dxa"/>
            <w:tcBorders>
              <w:top w:val="single" w:sz="4" w:space="0" w:color="000000"/>
              <w:left w:val="single" w:sz="4" w:space="0" w:color="000000"/>
              <w:bottom w:val="single" w:sz="4" w:space="0" w:color="000000"/>
              <w:right w:val="single" w:sz="4" w:space="0" w:color="000000"/>
            </w:tcBorders>
          </w:tcPr>
          <w:p w:rsidR="00F428D1" w:rsidRDefault="0084073C">
            <w:pPr>
              <w:widowControl w:val="0"/>
              <w:tabs>
                <w:tab w:val="left" w:pos="993"/>
              </w:tabs>
              <w:ind w:right="-1"/>
              <w:jc w:val="center"/>
            </w:pPr>
            <w:r>
              <w:t>0%</w:t>
            </w:r>
          </w:p>
        </w:tc>
        <w:tc>
          <w:tcPr>
            <w:tcW w:w="1842" w:type="dxa"/>
            <w:tcBorders>
              <w:top w:val="single" w:sz="4" w:space="0" w:color="000000"/>
              <w:left w:val="single" w:sz="4" w:space="0" w:color="000000"/>
              <w:bottom w:val="single" w:sz="4" w:space="0" w:color="000000"/>
              <w:right w:val="single" w:sz="4" w:space="0" w:color="000000"/>
            </w:tcBorders>
          </w:tcPr>
          <w:p w:rsidR="00F428D1" w:rsidRDefault="00A77324">
            <w:pPr>
              <w:widowControl w:val="0"/>
              <w:tabs>
                <w:tab w:val="left" w:pos="993"/>
              </w:tabs>
              <w:ind w:right="-1"/>
              <w:jc w:val="center"/>
            </w:pPr>
            <w:r>
              <w:t>100%</w:t>
            </w:r>
          </w:p>
        </w:tc>
      </w:tr>
    </w:tbl>
    <w:p w:rsidR="00F428D1" w:rsidRDefault="00F428D1">
      <w:pPr>
        <w:tabs>
          <w:tab w:val="left" w:pos="993"/>
        </w:tabs>
        <w:ind w:right="-1" w:firstLine="709"/>
        <w:jc w:val="both"/>
        <w:textAlignment w:val="center"/>
        <w:rPr>
          <w:color w:val="000000"/>
        </w:rPr>
      </w:pPr>
    </w:p>
    <w:p w:rsidR="00F428D1" w:rsidRDefault="0084073C">
      <w:pPr>
        <w:tabs>
          <w:tab w:val="left" w:pos="993"/>
        </w:tabs>
        <w:ind w:right="-1" w:firstLine="709"/>
        <w:jc w:val="both"/>
        <w:textAlignment w:val="center"/>
        <w:rPr>
          <w:color w:val="000000"/>
        </w:rPr>
      </w:pPr>
      <w:r>
        <w:rPr>
          <w:color w:val="000000"/>
        </w:rPr>
        <w:t xml:space="preserve">Школа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F428D1" w:rsidRDefault="0084073C">
      <w:pPr>
        <w:tabs>
          <w:tab w:val="left" w:pos="993"/>
        </w:tabs>
        <w:ind w:right="-1" w:firstLine="709"/>
        <w:jc w:val="both"/>
        <w:textAlignment w:val="center"/>
        <w:rPr>
          <w:i/>
          <w:color w:val="000000"/>
        </w:rPr>
      </w:pPr>
      <w:r>
        <w:rPr>
          <w:b/>
          <w:bCs/>
          <w:i/>
          <w:color w:val="000000"/>
        </w:rPr>
        <w:t>Профессиональное развитие и повышение квалификации педагогических работников</w:t>
      </w:r>
    </w:p>
    <w:p w:rsidR="00F428D1" w:rsidRDefault="0084073C">
      <w:pPr>
        <w:tabs>
          <w:tab w:val="left" w:pos="993"/>
        </w:tabs>
        <w:ind w:right="-1" w:firstLine="709"/>
        <w:jc w:val="both"/>
        <w:textAlignment w:val="center"/>
        <w:rPr>
          <w:color w:val="000000"/>
        </w:rPr>
      </w:pPr>
      <w:r>
        <w:rPr>
          <w:color w:val="000000"/>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F428D1" w:rsidRDefault="0084073C">
      <w:pPr>
        <w:tabs>
          <w:tab w:val="left" w:pos="993"/>
        </w:tabs>
        <w:ind w:right="-1" w:firstLine="709"/>
        <w:jc w:val="both"/>
        <w:textAlignment w:val="center"/>
        <w:rPr>
          <w:color w:val="000000"/>
        </w:rPr>
      </w:pPr>
      <w:r>
        <w:rPr>
          <w:color w:val="000000"/>
        </w:rPr>
        <w:t xml:space="preserve">Непрерывность профессионального развития педагогических и иных работников школы, участвующих в разработке и реализации основной образовательной программы </w:t>
      </w:r>
      <w:r>
        <w:rPr>
          <w:color w:val="000000"/>
        </w:rPr>
        <w:lastRenderedPageBreak/>
        <w:t>начального общего образования характеризуется долей работников, периодически повышающих квалификацию. Все педагогические работники школы, привлекаемые к реализации программы начального общего образования, получили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начального общего образования, имеющие соответствующую лицензию.</w:t>
      </w:r>
    </w:p>
    <w:p w:rsidR="00F428D1" w:rsidRDefault="0084073C">
      <w:pPr>
        <w:tabs>
          <w:tab w:val="left" w:pos="993"/>
        </w:tabs>
        <w:ind w:right="-1" w:firstLine="709"/>
        <w:jc w:val="both"/>
        <w:textAlignment w:val="center"/>
        <w:rPr>
          <w:color w:val="000000"/>
        </w:rPr>
      </w:pPr>
      <w:r>
        <w:rPr>
          <w:color w:val="000000"/>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F428D1" w:rsidRDefault="0084073C">
      <w:pPr>
        <w:tabs>
          <w:tab w:val="left" w:pos="993"/>
        </w:tabs>
        <w:ind w:right="-1" w:firstLine="709"/>
        <w:jc w:val="both"/>
        <w:textAlignment w:val="center"/>
        <w:rPr>
          <w:color w:val="000000"/>
        </w:rPr>
      </w:pPr>
      <w:r>
        <w:rPr>
          <w:color w:val="000000"/>
        </w:rPr>
        <w:t>Ожидаемый результат повышения квалификации – профессиональная готовность работников образования к реализации ФГОС НОО:</w:t>
      </w:r>
    </w:p>
    <w:p w:rsidR="00F428D1" w:rsidRDefault="0084073C">
      <w:pPr>
        <w:tabs>
          <w:tab w:val="left" w:pos="993"/>
        </w:tabs>
        <w:ind w:right="-1" w:firstLine="709"/>
        <w:jc w:val="both"/>
        <w:textAlignment w:val="center"/>
        <w:rPr>
          <w:color w:val="000000"/>
        </w:rPr>
      </w:pPr>
      <w:r>
        <w:rPr>
          <w:color w:val="000000"/>
        </w:rPr>
        <w:t>- обеспечение оптимального вхождения работников образования в систему ценностей современного образования;</w:t>
      </w:r>
    </w:p>
    <w:p w:rsidR="00F428D1" w:rsidRDefault="0084073C">
      <w:pPr>
        <w:tabs>
          <w:tab w:val="left" w:pos="993"/>
        </w:tabs>
        <w:ind w:right="-1" w:firstLine="709"/>
        <w:jc w:val="both"/>
        <w:textAlignment w:val="center"/>
        <w:rPr>
          <w:color w:val="000000"/>
        </w:rPr>
      </w:pPr>
      <w:r>
        <w:rPr>
          <w:color w:val="000000"/>
        </w:rPr>
        <w:t>-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F428D1" w:rsidRDefault="0084073C">
      <w:pPr>
        <w:tabs>
          <w:tab w:val="left" w:pos="993"/>
        </w:tabs>
        <w:ind w:right="-1" w:firstLine="709"/>
        <w:jc w:val="both"/>
        <w:textAlignment w:val="center"/>
        <w:rPr>
          <w:color w:val="000000"/>
        </w:rPr>
      </w:pPr>
      <w:r>
        <w:rPr>
          <w:color w:val="000000"/>
        </w:rPr>
        <w:t>- овладение учебно-методическими и информационно-методическими ресурсами, необходимыми для успешного решения задач ФГОС НОО.</w:t>
      </w:r>
    </w:p>
    <w:p w:rsidR="00F428D1" w:rsidRDefault="0084073C">
      <w:pPr>
        <w:tabs>
          <w:tab w:val="left" w:pos="993"/>
        </w:tabs>
        <w:ind w:right="-1" w:firstLine="709"/>
        <w:jc w:val="both"/>
        <w:textAlignment w:val="center"/>
        <w:rPr>
          <w:color w:val="000000"/>
        </w:rPr>
      </w:pPr>
      <w:r>
        <w:rPr>
          <w:color w:val="000000"/>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НОО. </w:t>
      </w:r>
    </w:p>
    <w:p w:rsidR="00F428D1" w:rsidRDefault="0084073C">
      <w:pPr>
        <w:tabs>
          <w:tab w:val="left" w:pos="993"/>
        </w:tabs>
        <w:ind w:right="-1" w:firstLine="709"/>
        <w:jc w:val="both"/>
        <w:textAlignment w:val="center"/>
        <w:rPr>
          <w:color w:val="000000"/>
        </w:rPr>
      </w:pPr>
      <w:r>
        <w:rPr>
          <w:color w:val="000000"/>
        </w:rPr>
        <w:t>Актуальные вопросы реализации программы начального общего образования рассматриваются методическими объединениями, действующими в школе,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F428D1" w:rsidRDefault="0084073C">
      <w:pPr>
        <w:tabs>
          <w:tab w:val="left" w:pos="993"/>
        </w:tabs>
        <w:ind w:right="-1" w:firstLine="709"/>
        <w:jc w:val="both"/>
        <w:textAlignment w:val="center"/>
        <w:rPr>
          <w:color w:val="000000"/>
        </w:rPr>
      </w:pPr>
      <w:r>
        <w:rPr>
          <w:color w:val="000000"/>
        </w:rPr>
        <w:t>Педагогическими работниками школы системно разрабатываются методические темы, отражающие их непрерывное профессиональное развитие. К числу методических тем,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начального общего образования относятся:</w:t>
      </w:r>
    </w:p>
    <w:p w:rsidR="00F428D1" w:rsidRDefault="00F428D1">
      <w:pPr>
        <w:tabs>
          <w:tab w:val="left" w:pos="993"/>
        </w:tabs>
        <w:ind w:right="-1" w:firstLine="709"/>
        <w:jc w:val="both"/>
        <w:textAlignment w:val="center"/>
        <w:rPr>
          <w:color w:val="000000"/>
        </w:rPr>
      </w:pPr>
    </w:p>
    <w:tbl>
      <w:tblPr>
        <w:tblW w:w="9497" w:type="dxa"/>
        <w:tblInd w:w="113" w:type="dxa"/>
        <w:tblLayout w:type="fixed"/>
        <w:tblCellMar>
          <w:top w:w="113" w:type="dxa"/>
          <w:left w:w="113" w:type="dxa"/>
          <w:bottom w:w="128" w:type="dxa"/>
          <w:right w:w="113" w:type="dxa"/>
        </w:tblCellMar>
        <w:tblLook w:val="0000" w:firstRow="0" w:lastRow="0" w:firstColumn="0" w:lastColumn="0" w:noHBand="0" w:noVBand="0"/>
      </w:tblPr>
      <w:tblGrid>
        <w:gridCol w:w="567"/>
        <w:gridCol w:w="2411"/>
        <w:gridCol w:w="3259"/>
        <w:gridCol w:w="3260"/>
      </w:tblGrid>
      <w:tr w:rsidR="00F428D1">
        <w:trPr>
          <w:trHeight w:val="60"/>
        </w:trPr>
        <w:tc>
          <w:tcPr>
            <w:tcW w:w="566" w:type="dxa"/>
            <w:tcBorders>
              <w:top w:val="single" w:sz="4" w:space="0" w:color="000000"/>
              <w:left w:val="single" w:sz="4" w:space="0" w:color="000000"/>
              <w:bottom w:val="single" w:sz="4" w:space="0" w:color="000000"/>
              <w:right w:val="single" w:sz="4" w:space="0" w:color="000000"/>
            </w:tcBorders>
            <w:vAlign w:val="center"/>
          </w:tcPr>
          <w:p w:rsidR="00F428D1" w:rsidRDefault="0084073C">
            <w:pPr>
              <w:tabs>
                <w:tab w:val="left" w:pos="993"/>
              </w:tabs>
              <w:ind w:right="-1"/>
              <w:jc w:val="center"/>
              <w:textAlignment w:val="center"/>
              <w:rPr>
                <w:b/>
                <w:bCs/>
                <w:color w:val="000000"/>
              </w:rPr>
            </w:pPr>
            <w:r>
              <w:rPr>
                <w:b/>
                <w:bCs/>
                <w:color w:val="000000"/>
              </w:rPr>
              <w:t>№</w:t>
            </w:r>
          </w:p>
        </w:tc>
        <w:tc>
          <w:tcPr>
            <w:tcW w:w="2411" w:type="dxa"/>
            <w:tcBorders>
              <w:top w:val="single" w:sz="4" w:space="0" w:color="000000"/>
              <w:left w:val="single" w:sz="4" w:space="0" w:color="000000"/>
              <w:bottom w:val="single" w:sz="4" w:space="0" w:color="000000"/>
              <w:right w:val="single" w:sz="4" w:space="0" w:color="000000"/>
            </w:tcBorders>
            <w:vAlign w:val="center"/>
          </w:tcPr>
          <w:p w:rsidR="00F428D1" w:rsidRDefault="0084073C">
            <w:pPr>
              <w:tabs>
                <w:tab w:val="left" w:pos="993"/>
              </w:tabs>
              <w:ind w:right="-1"/>
              <w:jc w:val="center"/>
              <w:textAlignment w:val="center"/>
              <w:rPr>
                <w:b/>
                <w:bCs/>
                <w:color w:val="000000"/>
              </w:rPr>
            </w:pPr>
            <w:r>
              <w:rPr>
                <w:b/>
                <w:bCs/>
                <w:color w:val="000000"/>
              </w:rPr>
              <w:t>Методическая тема</w:t>
            </w:r>
          </w:p>
        </w:tc>
        <w:tc>
          <w:tcPr>
            <w:tcW w:w="3259" w:type="dxa"/>
            <w:tcBorders>
              <w:top w:val="single" w:sz="4" w:space="0" w:color="000000"/>
              <w:left w:val="single" w:sz="4" w:space="0" w:color="000000"/>
              <w:bottom w:val="single" w:sz="4" w:space="0" w:color="000000"/>
              <w:right w:val="single" w:sz="4" w:space="0" w:color="000000"/>
            </w:tcBorders>
            <w:vAlign w:val="center"/>
          </w:tcPr>
          <w:p w:rsidR="00F428D1" w:rsidRDefault="0084073C">
            <w:pPr>
              <w:tabs>
                <w:tab w:val="left" w:pos="993"/>
              </w:tabs>
              <w:ind w:right="-1"/>
              <w:jc w:val="center"/>
              <w:textAlignment w:val="center"/>
              <w:rPr>
                <w:b/>
                <w:bCs/>
                <w:color w:val="000000"/>
              </w:rPr>
            </w:pPr>
            <w:r>
              <w:rPr>
                <w:b/>
                <w:bCs/>
                <w:color w:val="000000"/>
              </w:rPr>
              <w:t>Раздел образовательной программы, связанный с методической темой</w:t>
            </w:r>
          </w:p>
        </w:tc>
        <w:tc>
          <w:tcPr>
            <w:tcW w:w="3260" w:type="dxa"/>
            <w:tcBorders>
              <w:top w:val="single" w:sz="4" w:space="0" w:color="000000"/>
              <w:left w:val="single" w:sz="4" w:space="0" w:color="000000"/>
              <w:bottom w:val="single" w:sz="4" w:space="0" w:color="000000"/>
              <w:right w:val="single" w:sz="4" w:space="0" w:color="000000"/>
            </w:tcBorders>
            <w:vAlign w:val="center"/>
          </w:tcPr>
          <w:p w:rsidR="00F428D1" w:rsidRDefault="0084073C">
            <w:pPr>
              <w:tabs>
                <w:tab w:val="left" w:pos="993"/>
              </w:tabs>
              <w:ind w:right="-1"/>
              <w:jc w:val="center"/>
              <w:textAlignment w:val="center"/>
              <w:rPr>
                <w:b/>
                <w:bCs/>
                <w:color w:val="000000"/>
              </w:rPr>
            </w:pPr>
            <w:r>
              <w:rPr>
                <w:b/>
                <w:bCs/>
                <w:color w:val="000000"/>
              </w:rPr>
              <w:t xml:space="preserve">ФИО педагога, разрабатывающего методическую тему </w:t>
            </w:r>
          </w:p>
        </w:tc>
      </w:tr>
      <w:tr w:rsidR="00F428D1">
        <w:trPr>
          <w:trHeight w:val="60"/>
        </w:trPr>
        <w:tc>
          <w:tcPr>
            <w:tcW w:w="566" w:type="dxa"/>
            <w:tcBorders>
              <w:top w:val="single" w:sz="4" w:space="0" w:color="000000"/>
              <w:left w:val="single" w:sz="4" w:space="0" w:color="000000"/>
              <w:bottom w:val="single" w:sz="4" w:space="0" w:color="000000"/>
              <w:right w:val="single" w:sz="4" w:space="0" w:color="000000"/>
            </w:tcBorders>
            <w:tcMar>
              <w:bottom w:w="125" w:type="dxa"/>
            </w:tcMar>
          </w:tcPr>
          <w:p w:rsidR="00F428D1" w:rsidRDefault="0084073C">
            <w:pPr>
              <w:widowControl w:val="0"/>
              <w:tabs>
                <w:tab w:val="left" w:pos="993"/>
              </w:tabs>
              <w:ind w:right="-1"/>
              <w:textAlignment w:val="center"/>
              <w:rPr>
                <w:color w:val="000000"/>
              </w:rPr>
            </w:pPr>
            <w:r>
              <w:rPr>
                <w:color w:val="000000"/>
              </w:rPr>
              <w:t>1.</w:t>
            </w:r>
          </w:p>
        </w:tc>
        <w:tc>
          <w:tcPr>
            <w:tcW w:w="2411" w:type="dxa"/>
            <w:tcBorders>
              <w:top w:val="single" w:sz="4" w:space="0" w:color="000000"/>
              <w:left w:val="single" w:sz="4" w:space="0" w:color="000000"/>
              <w:bottom w:val="single" w:sz="4" w:space="0" w:color="000000"/>
              <w:right w:val="single" w:sz="4" w:space="0" w:color="000000"/>
            </w:tcBorders>
            <w:tcMar>
              <w:bottom w:w="125" w:type="dxa"/>
            </w:tcMar>
          </w:tcPr>
          <w:p w:rsidR="00F428D1" w:rsidRDefault="0084073C">
            <w:pPr>
              <w:widowControl w:val="0"/>
              <w:tabs>
                <w:tab w:val="left" w:pos="993"/>
              </w:tabs>
              <w:ind w:right="-1"/>
            </w:pPr>
            <w:r>
              <w:t>Технология оценивания достижений планируемых образовательных результатов учащихся в соответствии с новыми требованиями ФГОС</w:t>
            </w:r>
          </w:p>
        </w:tc>
        <w:tc>
          <w:tcPr>
            <w:tcW w:w="3259" w:type="dxa"/>
            <w:tcBorders>
              <w:top w:val="single" w:sz="4" w:space="0" w:color="000000"/>
              <w:left w:val="single" w:sz="4" w:space="0" w:color="000000"/>
              <w:bottom w:val="single" w:sz="4" w:space="0" w:color="000000"/>
              <w:right w:val="single" w:sz="4" w:space="0" w:color="000000"/>
            </w:tcBorders>
            <w:tcMar>
              <w:bottom w:w="125" w:type="dxa"/>
            </w:tcMar>
          </w:tcPr>
          <w:p w:rsidR="00F428D1" w:rsidRDefault="0084073C">
            <w:pPr>
              <w:widowControl w:val="0"/>
              <w:tabs>
                <w:tab w:val="left" w:pos="993"/>
              </w:tabs>
              <w:ind w:right="-1"/>
            </w:pPr>
            <w:r>
              <w:t>Целевой раздел (Система оценки достижения планируемых результатов освоения основной образовательной программы)</w:t>
            </w:r>
          </w:p>
          <w:p w:rsidR="00F428D1" w:rsidRDefault="0084073C">
            <w:pPr>
              <w:widowControl w:val="0"/>
              <w:tabs>
                <w:tab w:val="left" w:pos="993"/>
              </w:tabs>
              <w:ind w:right="-1"/>
            </w:pPr>
            <w:r>
              <w:t xml:space="preserve">Содержательный раздел (Рабочие программы учебных предметов, учебных курсов, учебных модулей) </w:t>
            </w:r>
          </w:p>
        </w:tc>
        <w:tc>
          <w:tcPr>
            <w:tcW w:w="3260" w:type="dxa"/>
            <w:tcBorders>
              <w:top w:val="single" w:sz="4" w:space="0" w:color="000000"/>
              <w:left w:val="single" w:sz="4" w:space="0" w:color="000000"/>
              <w:bottom w:val="single" w:sz="4" w:space="0" w:color="000000"/>
              <w:right w:val="single" w:sz="4" w:space="0" w:color="000000"/>
            </w:tcBorders>
            <w:tcMar>
              <w:bottom w:w="125" w:type="dxa"/>
            </w:tcMar>
          </w:tcPr>
          <w:p w:rsidR="00F428D1" w:rsidRDefault="0084073C">
            <w:pPr>
              <w:widowControl w:val="0"/>
              <w:tabs>
                <w:tab w:val="left" w:pos="993"/>
              </w:tabs>
              <w:ind w:right="-1"/>
            </w:pPr>
            <w:r>
              <w:t>Руководители ШМО</w:t>
            </w:r>
          </w:p>
        </w:tc>
      </w:tr>
      <w:tr w:rsidR="00F428D1">
        <w:trPr>
          <w:trHeight w:val="60"/>
        </w:trPr>
        <w:tc>
          <w:tcPr>
            <w:tcW w:w="566" w:type="dxa"/>
            <w:tcBorders>
              <w:top w:val="single" w:sz="4" w:space="0" w:color="000000"/>
              <w:left w:val="single" w:sz="4" w:space="0" w:color="000000"/>
              <w:bottom w:val="single" w:sz="4" w:space="0" w:color="000000"/>
              <w:right w:val="single" w:sz="4" w:space="0" w:color="000000"/>
            </w:tcBorders>
            <w:tcMar>
              <w:bottom w:w="125" w:type="dxa"/>
            </w:tcMar>
          </w:tcPr>
          <w:p w:rsidR="00F428D1" w:rsidRDefault="0084073C">
            <w:pPr>
              <w:widowControl w:val="0"/>
              <w:tabs>
                <w:tab w:val="left" w:pos="993"/>
              </w:tabs>
              <w:ind w:right="-1"/>
              <w:textAlignment w:val="center"/>
              <w:rPr>
                <w:color w:val="000000"/>
              </w:rPr>
            </w:pPr>
            <w:r>
              <w:rPr>
                <w:color w:val="000000"/>
              </w:rPr>
              <w:t>2.</w:t>
            </w:r>
          </w:p>
        </w:tc>
        <w:tc>
          <w:tcPr>
            <w:tcW w:w="2411" w:type="dxa"/>
            <w:tcBorders>
              <w:top w:val="single" w:sz="4" w:space="0" w:color="000000"/>
              <w:left w:val="single" w:sz="4" w:space="0" w:color="000000"/>
              <w:bottom w:val="single" w:sz="4" w:space="0" w:color="000000"/>
              <w:right w:val="single" w:sz="4" w:space="0" w:color="000000"/>
            </w:tcBorders>
            <w:tcMar>
              <w:bottom w:w="125" w:type="dxa"/>
            </w:tcMar>
          </w:tcPr>
          <w:p w:rsidR="00F428D1" w:rsidRDefault="0084073C">
            <w:pPr>
              <w:widowControl w:val="0"/>
              <w:tabs>
                <w:tab w:val="left" w:pos="993"/>
              </w:tabs>
              <w:ind w:right="-1"/>
            </w:pPr>
            <w:r>
              <w:t xml:space="preserve">Совершенствование </w:t>
            </w:r>
            <w:r>
              <w:lastRenderedPageBreak/>
              <w:t>форм и методов преподавания учебного предмета в условиях реализации нового ФГОС</w:t>
            </w:r>
          </w:p>
        </w:tc>
        <w:tc>
          <w:tcPr>
            <w:tcW w:w="3259" w:type="dxa"/>
            <w:tcBorders>
              <w:top w:val="single" w:sz="4" w:space="0" w:color="000000"/>
              <w:left w:val="single" w:sz="4" w:space="0" w:color="000000"/>
              <w:bottom w:val="single" w:sz="4" w:space="0" w:color="000000"/>
              <w:right w:val="single" w:sz="4" w:space="0" w:color="000000"/>
            </w:tcBorders>
            <w:tcMar>
              <w:bottom w:w="125" w:type="dxa"/>
            </w:tcMar>
          </w:tcPr>
          <w:p w:rsidR="00F428D1" w:rsidRDefault="0084073C">
            <w:pPr>
              <w:widowControl w:val="0"/>
              <w:tabs>
                <w:tab w:val="left" w:pos="993"/>
              </w:tabs>
              <w:ind w:right="-1"/>
            </w:pPr>
            <w:r>
              <w:lastRenderedPageBreak/>
              <w:t xml:space="preserve">Содержательный раздел </w:t>
            </w:r>
            <w:r>
              <w:lastRenderedPageBreak/>
              <w:t>(Рабочие программы учебных предметов, учебных курсов, учебных модулей)</w:t>
            </w:r>
          </w:p>
          <w:p w:rsidR="00F428D1" w:rsidRDefault="0084073C">
            <w:pPr>
              <w:widowControl w:val="0"/>
              <w:tabs>
                <w:tab w:val="left" w:pos="993"/>
              </w:tabs>
              <w:ind w:right="-1"/>
            </w:pPr>
            <w:r>
              <w:t>Организационный раздел (Учебно-методические условия реализации ООП НОО)</w:t>
            </w:r>
          </w:p>
        </w:tc>
        <w:tc>
          <w:tcPr>
            <w:tcW w:w="3260" w:type="dxa"/>
            <w:tcBorders>
              <w:top w:val="single" w:sz="4" w:space="0" w:color="000000"/>
              <w:left w:val="single" w:sz="4" w:space="0" w:color="000000"/>
              <w:bottom w:val="single" w:sz="4" w:space="0" w:color="000000"/>
              <w:right w:val="single" w:sz="4" w:space="0" w:color="000000"/>
            </w:tcBorders>
            <w:tcMar>
              <w:bottom w:w="125" w:type="dxa"/>
            </w:tcMar>
          </w:tcPr>
          <w:p w:rsidR="00F428D1" w:rsidRDefault="0084073C">
            <w:pPr>
              <w:widowControl w:val="0"/>
              <w:tabs>
                <w:tab w:val="left" w:pos="993"/>
              </w:tabs>
              <w:ind w:right="-1"/>
            </w:pPr>
            <w:r>
              <w:lastRenderedPageBreak/>
              <w:t>Руководители ШМО</w:t>
            </w:r>
          </w:p>
        </w:tc>
      </w:tr>
    </w:tbl>
    <w:p w:rsidR="00F428D1" w:rsidRDefault="00F428D1">
      <w:pPr>
        <w:tabs>
          <w:tab w:val="left" w:pos="993"/>
        </w:tabs>
        <w:ind w:right="-1" w:firstLine="709"/>
        <w:jc w:val="both"/>
        <w:textAlignment w:val="center"/>
        <w:rPr>
          <w:color w:val="000000"/>
        </w:rPr>
      </w:pPr>
    </w:p>
    <w:p w:rsidR="00F428D1" w:rsidRDefault="0084073C">
      <w:pPr>
        <w:widowControl w:val="0"/>
        <w:tabs>
          <w:tab w:val="left" w:pos="993"/>
        </w:tabs>
        <w:ind w:right="-1" w:firstLine="709"/>
        <w:jc w:val="both"/>
        <w:rPr>
          <w:b/>
        </w:rPr>
      </w:pPr>
      <w:r>
        <w:rPr>
          <w:b/>
        </w:rPr>
        <w:t>3.5.6. Финансовые условия реализации основной образовательной программы начального общего образования</w:t>
      </w:r>
    </w:p>
    <w:p w:rsidR="00F428D1" w:rsidRDefault="0084073C">
      <w:pPr>
        <w:tabs>
          <w:tab w:val="left" w:pos="993"/>
        </w:tabs>
        <w:ind w:firstLine="709"/>
        <w:jc w:val="both"/>
        <w:textAlignment w:val="center"/>
        <w:rPr>
          <w:color w:val="000000"/>
        </w:rPr>
      </w:pPr>
      <w:r>
        <w:rPr>
          <w:color w:val="000000"/>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отражен в государственном задании школы. </w:t>
      </w:r>
    </w:p>
    <w:p w:rsidR="00F428D1" w:rsidRDefault="0084073C">
      <w:pPr>
        <w:tabs>
          <w:tab w:val="left" w:pos="993"/>
        </w:tabs>
        <w:ind w:firstLine="709"/>
        <w:jc w:val="both"/>
        <w:textAlignment w:val="center"/>
        <w:rPr>
          <w:color w:val="000000"/>
        </w:rPr>
      </w:pPr>
      <w:r>
        <w:rPr>
          <w:color w:val="000000"/>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F428D1" w:rsidRDefault="0084073C">
      <w:pPr>
        <w:tabs>
          <w:tab w:val="left" w:pos="993"/>
        </w:tabs>
        <w:ind w:firstLine="709"/>
        <w:jc w:val="both"/>
        <w:textAlignment w:val="center"/>
        <w:rPr>
          <w:color w:val="000000"/>
        </w:rPr>
      </w:pPr>
      <w:r>
        <w:rPr>
          <w:color w:val="000000"/>
        </w:rPr>
        <w:t>Финансовые условия реализации программы начального общего образования обеспечивают:</w:t>
      </w:r>
    </w:p>
    <w:p w:rsidR="00F428D1" w:rsidRDefault="0084073C">
      <w:pPr>
        <w:tabs>
          <w:tab w:val="left" w:pos="993"/>
        </w:tabs>
        <w:ind w:firstLine="709"/>
        <w:jc w:val="both"/>
        <w:textAlignment w:val="center"/>
        <w:rPr>
          <w:color w:val="000000"/>
        </w:rPr>
      </w:pPr>
      <w:r>
        <w:rPr>
          <w:color w:val="000000"/>
        </w:rPr>
        <w:t>- соблюдение в полном объеме государственных гарантий по получению гражданами общедоступного и бесплатного начального общего образования;</w:t>
      </w:r>
    </w:p>
    <w:p w:rsidR="00F428D1" w:rsidRDefault="0084073C">
      <w:pPr>
        <w:tabs>
          <w:tab w:val="left" w:pos="993"/>
        </w:tabs>
        <w:ind w:firstLine="709"/>
        <w:jc w:val="both"/>
        <w:textAlignment w:val="center"/>
        <w:rPr>
          <w:color w:val="000000"/>
        </w:rPr>
      </w:pPr>
      <w:r>
        <w:rPr>
          <w:color w:val="000000"/>
        </w:rPr>
        <w:t>- возможность реализации всех требований и условий, предусмотренных ФГОС;</w:t>
      </w:r>
    </w:p>
    <w:p w:rsidR="00F428D1" w:rsidRDefault="0084073C">
      <w:pPr>
        <w:tabs>
          <w:tab w:val="left" w:pos="993"/>
        </w:tabs>
        <w:ind w:firstLine="709"/>
        <w:jc w:val="both"/>
        <w:textAlignment w:val="center"/>
        <w:rPr>
          <w:color w:val="000000"/>
        </w:rPr>
      </w:pPr>
      <w:r>
        <w:rPr>
          <w:color w:val="000000"/>
        </w:rPr>
        <w:t>- покрытие затрат на реализацию всех частей программы начального общего образования.</w:t>
      </w:r>
    </w:p>
    <w:p w:rsidR="00F428D1" w:rsidRDefault="0084073C">
      <w:pPr>
        <w:tabs>
          <w:tab w:val="left" w:pos="993"/>
        </w:tabs>
        <w:ind w:firstLine="709"/>
        <w:jc w:val="both"/>
        <w:textAlignment w:val="center"/>
        <w:rPr>
          <w:color w:val="000000"/>
        </w:rPr>
      </w:pPr>
      <w:r>
        <w:rPr>
          <w:color w:val="000000"/>
        </w:rPr>
        <w:t xml:space="preserve">Финансовое обеспечение реализации образовательной программы начального общего образования </w:t>
      </w:r>
      <w:r>
        <w:t xml:space="preserve">бюджетного </w:t>
      </w:r>
      <w:r>
        <w:rPr>
          <w:color w:val="000000"/>
        </w:rPr>
        <w:t xml:space="preserve">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w:t>
      </w:r>
      <w:r>
        <w:t>бюджетного</w:t>
      </w:r>
      <w:r>
        <w:rPr>
          <w:color w:val="000000"/>
        </w:rPr>
        <w:t xml:space="preserve"> учреждения – на основании бюджетной сметы.</w:t>
      </w:r>
    </w:p>
    <w:p w:rsidR="00F428D1" w:rsidRDefault="0084073C">
      <w:pPr>
        <w:tabs>
          <w:tab w:val="left" w:pos="993"/>
        </w:tabs>
        <w:ind w:firstLine="709"/>
        <w:jc w:val="both"/>
        <w:textAlignment w:val="center"/>
        <w:rPr>
          <w:color w:val="000000"/>
        </w:rPr>
      </w:pPr>
      <w:r>
        <w:rPr>
          <w:color w:val="000000"/>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F428D1" w:rsidRDefault="0084073C">
      <w:pPr>
        <w:tabs>
          <w:tab w:val="left" w:pos="993"/>
        </w:tabs>
        <w:ind w:firstLine="709"/>
        <w:jc w:val="both"/>
        <w:textAlignment w:val="center"/>
        <w:rPr>
          <w:color w:val="000000"/>
        </w:rPr>
      </w:pPr>
      <w:r>
        <w:rPr>
          <w:color w:val="000000"/>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F428D1" w:rsidRDefault="0084073C">
      <w:pPr>
        <w:tabs>
          <w:tab w:val="left" w:pos="993"/>
        </w:tabs>
        <w:ind w:firstLine="709"/>
        <w:jc w:val="both"/>
        <w:textAlignment w:val="center"/>
        <w:rPr>
          <w:color w:val="000000"/>
        </w:rPr>
      </w:pPr>
      <w:r>
        <w:rPr>
          <w:color w:val="000000"/>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включает:</w:t>
      </w:r>
    </w:p>
    <w:p w:rsidR="00F428D1" w:rsidRDefault="0084073C">
      <w:pPr>
        <w:widowControl w:val="0"/>
        <w:numPr>
          <w:ilvl w:val="0"/>
          <w:numId w:val="2"/>
        </w:numPr>
        <w:tabs>
          <w:tab w:val="left" w:pos="993"/>
        </w:tabs>
        <w:ind w:left="0" w:firstLine="709"/>
        <w:jc w:val="both"/>
        <w:textAlignment w:val="center"/>
        <w:rPr>
          <w:color w:val="000000"/>
        </w:rPr>
      </w:pPr>
      <w:r>
        <w:rPr>
          <w:color w:val="000000"/>
        </w:rPr>
        <w:t xml:space="preserve">расходы на оплату труда работников, участвующих в разработке и реализации </w:t>
      </w:r>
      <w:r>
        <w:rPr>
          <w:color w:val="000000"/>
        </w:rPr>
        <w:lastRenderedPageBreak/>
        <w:t>образовательной программы начального общего образования;</w:t>
      </w:r>
    </w:p>
    <w:p w:rsidR="00F428D1" w:rsidRDefault="0084073C">
      <w:pPr>
        <w:widowControl w:val="0"/>
        <w:numPr>
          <w:ilvl w:val="0"/>
          <w:numId w:val="2"/>
        </w:numPr>
        <w:tabs>
          <w:tab w:val="left" w:pos="993"/>
        </w:tabs>
        <w:ind w:left="0" w:firstLine="709"/>
        <w:jc w:val="both"/>
        <w:textAlignment w:val="center"/>
        <w:rPr>
          <w:color w:val="000000"/>
        </w:rPr>
      </w:pPr>
      <w:r>
        <w:rPr>
          <w:color w:val="000000"/>
        </w:rPr>
        <w:t>расходы на приобретение учебников и учебных пособий, средств обучения;</w:t>
      </w:r>
    </w:p>
    <w:p w:rsidR="00F428D1" w:rsidRDefault="0084073C">
      <w:pPr>
        <w:widowControl w:val="0"/>
        <w:numPr>
          <w:ilvl w:val="0"/>
          <w:numId w:val="2"/>
        </w:numPr>
        <w:tabs>
          <w:tab w:val="left" w:pos="993"/>
        </w:tabs>
        <w:ind w:left="0" w:firstLine="709"/>
        <w:jc w:val="both"/>
        <w:textAlignment w:val="center"/>
        <w:rPr>
          <w:color w:val="000000"/>
        </w:rPr>
      </w:pPr>
      <w:r>
        <w:rPr>
          <w:color w:val="000000"/>
        </w:rPr>
        <w:t>прочие расходы (за исключением расходов на содержание зданий и оплату коммунальных услуг, осуществляемых из местных бюджетов).</w:t>
      </w:r>
    </w:p>
    <w:p w:rsidR="00F428D1" w:rsidRDefault="0084073C">
      <w:pPr>
        <w:tabs>
          <w:tab w:val="left" w:pos="993"/>
        </w:tabs>
        <w:ind w:firstLine="709"/>
        <w:jc w:val="both"/>
        <w:textAlignment w:val="center"/>
        <w:rPr>
          <w:color w:val="000000"/>
        </w:rPr>
      </w:pPr>
      <w:r>
        <w:rPr>
          <w:color w:val="000000"/>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F428D1" w:rsidRDefault="0084073C">
      <w:pPr>
        <w:tabs>
          <w:tab w:val="left" w:pos="993"/>
        </w:tabs>
        <w:ind w:firstLine="709"/>
        <w:jc w:val="both"/>
        <w:textAlignment w:val="center"/>
        <w:rPr>
          <w:color w:val="000000"/>
        </w:rPr>
      </w:pPr>
      <w:r>
        <w:rPr>
          <w:color w:val="000000"/>
        </w:rPr>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F428D1" w:rsidRDefault="0084073C">
      <w:pPr>
        <w:tabs>
          <w:tab w:val="left" w:pos="993"/>
        </w:tabs>
        <w:ind w:firstLine="709"/>
        <w:jc w:val="both"/>
        <w:textAlignment w:val="center"/>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w:t>
      </w:r>
    </w:p>
    <w:p w:rsidR="00F428D1" w:rsidRDefault="0084073C">
      <w:pPr>
        <w:tabs>
          <w:tab w:val="left" w:pos="993"/>
        </w:tabs>
        <w:ind w:firstLine="709"/>
        <w:jc w:val="both"/>
        <w:textAlignment w:val="center"/>
        <w:rPr>
          <w:color w:val="000000"/>
          <w:spacing w:val="1"/>
        </w:rPr>
      </w:pPr>
      <w:r>
        <w:rPr>
          <w:color w:val="000000"/>
          <w:spacing w:val="1"/>
        </w:rPr>
        <w:t>Школа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F428D1" w:rsidRDefault="0084073C">
      <w:pPr>
        <w:tabs>
          <w:tab w:val="left" w:pos="993"/>
        </w:tabs>
        <w:ind w:firstLine="709"/>
        <w:jc w:val="both"/>
        <w:textAlignment w:val="center"/>
        <w:rPr>
          <w:color w:val="000000"/>
          <w:spacing w:val="1"/>
        </w:rPr>
      </w:pPr>
      <w:r>
        <w:rPr>
          <w:color w:val="000000"/>
          <w:spacing w:val="1"/>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w:t>
      </w:r>
      <w:r>
        <w:rPr>
          <w:spacing w:val="1"/>
        </w:rPr>
        <w:t>соответствующем субъекте Российской Федерации</w:t>
      </w:r>
      <w:r>
        <w:rPr>
          <w:color w:val="000000"/>
          <w:spacing w:val="1"/>
        </w:rPr>
        <w:t>, на территории которого расположена школа.</w:t>
      </w:r>
    </w:p>
    <w:p w:rsidR="00F428D1" w:rsidRDefault="0084073C">
      <w:pPr>
        <w:tabs>
          <w:tab w:val="left" w:pos="993"/>
        </w:tabs>
        <w:ind w:firstLine="709"/>
        <w:jc w:val="both"/>
        <w:textAlignment w:val="center"/>
        <w:rPr>
          <w:color w:val="000000"/>
        </w:rPr>
      </w:pPr>
      <w:r>
        <w:rPr>
          <w:color w:val="000000"/>
        </w:rPr>
        <w:t>В связи с требованиями ФГОС НОО при расчете регионального норматива учитываются затраты рабочего времени педагогических работников школы на урочную и внеурочную деятельность.</w:t>
      </w:r>
    </w:p>
    <w:p w:rsidR="00F428D1" w:rsidRDefault="0084073C">
      <w:pPr>
        <w:tabs>
          <w:tab w:val="left" w:pos="993"/>
        </w:tabs>
        <w:ind w:firstLine="709"/>
        <w:jc w:val="both"/>
        <w:textAlignment w:val="center"/>
        <w:rPr>
          <w:color w:val="000000"/>
          <w:spacing w:val="1"/>
        </w:rPr>
      </w:pPr>
      <w:r>
        <w:rPr>
          <w:color w:val="000000"/>
          <w:spacing w:val="1"/>
        </w:rPr>
        <w:t xml:space="preserve">Формирование фонда оплаты труда школы осуществляется в пределах объема средств школы на текущий финансовый год, установленного в соответствии с нормативами </w:t>
      </w:r>
      <w:r>
        <w:rPr>
          <w:color w:val="000000"/>
          <w:spacing w:val="1"/>
        </w:rPr>
        <w:lastRenderedPageBreak/>
        <w:t xml:space="preserve">финансового обеспечения, определенными органами государственной власти </w:t>
      </w:r>
      <w:r>
        <w:rPr>
          <w:spacing w:val="1"/>
        </w:rPr>
        <w:t>субъекта Российской Федерации</w:t>
      </w:r>
      <w:r>
        <w:rPr>
          <w:color w:val="000000"/>
          <w:spacing w:val="1"/>
        </w:rPr>
        <w:t>, количеством обучающихся, соответствующими поправочными коэффициентами и локальным нормативным актом школы, устанавливающим положение об оплате труда работников школы.</w:t>
      </w:r>
    </w:p>
    <w:p w:rsidR="00F428D1" w:rsidRDefault="0084073C">
      <w:pPr>
        <w:tabs>
          <w:tab w:val="left" w:pos="993"/>
        </w:tabs>
        <w:ind w:firstLine="709"/>
        <w:jc w:val="both"/>
        <w:textAlignment w:val="center"/>
        <w:rPr>
          <w:color w:val="000000"/>
        </w:rPr>
      </w:pPr>
      <w:r>
        <w:rPr>
          <w:color w:val="000000"/>
        </w:rPr>
        <w:t xml:space="preserve">Размеры, порядок и условия осуществления стимулирующих выплат определяются локальными нормативными актами школы.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w:t>
      </w:r>
      <w:r>
        <w:t>В них включаются</w:t>
      </w:r>
      <w:r>
        <w:rPr>
          <w:color w:val="000000"/>
        </w:rPr>
        <w:t xml:space="preserve">: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F428D1" w:rsidRDefault="0084073C">
      <w:pPr>
        <w:tabs>
          <w:tab w:val="left" w:pos="993"/>
        </w:tabs>
        <w:ind w:firstLine="709"/>
        <w:jc w:val="both"/>
        <w:textAlignment w:val="center"/>
        <w:rPr>
          <w:color w:val="000000"/>
        </w:rPr>
      </w:pPr>
      <w:r>
        <w:rPr>
          <w:color w:val="000000"/>
        </w:rPr>
        <w:t>Школа самостоятельно определяет:</w:t>
      </w:r>
    </w:p>
    <w:p w:rsidR="00F428D1" w:rsidRDefault="0084073C">
      <w:pPr>
        <w:widowControl w:val="0"/>
        <w:numPr>
          <w:ilvl w:val="0"/>
          <w:numId w:val="2"/>
        </w:numPr>
        <w:tabs>
          <w:tab w:val="left" w:pos="993"/>
        </w:tabs>
        <w:ind w:left="0" w:firstLine="709"/>
        <w:jc w:val="both"/>
        <w:textAlignment w:val="center"/>
        <w:rPr>
          <w:color w:val="000000"/>
        </w:rPr>
      </w:pPr>
      <w:r>
        <w:rPr>
          <w:color w:val="000000"/>
        </w:rPr>
        <w:t>соотношение базовой и стимулирующей части фонда оплаты труда;</w:t>
      </w:r>
    </w:p>
    <w:p w:rsidR="00F428D1" w:rsidRDefault="0084073C">
      <w:pPr>
        <w:widowControl w:val="0"/>
        <w:numPr>
          <w:ilvl w:val="0"/>
          <w:numId w:val="2"/>
        </w:numPr>
        <w:tabs>
          <w:tab w:val="left" w:pos="993"/>
        </w:tabs>
        <w:ind w:left="0" w:firstLine="709"/>
        <w:jc w:val="both"/>
        <w:textAlignment w:val="center"/>
        <w:rPr>
          <w:color w:val="000000"/>
        </w:rPr>
      </w:pPr>
      <w:r>
        <w:rPr>
          <w:color w:val="000000"/>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F428D1" w:rsidRDefault="0084073C">
      <w:pPr>
        <w:widowControl w:val="0"/>
        <w:numPr>
          <w:ilvl w:val="0"/>
          <w:numId w:val="2"/>
        </w:numPr>
        <w:tabs>
          <w:tab w:val="left" w:pos="993"/>
        </w:tabs>
        <w:ind w:left="0" w:firstLine="709"/>
        <w:jc w:val="both"/>
        <w:textAlignment w:val="center"/>
        <w:rPr>
          <w:color w:val="000000"/>
        </w:rPr>
      </w:pPr>
      <w:r>
        <w:rPr>
          <w:color w:val="000000"/>
        </w:rPr>
        <w:t>соотношение общей и специальной частей внутри базовой части фонда оплаты труда;</w:t>
      </w:r>
    </w:p>
    <w:p w:rsidR="00F428D1" w:rsidRDefault="0084073C">
      <w:pPr>
        <w:widowControl w:val="0"/>
        <w:numPr>
          <w:ilvl w:val="0"/>
          <w:numId w:val="2"/>
        </w:numPr>
        <w:tabs>
          <w:tab w:val="left" w:pos="993"/>
        </w:tabs>
        <w:ind w:left="0" w:firstLine="709"/>
        <w:jc w:val="both"/>
        <w:textAlignment w:val="center"/>
        <w:rPr>
          <w:color w:val="000000"/>
        </w:rPr>
      </w:pPr>
      <w:r>
        <w:rPr>
          <w:color w:val="000000"/>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F428D1" w:rsidRDefault="0084073C">
      <w:pPr>
        <w:tabs>
          <w:tab w:val="left" w:pos="993"/>
        </w:tabs>
        <w:ind w:firstLine="709"/>
        <w:jc w:val="both"/>
        <w:textAlignment w:val="center"/>
        <w:rPr>
          <w:color w:val="000000"/>
        </w:rPr>
      </w:pPr>
      <w:r>
        <w:rPr>
          <w:color w:val="000000"/>
        </w:rPr>
        <w:t xml:space="preserve">В распределении стимулирующей части фонда оплаты труда учитывается мнение коллегиальных органов управления школой </w:t>
      </w:r>
      <w:r>
        <w:rPr>
          <w:highlight w:val="yellow"/>
        </w:rPr>
        <w:t>(</w:t>
      </w:r>
      <w:r>
        <w:t xml:space="preserve">комиссия), </w:t>
      </w:r>
      <w:r>
        <w:rPr>
          <w:color w:val="000000"/>
        </w:rPr>
        <w:t>выборного органа первичной профсоюзной организации.</w:t>
      </w:r>
    </w:p>
    <w:p w:rsidR="00F428D1" w:rsidRDefault="0084073C">
      <w:pPr>
        <w:tabs>
          <w:tab w:val="left" w:pos="993"/>
        </w:tabs>
        <w:ind w:firstLine="709"/>
        <w:jc w:val="both"/>
        <w:textAlignment w:val="center"/>
        <w:rPr>
          <w:color w:val="000000"/>
        </w:rPr>
      </w:pPr>
      <w:r>
        <w:rPr>
          <w:color w:val="000000"/>
        </w:rPr>
        <w:t xml:space="preserve">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школы и организаций дополнительного образования детей, а также других социальных партнеров, организующих внеурочную деятельность обучающихся, он отражен локальных нормативных актах. </w:t>
      </w:r>
    </w:p>
    <w:p w:rsidR="00F428D1" w:rsidRDefault="0084073C">
      <w:pPr>
        <w:tabs>
          <w:tab w:val="left" w:pos="993"/>
        </w:tabs>
        <w:ind w:firstLine="709"/>
        <w:jc w:val="both"/>
        <w:textAlignment w:val="center"/>
        <w:rPr>
          <w:color w:val="000000"/>
        </w:rPr>
      </w:pPr>
      <w:r>
        <w:rPr>
          <w:color w:val="000000"/>
        </w:rPr>
        <w:t>Взаимодействие осуществляется:</w:t>
      </w:r>
    </w:p>
    <w:p w:rsidR="00F428D1" w:rsidRDefault="0084073C">
      <w:pPr>
        <w:widowControl w:val="0"/>
        <w:numPr>
          <w:ilvl w:val="0"/>
          <w:numId w:val="2"/>
        </w:numPr>
        <w:tabs>
          <w:tab w:val="left" w:pos="993"/>
        </w:tabs>
        <w:ind w:left="0" w:firstLine="709"/>
        <w:jc w:val="both"/>
        <w:textAlignment w:val="center"/>
        <w:rPr>
          <w:color w:val="000000"/>
        </w:rPr>
      </w:pPr>
      <w:r>
        <w:rPr>
          <w:color w:val="000000"/>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школы (организации дополнительного образования, клуба, спортивного комплекса и др.);</w:t>
      </w:r>
    </w:p>
    <w:p w:rsidR="00F428D1" w:rsidRDefault="0084073C">
      <w:pPr>
        <w:widowControl w:val="0"/>
        <w:numPr>
          <w:ilvl w:val="0"/>
          <w:numId w:val="2"/>
        </w:numPr>
        <w:tabs>
          <w:tab w:val="left" w:pos="993"/>
        </w:tabs>
        <w:ind w:left="0" w:firstLine="709"/>
        <w:jc w:val="both"/>
        <w:textAlignment w:val="center"/>
        <w:rPr>
          <w:color w:val="000000"/>
        </w:rPr>
      </w:pPr>
      <w:r>
        <w:rPr>
          <w:color w:val="000000"/>
        </w:rPr>
        <w:t>за счет выделения ставок педагогов дополнительного образования, которые обеспечивают реализацию для обучающихся школы широкого спектра программ внеурочной деятельности.</w:t>
      </w:r>
    </w:p>
    <w:p w:rsidR="00F428D1" w:rsidRDefault="0084073C">
      <w:pPr>
        <w:tabs>
          <w:tab w:val="left" w:pos="993"/>
        </w:tabs>
        <w:ind w:firstLine="709"/>
        <w:jc w:val="both"/>
        <w:textAlignment w:val="center"/>
        <w:rPr>
          <w:color w:val="000000"/>
        </w:rPr>
      </w:pPr>
      <w:r>
        <w:rPr>
          <w:color w:val="000000"/>
        </w:rPr>
        <w:t>Финансовое обеспечение оказания государственных услуг осуществляется в пределах бюджетных ассигнований, предусмотренных школой на очередной финансовый год.</w:t>
      </w:r>
    </w:p>
    <w:p w:rsidR="00F428D1" w:rsidRDefault="00F428D1">
      <w:pPr>
        <w:widowControl w:val="0"/>
        <w:tabs>
          <w:tab w:val="left" w:pos="993"/>
        </w:tabs>
        <w:ind w:right="-1" w:firstLine="709"/>
        <w:jc w:val="both"/>
      </w:pPr>
    </w:p>
    <w:p w:rsidR="00F428D1" w:rsidRDefault="00F428D1">
      <w:pPr>
        <w:pStyle w:val="ab"/>
      </w:pPr>
    </w:p>
    <w:p w:rsidR="00F428D1" w:rsidRDefault="00F428D1">
      <w:pPr>
        <w:jc w:val="both"/>
        <w:textAlignment w:val="center"/>
        <w:rPr>
          <w:rFonts w:cs="SchoolBookSanPin"/>
          <w:color w:val="000000"/>
        </w:rPr>
      </w:pPr>
    </w:p>
    <w:sectPr w:rsidR="00F428D1" w:rsidSect="00FB2594">
      <w:footerReference w:type="even" r:id="rId14"/>
      <w:footerReference w:type="default" r:id="rId15"/>
      <w:pgSz w:w="11906" w:h="16838"/>
      <w:pgMar w:top="1134" w:right="991" w:bottom="709" w:left="1276" w:header="0"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C75" w:rsidRDefault="002C7C75">
      <w:r>
        <w:separator/>
      </w:r>
    </w:p>
  </w:endnote>
  <w:endnote w:type="continuationSeparator" w:id="0">
    <w:p w:rsidR="002C7C75" w:rsidRDefault="002C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charset w:val="CC"/>
    <w:family w:val="auto"/>
    <w:pitch w:val="variable"/>
  </w:font>
  <w:font w:name="Lucida Sans">
    <w:altName w:val="Times New Roman"/>
    <w:panose1 w:val="00000000000000000000"/>
    <w:charset w:val="00"/>
    <w:family w:val="roman"/>
    <w:notTrueType/>
    <w:pitch w:val="default"/>
  </w:font>
  <w:font w:name="SchoolBookSanPin">
    <w:altName w:val="Times New Roman"/>
    <w:panose1 w:val="00000000000000000000"/>
    <w:charset w:val="00"/>
    <w:family w:val="roman"/>
    <w:notTrueType/>
    <w:pitch w:val="variable"/>
    <w:sig w:usb0="800002EF" w:usb1="1000000A" w:usb2="00000000" w:usb3="00000000" w:csb0="00000005" w:csb1="00000000"/>
  </w:font>
  <w:font w:name="OfficinaSansMediumITC">
    <w:charset w:val="01"/>
    <w:family w:val="roman"/>
    <w:pitch w:val="variable"/>
  </w:font>
  <w:font w:name="OfficinaSansBoldITC">
    <w:panose1 w:val="00000000000000000000"/>
    <w:charset w:val="00"/>
    <w:family w:val="swiss"/>
    <w:notTrueType/>
    <w:pitch w:val="variable"/>
    <w:sig w:usb0="800002FF" w:usb1="5000204A"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iddenHorzOCR">
    <w:panose1 w:val="00000000000000000000"/>
    <w:charset w:val="80"/>
    <w:family w:val="auto"/>
    <w:notTrueType/>
    <w:pitch w:val="default"/>
    <w:sig w:usb0="00000001" w:usb1="08070000" w:usb2="00000010" w:usb3="00000000" w:csb0="00020000" w:csb1="00000000"/>
  </w:font>
  <w:font w:name="PragmaticaC">
    <w:panose1 w:val="00000000000000000000"/>
    <w:charset w:val="CC"/>
    <w:family w:val="decorative"/>
    <w:notTrueType/>
    <w:pitch w:val="variable"/>
    <w:sig w:usb0="00000203" w:usb1="00000000" w:usb2="00000000" w:usb3="00000000" w:csb0="00000005" w:csb1="00000000"/>
  </w:font>
  <w:font w:name="OfficinaSansExtraBoldITC-Reg">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C">
    <w:panose1 w:val="00000000000000000000"/>
    <w:charset w:val="00"/>
    <w:family w:val="decorative"/>
    <w:notTrueType/>
    <w:pitch w:val="variable"/>
    <w:sig w:usb0="00000003" w:usb1="00000000" w:usb2="00000000" w:usb3="00000000" w:csb0="00000001" w:csb1="00000000"/>
  </w:font>
  <w:font w:name="OfficinaSansExtraBoldITC">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angal">
    <w:altName w:val="Cambria Math"/>
    <w:panose1 w:val="00000400000000000000"/>
    <w:charset w:val="00"/>
    <w:family w:val="roman"/>
    <w:pitch w:val="variable"/>
    <w:sig w:usb0="00000003" w:usb1="00000000" w:usb2="00000000" w:usb3="00000000" w:csb0="00000001" w:csb1="00000000"/>
  </w:font>
  <w:font w:name="№Е">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OfficinaSansBookITC">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324" w:rsidRDefault="00A77324">
    <w:pPr>
      <w:spacing w:line="200" w:lineRule="exact"/>
      <w:rPr>
        <w:sz w:val="20"/>
        <w:szCs w:val="20"/>
      </w:rPr>
    </w:pPr>
    <w:r>
      <w:rPr>
        <w:noProof/>
      </w:rPr>
      <mc:AlternateContent>
        <mc:Choice Requires="wps">
          <w:drawing>
            <wp:anchor distT="0" distB="3175" distL="4445" distR="0" simplePos="0" relativeHeight="2" behindDoc="1" locked="0" layoutInCell="0" allowOverlap="1">
              <wp:simplePos x="0" y="0"/>
              <wp:positionH relativeFrom="page">
                <wp:posOffset>0</wp:posOffset>
              </wp:positionH>
              <wp:positionV relativeFrom="page">
                <wp:posOffset>0</wp:posOffset>
              </wp:positionV>
              <wp:extent cx="225425" cy="139700"/>
              <wp:effectExtent l="0" t="0" r="0" b="0"/>
              <wp:wrapNone/>
              <wp:docPr id="5"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139700"/>
                      </a:xfrm>
                      <a:prstGeom prst="rect">
                        <a:avLst/>
                      </a:prstGeom>
                      <a:noFill/>
                      <a:ln w="0">
                        <a:noFill/>
                      </a:ln>
                    </wps:spPr>
                    <wps:style>
                      <a:lnRef idx="0">
                        <a:scrgbClr r="0" g="0" b="0"/>
                      </a:lnRef>
                      <a:fillRef idx="0">
                        <a:scrgbClr r="0" g="0" b="0"/>
                      </a:fillRef>
                      <a:effectRef idx="0">
                        <a:scrgbClr r="0" g="0" b="0"/>
                      </a:effectRef>
                      <a:fontRef idx="minor"/>
                    </wps:style>
                    <wps:txbx>
                      <w:txbxContent>
                        <w:p w:rsidR="00A77324" w:rsidRDefault="00A77324">
                          <w:pPr>
                            <w:pStyle w:val="aff0"/>
                            <w:spacing w:line="207" w:lineRule="exact"/>
                            <w:ind w:right="-20"/>
                            <w:rPr>
                              <w:rFonts w:ascii="OfficinaSansMediumITC" w:eastAsia="OfficinaSansMediumITC" w:hAnsi="OfficinaSansMediumITC" w:cs="OfficinaSansMediumITC"/>
                              <w:sz w:val="18"/>
                              <w:szCs w:val="18"/>
                            </w:rPr>
                          </w:pPr>
                          <w:r>
                            <w:fldChar w:fldCharType="begin"/>
                          </w:r>
                          <w:r>
                            <w:instrText xml:space="preserve"> PAGE </w:instrText>
                          </w:r>
                          <w:r>
                            <w:fldChar w:fldCharType="separate"/>
                          </w:r>
                          <w:r>
                            <w:t>0</w:t>
                          </w:r>
                          <w:r>
                            <w:fldChar w:fldCharType="end"/>
                          </w:r>
                        </w:p>
                      </w:txbxContent>
                    </wps:txbx>
                    <wps:bodyPr lIns="0" tIns="0" rIns="0" bIns="0" anchor="t" upright="1">
                      <a:noAutofit/>
                    </wps:bodyPr>
                  </wps:wsp>
                </a:graphicData>
              </a:graphic>
              <wp14:sizeRelH relativeFrom="page">
                <wp14:pctWidth>0</wp14:pctWidth>
              </wp14:sizeRelH>
              <wp14:sizeRelV relativeFrom="page">
                <wp14:pctHeight>0</wp14:pctHeight>
              </wp14:sizeRelV>
            </wp:anchor>
          </w:drawing>
        </mc:Choice>
        <mc:Fallback>
          <w:pict>
            <v:rect id="Надпись 7" o:spid="_x0000_s1026" style="position:absolute;margin-left:0;margin-top:0;width:17.75pt;height:11pt;z-index:-503316478;visibility:visible;mso-wrap-style:square;mso-width-percent:0;mso-height-percent:0;mso-wrap-distance-left:.35pt;mso-wrap-distance-top:0;mso-wrap-distance-right:0;mso-wrap-distance-bottom:.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" o:allowincell="f" filled="f" stroked="f" strokeweight="0">
              <v:path arrowok="t"/>
              <v:textbox inset="0,0,0,0">
                <w:txbxContent>
                  <w:p w:rsidR="005912FB" w:rsidRDefault="005912FB">
                    <w:pPr>
                      <w:pStyle w:val="aff0"/>
                      <w:spacing w:line="207" w:lineRule="exact"/>
                      <w:ind w:right="-20"/>
                      <w:rPr>
                        <w:rFonts w:ascii="OfficinaSansMediumITC" w:eastAsia="OfficinaSansMediumITC" w:hAnsi="OfficinaSansMediumITC" w:cs="OfficinaSansMediumITC"/>
                        <w:sz w:val="18"/>
                        <w:szCs w:val="18"/>
                      </w:rPr>
                    </w:pPr>
                    <w:r>
                      <w:fldChar w:fldCharType="begin"/>
                    </w:r>
                    <w:r>
                      <w:instrText xml:space="preserve"> PAGE </w:instrText>
                    </w:r>
                    <w:r>
                      <w:fldChar w:fldCharType="separate"/>
                    </w:r>
                    <w:r>
                      <w:t>0</w:t>
                    </w:r>
                    <w:r>
                      <w:fldChar w:fldCharType="end"/>
                    </w:r>
                  </w:p>
                </w:txbxContent>
              </v:textbox>
              <w10:wrap anchorx="page" anchory="page"/>
            </v:rect>
          </w:pict>
        </mc:Fallback>
      </mc:AlternateContent>
    </w:r>
    <w:r>
      <w:rPr>
        <w:noProof/>
      </w:rPr>
      <mc:AlternateContent>
        <mc:Choice Requires="wps">
          <w:drawing>
            <wp:anchor distT="0" distB="3810" distL="3810" distR="1270" simplePos="0" relativeHeight="3" behindDoc="1" locked="0" layoutInCell="0" allowOverlap="1">
              <wp:simplePos x="0" y="0"/>
              <wp:positionH relativeFrom="page">
                <wp:posOffset>0</wp:posOffset>
              </wp:positionH>
              <wp:positionV relativeFrom="page">
                <wp:posOffset>0</wp:posOffset>
              </wp:positionV>
              <wp:extent cx="1499235" cy="139700"/>
              <wp:effectExtent l="0" t="0" r="0" b="0"/>
              <wp:wrapNone/>
              <wp:docPr id="4"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9235" cy="139700"/>
                      </a:xfrm>
                      <a:prstGeom prst="rect">
                        <a:avLst/>
                      </a:prstGeom>
                      <a:noFill/>
                      <a:ln w="0">
                        <a:noFill/>
                      </a:ln>
                    </wps:spPr>
                    <wps:style>
                      <a:lnRef idx="0">
                        <a:scrgbClr r="0" g="0" b="0"/>
                      </a:lnRef>
                      <a:fillRef idx="0">
                        <a:scrgbClr r="0" g="0" b="0"/>
                      </a:fillRef>
                      <a:effectRef idx="0">
                        <a:scrgbClr r="0" g="0" b="0"/>
                      </a:effectRef>
                      <a:fontRef idx="minor"/>
                    </wps:style>
                    <wps:txbx>
                      <w:txbxContent>
                        <w:p w:rsidR="00A77324" w:rsidRDefault="00A77324">
                          <w:pPr>
                            <w:pStyle w:val="aff0"/>
                            <w:spacing w:line="206" w:lineRule="exact"/>
                            <w:ind w:right="-47"/>
                            <w:rPr>
                              <w:rFonts w:ascii="OfficinaSansBookITC" w:eastAsia="OfficinaSansBookITC" w:hAnsi="OfficinaSansBookITC" w:cs="OfficinaSansBookITC"/>
                              <w:sz w:val="18"/>
                              <w:szCs w:val="18"/>
                            </w:rPr>
                          </w:pPr>
                          <w:r>
                            <w:rPr>
                              <w:rFonts w:ascii="OfficinaSansBookITC" w:eastAsia="OfficinaSansBookITC" w:hAnsi="OfficinaSansBookITC" w:cs="OfficinaSansBookITC"/>
                              <w:sz w:val="18"/>
                              <w:szCs w:val="18"/>
                            </w:rPr>
                            <w:t>Примерная рабочая программа</w:t>
                          </w:r>
                        </w:p>
                      </w:txbxContent>
                    </wps:txbx>
                    <wps:bodyPr lIns="0" tIns="0" rIns="0" bIns="0" anchor="t" upright="1">
                      <a:noAutofit/>
                    </wps:bodyPr>
                  </wps:wsp>
                </a:graphicData>
              </a:graphic>
              <wp14:sizeRelH relativeFrom="page">
                <wp14:pctWidth>0</wp14:pctWidth>
              </wp14:sizeRelH>
              <wp14:sizeRelV relativeFrom="page">
                <wp14:pctHeight>0</wp14:pctHeight>
              </wp14:sizeRelV>
            </wp:anchor>
          </w:drawing>
        </mc:Choice>
        <mc:Fallback>
          <w:pict>
            <v:rect id="Надпись 6" o:spid="_x0000_s1027" style="position:absolute;margin-left:0;margin-top:0;width:118.05pt;height:11pt;z-index:-503316477;visibility:visible;mso-wrap-style:square;mso-width-percent:0;mso-height-percent:0;mso-wrap-distance-left:.3pt;mso-wrap-distance-top:0;mso-wrap-distance-right:.1pt;mso-wrap-distance-bottom:.3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" o:allowincell="f" filled="f" stroked="f" strokeweight="0">
              <v:path arrowok="t"/>
              <v:textbox inset="0,0,0,0">
                <w:txbxContent>
                  <w:p w:rsidR="005912FB" w:rsidRDefault="005912FB">
                    <w:pPr>
                      <w:pStyle w:val="aff0"/>
                      <w:spacing w:line="206" w:lineRule="exact"/>
                      <w:ind w:right="-47"/>
                      <w:rPr>
                        <w:rFonts w:ascii="OfficinaSansBookITC" w:eastAsia="OfficinaSansBookITC" w:hAnsi="OfficinaSansBookITC" w:cs="OfficinaSansBookITC"/>
                        <w:sz w:val="18"/>
                        <w:szCs w:val="18"/>
                      </w:rPr>
                    </w:pPr>
                    <w:r>
                      <w:rPr>
                        <w:rFonts w:ascii="OfficinaSansBookITC" w:eastAsia="OfficinaSansBookITC" w:hAnsi="OfficinaSansBookITC" w:cs="OfficinaSansBookITC"/>
                        <w:sz w:val="18"/>
                        <w:szCs w:val="18"/>
                      </w:rPr>
                      <w:t>Примерная рабочая программа</w:t>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656352"/>
      <w:docPartObj>
        <w:docPartGallery w:val="Page Numbers (Bottom of Page)"/>
        <w:docPartUnique/>
      </w:docPartObj>
    </w:sdtPr>
    <w:sdtContent>
      <w:p w:rsidR="00A77324" w:rsidRDefault="00A77324">
        <w:pPr>
          <w:pStyle w:val="af3"/>
          <w:jc w:val="center"/>
        </w:pPr>
      </w:p>
      <w:p w:rsidR="00A77324" w:rsidRDefault="00A77324">
        <w:pPr>
          <w:pStyle w:val="af3"/>
          <w:jc w:val="center"/>
        </w:pPr>
        <w:r>
          <w:fldChar w:fldCharType="begin"/>
        </w:r>
        <w:r>
          <w:instrText xml:space="preserve"> PAGE </w:instrText>
        </w:r>
        <w:r>
          <w:fldChar w:fldCharType="separate"/>
        </w:r>
        <w:r w:rsidR="00FB1DDF">
          <w:rPr>
            <w:noProof/>
          </w:rPr>
          <w:t>4</w:t>
        </w:r>
        <w:r>
          <w:fldChar w:fldCharType="end"/>
        </w:r>
      </w:p>
    </w:sdtContent>
  </w:sdt>
  <w:p w:rsidR="00A77324" w:rsidRDefault="00A7732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C75" w:rsidRDefault="002C7C75">
      <w:pPr>
        <w:rPr>
          <w:sz w:val="12"/>
        </w:rPr>
      </w:pPr>
      <w:r>
        <w:separator/>
      </w:r>
    </w:p>
  </w:footnote>
  <w:footnote w:type="continuationSeparator" w:id="0">
    <w:p w:rsidR="002C7C75" w:rsidRDefault="002C7C75">
      <w:pPr>
        <w:rPr>
          <w:sz w:val="12"/>
        </w:rPr>
      </w:pPr>
      <w:r>
        <w:continuationSeparator/>
      </w:r>
    </w:p>
  </w:footnote>
  <w:footnote w:id="1">
    <w:p w:rsidR="00A77324" w:rsidRDefault="00A77324">
      <w:pPr>
        <w:jc w:val="both"/>
        <w:rPr>
          <w:sz w:val="28"/>
        </w:rPr>
      </w:pPr>
      <w:r>
        <w:rPr>
          <w:rStyle w:val="ac"/>
        </w:rPr>
        <w:footnoteRef/>
      </w:r>
      <w:r>
        <w:t xml:space="preserve"> Пункт 29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w:t>
      </w:r>
      <w:r>
        <w:br/>
        <w:t xml:space="preserve">от 31 мая 2021 г. № 286 (зарегистрирован Министерством юстиции Российской Федерации </w:t>
      </w:r>
      <w:r>
        <w:br/>
        <w:t xml:space="preserve">5 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утвержденный приказом № 286);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w:t>
      </w:r>
      <w:r>
        <w:br/>
        <w:t xml:space="preserve">№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w:t>
      </w:r>
      <w:r>
        <w:br/>
        <w:t xml:space="preserve">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w:t>
      </w:r>
      <w:r>
        <w:br/>
        <w:t xml:space="preserve">12 декабря 2011 г., регистрационный № 22540), от 18 декабря 2012 г.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w:t>
      </w:r>
      <w:r>
        <w:br/>
        <w:t xml:space="preserve">6 февраля 2015 г., регистрационный № 35916), от 18 мая 2015 г. № 507 (зарегистрирован Министерством юстиции Российской Федерации 18 июня 2015 г., регистрационный № 37714), </w:t>
      </w:r>
      <w:r>
        <w:br/>
        <w:t xml:space="preserve">от 31 декабря 2015 г. № 1576 (зарегистрирован Министерством юстиции Российской Федерации </w:t>
      </w:r>
      <w:r>
        <w:br/>
        <w:t>2 февраля 2016 г., регистрационный № 40936) и приказом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 (далее – ФГОС НОО, утвержденный приказом № 373).</w:t>
      </w:r>
    </w:p>
  </w:footnote>
  <w:footnote w:id="2">
    <w:p w:rsidR="00A77324" w:rsidRDefault="00A77324">
      <w:pPr>
        <w:jc w:val="both"/>
      </w:pPr>
      <w:r>
        <w:rPr>
          <w:rStyle w:val="ac"/>
        </w:rPr>
        <w:footnoteRef/>
      </w:r>
      <w:r>
        <w:t xml:space="preserve"> Пункт 30 ФГОС НОО, утвержденного приказом № 286; пункт 16 ФГОС НОО, утвержденного приказом № 373.</w:t>
      </w:r>
    </w:p>
  </w:footnote>
  <w:footnote w:id="3">
    <w:p w:rsidR="00A77324" w:rsidRDefault="00A77324">
      <w:pPr>
        <w:jc w:val="both"/>
      </w:pPr>
      <w:r>
        <w:rPr>
          <w:rStyle w:val="ac"/>
        </w:rPr>
        <w:footnoteRef/>
      </w:r>
      <w:r>
        <w:t xml:space="preserve"> Пункт 30 ФГОС НОО, утвержденного приказом № 286; пункт 16 ФГОС НОО, утвержденного приказом № 373.</w:t>
      </w:r>
    </w:p>
  </w:footnote>
  <w:footnote w:id="4">
    <w:p w:rsidR="00A77324" w:rsidRDefault="00A77324">
      <w:pPr>
        <w:jc w:val="both"/>
      </w:pPr>
      <w:r>
        <w:rPr>
          <w:rStyle w:val="ac"/>
        </w:rPr>
        <w:footnoteRef/>
      </w:r>
      <w:r>
        <w:t xml:space="preserve"> Пункт 31 ФГОС НОО, утвержденного приказом № 286; пункт 16 ФГОС НОО, утвержденного приказом № 373.</w:t>
      </w:r>
    </w:p>
  </w:footnote>
  <w:footnote w:id="5">
    <w:p w:rsidR="00A77324" w:rsidRDefault="00A77324">
      <w:pPr>
        <w:pStyle w:val="ab"/>
        <w:jc w:val="both"/>
      </w:pPr>
      <w:r>
        <w:rPr>
          <w:rStyle w:val="ac"/>
        </w:rPr>
        <w:footnoteRef/>
      </w:r>
      <w:r>
        <w:t xml:space="preserve"> </w:t>
      </w:r>
      <w:r>
        <w:rPr>
          <w:sz w:val="24"/>
          <w:szCs w:val="24"/>
        </w:rPr>
        <w:t>Пункт 31.2 ФГОС НОО, утвержденного приказом № 286; пункт 19.4 ФГОС НОО, утвержденного приказом № 373.</w:t>
      </w:r>
    </w:p>
  </w:footnote>
  <w:footnote w:id="6">
    <w:p w:rsidR="00A77324" w:rsidRDefault="00A77324">
      <w:pPr>
        <w:pStyle w:val="ab"/>
        <w:jc w:val="both"/>
      </w:pPr>
      <w:r>
        <w:rPr>
          <w:rStyle w:val="ac"/>
        </w:rPr>
        <w:footnoteRef/>
      </w:r>
      <w:r>
        <w:t xml:space="preserve"> </w:t>
      </w:r>
      <w:r>
        <w:rPr>
          <w:sz w:val="24"/>
          <w:szCs w:val="24"/>
        </w:rPr>
        <w:t>Пункт 31.2 ФГОС НОО, утвержденного приказом № 286; пункт 19.4 ФГОС НОО, утвержденного приказом № 373.</w:t>
      </w:r>
    </w:p>
  </w:footnote>
  <w:footnote w:id="7">
    <w:p w:rsidR="00A77324" w:rsidRDefault="00A77324">
      <w:pPr>
        <w:jc w:val="both"/>
      </w:pPr>
      <w:r>
        <w:rPr>
          <w:rStyle w:val="ac"/>
        </w:rPr>
        <w:footnoteRef/>
      </w:r>
      <w: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(www.pravo.gov.ru), 2022, 9 ноября, № 0001202211090019). </w:t>
      </w:r>
    </w:p>
  </w:footnote>
  <w:footnote w:id="8">
    <w:p w:rsidR="00A77324" w:rsidRDefault="00A77324">
      <w:pPr>
        <w:pStyle w:val="ab"/>
        <w:jc w:val="both"/>
      </w:pPr>
      <w:r>
        <w:rPr>
          <w:rStyle w:val="ac"/>
        </w:rPr>
        <w:footnoteRef/>
      </w:r>
      <w:r>
        <w:t xml:space="preserve"> </w:t>
      </w:r>
      <w:r>
        <w:rPr>
          <w:sz w:val="24"/>
          <w:szCs w:val="24"/>
        </w:rPr>
        <w:t>Пункт 31.3 ФГОС НОО, утвержденного приказом № 286; пункт 19.6 ФГОС НОО, утвержденного приказом № 373.</w:t>
      </w:r>
    </w:p>
  </w:footnote>
  <w:footnote w:id="9">
    <w:p w:rsidR="00A77324" w:rsidRDefault="00A77324">
      <w:pPr>
        <w:pStyle w:val="ab"/>
        <w:jc w:val="both"/>
      </w:pPr>
      <w:r>
        <w:rPr>
          <w:rStyle w:val="ac"/>
        </w:rPr>
        <w:footnoteRef/>
      </w:r>
      <w:r>
        <w:t xml:space="preserve"> </w:t>
      </w:r>
      <w:r>
        <w:rPr>
          <w:sz w:val="24"/>
          <w:szCs w:val="24"/>
        </w:rPr>
        <w:t>Пункт 31.3 ФГОС НОО, утвержденного приказом № 286; пункт 19.6 ФГОС НОО, утвержденного приказом № 373.</w:t>
      </w:r>
    </w:p>
  </w:footnote>
  <w:footnote w:id="10">
    <w:p w:rsidR="00A77324" w:rsidRDefault="00A77324">
      <w:pPr>
        <w:pStyle w:val="ab"/>
        <w:jc w:val="both"/>
      </w:pPr>
      <w:r>
        <w:rPr>
          <w:rStyle w:val="ac"/>
        </w:rPr>
        <w:footnoteRef/>
      </w:r>
      <w:r>
        <w:t xml:space="preserve"> </w:t>
      </w:r>
      <w:r>
        <w:rPr>
          <w:sz w:val="24"/>
          <w:szCs w:val="24"/>
        </w:rPr>
        <w:t>Пункт 32 ФГОС НОО, утвержденного приказом № 286; пункт 16 ФГОС НОО, утвержденного приказом № 373.</w:t>
      </w:r>
    </w:p>
  </w:footnote>
  <w:footnote w:id="11">
    <w:p w:rsidR="00A77324" w:rsidRDefault="00A77324">
      <w:r>
        <w:rPr>
          <w:rStyle w:val="ac"/>
        </w:rPr>
        <w:footnoteRef/>
      </w:r>
      <w:r>
        <w:t xml:space="preserve"> 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footnote>
  <w:footnote w:id="12">
    <w:p w:rsidR="00A77324" w:rsidRDefault="00A77324">
      <w:r>
        <w:rPr>
          <w:rStyle w:val="ac"/>
        </w:rPr>
        <w:footnoteRef/>
      </w:r>
      <w:r>
        <w:t xml:space="preserve"> Данная тема в сочетании с другими темами и модулями может прорабатываться в течение значительно более длительного времени (в зависимости от количества и разнообразия конкретных ритмических рисунков, выбираемых учителем для освоения).</w:t>
      </w:r>
    </w:p>
  </w:footnote>
  <w:footnote w:id="13">
    <w:p w:rsidR="00A77324" w:rsidRDefault="00A77324">
      <w:r>
        <w:rPr>
          <w:rStyle w:val="ac"/>
        </w:rPr>
        <w:footnoteRef/>
      </w:r>
      <w:r>
        <w:t xml:space="preserve"> По выбору учителя могут быть освоены игры «Бояре», «Плетень», «Бабка-ёжка», «Заинька»</w:t>
      </w:r>
      <w:r>
        <w:br/>
        <w:t>и другие. Важным результатом освоения данного блока является готовность обучающихся играть в данные игры во время перемен и после уроков.</w:t>
      </w:r>
    </w:p>
  </w:footnote>
  <w:footnote w:id="14">
    <w:p w:rsidR="00A77324" w:rsidRDefault="00A77324">
      <w:r>
        <w:rPr>
          <w:rStyle w:val="ac"/>
        </w:rPr>
        <w:footnoteRef/>
      </w:r>
      <w:r>
        <w:t xml:space="preserve">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w:t>
      </w:r>
    </w:p>
  </w:footnote>
  <w:footnote w:id="15">
    <w:p w:rsidR="00A77324" w:rsidRDefault="00A77324">
      <w:r>
        <w:rPr>
          <w:rStyle w:val="ac"/>
        </w:rPr>
        <w:footnoteRef/>
      </w:r>
      <w:r>
        <w:t xml:space="preserve"> По выбору учителя внимание обучающихся может быть сосредоточено на русских традиционных народных праздниках (Рождество, Осенины, Масленица, Троица)</w:t>
      </w:r>
      <w:r>
        <w:br/>
        <w:t>и (или) праздниках других народов России (Сабантуй, Байрам, Навруз, Ысыах).</w:t>
      </w:r>
    </w:p>
  </w:footnote>
  <w:footnote w:id="16">
    <w:p w:rsidR="00A77324" w:rsidRDefault="00A77324">
      <w:r>
        <w:rPr>
          <w:rStyle w:val="ac"/>
        </w:rPr>
        <w:footnoteRef/>
      </w:r>
      <w:r>
        <w:t xml:space="preserve"> По выбору учителя могут быть освоены традиционные игры территориально близких</w:t>
      </w:r>
      <w:r>
        <w:br/>
        <w:t>или, наоборот, далёких регионов. Важным результатом освоения данного блока является готовность обучающихся играть в данные игры во время перемен и после уроков.</w:t>
      </w:r>
    </w:p>
  </w:footnote>
  <w:footnote w:id="17">
    <w:p w:rsidR="00A77324" w:rsidRDefault="00A77324">
      <w:r>
        <w:rPr>
          <w:rStyle w:val="ac"/>
        </w:rPr>
        <w:footnoteRef/>
      </w:r>
      <w:r>
        <w:t xml:space="preserve"> В зависимости от выбранного варианта календарно-тематического планирования может быть представлена культура 2–3 регионов России на выбор учителя.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p>
  </w:footnote>
  <w:footnote w:id="18">
    <w:p w:rsidR="00A77324" w:rsidRDefault="00A77324">
      <w:r>
        <w:rPr>
          <w:rStyle w:val="ac"/>
        </w:rPr>
        <w:footnoteRef/>
      </w:r>
      <w:r>
        <w:t xml:space="preserve"> Изучение данного блока рекомендуется в первую очередь в классах с межнациональным составом обучающихся.</w:t>
      </w:r>
    </w:p>
  </w:footnote>
  <w:footnote w:id="19">
    <w:p w:rsidR="00A77324" w:rsidRDefault="00A77324">
      <w:r>
        <w:rPr>
          <w:rStyle w:val="ac"/>
        </w:rPr>
        <w:footnoteRef/>
      </w:r>
      <w:r>
        <w:t xml:space="preserve"> На выбор учителя здесь могут быть представлены творческие портреты А. Хачатуряна, А. Бабаджаняна, О. Тактакишвили, К. Караева, Дж. Гаспаряна и другие.</w:t>
      </w:r>
    </w:p>
  </w:footnote>
  <w:footnote w:id="20">
    <w:p w:rsidR="00A77324" w:rsidRDefault="00A77324">
      <w:r>
        <w:rPr>
          <w:rStyle w:val="ac"/>
        </w:rPr>
        <w:footnoteRef/>
      </w:r>
      <w:r>
        <w:t xml:space="preserve"> По выбору учителя в данном блоке могут быть представлены итальянские, французские, немецкие, польские, норвежские народные песни и танцы. В календарно-тематическом планировании данный блок рекомендуется давать в сопоставлении с блоком 26.6.3.9 этого же модуля.</w:t>
      </w:r>
    </w:p>
  </w:footnote>
  <w:footnote w:id="21">
    <w:p w:rsidR="00A77324" w:rsidRDefault="00A77324">
      <w:r>
        <w:rPr>
          <w:rStyle w:val="ac"/>
        </w:rPr>
        <w:footnoteRef/>
      </w:r>
      <w:r>
        <w:t xml:space="preserve"> На выбор учителя могут быть представлены болеро, фанданго, хота, танго, самба, румба, </w:t>
      </w:r>
      <w:r>
        <w:br/>
        <w:t>ча-ча-ча, сальса, босса-нова и другие.</w:t>
      </w:r>
    </w:p>
  </w:footnote>
  <w:footnote w:id="22">
    <w:p w:rsidR="00A77324" w:rsidRDefault="00A77324">
      <w:r>
        <w:rPr>
          <w:rStyle w:val="ac"/>
        </w:rPr>
        <w:footnoteRef/>
      </w:r>
      <w:r>
        <w:t xml:space="preserve"> На выбор учителя могут быть представлены несколько творческих портретов. Среди них, например: Э. Гранадос, М. де Фалья, И. Альбенис, П. де Сарасате, Х. Каррерас, М. Кабалье, Э. Вила-Лобос, А. Пьяццолла.</w:t>
      </w:r>
    </w:p>
  </w:footnote>
  <w:footnote w:id="23">
    <w:p w:rsidR="00A77324" w:rsidRDefault="00A77324">
      <w:r>
        <w:rPr>
          <w:rStyle w:val="ac"/>
        </w:rPr>
        <w:footnoteRef/>
      </w:r>
      <w:r>
        <w:t xml:space="preserve"> Изучение данного блока рекомендуется в первую очередь в классах с межнациональным составом обучающихся.</w:t>
      </w:r>
    </w:p>
  </w:footnote>
  <w:footnote w:id="24">
    <w:p w:rsidR="00A77324" w:rsidRDefault="00A77324">
      <w:r>
        <w:rPr>
          <w:rStyle w:val="ac"/>
        </w:rPr>
        <w:footnoteRef/>
      </w:r>
      <w:r>
        <w:t xml:space="preserve"> Данный блок рекомендуется давать в сопоставлении с блоком 26.6.2.9 модуля № 2 «Народная музыка России». По аналогии с музыкой русских композиторов, которые развивали русскую песенную традицию, могут быть рассмотрены творческие портреты зарубежных композиторов: Э. Грига, Ф. Шопена, Ф. Листа и других композиторов, опиравшихся на фольклорные интонации</w:t>
      </w:r>
      <w:r>
        <w:br/>
        <w:t>и жанры музыкального творчества своего народа.</w:t>
      </w:r>
    </w:p>
  </w:footnote>
  <w:footnote w:id="25">
    <w:p w:rsidR="00A77324" w:rsidRDefault="00A77324">
      <w:r>
        <w:rPr>
          <w:rStyle w:val="ac"/>
        </w:rPr>
        <w:footnoteRef/>
      </w:r>
      <w:r>
        <w:t xml:space="preserve"> По выбору учителя в данном блоке могут звучать фрагменты из музыкальных произведений М.П. Мусоргского, П.И. Чайковского, М.И. Глинки, С.В. Рахманинова и другие.</w:t>
      </w:r>
    </w:p>
  </w:footnote>
  <w:footnote w:id="26">
    <w:p w:rsidR="00A77324" w:rsidRDefault="00A77324">
      <w:r>
        <w:rPr>
          <w:rStyle w:val="ac"/>
        </w:rPr>
        <w:footnoteRef/>
      </w:r>
      <w:r>
        <w:t xml:space="preserve"> Данный блок позволяет сосредоточиться на религиозных праздниках той конфессии, которая наиболее почитаема в данном регионе.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w:t>
      </w:r>
      <w:r>
        <w:br/>
        <w:t>и других композиторов).</w:t>
      </w:r>
    </w:p>
  </w:footnote>
  <w:footnote w:id="27">
    <w:p w:rsidR="00A77324" w:rsidRDefault="00A77324">
      <w:r>
        <w:rPr>
          <w:rStyle w:val="ac"/>
        </w:rPr>
        <w:footnoteRef/>
      </w:r>
      <w:r>
        <w:t xml:space="preserve"> В данном блоке необходимо познакомить обучающихся с основными правилами поведения во время слушания музыки (во время звучания музыки нельзя шуметь и разговаривать; если в зале (классе) звучит музыка – нужно дождаться окончания звучания за дверью; после исполнения музыкального произведения слушатели благодарят музыкантов аплодисментами) и в дальнейшем тщательно следить за их выполнением.</w:t>
      </w:r>
    </w:p>
  </w:footnote>
  <w:footnote w:id="28">
    <w:p w:rsidR="00A77324" w:rsidRDefault="00A77324">
      <w:r>
        <w:rPr>
          <w:rStyle w:val="ac"/>
        </w:rPr>
        <w:footnoteRef/>
      </w:r>
      <w:r>
        <w:t xml:space="preserve"> В данном блоке внимание обучающихся по традиции может быть сосредоточено на звучании Первого концерта для фортепиано с оркестром П.И. Чайковского. Однако возможна</w:t>
      </w:r>
      <w:r>
        <w:br/>
        <w:t>и равноценная замена на концерт другого композитора с другим солирующим инструментом.</w:t>
      </w:r>
    </w:p>
  </w:footnote>
  <w:footnote w:id="29">
    <w:p w:rsidR="00A77324" w:rsidRDefault="00A77324">
      <w:r>
        <w:rPr>
          <w:rStyle w:val="ac"/>
        </w:rPr>
        <w:footnoteRef/>
      </w:r>
      <w:r>
        <w:t xml:space="preserve"> Игровое четырёхручие (обучающиеся играют 1–2 звука в ансамбле с развёрнутой партией учителя) ввёл в своей программе ещё Д.Б. Кабалевский. Аналогичные ансамбли есть и у классиков (парафразы на тему «та-ти-та-ти» у композиторов-членов «Могучей кучки»), и у современных композиторов (И. Красильников и другие).</w:t>
      </w:r>
    </w:p>
  </w:footnote>
  <w:footnote w:id="30">
    <w:p w:rsidR="00A77324" w:rsidRDefault="00A77324">
      <w:r>
        <w:rPr>
          <w:rStyle w:val="ac"/>
        </w:rPr>
        <w:footnoteRef/>
      </w:r>
      <w:r>
        <w:t xml:space="preserve"> В данном блоке могут быть представлены такие произведения, как «Шутка» И.С. Баха, «Мелодия» из оперы «Орфей и Эвридика» К.В. Глюка, «Сиринкс» К. Дебюсси.</w:t>
      </w:r>
    </w:p>
  </w:footnote>
  <w:footnote w:id="31">
    <w:p w:rsidR="00A77324" w:rsidRDefault="00A77324">
      <w:r>
        <w:rPr>
          <w:rStyle w:val="ac"/>
        </w:rPr>
        <w:footnoteRef/>
      </w:r>
      <w:r>
        <w:t xml:space="preserve"> В данном блоке по выбору учителя может быть представлено как творчество всемирно известных джазовых музыкантов – Э. Фитцджеральд, Л. Армстронга, Д. Брубека, так и молодых джазменов своего города, региона.</w:t>
      </w:r>
    </w:p>
  </w:footnote>
  <w:footnote w:id="32">
    <w:p w:rsidR="00A77324" w:rsidRDefault="00A77324">
      <w:r>
        <w:rPr>
          <w:rStyle w:val="ac"/>
        </w:rPr>
        <w:footnoteRef/>
      </w:r>
      <w:r>
        <w:t xml:space="preserve"> В данном блоке рекомендуется уделить внимание творчеству исполнителей, чьи композиции входят в топы текущих чартов популярных стриминговых сервисов. Таких, например, как Billie Eilish, Zivert, Miyagi &amp; AndyPanda. При выборе конкретных персоналий учителю необходимо найти компромиссное решение, которое учитывало бы не только музыкальные вкусы обучающихся, но и морально-этические и художественно-эстетические стороны рассматриваемых музыкальных композиций.</w:t>
      </w:r>
    </w:p>
  </w:footnote>
  <w:footnote w:id="33">
    <w:p w:rsidR="00A77324" w:rsidRDefault="00A77324">
      <w:r>
        <w:rPr>
          <w:rStyle w:val="ac"/>
        </w:rPr>
        <w:footnoteRef/>
      </w:r>
      <w:r>
        <w:t xml:space="preserve"> В данном блоке могут быть представлены балеты П.И. Чайковского, С.С. Прокофьева, А.И. Хачатуряна, В.А. Гаврилина, Р.К. Щедрина. Конкретные музыкальные спектакли и их фрагменты – на выбор учителя и в соответствии с материалом соответствующего УМК.</w:t>
      </w:r>
    </w:p>
  </w:footnote>
  <w:footnote w:id="34">
    <w:p w:rsidR="00A77324" w:rsidRDefault="00A77324">
      <w:r>
        <w:rPr>
          <w:rStyle w:val="ac"/>
        </w:rPr>
        <w:footnoteRef/>
      </w:r>
      <w:r>
        <w:t xml:space="preserve"> В данном тематическом блоке могут быть представлены фрагменты из опер Н.А. Римского-Корсакова («Садко», «Сказка о царе Салтане», «Снегурочка»), М.И. Глинки («Руслан </w:t>
      </w:r>
      <w:r>
        <w:br/>
        <w:t>и Людмила»), К.В. Глюка («Орфей и Эвридика»), Дж. Верди и других композиторов. Конкретизация – на выбор учителя и в соответствии с материалом соответствующего УМК.</w:t>
      </w:r>
    </w:p>
  </w:footnote>
  <w:footnote w:id="35">
    <w:p w:rsidR="00A77324" w:rsidRDefault="00A77324">
      <w:r>
        <w:rPr>
          <w:rStyle w:val="ac"/>
        </w:rPr>
        <w:footnoteRef/>
      </w:r>
      <w:r>
        <w:t xml:space="preserve"> В данном блоке могут быть освещены такие произведения, как опера «Иван Сусанин» М.И. Глинки, опера «Война и мир», музыка к кинофильму «Александр Невский» С.С. Прокофьева, оперы «Борис Годунов» и «Хованщина» М.П. Мусоргского и другие произведения.</w:t>
      </w:r>
    </w:p>
  </w:footnote>
  <w:footnote w:id="36">
    <w:p w:rsidR="00A77324" w:rsidRDefault="00A77324">
      <w:r>
        <w:rPr>
          <w:rStyle w:val="ac"/>
        </w:rPr>
        <w:footnoteRef/>
      </w:r>
      <w:r>
        <w:t xml:space="preserve"> В зависимости от времени изучения данного блока в рамках календарно-тематического планирования здесь могут быть использованы тематические песни к Новому году, 23 февраля, 8 Марта, 9 Мая и так далее.</w:t>
      </w:r>
    </w:p>
  </w:footnote>
  <w:footnote w:id="37">
    <w:p w:rsidR="00A77324" w:rsidRDefault="00A77324">
      <w:r>
        <w:rPr>
          <w:rStyle w:val="ac"/>
        </w:rPr>
        <w:footnoteRef/>
      </w:r>
      <w:r>
        <w:t xml:space="preserve"> По выбору учителя в данном блоке можно сосредоточиться как на традиционных танцевальных жанрах (вальс, полька, мазурка, тарантелла), так и на более современных примерах танцев.</w:t>
      </w:r>
    </w:p>
  </w:footnote>
  <w:footnote w:id="38">
    <w:p w:rsidR="00A77324" w:rsidRDefault="00A77324">
      <w:r>
        <w:rPr>
          <w:rStyle w:val="ac"/>
        </w:rPr>
        <w:footnoteRef/>
      </w:r>
      <w:r>
        <w:t> Например, пластик, поролон, фольга, солома.</w:t>
      </w:r>
    </w:p>
  </w:footnote>
  <w:footnote w:id="39">
    <w:p w:rsidR="00A77324" w:rsidRDefault="00A77324">
      <w:r>
        <w:rPr>
          <w:rStyle w:val="ac"/>
        </w:rPr>
        <w:footnoteRef/>
      </w:r>
      <w:r>
        <w:t> 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footnote>
  <w:footnote w:id="40">
    <w:p w:rsidR="00A77324" w:rsidRDefault="00A77324">
      <w:r>
        <w:rPr>
          <w:rStyle w:val="ac"/>
        </w:rPr>
        <w:footnoteRef/>
      </w:r>
      <w:r>
        <w:t xml:space="preserve"> Выделение часов на изучение разделов приблизительное. Возможно их небольшое варьирование в авторских курсах предмета.</w:t>
      </w:r>
    </w:p>
  </w:footnote>
  <w:footnote w:id="41">
    <w:p w:rsidR="00A77324" w:rsidRDefault="00A77324">
      <w:r>
        <w:rPr>
          <w:rStyle w:val="ac"/>
        </w:rPr>
        <w:footnoteRef/>
      </w:r>
      <w:r>
        <w:t xml:space="preserve"> Выбор строчек и порядка их освоения по классам определяется авторами учебников.</w:t>
      </w:r>
    </w:p>
  </w:footnote>
  <w:footnote w:id="42">
    <w:p w:rsidR="00A77324" w:rsidRDefault="00A77324">
      <w:r>
        <w:rPr>
          <w:rStyle w:val="ac"/>
        </w:rPr>
        <w:footnoteRef/>
      </w:r>
      <w:r>
        <w:t xml:space="preserve"> 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43">
    <w:p w:rsidR="00A77324" w:rsidRDefault="00A77324">
      <w:r>
        <w:rPr>
          <w:rStyle w:val="ac"/>
        </w:rPr>
        <w:footnoteRef/>
      </w:r>
      <w:r>
        <w:t xml:space="preserve"> 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3291"/>
    <w:multiLevelType w:val="multilevel"/>
    <w:tmpl w:val="5960195A"/>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 w15:restartNumberingAfterBreak="0">
    <w:nsid w:val="02E670DE"/>
    <w:multiLevelType w:val="multilevel"/>
    <w:tmpl w:val="714E4844"/>
    <w:lvl w:ilvl="0">
      <w:start w:val="1"/>
      <w:numFmt w:val="bullet"/>
      <w:lvlText w:val=""/>
      <w:lvlJc w:val="left"/>
      <w:pPr>
        <w:tabs>
          <w:tab w:val="num" w:pos="0"/>
        </w:tabs>
        <w:ind w:left="7874"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15:restartNumberingAfterBreak="0">
    <w:nsid w:val="06D37FC8"/>
    <w:multiLevelType w:val="multilevel"/>
    <w:tmpl w:val="BDA60448"/>
    <w:lvl w:ilvl="0">
      <w:numFmt w:val="bullet"/>
      <w:lvlText w:val=""/>
      <w:lvlJc w:val="left"/>
      <w:pPr>
        <w:tabs>
          <w:tab w:val="num" w:pos="0"/>
        </w:tabs>
        <w:ind w:left="133" w:hanging="233"/>
      </w:pPr>
      <w:rPr>
        <w:rFonts w:ascii="Symbol" w:hAnsi="Symbol" w:cs="Symbol" w:hint="default"/>
        <w:w w:val="100"/>
        <w:sz w:val="28"/>
        <w:szCs w:val="28"/>
        <w:lang w:val="ru-RU" w:eastAsia="en-US" w:bidi="ar-SA"/>
      </w:rPr>
    </w:lvl>
    <w:lvl w:ilvl="1">
      <w:numFmt w:val="bullet"/>
      <w:lvlText w:val=""/>
      <w:lvlJc w:val="left"/>
      <w:pPr>
        <w:tabs>
          <w:tab w:val="num" w:pos="0"/>
        </w:tabs>
        <w:ind w:left="1144" w:hanging="233"/>
      </w:pPr>
      <w:rPr>
        <w:rFonts w:ascii="Symbol" w:hAnsi="Symbol" w:cs="Symbol" w:hint="default"/>
        <w:lang w:val="ru-RU" w:eastAsia="en-US" w:bidi="ar-SA"/>
      </w:rPr>
    </w:lvl>
    <w:lvl w:ilvl="2">
      <w:numFmt w:val="bullet"/>
      <w:lvlText w:val=""/>
      <w:lvlJc w:val="left"/>
      <w:pPr>
        <w:tabs>
          <w:tab w:val="num" w:pos="0"/>
        </w:tabs>
        <w:ind w:left="2149" w:hanging="233"/>
      </w:pPr>
      <w:rPr>
        <w:rFonts w:ascii="Symbol" w:hAnsi="Symbol" w:cs="Symbol" w:hint="default"/>
        <w:lang w:val="ru-RU" w:eastAsia="en-US" w:bidi="ar-SA"/>
      </w:rPr>
    </w:lvl>
    <w:lvl w:ilvl="3">
      <w:numFmt w:val="bullet"/>
      <w:lvlText w:val=""/>
      <w:lvlJc w:val="left"/>
      <w:pPr>
        <w:tabs>
          <w:tab w:val="num" w:pos="0"/>
        </w:tabs>
        <w:ind w:left="3153" w:hanging="233"/>
      </w:pPr>
      <w:rPr>
        <w:rFonts w:ascii="Symbol" w:hAnsi="Symbol" w:cs="Symbol" w:hint="default"/>
        <w:lang w:val="ru-RU" w:eastAsia="en-US" w:bidi="ar-SA"/>
      </w:rPr>
    </w:lvl>
    <w:lvl w:ilvl="4">
      <w:numFmt w:val="bullet"/>
      <w:lvlText w:val=""/>
      <w:lvlJc w:val="left"/>
      <w:pPr>
        <w:tabs>
          <w:tab w:val="num" w:pos="0"/>
        </w:tabs>
        <w:ind w:left="4158" w:hanging="233"/>
      </w:pPr>
      <w:rPr>
        <w:rFonts w:ascii="Symbol" w:hAnsi="Symbol" w:cs="Symbol" w:hint="default"/>
        <w:lang w:val="ru-RU" w:eastAsia="en-US" w:bidi="ar-SA"/>
      </w:rPr>
    </w:lvl>
    <w:lvl w:ilvl="5">
      <w:numFmt w:val="bullet"/>
      <w:lvlText w:val=""/>
      <w:lvlJc w:val="left"/>
      <w:pPr>
        <w:tabs>
          <w:tab w:val="num" w:pos="0"/>
        </w:tabs>
        <w:ind w:left="5163" w:hanging="233"/>
      </w:pPr>
      <w:rPr>
        <w:rFonts w:ascii="Symbol" w:hAnsi="Symbol" w:cs="Symbol" w:hint="default"/>
        <w:lang w:val="ru-RU" w:eastAsia="en-US" w:bidi="ar-SA"/>
      </w:rPr>
    </w:lvl>
    <w:lvl w:ilvl="6">
      <w:numFmt w:val="bullet"/>
      <w:lvlText w:val=""/>
      <w:lvlJc w:val="left"/>
      <w:pPr>
        <w:tabs>
          <w:tab w:val="num" w:pos="0"/>
        </w:tabs>
        <w:ind w:left="6167" w:hanging="233"/>
      </w:pPr>
      <w:rPr>
        <w:rFonts w:ascii="Symbol" w:hAnsi="Symbol" w:cs="Symbol" w:hint="default"/>
        <w:lang w:val="ru-RU" w:eastAsia="en-US" w:bidi="ar-SA"/>
      </w:rPr>
    </w:lvl>
    <w:lvl w:ilvl="7">
      <w:numFmt w:val="bullet"/>
      <w:lvlText w:val=""/>
      <w:lvlJc w:val="left"/>
      <w:pPr>
        <w:tabs>
          <w:tab w:val="num" w:pos="0"/>
        </w:tabs>
        <w:ind w:left="7172" w:hanging="233"/>
      </w:pPr>
      <w:rPr>
        <w:rFonts w:ascii="Symbol" w:hAnsi="Symbol" w:cs="Symbol" w:hint="default"/>
        <w:lang w:val="ru-RU" w:eastAsia="en-US" w:bidi="ar-SA"/>
      </w:rPr>
    </w:lvl>
    <w:lvl w:ilvl="8">
      <w:numFmt w:val="bullet"/>
      <w:lvlText w:val=""/>
      <w:lvlJc w:val="left"/>
      <w:pPr>
        <w:tabs>
          <w:tab w:val="num" w:pos="0"/>
        </w:tabs>
        <w:ind w:left="8177" w:hanging="233"/>
      </w:pPr>
      <w:rPr>
        <w:rFonts w:ascii="Symbol" w:hAnsi="Symbol" w:cs="Symbol" w:hint="default"/>
        <w:lang w:val="ru-RU" w:eastAsia="en-US" w:bidi="ar-SA"/>
      </w:rPr>
    </w:lvl>
  </w:abstractNum>
  <w:abstractNum w:abstractNumId="3" w15:restartNumberingAfterBreak="0">
    <w:nsid w:val="0A9475B8"/>
    <w:multiLevelType w:val="multilevel"/>
    <w:tmpl w:val="DAF478CC"/>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15:restartNumberingAfterBreak="0">
    <w:nsid w:val="0C152DEA"/>
    <w:multiLevelType w:val="multilevel"/>
    <w:tmpl w:val="6FFE014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662E6B"/>
    <w:multiLevelType w:val="multilevel"/>
    <w:tmpl w:val="DA8A6F2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15:restartNumberingAfterBreak="0">
    <w:nsid w:val="1A5904F9"/>
    <w:multiLevelType w:val="multilevel"/>
    <w:tmpl w:val="E0743D6E"/>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1A653ABE"/>
    <w:multiLevelType w:val="multilevel"/>
    <w:tmpl w:val="868E66D8"/>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8" w15:restartNumberingAfterBreak="0">
    <w:nsid w:val="1B8169FB"/>
    <w:multiLevelType w:val="multilevel"/>
    <w:tmpl w:val="052CE8A6"/>
    <w:lvl w:ilvl="0">
      <w:numFmt w:val="bullet"/>
      <w:lvlText w:val="–"/>
      <w:lvlJc w:val="left"/>
      <w:pPr>
        <w:tabs>
          <w:tab w:val="num" w:pos="0"/>
        </w:tabs>
        <w:ind w:left="133" w:hanging="274"/>
      </w:pPr>
      <w:rPr>
        <w:rFonts w:ascii="Times New Roman" w:hAnsi="Times New Roman" w:cs="Times New Roman" w:hint="default"/>
        <w:w w:val="100"/>
        <w:sz w:val="28"/>
        <w:szCs w:val="28"/>
        <w:lang w:val="ru-RU" w:eastAsia="en-US" w:bidi="ar-SA"/>
      </w:rPr>
    </w:lvl>
    <w:lvl w:ilvl="1">
      <w:numFmt w:val="bullet"/>
      <w:lvlText w:val=""/>
      <w:lvlJc w:val="left"/>
      <w:pPr>
        <w:tabs>
          <w:tab w:val="num" w:pos="0"/>
        </w:tabs>
        <w:ind w:left="1144" w:hanging="274"/>
      </w:pPr>
      <w:rPr>
        <w:rFonts w:ascii="Symbol" w:hAnsi="Symbol" w:cs="Symbol" w:hint="default"/>
        <w:lang w:val="ru-RU" w:eastAsia="en-US" w:bidi="ar-SA"/>
      </w:rPr>
    </w:lvl>
    <w:lvl w:ilvl="2">
      <w:numFmt w:val="bullet"/>
      <w:lvlText w:val=""/>
      <w:lvlJc w:val="left"/>
      <w:pPr>
        <w:tabs>
          <w:tab w:val="num" w:pos="0"/>
        </w:tabs>
        <w:ind w:left="2149" w:hanging="274"/>
      </w:pPr>
      <w:rPr>
        <w:rFonts w:ascii="Symbol" w:hAnsi="Symbol" w:cs="Symbol" w:hint="default"/>
        <w:lang w:val="ru-RU" w:eastAsia="en-US" w:bidi="ar-SA"/>
      </w:rPr>
    </w:lvl>
    <w:lvl w:ilvl="3">
      <w:numFmt w:val="bullet"/>
      <w:lvlText w:val=""/>
      <w:lvlJc w:val="left"/>
      <w:pPr>
        <w:tabs>
          <w:tab w:val="num" w:pos="0"/>
        </w:tabs>
        <w:ind w:left="3153" w:hanging="274"/>
      </w:pPr>
      <w:rPr>
        <w:rFonts w:ascii="Symbol" w:hAnsi="Symbol" w:cs="Symbol" w:hint="default"/>
        <w:lang w:val="ru-RU" w:eastAsia="en-US" w:bidi="ar-SA"/>
      </w:rPr>
    </w:lvl>
    <w:lvl w:ilvl="4">
      <w:numFmt w:val="bullet"/>
      <w:lvlText w:val=""/>
      <w:lvlJc w:val="left"/>
      <w:pPr>
        <w:tabs>
          <w:tab w:val="num" w:pos="0"/>
        </w:tabs>
        <w:ind w:left="4158" w:hanging="274"/>
      </w:pPr>
      <w:rPr>
        <w:rFonts w:ascii="Symbol" w:hAnsi="Symbol" w:cs="Symbol" w:hint="default"/>
        <w:lang w:val="ru-RU" w:eastAsia="en-US" w:bidi="ar-SA"/>
      </w:rPr>
    </w:lvl>
    <w:lvl w:ilvl="5">
      <w:numFmt w:val="bullet"/>
      <w:lvlText w:val=""/>
      <w:lvlJc w:val="left"/>
      <w:pPr>
        <w:tabs>
          <w:tab w:val="num" w:pos="0"/>
        </w:tabs>
        <w:ind w:left="5163" w:hanging="274"/>
      </w:pPr>
      <w:rPr>
        <w:rFonts w:ascii="Symbol" w:hAnsi="Symbol" w:cs="Symbol" w:hint="default"/>
        <w:lang w:val="ru-RU" w:eastAsia="en-US" w:bidi="ar-SA"/>
      </w:rPr>
    </w:lvl>
    <w:lvl w:ilvl="6">
      <w:numFmt w:val="bullet"/>
      <w:lvlText w:val=""/>
      <w:lvlJc w:val="left"/>
      <w:pPr>
        <w:tabs>
          <w:tab w:val="num" w:pos="0"/>
        </w:tabs>
        <w:ind w:left="6167" w:hanging="274"/>
      </w:pPr>
      <w:rPr>
        <w:rFonts w:ascii="Symbol" w:hAnsi="Symbol" w:cs="Symbol" w:hint="default"/>
        <w:lang w:val="ru-RU" w:eastAsia="en-US" w:bidi="ar-SA"/>
      </w:rPr>
    </w:lvl>
    <w:lvl w:ilvl="7">
      <w:numFmt w:val="bullet"/>
      <w:lvlText w:val=""/>
      <w:lvlJc w:val="left"/>
      <w:pPr>
        <w:tabs>
          <w:tab w:val="num" w:pos="0"/>
        </w:tabs>
        <w:ind w:left="7172" w:hanging="274"/>
      </w:pPr>
      <w:rPr>
        <w:rFonts w:ascii="Symbol" w:hAnsi="Symbol" w:cs="Symbol" w:hint="default"/>
        <w:lang w:val="ru-RU" w:eastAsia="en-US" w:bidi="ar-SA"/>
      </w:rPr>
    </w:lvl>
    <w:lvl w:ilvl="8">
      <w:numFmt w:val="bullet"/>
      <w:lvlText w:val=""/>
      <w:lvlJc w:val="left"/>
      <w:pPr>
        <w:tabs>
          <w:tab w:val="num" w:pos="0"/>
        </w:tabs>
        <w:ind w:left="8177" w:hanging="274"/>
      </w:pPr>
      <w:rPr>
        <w:rFonts w:ascii="Symbol" w:hAnsi="Symbol" w:cs="Symbol" w:hint="default"/>
        <w:lang w:val="ru-RU" w:eastAsia="en-US" w:bidi="ar-SA"/>
      </w:rPr>
    </w:lvl>
  </w:abstractNum>
  <w:abstractNum w:abstractNumId="9" w15:restartNumberingAfterBreak="0">
    <w:nsid w:val="1EA71A31"/>
    <w:multiLevelType w:val="multilevel"/>
    <w:tmpl w:val="0E6EFE8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15:restartNumberingAfterBreak="0">
    <w:nsid w:val="1EBB13E5"/>
    <w:multiLevelType w:val="multilevel"/>
    <w:tmpl w:val="E39C99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FB34EE9"/>
    <w:multiLevelType w:val="multilevel"/>
    <w:tmpl w:val="2738E5BC"/>
    <w:lvl w:ilvl="0">
      <w:start w:val="1"/>
      <w:numFmt w:val="bullet"/>
      <w:lvlText w:val=""/>
      <w:lvlJc w:val="left"/>
      <w:pPr>
        <w:tabs>
          <w:tab w:val="num" w:pos="0"/>
        </w:tabs>
        <w:ind w:left="785" w:hanging="360"/>
      </w:pPr>
      <w:rPr>
        <w:rFonts w:ascii="Symbol" w:hAnsi="Symbol" w:cs="Symbol" w:hint="default"/>
      </w:rPr>
    </w:lvl>
    <w:lvl w:ilvl="1">
      <w:start w:val="1"/>
      <w:numFmt w:val="bullet"/>
      <w:lvlText w:val="o"/>
      <w:lvlJc w:val="left"/>
      <w:pPr>
        <w:tabs>
          <w:tab w:val="num" w:pos="0"/>
        </w:tabs>
        <w:ind w:left="1505" w:hanging="360"/>
      </w:pPr>
      <w:rPr>
        <w:rFonts w:ascii="Courier New" w:hAnsi="Courier New" w:cs="Courier New"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12" w15:restartNumberingAfterBreak="0">
    <w:nsid w:val="21E57D48"/>
    <w:multiLevelType w:val="multilevel"/>
    <w:tmpl w:val="2E44415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3" w15:restartNumberingAfterBreak="0">
    <w:nsid w:val="228C16F3"/>
    <w:multiLevelType w:val="multilevel"/>
    <w:tmpl w:val="5D1463B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4" w15:restartNumberingAfterBreak="0">
    <w:nsid w:val="29846918"/>
    <w:multiLevelType w:val="hybridMultilevel"/>
    <w:tmpl w:val="28442B14"/>
    <w:lvl w:ilvl="0" w:tplc="9D1819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2D6A6F"/>
    <w:multiLevelType w:val="multilevel"/>
    <w:tmpl w:val="C7D26080"/>
    <w:lvl w:ilvl="0">
      <w:start w:val="1"/>
      <w:numFmt w:val="bullet"/>
      <w:lvlText w:val=""/>
      <w:lvlJc w:val="left"/>
      <w:pPr>
        <w:tabs>
          <w:tab w:val="num" w:pos="0"/>
        </w:tabs>
        <w:ind w:left="720" w:hanging="360"/>
      </w:pPr>
      <w:rPr>
        <w:rFonts w:ascii="Symbol" w:hAnsi="Symbol" w:cs="Symbol" w:hint="default"/>
        <w: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4FA2413"/>
    <w:multiLevelType w:val="multilevel"/>
    <w:tmpl w:val="61D20DBA"/>
    <w:lvl w:ilvl="0">
      <w:start w:val="1"/>
      <w:numFmt w:val="bullet"/>
      <w:lvlText w:val=""/>
      <w:lvlJc w:val="left"/>
      <w:pPr>
        <w:tabs>
          <w:tab w:val="num" w:pos="0"/>
        </w:tabs>
        <w:ind w:left="1070"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7" w15:restartNumberingAfterBreak="0">
    <w:nsid w:val="36A9249C"/>
    <w:multiLevelType w:val="multilevel"/>
    <w:tmpl w:val="431A96D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8" w15:restartNumberingAfterBreak="0">
    <w:nsid w:val="37BF5F1F"/>
    <w:multiLevelType w:val="multilevel"/>
    <w:tmpl w:val="E84AF0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4147136"/>
    <w:multiLevelType w:val="multilevel"/>
    <w:tmpl w:val="04E081DE"/>
    <w:lvl w:ilvl="0">
      <w:numFmt w:val="bullet"/>
      <w:lvlText w:val=""/>
      <w:lvlJc w:val="left"/>
      <w:pPr>
        <w:tabs>
          <w:tab w:val="num" w:pos="0"/>
        </w:tabs>
        <w:ind w:left="216" w:hanging="233"/>
      </w:pPr>
      <w:rPr>
        <w:rFonts w:ascii="Symbol" w:hAnsi="Symbol" w:cs="Symbol" w:hint="default"/>
        <w:w w:val="100"/>
        <w:sz w:val="28"/>
        <w:szCs w:val="28"/>
        <w:lang w:val="ru-RU" w:eastAsia="en-US" w:bidi="ar-SA"/>
      </w:rPr>
    </w:lvl>
    <w:lvl w:ilvl="1">
      <w:start w:val="1"/>
      <w:numFmt w:val="decimal"/>
      <w:lvlText w:val="%2."/>
      <w:lvlJc w:val="left"/>
      <w:pPr>
        <w:tabs>
          <w:tab w:val="num" w:pos="0"/>
        </w:tabs>
        <w:ind w:left="133" w:hanging="288"/>
      </w:pPr>
      <w:rPr>
        <w:rFonts w:ascii="Times New Roman" w:eastAsia="Times New Roman" w:hAnsi="Times New Roman" w:cs="Times New Roman"/>
        <w:color w:val="231F20"/>
        <w:spacing w:val="0"/>
        <w:w w:val="100"/>
        <w:sz w:val="28"/>
        <w:szCs w:val="28"/>
        <w:lang w:val="ru-RU" w:eastAsia="en-US" w:bidi="ar-SA"/>
      </w:rPr>
    </w:lvl>
    <w:lvl w:ilvl="2">
      <w:numFmt w:val="bullet"/>
      <w:lvlText w:val=""/>
      <w:lvlJc w:val="left"/>
      <w:pPr>
        <w:tabs>
          <w:tab w:val="num" w:pos="0"/>
        </w:tabs>
        <w:ind w:left="1232" w:hanging="288"/>
      </w:pPr>
      <w:rPr>
        <w:rFonts w:ascii="Symbol" w:hAnsi="Symbol" w:cs="Symbol" w:hint="default"/>
        <w:lang w:val="ru-RU" w:eastAsia="en-US" w:bidi="ar-SA"/>
      </w:rPr>
    </w:lvl>
    <w:lvl w:ilvl="3">
      <w:numFmt w:val="bullet"/>
      <w:lvlText w:val=""/>
      <w:lvlJc w:val="left"/>
      <w:pPr>
        <w:tabs>
          <w:tab w:val="num" w:pos="0"/>
        </w:tabs>
        <w:ind w:left="2244" w:hanging="288"/>
      </w:pPr>
      <w:rPr>
        <w:rFonts w:ascii="Symbol" w:hAnsi="Symbol" w:cs="Symbol" w:hint="default"/>
        <w:lang w:val="ru-RU" w:eastAsia="en-US" w:bidi="ar-SA"/>
      </w:rPr>
    </w:lvl>
    <w:lvl w:ilvl="4">
      <w:numFmt w:val="bullet"/>
      <w:lvlText w:val=""/>
      <w:lvlJc w:val="left"/>
      <w:pPr>
        <w:tabs>
          <w:tab w:val="num" w:pos="0"/>
        </w:tabs>
        <w:ind w:left="3256" w:hanging="288"/>
      </w:pPr>
      <w:rPr>
        <w:rFonts w:ascii="Symbol" w:hAnsi="Symbol" w:cs="Symbol" w:hint="default"/>
        <w:lang w:val="ru-RU" w:eastAsia="en-US" w:bidi="ar-SA"/>
      </w:rPr>
    </w:lvl>
    <w:lvl w:ilvl="5">
      <w:numFmt w:val="bullet"/>
      <w:lvlText w:val=""/>
      <w:lvlJc w:val="left"/>
      <w:pPr>
        <w:tabs>
          <w:tab w:val="num" w:pos="0"/>
        </w:tabs>
        <w:ind w:left="4268" w:hanging="288"/>
      </w:pPr>
      <w:rPr>
        <w:rFonts w:ascii="Symbol" w:hAnsi="Symbol" w:cs="Symbol" w:hint="default"/>
        <w:lang w:val="ru-RU" w:eastAsia="en-US" w:bidi="ar-SA"/>
      </w:rPr>
    </w:lvl>
    <w:lvl w:ilvl="6">
      <w:numFmt w:val="bullet"/>
      <w:lvlText w:val=""/>
      <w:lvlJc w:val="left"/>
      <w:pPr>
        <w:tabs>
          <w:tab w:val="num" w:pos="0"/>
        </w:tabs>
        <w:ind w:left="5280" w:hanging="288"/>
      </w:pPr>
      <w:rPr>
        <w:rFonts w:ascii="Symbol" w:hAnsi="Symbol" w:cs="Symbol" w:hint="default"/>
        <w:lang w:val="ru-RU" w:eastAsia="en-US" w:bidi="ar-SA"/>
      </w:rPr>
    </w:lvl>
    <w:lvl w:ilvl="7">
      <w:numFmt w:val="bullet"/>
      <w:lvlText w:val=""/>
      <w:lvlJc w:val="left"/>
      <w:pPr>
        <w:tabs>
          <w:tab w:val="num" w:pos="0"/>
        </w:tabs>
        <w:ind w:left="6292" w:hanging="288"/>
      </w:pPr>
      <w:rPr>
        <w:rFonts w:ascii="Symbol" w:hAnsi="Symbol" w:cs="Symbol" w:hint="default"/>
        <w:lang w:val="ru-RU" w:eastAsia="en-US" w:bidi="ar-SA"/>
      </w:rPr>
    </w:lvl>
    <w:lvl w:ilvl="8">
      <w:numFmt w:val="bullet"/>
      <w:lvlText w:val=""/>
      <w:lvlJc w:val="left"/>
      <w:pPr>
        <w:tabs>
          <w:tab w:val="num" w:pos="0"/>
        </w:tabs>
        <w:ind w:left="7304" w:hanging="288"/>
      </w:pPr>
      <w:rPr>
        <w:rFonts w:ascii="Symbol" w:hAnsi="Symbol" w:cs="Symbol" w:hint="default"/>
        <w:lang w:val="ru-RU" w:eastAsia="en-US" w:bidi="ar-SA"/>
      </w:rPr>
    </w:lvl>
  </w:abstractNum>
  <w:abstractNum w:abstractNumId="20" w15:restartNumberingAfterBreak="0">
    <w:nsid w:val="473D3FD8"/>
    <w:multiLevelType w:val="multilevel"/>
    <w:tmpl w:val="10141E9C"/>
    <w:lvl w:ilvl="0">
      <w:start w:val="1"/>
      <w:numFmt w:val="decimal"/>
      <w:lvlText w:val="%1."/>
      <w:lvlJc w:val="left"/>
      <w:pPr>
        <w:tabs>
          <w:tab w:val="num" w:pos="0"/>
        </w:tabs>
        <w:ind w:left="133" w:hanging="288"/>
      </w:pPr>
      <w:rPr>
        <w:rFonts w:ascii="Times New Roman" w:eastAsia="Times New Roman" w:hAnsi="Times New Roman" w:cs="Times New Roman"/>
        <w:spacing w:val="0"/>
        <w:w w:val="100"/>
        <w:sz w:val="28"/>
        <w:szCs w:val="28"/>
        <w:lang w:val="ru-RU" w:eastAsia="en-US" w:bidi="ar-SA"/>
      </w:rPr>
    </w:lvl>
    <w:lvl w:ilvl="1">
      <w:numFmt w:val="bullet"/>
      <w:lvlText w:val=""/>
      <w:lvlJc w:val="left"/>
      <w:pPr>
        <w:tabs>
          <w:tab w:val="num" w:pos="0"/>
        </w:tabs>
        <w:ind w:left="1144" w:hanging="288"/>
      </w:pPr>
      <w:rPr>
        <w:rFonts w:ascii="Symbol" w:hAnsi="Symbol" w:cs="Symbol" w:hint="default"/>
        <w:lang w:val="ru-RU" w:eastAsia="en-US" w:bidi="ar-SA"/>
      </w:rPr>
    </w:lvl>
    <w:lvl w:ilvl="2">
      <w:numFmt w:val="bullet"/>
      <w:lvlText w:val=""/>
      <w:lvlJc w:val="left"/>
      <w:pPr>
        <w:tabs>
          <w:tab w:val="num" w:pos="0"/>
        </w:tabs>
        <w:ind w:left="2149" w:hanging="288"/>
      </w:pPr>
      <w:rPr>
        <w:rFonts w:ascii="Symbol" w:hAnsi="Symbol" w:cs="Symbol" w:hint="default"/>
        <w:lang w:val="ru-RU" w:eastAsia="en-US" w:bidi="ar-SA"/>
      </w:rPr>
    </w:lvl>
    <w:lvl w:ilvl="3">
      <w:numFmt w:val="bullet"/>
      <w:lvlText w:val=""/>
      <w:lvlJc w:val="left"/>
      <w:pPr>
        <w:tabs>
          <w:tab w:val="num" w:pos="0"/>
        </w:tabs>
        <w:ind w:left="3153" w:hanging="288"/>
      </w:pPr>
      <w:rPr>
        <w:rFonts w:ascii="Symbol" w:hAnsi="Symbol" w:cs="Symbol" w:hint="default"/>
        <w:lang w:val="ru-RU" w:eastAsia="en-US" w:bidi="ar-SA"/>
      </w:rPr>
    </w:lvl>
    <w:lvl w:ilvl="4">
      <w:numFmt w:val="bullet"/>
      <w:lvlText w:val=""/>
      <w:lvlJc w:val="left"/>
      <w:pPr>
        <w:tabs>
          <w:tab w:val="num" w:pos="0"/>
        </w:tabs>
        <w:ind w:left="4158" w:hanging="288"/>
      </w:pPr>
      <w:rPr>
        <w:rFonts w:ascii="Symbol" w:hAnsi="Symbol" w:cs="Symbol" w:hint="default"/>
        <w:lang w:val="ru-RU" w:eastAsia="en-US" w:bidi="ar-SA"/>
      </w:rPr>
    </w:lvl>
    <w:lvl w:ilvl="5">
      <w:numFmt w:val="bullet"/>
      <w:lvlText w:val=""/>
      <w:lvlJc w:val="left"/>
      <w:pPr>
        <w:tabs>
          <w:tab w:val="num" w:pos="0"/>
        </w:tabs>
        <w:ind w:left="5163" w:hanging="288"/>
      </w:pPr>
      <w:rPr>
        <w:rFonts w:ascii="Symbol" w:hAnsi="Symbol" w:cs="Symbol" w:hint="default"/>
        <w:lang w:val="ru-RU" w:eastAsia="en-US" w:bidi="ar-SA"/>
      </w:rPr>
    </w:lvl>
    <w:lvl w:ilvl="6">
      <w:numFmt w:val="bullet"/>
      <w:lvlText w:val=""/>
      <w:lvlJc w:val="left"/>
      <w:pPr>
        <w:tabs>
          <w:tab w:val="num" w:pos="0"/>
        </w:tabs>
        <w:ind w:left="6167" w:hanging="288"/>
      </w:pPr>
      <w:rPr>
        <w:rFonts w:ascii="Symbol" w:hAnsi="Symbol" w:cs="Symbol" w:hint="default"/>
        <w:lang w:val="ru-RU" w:eastAsia="en-US" w:bidi="ar-SA"/>
      </w:rPr>
    </w:lvl>
    <w:lvl w:ilvl="7">
      <w:numFmt w:val="bullet"/>
      <w:lvlText w:val=""/>
      <w:lvlJc w:val="left"/>
      <w:pPr>
        <w:tabs>
          <w:tab w:val="num" w:pos="0"/>
        </w:tabs>
        <w:ind w:left="7172" w:hanging="288"/>
      </w:pPr>
      <w:rPr>
        <w:rFonts w:ascii="Symbol" w:hAnsi="Symbol" w:cs="Symbol" w:hint="default"/>
        <w:lang w:val="ru-RU" w:eastAsia="en-US" w:bidi="ar-SA"/>
      </w:rPr>
    </w:lvl>
    <w:lvl w:ilvl="8">
      <w:numFmt w:val="bullet"/>
      <w:lvlText w:val=""/>
      <w:lvlJc w:val="left"/>
      <w:pPr>
        <w:tabs>
          <w:tab w:val="num" w:pos="0"/>
        </w:tabs>
        <w:ind w:left="8177" w:hanging="288"/>
      </w:pPr>
      <w:rPr>
        <w:rFonts w:ascii="Symbol" w:hAnsi="Symbol" w:cs="Symbol" w:hint="default"/>
        <w:lang w:val="ru-RU" w:eastAsia="en-US" w:bidi="ar-SA"/>
      </w:rPr>
    </w:lvl>
  </w:abstractNum>
  <w:abstractNum w:abstractNumId="21" w15:restartNumberingAfterBreak="0">
    <w:nsid w:val="4F3B527F"/>
    <w:multiLevelType w:val="multilevel"/>
    <w:tmpl w:val="2F4CF45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2" w15:restartNumberingAfterBreak="0">
    <w:nsid w:val="50273DBC"/>
    <w:multiLevelType w:val="multilevel"/>
    <w:tmpl w:val="4DD8AA28"/>
    <w:lvl w:ilvl="0">
      <w:start w:val="1"/>
      <w:numFmt w:val="decimal"/>
      <w:lvlText w:val="%1."/>
      <w:lvlJc w:val="left"/>
      <w:pPr>
        <w:tabs>
          <w:tab w:val="num" w:pos="0"/>
        </w:tabs>
        <w:ind w:left="1201" w:hanging="360"/>
      </w:pPr>
      <w:rPr>
        <w:b/>
        <w:sz w:val="28"/>
      </w:rPr>
    </w:lvl>
    <w:lvl w:ilvl="1">
      <w:start w:val="1"/>
      <w:numFmt w:val="lowerLetter"/>
      <w:lvlText w:val="%2."/>
      <w:lvlJc w:val="left"/>
      <w:pPr>
        <w:tabs>
          <w:tab w:val="num" w:pos="0"/>
        </w:tabs>
        <w:ind w:left="1921" w:hanging="360"/>
      </w:pPr>
    </w:lvl>
    <w:lvl w:ilvl="2">
      <w:start w:val="1"/>
      <w:numFmt w:val="lowerRoman"/>
      <w:lvlText w:val="%3."/>
      <w:lvlJc w:val="right"/>
      <w:pPr>
        <w:tabs>
          <w:tab w:val="num" w:pos="0"/>
        </w:tabs>
        <w:ind w:left="2641" w:hanging="180"/>
      </w:pPr>
    </w:lvl>
    <w:lvl w:ilvl="3">
      <w:start w:val="1"/>
      <w:numFmt w:val="decimal"/>
      <w:lvlText w:val="%4."/>
      <w:lvlJc w:val="left"/>
      <w:pPr>
        <w:tabs>
          <w:tab w:val="num" w:pos="0"/>
        </w:tabs>
        <w:ind w:left="3361" w:hanging="360"/>
      </w:pPr>
    </w:lvl>
    <w:lvl w:ilvl="4">
      <w:start w:val="1"/>
      <w:numFmt w:val="lowerLetter"/>
      <w:lvlText w:val="%5."/>
      <w:lvlJc w:val="left"/>
      <w:pPr>
        <w:tabs>
          <w:tab w:val="num" w:pos="0"/>
        </w:tabs>
        <w:ind w:left="4081" w:hanging="360"/>
      </w:pPr>
    </w:lvl>
    <w:lvl w:ilvl="5">
      <w:start w:val="1"/>
      <w:numFmt w:val="lowerRoman"/>
      <w:lvlText w:val="%6."/>
      <w:lvlJc w:val="right"/>
      <w:pPr>
        <w:tabs>
          <w:tab w:val="num" w:pos="0"/>
        </w:tabs>
        <w:ind w:left="4801" w:hanging="180"/>
      </w:pPr>
    </w:lvl>
    <w:lvl w:ilvl="6">
      <w:start w:val="1"/>
      <w:numFmt w:val="decimal"/>
      <w:lvlText w:val="%7."/>
      <w:lvlJc w:val="left"/>
      <w:pPr>
        <w:tabs>
          <w:tab w:val="num" w:pos="0"/>
        </w:tabs>
        <w:ind w:left="5521" w:hanging="360"/>
      </w:pPr>
    </w:lvl>
    <w:lvl w:ilvl="7">
      <w:start w:val="1"/>
      <w:numFmt w:val="lowerLetter"/>
      <w:lvlText w:val="%8."/>
      <w:lvlJc w:val="left"/>
      <w:pPr>
        <w:tabs>
          <w:tab w:val="num" w:pos="0"/>
        </w:tabs>
        <w:ind w:left="6241" w:hanging="360"/>
      </w:pPr>
    </w:lvl>
    <w:lvl w:ilvl="8">
      <w:start w:val="1"/>
      <w:numFmt w:val="lowerRoman"/>
      <w:lvlText w:val="%9."/>
      <w:lvlJc w:val="right"/>
      <w:pPr>
        <w:tabs>
          <w:tab w:val="num" w:pos="0"/>
        </w:tabs>
        <w:ind w:left="6961" w:hanging="180"/>
      </w:pPr>
    </w:lvl>
  </w:abstractNum>
  <w:abstractNum w:abstractNumId="23" w15:restartNumberingAfterBreak="0">
    <w:nsid w:val="50D0099E"/>
    <w:multiLevelType w:val="multilevel"/>
    <w:tmpl w:val="5D5C2C0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4" w15:restartNumberingAfterBreak="0">
    <w:nsid w:val="50D71B6A"/>
    <w:multiLevelType w:val="multilevel"/>
    <w:tmpl w:val="E448351A"/>
    <w:lvl w:ilvl="0">
      <w:start w:val="1"/>
      <w:numFmt w:val="decimal"/>
      <w:lvlText w:val="%1)"/>
      <w:lvlJc w:val="left"/>
      <w:pPr>
        <w:tabs>
          <w:tab w:val="num" w:pos="0"/>
        </w:tabs>
        <w:ind w:left="1153" w:hanging="312"/>
      </w:pPr>
      <w:rPr>
        <w:rFonts w:ascii="Times New Roman" w:eastAsia="Times New Roman" w:hAnsi="Times New Roman" w:cs="Times New Roman"/>
        <w:spacing w:val="0"/>
        <w:w w:val="100"/>
        <w:sz w:val="28"/>
        <w:szCs w:val="28"/>
        <w:lang w:val="ru-RU" w:eastAsia="en-US" w:bidi="ar-SA"/>
      </w:rPr>
    </w:lvl>
    <w:lvl w:ilvl="1">
      <w:numFmt w:val="bullet"/>
      <w:lvlText w:val=""/>
      <w:lvlJc w:val="left"/>
      <w:pPr>
        <w:tabs>
          <w:tab w:val="num" w:pos="0"/>
        </w:tabs>
        <w:ind w:left="2062" w:hanging="312"/>
      </w:pPr>
      <w:rPr>
        <w:rFonts w:ascii="Symbol" w:hAnsi="Symbol" w:cs="Symbol" w:hint="default"/>
        <w:lang w:val="ru-RU" w:eastAsia="en-US" w:bidi="ar-SA"/>
      </w:rPr>
    </w:lvl>
    <w:lvl w:ilvl="2">
      <w:numFmt w:val="bullet"/>
      <w:lvlText w:val=""/>
      <w:lvlJc w:val="left"/>
      <w:pPr>
        <w:tabs>
          <w:tab w:val="num" w:pos="0"/>
        </w:tabs>
        <w:ind w:left="2965" w:hanging="312"/>
      </w:pPr>
      <w:rPr>
        <w:rFonts w:ascii="Symbol" w:hAnsi="Symbol" w:cs="Symbol" w:hint="default"/>
        <w:lang w:val="ru-RU" w:eastAsia="en-US" w:bidi="ar-SA"/>
      </w:rPr>
    </w:lvl>
    <w:lvl w:ilvl="3">
      <w:numFmt w:val="bullet"/>
      <w:lvlText w:val=""/>
      <w:lvlJc w:val="left"/>
      <w:pPr>
        <w:tabs>
          <w:tab w:val="num" w:pos="0"/>
        </w:tabs>
        <w:ind w:left="3867" w:hanging="312"/>
      </w:pPr>
      <w:rPr>
        <w:rFonts w:ascii="Symbol" w:hAnsi="Symbol" w:cs="Symbol" w:hint="default"/>
        <w:lang w:val="ru-RU" w:eastAsia="en-US" w:bidi="ar-SA"/>
      </w:rPr>
    </w:lvl>
    <w:lvl w:ilvl="4">
      <w:numFmt w:val="bullet"/>
      <w:lvlText w:val=""/>
      <w:lvlJc w:val="left"/>
      <w:pPr>
        <w:tabs>
          <w:tab w:val="num" w:pos="0"/>
        </w:tabs>
        <w:ind w:left="4770" w:hanging="312"/>
      </w:pPr>
      <w:rPr>
        <w:rFonts w:ascii="Symbol" w:hAnsi="Symbol" w:cs="Symbol" w:hint="default"/>
        <w:lang w:val="ru-RU" w:eastAsia="en-US" w:bidi="ar-SA"/>
      </w:rPr>
    </w:lvl>
    <w:lvl w:ilvl="5">
      <w:numFmt w:val="bullet"/>
      <w:lvlText w:val=""/>
      <w:lvlJc w:val="left"/>
      <w:pPr>
        <w:tabs>
          <w:tab w:val="num" w:pos="0"/>
        </w:tabs>
        <w:ind w:left="5673" w:hanging="312"/>
      </w:pPr>
      <w:rPr>
        <w:rFonts w:ascii="Symbol" w:hAnsi="Symbol" w:cs="Symbol" w:hint="default"/>
        <w:lang w:val="ru-RU" w:eastAsia="en-US" w:bidi="ar-SA"/>
      </w:rPr>
    </w:lvl>
    <w:lvl w:ilvl="6">
      <w:numFmt w:val="bullet"/>
      <w:lvlText w:val=""/>
      <w:lvlJc w:val="left"/>
      <w:pPr>
        <w:tabs>
          <w:tab w:val="num" w:pos="0"/>
        </w:tabs>
        <w:ind w:left="6575" w:hanging="312"/>
      </w:pPr>
      <w:rPr>
        <w:rFonts w:ascii="Symbol" w:hAnsi="Symbol" w:cs="Symbol" w:hint="default"/>
        <w:lang w:val="ru-RU" w:eastAsia="en-US" w:bidi="ar-SA"/>
      </w:rPr>
    </w:lvl>
    <w:lvl w:ilvl="7">
      <w:numFmt w:val="bullet"/>
      <w:lvlText w:val=""/>
      <w:lvlJc w:val="left"/>
      <w:pPr>
        <w:tabs>
          <w:tab w:val="num" w:pos="0"/>
        </w:tabs>
        <w:ind w:left="7478" w:hanging="312"/>
      </w:pPr>
      <w:rPr>
        <w:rFonts w:ascii="Symbol" w:hAnsi="Symbol" w:cs="Symbol" w:hint="default"/>
        <w:lang w:val="ru-RU" w:eastAsia="en-US" w:bidi="ar-SA"/>
      </w:rPr>
    </w:lvl>
    <w:lvl w:ilvl="8">
      <w:numFmt w:val="bullet"/>
      <w:lvlText w:val=""/>
      <w:lvlJc w:val="left"/>
      <w:pPr>
        <w:tabs>
          <w:tab w:val="num" w:pos="0"/>
        </w:tabs>
        <w:ind w:left="8381" w:hanging="312"/>
      </w:pPr>
      <w:rPr>
        <w:rFonts w:ascii="Symbol" w:hAnsi="Symbol" w:cs="Symbol" w:hint="default"/>
        <w:lang w:val="ru-RU" w:eastAsia="en-US" w:bidi="ar-SA"/>
      </w:rPr>
    </w:lvl>
  </w:abstractNum>
  <w:abstractNum w:abstractNumId="25" w15:restartNumberingAfterBreak="0">
    <w:nsid w:val="520430B5"/>
    <w:multiLevelType w:val="multilevel"/>
    <w:tmpl w:val="9E000504"/>
    <w:lvl w:ilvl="0">
      <w:start w:val="1"/>
      <w:numFmt w:val="bullet"/>
      <w:lvlText w:val=""/>
      <w:lvlJc w:val="left"/>
      <w:pPr>
        <w:tabs>
          <w:tab w:val="num" w:pos="0"/>
        </w:tabs>
        <w:ind w:left="840" w:hanging="360"/>
      </w:pPr>
      <w:rPr>
        <w:rFonts w:ascii="Symbol" w:hAnsi="Symbol" w:cs="Symbol" w:hint="default"/>
      </w:rPr>
    </w:lvl>
    <w:lvl w:ilvl="1">
      <w:start w:val="1"/>
      <w:numFmt w:val="bullet"/>
      <w:lvlText w:val="o"/>
      <w:lvlJc w:val="left"/>
      <w:pPr>
        <w:tabs>
          <w:tab w:val="num" w:pos="0"/>
        </w:tabs>
        <w:ind w:left="1560" w:hanging="360"/>
      </w:pPr>
      <w:rPr>
        <w:rFonts w:ascii="Courier New" w:hAnsi="Courier New" w:cs="Courier New" w:hint="default"/>
      </w:rPr>
    </w:lvl>
    <w:lvl w:ilvl="2">
      <w:start w:val="1"/>
      <w:numFmt w:val="bullet"/>
      <w:lvlText w:val=""/>
      <w:lvlJc w:val="left"/>
      <w:pPr>
        <w:tabs>
          <w:tab w:val="num" w:pos="0"/>
        </w:tabs>
        <w:ind w:left="2280" w:hanging="360"/>
      </w:pPr>
      <w:rPr>
        <w:rFonts w:ascii="Wingdings" w:hAnsi="Wingdings" w:cs="Wingdings" w:hint="default"/>
      </w:rPr>
    </w:lvl>
    <w:lvl w:ilvl="3">
      <w:start w:val="1"/>
      <w:numFmt w:val="bullet"/>
      <w:lvlText w:val=""/>
      <w:lvlJc w:val="left"/>
      <w:pPr>
        <w:tabs>
          <w:tab w:val="num" w:pos="0"/>
        </w:tabs>
        <w:ind w:left="3000" w:hanging="360"/>
      </w:pPr>
      <w:rPr>
        <w:rFonts w:ascii="Symbol" w:hAnsi="Symbol" w:cs="Symbol" w:hint="default"/>
      </w:rPr>
    </w:lvl>
    <w:lvl w:ilvl="4">
      <w:start w:val="1"/>
      <w:numFmt w:val="bullet"/>
      <w:lvlText w:val="o"/>
      <w:lvlJc w:val="left"/>
      <w:pPr>
        <w:tabs>
          <w:tab w:val="num" w:pos="0"/>
        </w:tabs>
        <w:ind w:left="3720" w:hanging="360"/>
      </w:pPr>
      <w:rPr>
        <w:rFonts w:ascii="Courier New" w:hAnsi="Courier New" w:cs="Courier New" w:hint="default"/>
      </w:rPr>
    </w:lvl>
    <w:lvl w:ilvl="5">
      <w:start w:val="1"/>
      <w:numFmt w:val="bullet"/>
      <w:lvlText w:val=""/>
      <w:lvlJc w:val="left"/>
      <w:pPr>
        <w:tabs>
          <w:tab w:val="num" w:pos="0"/>
        </w:tabs>
        <w:ind w:left="4440" w:hanging="360"/>
      </w:pPr>
      <w:rPr>
        <w:rFonts w:ascii="Wingdings" w:hAnsi="Wingdings" w:cs="Wingdings" w:hint="default"/>
      </w:rPr>
    </w:lvl>
    <w:lvl w:ilvl="6">
      <w:start w:val="1"/>
      <w:numFmt w:val="bullet"/>
      <w:lvlText w:val=""/>
      <w:lvlJc w:val="left"/>
      <w:pPr>
        <w:tabs>
          <w:tab w:val="num" w:pos="0"/>
        </w:tabs>
        <w:ind w:left="5160" w:hanging="360"/>
      </w:pPr>
      <w:rPr>
        <w:rFonts w:ascii="Symbol" w:hAnsi="Symbol" w:cs="Symbol" w:hint="default"/>
      </w:rPr>
    </w:lvl>
    <w:lvl w:ilvl="7">
      <w:start w:val="1"/>
      <w:numFmt w:val="bullet"/>
      <w:lvlText w:val="o"/>
      <w:lvlJc w:val="left"/>
      <w:pPr>
        <w:tabs>
          <w:tab w:val="num" w:pos="0"/>
        </w:tabs>
        <w:ind w:left="5880" w:hanging="360"/>
      </w:pPr>
      <w:rPr>
        <w:rFonts w:ascii="Courier New" w:hAnsi="Courier New" w:cs="Courier New" w:hint="default"/>
      </w:rPr>
    </w:lvl>
    <w:lvl w:ilvl="8">
      <w:start w:val="1"/>
      <w:numFmt w:val="bullet"/>
      <w:lvlText w:val=""/>
      <w:lvlJc w:val="left"/>
      <w:pPr>
        <w:tabs>
          <w:tab w:val="num" w:pos="0"/>
        </w:tabs>
        <w:ind w:left="6600" w:hanging="360"/>
      </w:pPr>
      <w:rPr>
        <w:rFonts w:ascii="Wingdings" w:hAnsi="Wingdings" w:cs="Wingdings" w:hint="default"/>
      </w:rPr>
    </w:lvl>
  </w:abstractNum>
  <w:abstractNum w:abstractNumId="26" w15:restartNumberingAfterBreak="0">
    <w:nsid w:val="56C056A4"/>
    <w:multiLevelType w:val="multilevel"/>
    <w:tmpl w:val="592EC6A8"/>
    <w:lvl w:ilvl="0">
      <w:start w:val="1"/>
      <w:numFmt w:val="decimal"/>
      <w:lvlText w:val="%1."/>
      <w:lvlJc w:val="left"/>
      <w:pPr>
        <w:tabs>
          <w:tab w:val="num" w:pos="0"/>
        </w:tabs>
        <w:ind w:left="107" w:hanging="368"/>
      </w:pPr>
      <w:rPr>
        <w:rFonts w:ascii="Times New Roman" w:eastAsia="Times New Roman" w:hAnsi="Times New Roman" w:cs="Times New Roman"/>
        <w:spacing w:val="0"/>
        <w:w w:val="100"/>
        <w:sz w:val="28"/>
        <w:szCs w:val="28"/>
        <w:lang w:val="ru-RU" w:eastAsia="en-US" w:bidi="ar-SA"/>
      </w:rPr>
    </w:lvl>
    <w:lvl w:ilvl="1">
      <w:numFmt w:val="bullet"/>
      <w:lvlText w:val=""/>
      <w:lvlJc w:val="left"/>
      <w:pPr>
        <w:tabs>
          <w:tab w:val="num" w:pos="0"/>
        </w:tabs>
        <w:ind w:left="1010" w:hanging="368"/>
      </w:pPr>
      <w:rPr>
        <w:rFonts w:ascii="Symbol" w:hAnsi="Symbol" w:cs="Symbol" w:hint="default"/>
        <w:lang w:val="ru-RU" w:eastAsia="en-US" w:bidi="ar-SA"/>
      </w:rPr>
    </w:lvl>
    <w:lvl w:ilvl="2">
      <w:numFmt w:val="bullet"/>
      <w:lvlText w:val=""/>
      <w:lvlJc w:val="left"/>
      <w:pPr>
        <w:tabs>
          <w:tab w:val="num" w:pos="0"/>
        </w:tabs>
        <w:ind w:left="1921" w:hanging="368"/>
      </w:pPr>
      <w:rPr>
        <w:rFonts w:ascii="Symbol" w:hAnsi="Symbol" w:cs="Symbol" w:hint="default"/>
        <w:lang w:val="ru-RU" w:eastAsia="en-US" w:bidi="ar-SA"/>
      </w:rPr>
    </w:lvl>
    <w:lvl w:ilvl="3">
      <w:numFmt w:val="bullet"/>
      <w:lvlText w:val=""/>
      <w:lvlJc w:val="left"/>
      <w:pPr>
        <w:tabs>
          <w:tab w:val="num" w:pos="0"/>
        </w:tabs>
        <w:ind w:left="2831" w:hanging="368"/>
      </w:pPr>
      <w:rPr>
        <w:rFonts w:ascii="Symbol" w:hAnsi="Symbol" w:cs="Symbol" w:hint="default"/>
        <w:lang w:val="ru-RU" w:eastAsia="en-US" w:bidi="ar-SA"/>
      </w:rPr>
    </w:lvl>
    <w:lvl w:ilvl="4">
      <w:numFmt w:val="bullet"/>
      <w:lvlText w:val=""/>
      <w:lvlJc w:val="left"/>
      <w:pPr>
        <w:tabs>
          <w:tab w:val="num" w:pos="0"/>
        </w:tabs>
        <w:ind w:left="3742" w:hanging="368"/>
      </w:pPr>
      <w:rPr>
        <w:rFonts w:ascii="Symbol" w:hAnsi="Symbol" w:cs="Symbol" w:hint="default"/>
        <w:lang w:val="ru-RU" w:eastAsia="en-US" w:bidi="ar-SA"/>
      </w:rPr>
    </w:lvl>
    <w:lvl w:ilvl="5">
      <w:numFmt w:val="bullet"/>
      <w:lvlText w:val=""/>
      <w:lvlJc w:val="left"/>
      <w:pPr>
        <w:tabs>
          <w:tab w:val="num" w:pos="0"/>
        </w:tabs>
        <w:ind w:left="4652" w:hanging="368"/>
      </w:pPr>
      <w:rPr>
        <w:rFonts w:ascii="Symbol" w:hAnsi="Symbol" w:cs="Symbol" w:hint="default"/>
        <w:lang w:val="ru-RU" w:eastAsia="en-US" w:bidi="ar-SA"/>
      </w:rPr>
    </w:lvl>
    <w:lvl w:ilvl="6">
      <w:numFmt w:val="bullet"/>
      <w:lvlText w:val=""/>
      <w:lvlJc w:val="left"/>
      <w:pPr>
        <w:tabs>
          <w:tab w:val="num" w:pos="0"/>
        </w:tabs>
        <w:ind w:left="5563" w:hanging="368"/>
      </w:pPr>
      <w:rPr>
        <w:rFonts w:ascii="Symbol" w:hAnsi="Symbol" w:cs="Symbol" w:hint="default"/>
        <w:lang w:val="ru-RU" w:eastAsia="en-US" w:bidi="ar-SA"/>
      </w:rPr>
    </w:lvl>
    <w:lvl w:ilvl="7">
      <w:numFmt w:val="bullet"/>
      <w:lvlText w:val=""/>
      <w:lvlJc w:val="left"/>
      <w:pPr>
        <w:tabs>
          <w:tab w:val="num" w:pos="0"/>
        </w:tabs>
        <w:ind w:left="6473" w:hanging="368"/>
      </w:pPr>
      <w:rPr>
        <w:rFonts w:ascii="Symbol" w:hAnsi="Symbol" w:cs="Symbol" w:hint="default"/>
        <w:lang w:val="ru-RU" w:eastAsia="en-US" w:bidi="ar-SA"/>
      </w:rPr>
    </w:lvl>
    <w:lvl w:ilvl="8">
      <w:numFmt w:val="bullet"/>
      <w:lvlText w:val=""/>
      <w:lvlJc w:val="left"/>
      <w:pPr>
        <w:tabs>
          <w:tab w:val="num" w:pos="0"/>
        </w:tabs>
        <w:ind w:left="7384" w:hanging="368"/>
      </w:pPr>
      <w:rPr>
        <w:rFonts w:ascii="Symbol" w:hAnsi="Symbol" w:cs="Symbol" w:hint="default"/>
        <w:lang w:val="ru-RU" w:eastAsia="en-US" w:bidi="ar-SA"/>
      </w:rPr>
    </w:lvl>
  </w:abstractNum>
  <w:abstractNum w:abstractNumId="27" w15:restartNumberingAfterBreak="0">
    <w:nsid w:val="572F7C0A"/>
    <w:multiLevelType w:val="multilevel"/>
    <w:tmpl w:val="A5C64FE4"/>
    <w:lvl w:ilvl="0">
      <w:start w:val="1"/>
      <w:numFmt w:val="bullet"/>
      <w:lvlText w:val=""/>
      <w:lvlJc w:val="left"/>
      <w:pPr>
        <w:tabs>
          <w:tab w:val="num" w:pos="0"/>
        </w:tabs>
        <w:ind w:left="643" w:hanging="360"/>
      </w:pPr>
      <w:rPr>
        <w:rFonts w:ascii="Symbol" w:hAnsi="Symbol" w:cs="Symbol" w:hint="default"/>
      </w:rPr>
    </w:lvl>
    <w:lvl w:ilvl="1">
      <w:start w:val="1"/>
      <w:numFmt w:val="bullet"/>
      <w:lvlText w:val="o"/>
      <w:lvlJc w:val="left"/>
      <w:pPr>
        <w:tabs>
          <w:tab w:val="num" w:pos="0"/>
        </w:tabs>
        <w:ind w:left="1363" w:hanging="360"/>
      </w:pPr>
      <w:rPr>
        <w:rFonts w:ascii="Courier New" w:hAnsi="Courier New" w:cs="Courier New" w:hint="default"/>
      </w:rPr>
    </w:lvl>
    <w:lvl w:ilvl="2">
      <w:start w:val="1"/>
      <w:numFmt w:val="bullet"/>
      <w:lvlText w:val=""/>
      <w:lvlJc w:val="left"/>
      <w:pPr>
        <w:tabs>
          <w:tab w:val="num" w:pos="0"/>
        </w:tabs>
        <w:ind w:left="2083" w:hanging="360"/>
      </w:pPr>
      <w:rPr>
        <w:rFonts w:ascii="Wingdings" w:hAnsi="Wingdings" w:cs="Wingdings" w:hint="default"/>
      </w:rPr>
    </w:lvl>
    <w:lvl w:ilvl="3">
      <w:start w:val="1"/>
      <w:numFmt w:val="bullet"/>
      <w:lvlText w:val=""/>
      <w:lvlJc w:val="left"/>
      <w:pPr>
        <w:tabs>
          <w:tab w:val="num" w:pos="0"/>
        </w:tabs>
        <w:ind w:left="2803" w:hanging="360"/>
      </w:pPr>
      <w:rPr>
        <w:rFonts w:ascii="Symbol" w:hAnsi="Symbol" w:cs="Symbol" w:hint="default"/>
      </w:rPr>
    </w:lvl>
    <w:lvl w:ilvl="4">
      <w:start w:val="1"/>
      <w:numFmt w:val="bullet"/>
      <w:lvlText w:val="o"/>
      <w:lvlJc w:val="left"/>
      <w:pPr>
        <w:tabs>
          <w:tab w:val="num" w:pos="0"/>
        </w:tabs>
        <w:ind w:left="3523" w:hanging="360"/>
      </w:pPr>
      <w:rPr>
        <w:rFonts w:ascii="Courier New" w:hAnsi="Courier New" w:cs="Courier New" w:hint="default"/>
      </w:rPr>
    </w:lvl>
    <w:lvl w:ilvl="5">
      <w:start w:val="1"/>
      <w:numFmt w:val="bullet"/>
      <w:lvlText w:val=""/>
      <w:lvlJc w:val="left"/>
      <w:pPr>
        <w:tabs>
          <w:tab w:val="num" w:pos="0"/>
        </w:tabs>
        <w:ind w:left="4243" w:hanging="360"/>
      </w:pPr>
      <w:rPr>
        <w:rFonts w:ascii="Wingdings" w:hAnsi="Wingdings" w:cs="Wingdings" w:hint="default"/>
      </w:rPr>
    </w:lvl>
    <w:lvl w:ilvl="6">
      <w:start w:val="1"/>
      <w:numFmt w:val="bullet"/>
      <w:lvlText w:val=""/>
      <w:lvlJc w:val="left"/>
      <w:pPr>
        <w:tabs>
          <w:tab w:val="num" w:pos="0"/>
        </w:tabs>
        <w:ind w:left="4963" w:hanging="360"/>
      </w:pPr>
      <w:rPr>
        <w:rFonts w:ascii="Symbol" w:hAnsi="Symbol" w:cs="Symbol" w:hint="default"/>
      </w:rPr>
    </w:lvl>
    <w:lvl w:ilvl="7">
      <w:start w:val="1"/>
      <w:numFmt w:val="bullet"/>
      <w:lvlText w:val="o"/>
      <w:lvlJc w:val="left"/>
      <w:pPr>
        <w:tabs>
          <w:tab w:val="num" w:pos="0"/>
        </w:tabs>
        <w:ind w:left="5683" w:hanging="360"/>
      </w:pPr>
      <w:rPr>
        <w:rFonts w:ascii="Courier New" w:hAnsi="Courier New" w:cs="Courier New" w:hint="default"/>
      </w:rPr>
    </w:lvl>
    <w:lvl w:ilvl="8">
      <w:start w:val="1"/>
      <w:numFmt w:val="bullet"/>
      <w:lvlText w:val=""/>
      <w:lvlJc w:val="left"/>
      <w:pPr>
        <w:tabs>
          <w:tab w:val="num" w:pos="0"/>
        </w:tabs>
        <w:ind w:left="6403" w:hanging="360"/>
      </w:pPr>
      <w:rPr>
        <w:rFonts w:ascii="Wingdings" w:hAnsi="Wingdings" w:cs="Wingdings" w:hint="default"/>
      </w:rPr>
    </w:lvl>
  </w:abstractNum>
  <w:abstractNum w:abstractNumId="28" w15:restartNumberingAfterBreak="0">
    <w:nsid w:val="57FE7F44"/>
    <w:multiLevelType w:val="multilevel"/>
    <w:tmpl w:val="4F1AE94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BD83DE8"/>
    <w:multiLevelType w:val="multilevel"/>
    <w:tmpl w:val="5930FA2A"/>
    <w:lvl w:ilvl="0">
      <w:numFmt w:val="bullet"/>
      <w:lvlText w:val="l"/>
      <w:lvlJc w:val="left"/>
      <w:pPr>
        <w:tabs>
          <w:tab w:val="num" w:pos="0"/>
        </w:tabs>
        <w:ind w:left="1366" w:hanging="360"/>
      </w:pPr>
      <w:rPr>
        <w:rFonts w:ascii="Wingdings" w:hAnsi="Wingdings" w:cs="Wingdings" w:hint="default"/>
        <w:w w:val="100"/>
        <w:lang w:val="ru-RU" w:eastAsia="en-US" w:bidi="ar-SA"/>
      </w:rPr>
    </w:lvl>
    <w:lvl w:ilvl="1">
      <w:numFmt w:val="bullet"/>
      <w:lvlText w:val="•"/>
      <w:lvlJc w:val="left"/>
      <w:pPr>
        <w:tabs>
          <w:tab w:val="num" w:pos="0"/>
        </w:tabs>
        <w:ind w:left="1366" w:hanging="187"/>
      </w:pPr>
      <w:rPr>
        <w:rFonts w:ascii="Times New Roman" w:hAnsi="Times New Roman" w:cs="Times New Roman" w:hint="default"/>
        <w:w w:val="100"/>
        <w:sz w:val="24"/>
        <w:szCs w:val="24"/>
        <w:lang w:val="ru-RU" w:eastAsia="en-US" w:bidi="ar-SA"/>
      </w:rPr>
    </w:lvl>
    <w:lvl w:ilvl="2">
      <w:numFmt w:val="bullet"/>
      <w:lvlText w:val=""/>
      <w:lvlJc w:val="left"/>
      <w:pPr>
        <w:tabs>
          <w:tab w:val="num" w:pos="0"/>
        </w:tabs>
        <w:ind w:left="2502" w:hanging="187"/>
      </w:pPr>
      <w:rPr>
        <w:rFonts w:ascii="Symbol" w:hAnsi="Symbol" w:cs="Symbol" w:hint="default"/>
        <w:lang w:val="ru-RU" w:eastAsia="en-US" w:bidi="ar-SA"/>
      </w:rPr>
    </w:lvl>
    <w:lvl w:ilvl="3">
      <w:numFmt w:val="bullet"/>
      <w:lvlText w:val=""/>
      <w:lvlJc w:val="left"/>
      <w:pPr>
        <w:tabs>
          <w:tab w:val="num" w:pos="0"/>
        </w:tabs>
        <w:ind w:left="3505" w:hanging="187"/>
      </w:pPr>
      <w:rPr>
        <w:rFonts w:ascii="Symbol" w:hAnsi="Symbol" w:cs="Symbol" w:hint="default"/>
        <w:lang w:val="ru-RU" w:eastAsia="en-US" w:bidi="ar-SA"/>
      </w:rPr>
    </w:lvl>
    <w:lvl w:ilvl="4">
      <w:numFmt w:val="bullet"/>
      <w:lvlText w:val=""/>
      <w:lvlJc w:val="left"/>
      <w:pPr>
        <w:tabs>
          <w:tab w:val="num" w:pos="0"/>
        </w:tabs>
        <w:ind w:left="4508" w:hanging="187"/>
      </w:pPr>
      <w:rPr>
        <w:rFonts w:ascii="Symbol" w:hAnsi="Symbol" w:cs="Symbol" w:hint="default"/>
        <w:lang w:val="ru-RU" w:eastAsia="en-US" w:bidi="ar-SA"/>
      </w:rPr>
    </w:lvl>
    <w:lvl w:ilvl="5">
      <w:numFmt w:val="bullet"/>
      <w:lvlText w:val=""/>
      <w:lvlJc w:val="left"/>
      <w:pPr>
        <w:tabs>
          <w:tab w:val="num" w:pos="0"/>
        </w:tabs>
        <w:ind w:left="5511" w:hanging="187"/>
      </w:pPr>
      <w:rPr>
        <w:rFonts w:ascii="Symbol" w:hAnsi="Symbol" w:cs="Symbol" w:hint="default"/>
        <w:lang w:val="ru-RU" w:eastAsia="en-US" w:bidi="ar-SA"/>
      </w:rPr>
    </w:lvl>
    <w:lvl w:ilvl="6">
      <w:numFmt w:val="bullet"/>
      <w:lvlText w:val=""/>
      <w:lvlJc w:val="left"/>
      <w:pPr>
        <w:tabs>
          <w:tab w:val="num" w:pos="0"/>
        </w:tabs>
        <w:ind w:left="6514" w:hanging="187"/>
      </w:pPr>
      <w:rPr>
        <w:rFonts w:ascii="Symbol" w:hAnsi="Symbol" w:cs="Symbol" w:hint="default"/>
        <w:lang w:val="ru-RU" w:eastAsia="en-US" w:bidi="ar-SA"/>
      </w:rPr>
    </w:lvl>
    <w:lvl w:ilvl="7">
      <w:numFmt w:val="bullet"/>
      <w:lvlText w:val=""/>
      <w:lvlJc w:val="left"/>
      <w:pPr>
        <w:tabs>
          <w:tab w:val="num" w:pos="0"/>
        </w:tabs>
        <w:ind w:left="7517" w:hanging="187"/>
      </w:pPr>
      <w:rPr>
        <w:rFonts w:ascii="Symbol" w:hAnsi="Symbol" w:cs="Symbol" w:hint="default"/>
        <w:lang w:val="ru-RU" w:eastAsia="en-US" w:bidi="ar-SA"/>
      </w:rPr>
    </w:lvl>
    <w:lvl w:ilvl="8">
      <w:numFmt w:val="bullet"/>
      <w:lvlText w:val=""/>
      <w:lvlJc w:val="left"/>
      <w:pPr>
        <w:tabs>
          <w:tab w:val="num" w:pos="0"/>
        </w:tabs>
        <w:ind w:left="8520" w:hanging="187"/>
      </w:pPr>
      <w:rPr>
        <w:rFonts w:ascii="Symbol" w:hAnsi="Symbol" w:cs="Symbol" w:hint="default"/>
        <w:lang w:val="ru-RU" w:eastAsia="en-US" w:bidi="ar-SA"/>
      </w:rPr>
    </w:lvl>
  </w:abstractNum>
  <w:abstractNum w:abstractNumId="30" w15:restartNumberingAfterBreak="0">
    <w:nsid w:val="5ECB6187"/>
    <w:multiLevelType w:val="multilevel"/>
    <w:tmpl w:val="9B824E08"/>
    <w:lvl w:ilvl="0">
      <w:numFmt w:val="bullet"/>
      <w:lvlText w:val=""/>
      <w:lvlJc w:val="left"/>
      <w:pPr>
        <w:tabs>
          <w:tab w:val="num" w:pos="0"/>
        </w:tabs>
        <w:ind w:left="133" w:hanging="233"/>
      </w:pPr>
      <w:rPr>
        <w:rFonts w:ascii="Symbol" w:hAnsi="Symbol" w:cs="Symbol" w:hint="default"/>
        <w:w w:val="100"/>
        <w:sz w:val="28"/>
        <w:szCs w:val="28"/>
        <w:lang w:val="ru-RU" w:eastAsia="en-US" w:bidi="ar-SA"/>
      </w:rPr>
    </w:lvl>
    <w:lvl w:ilvl="1">
      <w:numFmt w:val="bullet"/>
      <w:lvlText w:val=""/>
      <w:lvlJc w:val="left"/>
      <w:pPr>
        <w:tabs>
          <w:tab w:val="num" w:pos="0"/>
        </w:tabs>
        <w:ind w:left="1144" w:hanging="233"/>
      </w:pPr>
      <w:rPr>
        <w:rFonts w:ascii="Symbol" w:hAnsi="Symbol" w:cs="Symbol" w:hint="default"/>
        <w:lang w:val="ru-RU" w:eastAsia="en-US" w:bidi="ar-SA"/>
      </w:rPr>
    </w:lvl>
    <w:lvl w:ilvl="2">
      <w:numFmt w:val="bullet"/>
      <w:lvlText w:val=""/>
      <w:lvlJc w:val="left"/>
      <w:pPr>
        <w:tabs>
          <w:tab w:val="num" w:pos="0"/>
        </w:tabs>
        <w:ind w:left="2149" w:hanging="233"/>
      </w:pPr>
      <w:rPr>
        <w:rFonts w:ascii="Symbol" w:hAnsi="Symbol" w:cs="Symbol" w:hint="default"/>
        <w:lang w:val="ru-RU" w:eastAsia="en-US" w:bidi="ar-SA"/>
      </w:rPr>
    </w:lvl>
    <w:lvl w:ilvl="3">
      <w:numFmt w:val="bullet"/>
      <w:lvlText w:val=""/>
      <w:lvlJc w:val="left"/>
      <w:pPr>
        <w:tabs>
          <w:tab w:val="num" w:pos="0"/>
        </w:tabs>
        <w:ind w:left="3153" w:hanging="233"/>
      </w:pPr>
      <w:rPr>
        <w:rFonts w:ascii="Symbol" w:hAnsi="Symbol" w:cs="Symbol" w:hint="default"/>
        <w:lang w:val="ru-RU" w:eastAsia="en-US" w:bidi="ar-SA"/>
      </w:rPr>
    </w:lvl>
    <w:lvl w:ilvl="4">
      <w:numFmt w:val="bullet"/>
      <w:lvlText w:val=""/>
      <w:lvlJc w:val="left"/>
      <w:pPr>
        <w:tabs>
          <w:tab w:val="num" w:pos="0"/>
        </w:tabs>
        <w:ind w:left="4158" w:hanging="233"/>
      </w:pPr>
      <w:rPr>
        <w:rFonts w:ascii="Symbol" w:hAnsi="Symbol" w:cs="Symbol" w:hint="default"/>
        <w:lang w:val="ru-RU" w:eastAsia="en-US" w:bidi="ar-SA"/>
      </w:rPr>
    </w:lvl>
    <w:lvl w:ilvl="5">
      <w:numFmt w:val="bullet"/>
      <w:lvlText w:val=""/>
      <w:lvlJc w:val="left"/>
      <w:pPr>
        <w:tabs>
          <w:tab w:val="num" w:pos="0"/>
        </w:tabs>
        <w:ind w:left="5163" w:hanging="233"/>
      </w:pPr>
      <w:rPr>
        <w:rFonts w:ascii="Symbol" w:hAnsi="Symbol" w:cs="Symbol" w:hint="default"/>
        <w:lang w:val="ru-RU" w:eastAsia="en-US" w:bidi="ar-SA"/>
      </w:rPr>
    </w:lvl>
    <w:lvl w:ilvl="6">
      <w:numFmt w:val="bullet"/>
      <w:lvlText w:val=""/>
      <w:lvlJc w:val="left"/>
      <w:pPr>
        <w:tabs>
          <w:tab w:val="num" w:pos="0"/>
        </w:tabs>
        <w:ind w:left="6167" w:hanging="233"/>
      </w:pPr>
      <w:rPr>
        <w:rFonts w:ascii="Symbol" w:hAnsi="Symbol" w:cs="Symbol" w:hint="default"/>
        <w:lang w:val="ru-RU" w:eastAsia="en-US" w:bidi="ar-SA"/>
      </w:rPr>
    </w:lvl>
    <w:lvl w:ilvl="7">
      <w:numFmt w:val="bullet"/>
      <w:lvlText w:val=""/>
      <w:lvlJc w:val="left"/>
      <w:pPr>
        <w:tabs>
          <w:tab w:val="num" w:pos="0"/>
        </w:tabs>
        <w:ind w:left="7172" w:hanging="233"/>
      </w:pPr>
      <w:rPr>
        <w:rFonts w:ascii="Symbol" w:hAnsi="Symbol" w:cs="Symbol" w:hint="default"/>
        <w:lang w:val="ru-RU" w:eastAsia="en-US" w:bidi="ar-SA"/>
      </w:rPr>
    </w:lvl>
    <w:lvl w:ilvl="8">
      <w:numFmt w:val="bullet"/>
      <w:lvlText w:val=""/>
      <w:lvlJc w:val="left"/>
      <w:pPr>
        <w:tabs>
          <w:tab w:val="num" w:pos="0"/>
        </w:tabs>
        <w:ind w:left="8177" w:hanging="233"/>
      </w:pPr>
      <w:rPr>
        <w:rFonts w:ascii="Symbol" w:hAnsi="Symbol" w:cs="Symbol" w:hint="default"/>
        <w:lang w:val="ru-RU" w:eastAsia="en-US" w:bidi="ar-SA"/>
      </w:rPr>
    </w:lvl>
  </w:abstractNum>
  <w:abstractNum w:abstractNumId="31" w15:restartNumberingAfterBreak="0">
    <w:nsid w:val="5F56344C"/>
    <w:multiLevelType w:val="multilevel"/>
    <w:tmpl w:val="13A02328"/>
    <w:lvl w:ilvl="0">
      <w:numFmt w:val="bullet"/>
      <w:lvlText w:val=""/>
      <w:lvlJc w:val="left"/>
      <w:pPr>
        <w:tabs>
          <w:tab w:val="num" w:pos="0"/>
        </w:tabs>
        <w:ind w:left="133" w:hanging="303"/>
      </w:pPr>
      <w:rPr>
        <w:rFonts w:ascii="Symbol" w:hAnsi="Symbol" w:cs="Symbol" w:hint="default"/>
        <w:w w:val="100"/>
        <w:sz w:val="28"/>
        <w:szCs w:val="28"/>
        <w:lang w:val="ru-RU" w:eastAsia="en-US" w:bidi="ar-SA"/>
      </w:rPr>
    </w:lvl>
    <w:lvl w:ilvl="1">
      <w:numFmt w:val="bullet"/>
      <w:lvlText w:val=""/>
      <w:lvlJc w:val="left"/>
      <w:pPr>
        <w:tabs>
          <w:tab w:val="num" w:pos="0"/>
        </w:tabs>
        <w:ind w:left="1144" w:hanging="303"/>
      </w:pPr>
      <w:rPr>
        <w:rFonts w:ascii="Symbol" w:hAnsi="Symbol" w:cs="Symbol" w:hint="default"/>
        <w:lang w:val="ru-RU" w:eastAsia="en-US" w:bidi="ar-SA"/>
      </w:rPr>
    </w:lvl>
    <w:lvl w:ilvl="2">
      <w:numFmt w:val="bullet"/>
      <w:lvlText w:val=""/>
      <w:lvlJc w:val="left"/>
      <w:pPr>
        <w:tabs>
          <w:tab w:val="num" w:pos="0"/>
        </w:tabs>
        <w:ind w:left="2149" w:hanging="303"/>
      </w:pPr>
      <w:rPr>
        <w:rFonts w:ascii="Symbol" w:hAnsi="Symbol" w:cs="Symbol" w:hint="default"/>
        <w:lang w:val="ru-RU" w:eastAsia="en-US" w:bidi="ar-SA"/>
      </w:rPr>
    </w:lvl>
    <w:lvl w:ilvl="3">
      <w:numFmt w:val="bullet"/>
      <w:lvlText w:val=""/>
      <w:lvlJc w:val="left"/>
      <w:pPr>
        <w:tabs>
          <w:tab w:val="num" w:pos="0"/>
        </w:tabs>
        <w:ind w:left="3153" w:hanging="303"/>
      </w:pPr>
      <w:rPr>
        <w:rFonts w:ascii="Symbol" w:hAnsi="Symbol" w:cs="Symbol" w:hint="default"/>
        <w:lang w:val="ru-RU" w:eastAsia="en-US" w:bidi="ar-SA"/>
      </w:rPr>
    </w:lvl>
    <w:lvl w:ilvl="4">
      <w:numFmt w:val="bullet"/>
      <w:lvlText w:val=""/>
      <w:lvlJc w:val="left"/>
      <w:pPr>
        <w:tabs>
          <w:tab w:val="num" w:pos="0"/>
        </w:tabs>
        <w:ind w:left="4158" w:hanging="303"/>
      </w:pPr>
      <w:rPr>
        <w:rFonts w:ascii="Symbol" w:hAnsi="Symbol" w:cs="Symbol" w:hint="default"/>
        <w:lang w:val="ru-RU" w:eastAsia="en-US" w:bidi="ar-SA"/>
      </w:rPr>
    </w:lvl>
    <w:lvl w:ilvl="5">
      <w:numFmt w:val="bullet"/>
      <w:lvlText w:val=""/>
      <w:lvlJc w:val="left"/>
      <w:pPr>
        <w:tabs>
          <w:tab w:val="num" w:pos="0"/>
        </w:tabs>
        <w:ind w:left="5163" w:hanging="303"/>
      </w:pPr>
      <w:rPr>
        <w:rFonts w:ascii="Symbol" w:hAnsi="Symbol" w:cs="Symbol" w:hint="default"/>
        <w:lang w:val="ru-RU" w:eastAsia="en-US" w:bidi="ar-SA"/>
      </w:rPr>
    </w:lvl>
    <w:lvl w:ilvl="6">
      <w:numFmt w:val="bullet"/>
      <w:lvlText w:val=""/>
      <w:lvlJc w:val="left"/>
      <w:pPr>
        <w:tabs>
          <w:tab w:val="num" w:pos="0"/>
        </w:tabs>
        <w:ind w:left="6167" w:hanging="303"/>
      </w:pPr>
      <w:rPr>
        <w:rFonts w:ascii="Symbol" w:hAnsi="Symbol" w:cs="Symbol" w:hint="default"/>
        <w:lang w:val="ru-RU" w:eastAsia="en-US" w:bidi="ar-SA"/>
      </w:rPr>
    </w:lvl>
    <w:lvl w:ilvl="7">
      <w:numFmt w:val="bullet"/>
      <w:lvlText w:val=""/>
      <w:lvlJc w:val="left"/>
      <w:pPr>
        <w:tabs>
          <w:tab w:val="num" w:pos="0"/>
        </w:tabs>
        <w:ind w:left="7172" w:hanging="303"/>
      </w:pPr>
      <w:rPr>
        <w:rFonts w:ascii="Symbol" w:hAnsi="Symbol" w:cs="Symbol" w:hint="default"/>
        <w:lang w:val="ru-RU" w:eastAsia="en-US" w:bidi="ar-SA"/>
      </w:rPr>
    </w:lvl>
    <w:lvl w:ilvl="8">
      <w:numFmt w:val="bullet"/>
      <w:lvlText w:val=""/>
      <w:lvlJc w:val="left"/>
      <w:pPr>
        <w:tabs>
          <w:tab w:val="num" w:pos="0"/>
        </w:tabs>
        <w:ind w:left="8177" w:hanging="303"/>
      </w:pPr>
      <w:rPr>
        <w:rFonts w:ascii="Symbol" w:hAnsi="Symbol" w:cs="Symbol" w:hint="default"/>
        <w:lang w:val="ru-RU" w:eastAsia="en-US" w:bidi="ar-SA"/>
      </w:rPr>
    </w:lvl>
  </w:abstractNum>
  <w:abstractNum w:abstractNumId="32" w15:restartNumberingAfterBreak="0">
    <w:nsid w:val="5FCD0E71"/>
    <w:multiLevelType w:val="multilevel"/>
    <w:tmpl w:val="7494EC7C"/>
    <w:lvl w:ilvl="0">
      <w:start w:val="1"/>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3" w15:restartNumberingAfterBreak="0">
    <w:nsid w:val="60CC3C6A"/>
    <w:multiLevelType w:val="multilevel"/>
    <w:tmpl w:val="E50A2C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7573368"/>
    <w:multiLevelType w:val="multilevel"/>
    <w:tmpl w:val="A4E2104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5" w15:restartNumberingAfterBreak="0">
    <w:nsid w:val="676C67BA"/>
    <w:multiLevelType w:val="multilevel"/>
    <w:tmpl w:val="16CABD7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6" w15:restartNumberingAfterBreak="0">
    <w:nsid w:val="6A4D5272"/>
    <w:multiLevelType w:val="multilevel"/>
    <w:tmpl w:val="6D061E8E"/>
    <w:lvl w:ilvl="0">
      <w:start w:val="1"/>
      <w:numFmt w:val="bullet"/>
      <w:lvlText w:val=""/>
      <w:lvlJc w:val="left"/>
      <w:pPr>
        <w:tabs>
          <w:tab w:val="num" w:pos="0"/>
        </w:tabs>
        <w:ind w:left="1500" w:hanging="360"/>
      </w:pPr>
      <w:rPr>
        <w:rFonts w:ascii="Symbol" w:hAnsi="Symbol" w:cs="Symbol" w:hint="default"/>
      </w:rPr>
    </w:lvl>
    <w:lvl w:ilvl="1">
      <w:start w:val="1"/>
      <w:numFmt w:val="bullet"/>
      <w:lvlText w:val="o"/>
      <w:lvlJc w:val="left"/>
      <w:pPr>
        <w:tabs>
          <w:tab w:val="num" w:pos="0"/>
        </w:tabs>
        <w:ind w:left="2220" w:hanging="360"/>
      </w:pPr>
      <w:rPr>
        <w:rFonts w:ascii="Courier New" w:hAnsi="Courier New" w:cs="Courier New" w:hint="default"/>
      </w:rPr>
    </w:lvl>
    <w:lvl w:ilvl="2">
      <w:start w:val="1"/>
      <w:numFmt w:val="bullet"/>
      <w:lvlText w:val=""/>
      <w:lvlJc w:val="left"/>
      <w:pPr>
        <w:tabs>
          <w:tab w:val="num" w:pos="0"/>
        </w:tabs>
        <w:ind w:left="2940" w:hanging="360"/>
      </w:pPr>
      <w:rPr>
        <w:rFonts w:ascii="Wingdings" w:hAnsi="Wingdings" w:cs="Wingdings" w:hint="default"/>
      </w:rPr>
    </w:lvl>
    <w:lvl w:ilvl="3">
      <w:start w:val="1"/>
      <w:numFmt w:val="bullet"/>
      <w:lvlText w:val=""/>
      <w:lvlJc w:val="left"/>
      <w:pPr>
        <w:tabs>
          <w:tab w:val="num" w:pos="0"/>
        </w:tabs>
        <w:ind w:left="3660" w:hanging="360"/>
      </w:pPr>
      <w:rPr>
        <w:rFonts w:ascii="Symbol" w:hAnsi="Symbol" w:cs="Symbol" w:hint="default"/>
      </w:rPr>
    </w:lvl>
    <w:lvl w:ilvl="4">
      <w:start w:val="1"/>
      <w:numFmt w:val="bullet"/>
      <w:lvlText w:val="o"/>
      <w:lvlJc w:val="left"/>
      <w:pPr>
        <w:tabs>
          <w:tab w:val="num" w:pos="0"/>
        </w:tabs>
        <w:ind w:left="4380" w:hanging="360"/>
      </w:pPr>
      <w:rPr>
        <w:rFonts w:ascii="Courier New" w:hAnsi="Courier New" w:cs="Courier New" w:hint="default"/>
      </w:rPr>
    </w:lvl>
    <w:lvl w:ilvl="5">
      <w:start w:val="1"/>
      <w:numFmt w:val="bullet"/>
      <w:lvlText w:val=""/>
      <w:lvlJc w:val="left"/>
      <w:pPr>
        <w:tabs>
          <w:tab w:val="num" w:pos="0"/>
        </w:tabs>
        <w:ind w:left="5100" w:hanging="360"/>
      </w:pPr>
      <w:rPr>
        <w:rFonts w:ascii="Wingdings" w:hAnsi="Wingdings" w:cs="Wingdings" w:hint="default"/>
      </w:rPr>
    </w:lvl>
    <w:lvl w:ilvl="6">
      <w:start w:val="1"/>
      <w:numFmt w:val="bullet"/>
      <w:lvlText w:val=""/>
      <w:lvlJc w:val="left"/>
      <w:pPr>
        <w:tabs>
          <w:tab w:val="num" w:pos="0"/>
        </w:tabs>
        <w:ind w:left="5820" w:hanging="360"/>
      </w:pPr>
      <w:rPr>
        <w:rFonts w:ascii="Symbol" w:hAnsi="Symbol" w:cs="Symbol" w:hint="default"/>
      </w:rPr>
    </w:lvl>
    <w:lvl w:ilvl="7">
      <w:start w:val="1"/>
      <w:numFmt w:val="bullet"/>
      <w:lvlText w:val="o"/>
      <w:lvlJc w:val="left"/>
      <w:pPr>
        <w:tabs>
          <w:tab w:val="num" w:pos="0"/>
        </w:tabs>
        <w:ind w:left="6540" w:hanging="360"/>
      </w:pPr>
      <w:rPr>
        <w:rFonts w:ascii="Courier New" w:hAnsi="Courier New" w:cs="Courier New" w:hint="default"/>
      </w:rPr>
    </w:lvl>
    <w:lvl w:ilvl="8">
      <w:start w:val="1"/>
      <w:numFmt w:val="bullet"/>
      <w:lvlText w:val=""/>
      <w:lvlJc w:val="left"/>
      <w:pPr>
        <w:tabs>
          <w:tab w:val="num" w:pos="0"/>
        </w:tabs>
        <w:ind w:left="7260" w:hanging="360"/>
      </w:pPr>
      <w:rPr>
        <w:rFonts w:ascii="Wingdings" w:hAnsi="Wingdings" w:cs="Wingdings" w:hint="default"/>
      </w:rPr>
    </w:lvl>
  </w:abstractNum>
  <w:abstractNum w:abstractNumId="37" w15:restartNumberingAfterBreak="0">
    <w:nsid w:val="6B1E1B37"/>
    <w:multiLevelType w:val="multilevel"/>
    <w:tmpl w:val="67F6AFEA"/>
    <w:lvl w:ilvl="0">
      <w:start w:val="1"/>
      <w:numFmt w:val="bullet"/>
      <w:lvlText w:val=""/>
      <w:lvlJc w:val="left"/>
      <w:pPr>
        <w:tabs>
          <w:tab w:val="num" w:pos="0"/>
        </w:tabs>
        <w:ind w:left="1429" w:hanging="360"/>
      </w:pPr>
      <w:rPr>
        <w:rFonts w:ascii="Symbol" w:hAnsi="Symbol" w:cs="Symbol" w:hint="default"/>
        <w:b w:val="0"/>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8" w15:restartNumberingAfterBreak="0">
    <w:nsid w:val="6D436875"/>
    <w:multiLevelType w:val="multilevel"/>
    <w:tmpl w:val="4AF88FEC"/>
    <w:lvl w:ilvl="0">
      <w:start w:val="1"/>
      <w:numFmt w:val="bullet"/>
      <w:lvlText w:val=""/>
      <w:lvlJc w:val="left"/>
      <w:pPr>
        <w:tabs>
          <w:tab w:val="num" w:pos="0"/>
        </w:tabs>
        <w:ind w:left="928" w:hanging="360"/>
      </w:pPr>
      <w:rPr>
        <w:rFonts w:ascii="Wingdings" w:hAnsi="Wingdings" w:cs="Wingdings" w:hint="default"/>
        <w:sz w:val="28"/>
        <w:szCs w:val="28"/>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39" w15:restartNumberingAfterBreak="0">
    <w:nsid w:val="6DB515E0"/>
    <w:multiLevelType w:val="multilevel"/>
    <w:tmpl w:val="EB4447C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0" w15:restartNumberingAfterBreak="0">
    <w:nsid w:val="6DC14C7E"/>
    <w:multiLevelType w:val="multilevel"/>
    <w:tmpl w:val="6D9439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1" w15:restartNumberingAfterBreak="0">
    <w:nsid w:val="71767F67"/>
    <w:multiLevelType w:val="multilevel"/>
    <w:tmpl w:val="A8DEEDBA"/>
    <w:lvl w:ilvl="0">
      <w:start w:val="1"/>
      <w:numFmt w:val="decimal"/>
      <w:lvlText w:val="%1)"/>
      <w:lvlJc w:val="left"/>
      <w:pPr>
        <w:tabs>
          <w:tab w:val="num" w:pos="0"/>
        </w:tabs>
        <w:ind w:left="107" w:hanging="368"/>
      </w:pPr>
      <w:rPr>
        <w:rFonts w:ascii="Times New Roman" w:eastAsia="Times New Roman" w:hAnsi="Times New Roman" w:cs="Times New Roman"/>
        <w:spacing w:val="0"/>
        <w:w w:val="100"/>
        <w:sz w:val="28"/>
        <w:szCs w:val="28"/>
        <w:lang w:val="ru-RU" w:eastAsia="en-US" w:bidi="ar-SA"/>
      </w:rPr>
    </w:lvl>
    <w:lvl w:ilvl="1">
      <w:numFmt w:val="bullet"/>
      <w:lvlText w:val=""/>
      <w:lvlJc w:val="left"/>
      <w:pPr>
        <w:tabs>
          <w:tab w:val="num" w:pos="0"/>
        </w:tabs>
        <w:ind w:left="1010" w:hanging="368"/>
      </w:pPr>
      <w:rPr>
        <w:rFonts w:ascii="Symbol" w:hAnsi="Symbol" w:cs="Symbol" w:hint="default"/>
        <w:lang w:val="ru-RU" w:eastAsia="en-US" w:bidi="ar-SA"/>
      </w:rPr>
    </w:lvl>
    <w:lvl w:ilvl="2">
      <w:numFmt w:val="bullet"/>
      <w:lvlText w:val=""/>
      <w:lvlJc w:val="left"/>
      <w:pPr>
        <w:tabs>
          <w:tab w:val="num" w:pos="0"/>
        </w:tabs>
        <w:ind w:left="1921" w:hanging="368"/>
      </w:pPr>
      <w:rPr>
        <w:rFonts w:ascii="Symbol" w:hAnsi="Symbol" w:cs="Symbol" w:hint="default"/>
        <w:lang w:val="ru-RU" w:eastAsia="en-US" w:bidi="ar-SA"/>
      </w:rPr>
    </w:lvl>
    <w:lvl w:ilvl="3">
      <w:numFmt w:val="bullet"/>
      <w:lvlText w:val=""/>
      <w:lvlJc w:val="left"/>
      <w:pPr>
        <w:tabs>
          <w:tab w:val="num" w:pos="0"/>
        </w:tabs>
        <w:ind w:left="2831" w:hanging="368"/>
      </w:pPr>
      <w:rPr>
        <w:rFonts w:ascii="Symbol" w:hAnsi="Symbol" w:cs="Symbol" w:hint="default"/>
        <w:lang w:val="ru-RU" w:eastAsia="en-US" w:bidi="ar-SA"/>
      </w:rPr>
    </w:lvl>
    <w:lvl w:ilvl="4">
      <w:numFmt w:val="bullet"/>
      <w:lvlText w:val=""/>
      <w:lvlJc w:val="left"/>
      <w:pPr>
        <w:tabs>
          <w:tab w:val="num" w:pos="0"/>
        </w:tabs>
        <w:ind w:left="3742" w:hanging="368"/>
      </w:pPr>
      <w:rPr>
        <w:rFonts w:ascii="Symbol" w:hAnsi="Symbol" w:cs="Symbol" w:hint="default"/>
        <w:lang w:val="ru-RU" w:eastAsia="en-US" w:bidi="ar-SA"/>
      </w:rPr>
    </w:lvl>
    <w:lvl w:ilvl="5">
      <w:numFmt w:val="bullet"/>
      <w:lvlText w:val=""/>
      <w:lvlJc w:val="left"/>
      <w:pPr>
        <w:tabs>
          <w:tab w:val="num" w:pos="0"/>
        </w:tabs>
        <w:ind w:left="4652" w:hanging="368"/>
      </w:pPr>
      <w:rPr>
        <w:rFonts w:ascii="Symbol" w:hAnsi="Symbol" w:cs="Symbol" w:hint="default"/>
        <w:lang w:val="ru-RU" w:eastAsia="en-US" w:bidi="ar-SA"/>
      </w:rPr>
    </w:lvl>
    <w:lvl w:ilvl="6">
      <w:numFmt w:val="bullet"/>
      <w:lvlText w:val=""/>
      <w:lvlJc w:val="left"/>
      <w:pPr>
        <w:tabs>
          <w:tab w:val="num" w:pos="0"/>
        </w:tabs>
        <w:ind w:left="5563" w:hanging="368"/>
      </w:pPr>
      <w:rPr>
        <w:rFonts w:ascii="Symbol" w:hAnsi="Symbol" w:cs="Symbol" w:hint="default"/>
        <w:lang w:val="ru-RU" w:eastAsia="en-US" w:bidi="ar-SA"/>
      </w:rPr>
    </w:lvl>
    <w:lvl w:ilvl="7">
      <w:numFmt w:val="bullet"/>
      <w:lvlText w:val=""/>
      <w:lvlJc w:val="left"/>
      <w:pPr>
        <w:tabs>
          <w:tab w:val="num" w:pos="0"/>
        </w:tabs>
        <w:ind w:left="6473" w:hanging="368"/>
      </w:pPr>
      <w:rPr>
        <w:rFonts w:ascii="Symbol" w:hAnsi="Symbol" w:cs="Symbol" w:hint="default"/>
        <w:lang w:val="ru-RU" w:eastAsia="en-US" w:bidi="ar-SA"/>
      </w:rPr>
    </w:lvl>
    <w:lvl w:ilvl="8">
      <w:numFmt w:val="bullet"/>
      <w:lvlText w:val=""/>
      <w:lvlJc w:val="left"/>
      <w:pPr>
        <w:tabs>
          <w:tab w:val="num" w:pos="0"/>
        </w:tabs>
        <w:ind w:left="7384" w:hanging="368"/>
      </w:pPr>
      <w:rPr>
        <w:rFonts w:ascii="Symbol" w:hAnsi="Symbol" w:cs="Symbol" w:hint="default"/>
        <w:lang w:val="ru-RU" w:eastAsia="en-US" w:bidi="ar-SA"/>
      </w:rPr>
    </w:lvl>
  </w:abstractNum>
  <w:abstractNum w:abstractNumId="42" w15:restartNumberingAfterBreak="0">
    <w:nsid w:val="73FE2BE4"/>
    <w:multiLevelType w:val="multilevel"/>
    <w:tmpl w:val="1D3CE2A8"/>
    <w:lvl w:ilvl="0">
      <w:start w:val="1"/>
      <w:numFmt w:val="bullet"/>
      <w:lvlText w:val=""/>
      <w:lvlJc w:val="left"/>
      <w:pPr>
        <w:tabs>
          <w:tab w:val="num" w:pos="0"/>
        </w:tabs>
        <w:ind w:left="795" w:hanging="360"/>
      </w:pPr>
      <w:rPr>
        <w:rFonts w:ascii="Symbol" w:hAnsi="Symbol" w:cs="Symbol" w:hint="default"/>
      </w:rPr>
    </w:lvl>
    <w:lvl w:ilvl="1">
      <w:start w:val="1"/>
      <w:numFmt w:val="bullet"/>
      <w:lvlText w:val="o"/>
      <w:lvlJc w:val="left"/>
      <w:pPr>
        <w:tabs>
          <w:tab w:val="num" w:pos="0"/>
        </w:tabs>
        <w:ind w:left="1515" w:hanging="360"/>
      </w:pPr>
      <w:rPr>
        <w:rFonts w:ascii="Courier New" w:hAnsi="Courier New" w:cs="Courier New" w:hint="default"/>
      </w:rPr>
    </w:lvl>
    <w:lvl w:ilvl="2">
      <w:start w:val="1"/>
      <w:numFmt w:val="bullet"/>
      <w:lvlText w:val=""/>
      <w:lvlJc w:val="left"/>
      <w:pPr>
        <w:tabs>
          <w:tab w:val="num" w:pos="0"/>
        </w:tabs>
        <w:ind w:left="2235" w:hanging="360"/>
      </w:pPr>
      <w:rPr>
        <w:rFonts w:ascii="Wingdings" w:hAnsi="Wingdings" w:cs="Wingdings" w:hint="default"/>
      </w:rPr>
    </w:lvl>
    <w:lvl w:ilvl="3">
      <w:start w:val="1"/>
      <w:numFmt w:val="bullet"/>
      <w:lvlText w:val=""/>
      <w:lvlJc w:val="left"/>
      <w:pPr>
        <w:tabs>
          <w:tab w:val="num" w:pos="0"/>
        </w:tabs>
        <w:ind w:left="2955" w:hanging="360"/>
      </w:pPr>
      <w:rPr>
        <w:rFonts w:ascii="Symbol" w:hAnsi="Symbol" w:cs="Symbol" w:hint="default"/>
      </w:rPr>
    </w:lvl>
    <w:lvl w:ilvl="4">
      <w:start w:val="1"/>
      <w:numFmt w:val="bullet"/>
      <w:lvlText w:val="o"/>
      <w:lvlJc w:val="left"/>
      <w:pPr>
        <w:tabs>
          <w:tab w:val="num" w:pos="0"/>
        </w:tabs>
        <w:ind w:left="3675" w:hanging="360"/>
      </w:pPr>
      <w:rPr>
        <w:rFonts w:ascii="Courier New" w:hAnsi="Courier New" w:cs="Courier New" w:hint="default"/>
      </w:rPr>
    </w:lvl>
    <w:lvl w:ilvl="5">
      <w:start w:val="1"/>
      <w:numFmt w:val="bullet"/>
      <w:lvlText w:val=""/>
      <w:lvlJc w:val="left"/>
      <w:pPr>
        <w:tabs>
          <w:tab w:val="num" w:pos="0"/>
        </w:tabs>
        <w:ind w:left="4395" w:hanging="360"/>
      </w:pPr>
      <w:rPr>
        <w:rFonts w:ascii="Wingdings" w:hAnsi="Wingdings" w:cs="Wingdings" w:hint="default"/>
      </w:rPr>
    </w:lvl>
    <w:lvl w:ilvl="6">
      <w:start w:val="1"/>
      <w:numFmt w:val="bullet"/>
      <w:lvlText w:val=""/>
      <w:lvlJc w:val="left"/>
      <w:pPr>
        <w:tabs>
          <w:tab w:val="num" w:pos="0"/>
        </w:tabs>
        <w:ind w:left="5115" w:hanging="360"/>
      </w:pPr>
      <w:rPr>
        <w:rFonts w:ascii="Symbol" w:hAnsi="Symbol" w:cs="Symbol" w:hint="default"/>
      </w:rPr>
    </w:lvl>
    <w:lvl w:ilvl="7">
      <w:start w:val="1"/>
      <w:numFmt w:val="bullet"/>
      <w:lvlText w:val="o"/>
      <w:lvlJc w:val="left"/>
      <w:pPr>
        <w:tabs>
          <w:tab w:val="num" w:pos="0"/>
        </w:tabs>
        <w:ind w:left="5835" w:hanging="360"/>
      </w:pPr>
      <w:rPr>
        <w:rFonts w:ascii="Courier New" w:hAnsi="Courier New" w:cs="Courier New" w:hint="default"/>
      </w:rPr>
    </w:lvl>
    <w:lvl w:ilvl="8">
      <w:start w:val="1"/>
      <w:numFmt w:val="bullet"/>
      <w:lvlText w:val=""/>
      <w:lvlJc w:val="left"/>
      <w:pPr>
        <w:tabs>
          <w:tab w:val="num" w:pos="0"/>
        </w:tabs>
        <w:ind w:left="6555" w:hanging="360"/>
      </w:pPr>
      <w:rPr>
        <w:rFonts w:ascii="Wingdings" w:hAnsi="Wingdings" w:cs="Wingdings" w:hint="default"/>
      </w:rPr>
    </w:lvl>
  </w:abstractNum>
  <w:abstractNum w:abstractNumId="43" w15:restartNumberingAfterBreak="0">
    <w:nsid w:val="73FE384F"/>
    <w:multiLevelType w:val="multilevel"/>
    <w:tmpl w:val="D65295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15:restartNumberingAfterBreak="0">
    <w:nsid w:val="7753009F"/>
    <w:multiLevelType w:val="multilevel"/>
    <w:tmpl w:val="12742E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79574D71"/>
    <w:multiLevelType w:val="multilevel"/>
    <w:tmpl w:val="7DC0D08C"/>
    <w:lvl w:ilvl="0">
      <w:start w:val="1"/>
      <w:numFmt w:val="bullet"/>
      <w:lvlText w:val=""/>
      <w:lvlJc w:val="left"/>
      <w:pPr>
        <w:tabs>
          <w:tab w:val="num" w:pos="0"/>
        </w:tabs>
        <w:ind w:left="805" w:hanging="360"/>
      </w:pPr>
      <w:rPr>
        <w:rFonts w:ascii="Wingdings" w:hAnsi="Wingdings" w:cs="Wingdings" w:hint="default"/>
      </w:rPr>
    </w:lvl>
    <w:lvl w:ilvl="1">
      <w:start w:val="1"/>
      <w:numFmt w:val="bullet"/>
      <w:lvlText w:val="o"/>
      <w:lvlJc w:val="left"/>
      <w:pPr>
        <w:tabs>
          <w:tab w:val="num" w:pos="0"/>
        </w:tabs>
        <w:ind w:left="1525" w:hanging="360"/>
      </w:pPr>
      <w:rPr>
        <w:rFonts w:ascii="Courier New" w:hAnsi="Courier New" w:cs="Courier New" w:hint="default"/>
      </w:rPr>
    </w:lvl>
    <w:lvl w:ilvl="2">
      <w:start w:val="1"/>
      <w:numFmt w:val="bullet"/>
      <w:lvlText w:val=""/>
      <w:lvlJc w:val="left"/>
      <w:pPr>
        <w:tabs>
          <w:tab w:val="num" w:pos="0"/>
        </w:tabs>
        <w:ind w:left="2245" w:hanging="360"/>
      </w:pPr>
      <w:rPr>
        <w:rFonts w:ascii="Wingdings" w:hAnsi="Wingdings" w:cs="Wingdings" w:hint="default"/>
      </w:rPr>
    </w:lvl>
    <w:lvl w:ilvl="3">
      <w:start w:val="1"/>
      <w:numFmt w:val="bullet"/>
      <w:lvlText w:val=""/>
      <w:lvlJc w:val="left"/>
      <w:pPr>
        <w:tabs>
          <w:tab w:val="num" w:pos="0"/>
        </w:tabs>
        <w:ind w:left="2965" w:hanging="360"/>
      </w:pPr>
      <w:rPr>
        <w:rFonts w:ascii="Symbol" w:hAnsi="Symbol" w:cs="Symbol" w:hint="default"/>
      </w:rPr>
    </w:lvl>
    <w:lvl w:ilvl="4">
      <w:start w:val="1"/>
      <w:numFmt w:val="bullet"/>
      <w:lvlText w:val="o"/>
      <w:lvlJc w:val="left"/>
      <w:pPr>
        <w:tabs>
          <w:tab w:val="num" w:pos="0"/>
        </w:tabs>
        <w:ind w:left="3685" w:hanging="360"/>
      </w:pPr>
      <w:rPr>
        <w:rFonts w:ascii="Courier New" w:hAnsi="Courier New" w:cs="Courier New" w:hint="default"/>
      </w:rPr>
    </w:lvl>
    <w:lvl w:ilvl="5">
      <w:start w:val="1"/>
      <w:numFmt w:val="bullet"/>
      <w:lvlText w:val=""/>
      <w:lvlJc w:val="left"/>
      <w:pPr>
        <w:tabs>
          <w:tab w:val="num" w:pos="0"/>
        </w:tabs>
        <w:ind w:left="4405" w:hanging="360"/>
      </w:pPr>
      <w:rPr>
        <w:rFonts w:ascii="Wingdings" w:hAnsi="Wingdings" w:cs="Wingdings" w:hint="default"/>
      </w:rPr>
    </w:lvl>
    <w:lvl w:ilvl="6">
      <w:start w:val="1"/>
      <w:numFmt w:val="bullet"/>
      <w:lvlText w:val=""/>
      <w:lvlJc w:val="left"/>
      <w:pPr>
        <w:tabs>
          <w:tab w:val="num" w:pos="0"/>
        </w:tabs>
        <w:ind w:left="5125" w:hanging="360"/>
      </w:pPr>
      <w:rPr>
        <w:rFonts w:ascii="Symbol" w:hAnsi="Symbol" w:cs="Symbol" w:hint="default"/>
      </w:rPr>
    </w:lvl>
    <w:lvl w:ilvl="7">
      <w:start w:val="1"/>
      <w:numFmt w:val="bullet"/>
      <w:lvlText w:val="o"/>
      <w:lvlJc w:val="left"/>
      <w:pPr>
        <w:tabs>
          <w:tab w:val="num" w:pos="0"/>
        </w:tabs>
        <w:ind w:left="5845" w:hanging="360"/>
      </w:pPr>
      <w:rPr>
        <w:rFonts w:ascii="Courier New" w:hAnsi="Courier New" w:cs="Courier New" w:hint="default"/>
      </w:rPr>
    </w:lvl>
    <w:lvl w:ilvl="8">
      <w:start w:val="1"/>
      <w:numFmt w:val="bullet"/>
      <w:lvlText w:val=""/>
      <w:lvlJc w:val="left"/>
      <w:pPr>
        <w:tabs>
          <w:tab w:val="num" w:pos="0"/>
        </w:tabs>
        <w:ind w:left="6565" w:hanging="360"/>
      </w:pPr>
      <w:rPr>
        <w:rFonts w:ascii="Wingdings" w:hAnsi="Wingdings" w:cs="Wingdings" w:hint="default"/>
      </w:rPr>
    </w:lvl>
  </w:abstractNum>
  <w:abstractNum w:abstractNumId="46" w15:restartNumberingAfterBreak="0">
    <w:nsid w:val="7CAB065D"/>
    <w:multiLevelType w:val="multilevel"/>
    <w:tmpl w:val="839466FC"/>
    <w:lvl w:ilvl="0">
      <w:start w:val="1"/>
      <w:numFmt w:val="bullet"/>
      <w:lvlText w:val=""/>
      <w:lvlJc w:val="left"/>
      <w:pPr>
        <w:tabs>
          <w:tab w:val="num" w:pos="0"/>
        </w:tabs>
        <w:ind w:left="502" w:hanging="360"/>
      </w:pPr>
      <w:rPr>
        <w:rFonts w:ascii="Symbol" w:hAnsi="Symbol" w:cs="Symbol"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47" w15:restartNumberingAfterBreak="0">
    <w:nsid w:val="7D7D7A4E"/>
    <w:multiLevelType w:val="multilevel"/>
    <w:tmpl w:val="BC967376"/>
    <w:lvl w:ilvl="0">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648" w:hanging="360"/>
      </w:pPr>
      <w:rPr>
        <w:rFonts w:ascii="Courier New" w:hAnsi="Courier New" w:cs="Courier New"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48" w15:restartNumberingAfterBreak="0">
    <w:nsid w:val="7DF607ED"/>
    <w:multiLevelType w:val="multilevel"/>
    <w:tmpl w:val="644C53A4"/>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9" w15:restartNumberingAfterBreak="0">
    <w:nsid w:val="7E096918"/>
    <w:multiLevelType w:val="multilevel"/>
    <w:tmpl w:val="37B20638"/>
    <w:lvl w:ilvl="0">
      <w:start w:val="1"/>
      <w:numFmt w:val="bullet"/>
      <w:lvlText w:val=""/>
      <w:lvlJc w:val="left"/>
      <w:pPr>
        <w:tabs>
          <w:tab w:val="num" w:pos="0"/>
        </w:tabs>
        <w:ind w:left="785" w:hanging="360"/>
      </w:pPr>
      <w:rPr>
        <w:rFonts w:ascii="Symbol" w:hAnsi="Symbol" w:cs="Symbol" w:hint="default"/>
      </w:rPr>
    </w:lvl>
    <w:lvl w:ilvl="1">
      <w:start w:val="1"/>
      <w:numFmt w:val="bullet"/>
      <w:lvlText w:val="o"/>
      <w:lvlJc w:val="left"/>
      <w:pPr>
        <w:tabs>
          <w:tab w:val="num" w:pos="0"/>
        </w:tabs>
        <w:ind w:left="1505" w:hanging="360"/>
      </w:pPr>
      <w:rPr>
        <w:rFonts w:ascii="Courier New" w:hAnsi="Courier New" w:cs="Courier New"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num w:numId="1">
    <w:abstractNumId w:val="32"/>
  </w:num>
  <w:num w:numId="2">
    <w:abstractNumId w:val="45"/>
  </w:num>
  <w:num w:numId="3">
    <w:abstractNumId w:val="7"/>
  </w:num>
  <w:num w:numId="4">
    <w:abstractNumId w:val="39"/>
  </w:num>
  <w:num w:numId="5">
    <w:abstractNumId w:val="19"/>
  </w:num>
  <w:num w:numId="6">
    <w:abstractNumId w:val="31"/>
  </w:num>
  <w:num w:numId="7">
    <w:abstractNumId w:val="2"/>
  </w:num>
  <w:num w:numId="8">
    <w:abstractNumId w:val="20"/>
  </w:num>
  <w:num w:numId="9">
    <w:abstractNumId w:val="24"/>
  </w:num>
  <w:num w:numId="10">
    <w:abstractNumId w:val="22"/>
  </w:num>
  <w:num w:numId="11">
    <w:abstractNumId w:val="8"/>
  </w:num>
  <w:num w:numId="12">
    <w:abstractNumId w:val="30"/>
  </w:num>
  <w:num w:numId="13">
    <w:abstractNumId w:val="41"/>
  </w:num>
  <w:num w:numId="14">
    <w:abstractNumId w:val="26"/>
  </w:num>
  <w:num w:numId="15">
    <w:abstractNumId w:val="29"/>
  </w:num>
  <w:num w:numId="16">
    <w:abstractNumId w:val="33"/>
  </w:num>
  <w:num w:numId="17">
    <w:abstractNumId w:val="15"/>
  </w:num>
  <w:num w:numId="18">
    <w:abstractNumId w:val="18"/>
  </w:num>
  <w:num w:numId="19">
    <w:abstractNumId w:val="10"/>
  </w:num>
  <w:num w:numId="20">
    <w:abstractNumId w:val="25"/>
  </w:num>
  <w:num w:numId="21">
    <w:abstractNumId w:val="27"/>
  </w:num>
  <w:num w:numId="22">
    <w:abstractNumId w:val="11"/>
  </w:num>
  <w:num w:numId="23">
    <w:abstractNumId w:val="49"/>
  </w:num>
  <w:num w:numId="24">
    <w:abstractNumId w:val="43"/>
  </w:num>
  <w:num w:numId="25">
    <w:abstractNumId w:val="36"/>
  </w:num>
  <w:num w:numId="26">
    <w:abstractNumId w:val="28"/>
  </w:num>
  <w:num w:numId="27">
    <w:abstractNumId w:val="23"/>
  </w:num>
  <w:num w:numId="28">
    <w:abstractNumId w:val="44"/>
  </w:num>
  <w:num w:numId="29">
    <w:abstractNumId w:val="48"/>
  </w:num>
  <w:num w:numId="30">
    <w:abstractNumId w:val="5"/>
  </w:num>
  <w:num w:numId="31">
    <w:abstractNumId w:val="3"/>
  </w:num>
  <w:num w:numId="32">
    <w:abstractNumId w:val="21"/>
  </w:num>
  <w:num w:numId="33">
    <w:abstractNumId w:val="13"/>
  </w:num>
  <w:num w:numId="34">
    <w:abstractNumId w:val="1"/>
  </w:num>
  <w:num w:numId="35">
    <w:abstractNumId w:val="35"/>
  </w:num>
  <w:num w:numId="36">
    <w:abstractNumId w:val="47"/>
  </w:num>
  <w:num w:numId="37">
    <w:abstractNumId w:val="37"/>
  </w:num>
  <w:num w:numId="38">
    <w:abstractNumId w:val="6"/>
  </w:num>
  <w:num w:numId="39">
    <w:abstractNumId w:val="4"/>
  </w:num>
  <w:num w:numId="40">
    <w:abstractNumId w:val="17"/>
  </w:num>
  <w:num w:numId="41">
    <w:abstractNumId w:val="12"/>
  </w:num>
  <w:num w:numId="42">
    <w:abstractNumId w:val="42"/>
  </w:num>
  <w:num w:numId="43">
    <w:abstractNumId w:val="0"/>
  </w:num>
  <w:num w:numId="44">
    <w:abstractNumId w:val="46"/>
  </w:num>
  <w:num w:numId="45">
    <w:abstractNumId w:val="9"/>
  </w:num>
  <w:num w:numId="46">
    <w:abstractNumId w:val="34"/>
  </w:num>
  <w:num w:numId="47">
    <w:abstractNumId w:val="16"/>
  </w:num>
  <w:num w:numId="48">
    <w:abstractNumId w:val="38"/>
  </w:num>
  <w:num w:numId="49">
    <w:abstractNumId w:val="40"/>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D1"/>
    <w:rsid w:val="00047A87"/>
    <w:rsid w:val="002C7C75"/>
    <w:rsid w:val="003059D7"/>
    <w:rsid w:val="0042203E"/>
    <w:rsid w:val="00572DC1"/>
    <w:rsid w:val="005912FB"/>
    <w:rsid w:val="005A087F"/>
    <w:rsid w:val="00790C39"/>
    <w:rsid w:val="0084073C"/>
    <w:rsid w:val="00A77324"/>
    <w:rsid w:val="00B01716"/>
    <w:rsid w:val="00CC70F9"/>
    <w:rsid w:val="00E74886"/>
    <w:rsid w:val="00E85B0A"/>
    <w:rsid w:val="00EA7A08"/>
    <w:rsid w:val="00F428D1"/>
    <w:rsid w:val="00F50EEE"/>
    <w:rsid w:val="00FB1DDF"/>
    <w:rsid w:val="00FB259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CD51E"/>
  <w15:docId w15:val="{CD80B9D3-92BA-4A22-AF22-5DE45D3F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2B9"/>
    <w:rPr>
      <w:rFonts w:eastAsia="Times New Roman"/>
      <w:lang w:eastAsia="ru-RU"/>
    </w:rPr>
  </w:style>
  <w:style w:type="paragraph" w:styleId="1">
    <w:name w:val="heading 1"/>
    <w:basedOn w:val="a"/>
    <w:next w:val="a"/>
    <w:link w:val="10"/>
    <w:uiPriority w:val="9"/>
    <w:qFormat/>
    <w:rsid w:val="008F08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7">
    <w:name w:val="heading 7"/>
    <w:basedOn w:val="a"/>
    <w:next w:val="a"/>
    <w:link w:val="70"/>
    <w:uiPriority w:val="9"/>
    <w:semiHidden/>
    <w:unhideWhenUsed/>
    <w:qFormat/>
    <w:rsid w:val="007038F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uiPriority w:val="1"/>
    <w:qFormat/>
    <w:rsid w:val="00C811DB"/>
    <w:rPr>
      <w:sz w:val="22"/>
      <w:shd w:val="clear" w:color="auto" w:fill="FFFFFF"/>
    </w:rPr>
  </w:style>
  <w:style w:type="character" w:customStyle="1" w:styleId="11">
    <w:name w:val="Основной текст Знак1"/>
    <w:basedOn w:val="a0"/>
    <w:uiPriority w:val="99"/>
    <w:semiHidden/>
    <w:qFormat/>
    <w:rsid w:val="00C811DB"/>
    <w:rPr>
      <w:rFonts w:eastAsia="Times New Roman"/>
      <w:lang w:eastAsia="ru-RU"/>
    </w:rPr>
  </w:style>
  <w:style w:type="character" w:customStyle="1" w:styleId="a5">
    <w:name w:val="Основной текст + Полужирный"/>
    <w:qFormat/>
    <w:rsid w:val="00C811DB"/>
    <w:rPr>
      <w:b/>
      <w:bCs/>
      <w:sz w:val="22"/>
      <w:szCs w:val="22"/>
      <w:lang w:bidi="ar-SA"/>
    </w:rPr>
  </w:style>
  <w:style w:type="character" w:customStyle="1" w:styleId="Zag11">
    <w:name w:val="Zag_11"/>
    <w:qFormat/>
    <w:rsid w:val="00C811DB"/>
  </w:style>
  <w:style w:type="character" w:customStyle="1" w:styleId="a6">
    <w:name w:val="Абзац списка Знак"/>
    <w:link w:val="a7"/>
    <w:uiPriority w:val="99"/>
    <w:qFormat/>
    <w:locked/>
    <w:rsid w:val="00C811DB"/>
    <w:rPr>
      <w:rFonts w:eastAsia="Times New Roman"/>
      <w:lang w:val="x-none" w:eastAsia="x-none"/>
    </w:rPr>
  </w:style>
  <w:style w:type="character" w:customStyle="1" w:styleId="a8">
    <w:name w:val="Текст выноски Знак"/>
    <w:basedOn w:val="a0"/>
    <w:link w:val="a9"/>
    <w:uiPriority w:val="99"/>
    <w:semiHidden/>
    <w:qFormat/>
    <w:rsid w:val="00C811DB"/>
    <w:rPr>
      <w:rFonts w:ascii="Tahoma" w:eastAsia="Times New Roman" w:hAnsi="Tahoma" w:cs="Tahoma"/>
      <w:sz w:val="16"/>
      <w:szCs w:val="16"/>
      <w:lang w:eastAsia="ru-RU"/>
    </w:rPr>
  </w:style>
  <w:style w:type="character" w:customStyle="1" w:styleId="aa">
    <w:name w:val="Текст сноски Знак"/>
    <w:basedOn w:val="a0"/>
    <w:link w:val="ab"/>
    <w:uiPriority w:val="99"/>
    <w:semiHidden/>
    <w:qFormat/>
    <w:rsid w:val="00172282"/>
    <w:rPr>
      <w:rFonts w:eastAsia="Times New Roman"/>
      <w:sz w:val="20"/>
      <w:szCs w:val="20"/>
      <w:lang w:eastAsia="ru-RU"/>
    </w:rPr>
  </w:style>
  <w:style w:type="character" w:customStyle="1" w:styleId="ac">
    <w:name w:val="Символ сноски"/>
    <w:basedOn w:val="a0"/>
    <w:uiPriority w:val="99"/>
    <w:unhideWhenUsed/>
    <w:qFormat/>
    <w:rsid w:val="00172282"/>
    <w:rPr>
      <w:vertAlign w:val="superscript"/>
    </w:rPr>
  </w:style>
  <w:style w:type="character" w:styleId="ad">
    <w:name w:val="footnote reference"/>
    <w:rPr>
      <w:vertAlign w:val="superscript"/>
    </w:rPr>
  </w:style>
  <w:style w:type="character" w:customStyle="1" w:styleId="ae">
    <w:name w:val="Заголовок Знак"/>
    <w:basedOn w:val="a0"/>
    <w:link w:val="af"/>
    <w:uiPriority w:val="1"/>
    <w:qFormat/>
    <w:rsid w:val="0006066D"/>
    <w:rPr>
      <w:rFonts w:ascii="Arial" w:eastAsia="Andale Sans UI" w:hAnsi="Arial" w:cs="Tahoma"/>
      <w:kern w:val="2"/>
      <w:sz w:val="28"/>
      <w:szCs w:val="28"/>
    </w:rPr>
  </w:style>
  <w:style w:type="character" w:customStyle="1" w:styleId="af0">
    <w:name w:val="Верхний колонтитул Знак"/>
    <w:basedOn w:val="a0"/>
    <w:link w:val="af1"/>
    <w:uiPriority w:val="99"/>
    <w:qFormat/>
    <w:rsid w:val="00292EE1"/>
    <w:rPr>
      <w:rFonts w:eastAsia="Times New Roman"/>
      <w:lang w:eastAsia="ru-RU"/>
    </w:rPr>
  </w:style>
  <w:style w:type="character" w:customStyle="1" w:styleId="af2">
    <w:name w:val="Нижний колонтитул Знак"/>
    <w:basedOn w:val="a0"/>
    <w:link w:val="af3"/>
    <w:uiPriority w:val="99"/>
    <w:qFormat/>
    <w:rsid w:val="00292EE1"/>
    <w:rPr>
      <w:rFonts w:eastAsia="Times New Roman"/>
      <w:lang w:eastAsia="ru-RU"/>
    </w:rPr>
  </w:style>
  <w:style w:type="character" w:customStyle="1" w:styleId="10">
    <w:name w:val="Заголовок 1 Знак"/>
    <w:basedOn w:val="a0"/>
    <w:link w:val="1"/>
    <w:uiPriority w:val="9"/>
    <w:qFormat/>
    <w:rsid w:val="008F0848"/>
    <w:rPr>
      <w:rFonts w:asciiTheme="majorHAnsi" w:eastAsiaTheme="majorEastAsia" w:hAnsiTheme="majorHAnsi" w:cstheme="majorBidi"/>
      <w:color w:val="365F91" w:themeColor="accent1" w:themeShade="BF"/>
      <w:sz w:val="32"/>
      <w:szCs w:val="32"/>
      <w:lang w:eastAsia="ru-RU"/>
    </w:rPr>
  </w:style>
  <w:style w:type="character" w:styleId="af4">
    <w:name w:val="annotation reference"/>
    <w:basedOn w:val="a0"/>
    <w:uiPriority w:val="99"/>
    <w:semiHidden/>
    <w:unhideWhenUsed/>
    <w:qFormat/>
    <w:rsid w:val="009F4C19"/>
    <w:rPr>
      <w:sz w:val="16"/>
      <w:szCs w:val="16"/>
    </w:rPr>
  </w:style>
  <w:style w:type="character" w:customStyle="1" w:styleId="af5">
    <w:name w:val="Текст примечания Знак"/>
    <w:basedOn w:val="a0"/>
    <w:link w:val="af6"/>
    <w:uiPriority w:val="99"/>
    <w:semiHidden/>
    <w:qFormat/>
    <w:rsid w:val="009F4C19"/>
    <w:rPr>
      <w:rFonts w:eastAsia="Times New Roman"/>
      <w:sz w:val="20"/>
      <w:szCs w:val="20"/>
    </w:rPr>
  </w:style>
  <w:style w:type="character" w:customStyle="1" w:styleId="af7">
    <w:name w:val="Тема примечания Знак"/>
    <w:basedOn w:val="af5"/>
    <w:link w:val="af8"/>
    <w:uiPriority w:val="99"/>
    <w:semiHidden/>
    <w:qFormat/>
    <w:rsid w:val="009F4C19"/>
    <w:rPr>
      <w:rFonts w:eastAsia="Times New Roman"/>
      <w:b/>
      <w:bCs/>
      <w:sz w:val="20"/>
      <w:szCs w:val="20"/>
    </w:rPr>
  </w:style>
  <w:style w:type="character" w:styleId="af9">
    <w:name w:val="Hyperlink"/>
    <w:basedOn w:val="a0"/>
    <w:uiPriority w:val="99"/>
    <w:unhideWhenUsed/>
    <w:rsid w:val="009F4C19"/>
    <w:rPr>
      <w:color w:val="0000FF" w:themeColor="hyperlink"/>
      <w:u w:val="single"/>
    </w:rPr>
  </w:style>
  <w:style w:type="character" w:customStyle="1" w:styleId="70">
    <w:name w:val="Заголовок 7 Знак"/>
    <w:basedOn w:val="a0"/>
    <w:link w:val="7"/>
    <w:uiPriority w:val="9"/>
    <w:semiHidden/>
    <w:qFormat/>
    <w:rsid w:val="007038FD"/>
    <w:rPr>
      <w:rFonts w:asciiTheme="majorHAnsi" w:eastAsiaTheme="majorEastAsia" w:hAnsiTheme="majorHAnsi" w:cstheme="majorBidi"/>
      <w:i/>
      <w:iCs/>
      <w:color w:val="404040" w:themeColor="text1" w:themeTint="BF"/>
      <w:lang w:eastAsia="ru-RU"/>
    </w:rPr>
  </w:style>
  <w:style w:type="character" w:styleId="afa">
    <w:name w:val="endnote reference"/>
    <w:rPr>
      <w:vertAlign w:val="superscript"/>
    </w:rPr>
  </w:style>
  <w:style w:type="character" w:customStyle="1" w:styleId="afb">
    <w:name w:val="Символ концевой сноски"/>
    <w:qFormat/>
  </w:style>
  <w:style w:type="paragraph" w:styleId="af">
    <w:name w:val="Title"/>
    <w:basedOn w:val="a"/>
    <w:next w:val="a4"/>
    <w:link w:val="ae"/>
    <w:uiPriority w:val="1"/>
    <w:qFormat/>
    <w:rsid w:val="0006066D"/>
    <w:pPr>
      <w:keepNext/>
      <w:widowControl w:val="0"/>
      <w:spacing w:before="240" w:after="120"/>
    </w:pPr>
    <w:rPr>
      <w:rFonts w:ascii="Arial" w:eastAsia="Andale Sans UI" w:hAnsi="Arial" w:cs="Tahoma"/>
      <w:kern w:val="2"/>
      <w:sz w:val="28"/>
      <w:szCs w:val="28"/>
    </w:rPr>
  </w:style>
  <w:style w:type="paragraph" w:styleId="a4">
    <w:name w:val="Body Text"/>
    <w:basedOn w:val="a"/>
    <w:link w:val="a3"/>
    <w:uiPriority w:val="1"/>
    <w:qFormat/>
    <w:rsid w:val="00C811DB"/>
    <w:pPr>
      <w:shd w:val="clear" w:color="auto" w:fill="FFFFFF"/>
      <w:spacing w:after="120" w:line="211" w:lineRule="exact"/>
      <w:jc w:val="right"/>
    </w:pPr>
    <w:rPr>
      <w:rFonts w:eastAsiaTheme="minorHAnsi"/>
      <w:sz w:val="22"/>
      <w:lang w:eastAsia="en-US"/>
    </w:rPr>
  </w:style>
  <w:style w:type="paragraph" w:styleId="afc">
    <w:name w:val="List"/>
    <w:basedOn w:val="a4"/>
    <w:rsid w:val="0006066D"/>
    <w:pPr>
      <w:widowControl w:val="0"/>
      <w:shd w:val="clear" w:color="auto" w:fill="auto"/>
      <w:spacing w:line="240" w:lineRule="auto"/>
      <w:jc w:val="left"/>
    </w:pPr>
    <w:rPr>
      <w:rFonts w:eastAsia="Andale Sans UI" w:cs="Tahoma"/>
      <w:kern w:val="2"/>
      <w:sz w:val="24"/>
    </w:rPr>
  </w:style>
  <w:style w:type="paragraph" w:styleId="afd">
    <w:name w:val="caption"/>
    <w:basedOn w:val="a"/>
    <w:qFormat/>
    <w:pPr>
      <w:suppressLineNumbers/>
      <w:spacing w:before="120" w:after="120"/>
    </w:pPr>
    <w:rPr>
      <w:rFonts w:cs="Lucida Sans"/>
      <w:i/>
      <w:iCs/>
    </w:rPr>
  </w:style>
  <w:style w:type="paragraph" w:styleId="afe">
    <w:name w:val="index heading"/>
    <w:basedOn w:val="a"/>
    <w:qFormat/>
    <w:pPr>
      <w:suppressLineNumbers/>
    </w:pPr>
    <w:rPr>
      <w:rFonts w:cs="Lucida Sans"/>
    </w:rPr>
  </w:style>
  <w:style w:type="paragraph" w:styleId="a7">
    <w:name w:val="List Paragraph"/>
    <w:basedOn w:val="a"/>
    <w:link w:val="a6"/>
    <w:uiPriority w:val="1"/>
    <w:qFormat/>
    <w:rsid w:val="00C811DB"/>
    <w:pPr>
      <w:ind w:left="720"/>
      <w:contextualSpacing/>
    </w:pPr>
    <w:rPr>
      <w:lang w:val="x-none" w:eastAsia="x-none"/>
    </w:rPr>
  </w:style>
  <w:style w:type="paragraph" w:styleId="a9">
    <w:name w:val="Balloon Text"/>
    <w:basedOn w:val="a"/>
    <w:link w:val="a8"/>
    <w:uiPriority w:val="99"/>
    <w:semiHidden/>
    <w:unhideWhenUsed/>
    <w:qFormat/>
    <w:rsid w:val="00C811DB"/>
    <w:rPr>
      <w:rFonts w:ascii="Tahoma" w:hAnsi="Tahoma" w:cs="Tahoma"/>
      <w:sz w:val="16"/>
      <w:szCs w:val="16"/>
    </w:rPr>
  </w:style>
  <w:style w:type="paragraph" w:styleId="ab">
    <w:name w:val="footnote text"/>
    <w:basedOn w:val="a"/>
    <w:link w:val="aa"/>
    <w:uiPriority w:val="99"/>
    <w:semiHidden/>
    <w:unhideWhenUsed/>
    <w:rsid w:val="00172282"/>
    <w:rPr>
      <w:sz w:val="20"/>
      <w:szCs w:val="20"/>
    </w:rPr>
  </w:style>
  <w:style w:type="paragraph" w:customStyle="1" w:styleId="TOC-2">
    <w:name w:val="TOC-2"/>
    <w:basedOn w:val="a"/>
    <w:uiPriority w:val="99"/>
    <w:qFormat/>
    <w:rsid w:val="00191CB8"/>
    <w:pPr>
      <w:tabs>
        <w:tab w:val="right" w:leader="dot" w:pos="5670"/>
        <w:tab w:val="right" w:pos="6350"/>
      </w:tabs>
      <w:spacing w:line="240" w:lineRule="atLeast"/>
      <w:ind w:left="227"/>
      <w:textAlignment w:val="center"/>
    </w:pPr>
    <w:rPr>
      <w:rFonts w:cs="SchoolBookSanPin"/>
      <w:color w:val="000000"/>
      <w:sz w:val="20"/>
      <w:szCs w:val="20"/>
    </w:rPr>
  </w:style>
  <w:style w:type="paragraph" w:customStyle="1" w:styleId="body">
    <w:name w:val="body"/>
    <w:basedOn w:val="a"/>
    <w:uiPriority w:val="99"/>
    <w:qFormat/>
    <w:rsid w:val="00191CB8"/>
    <w:pPr>
      <w:spacing w:line="240" w:lineRule="atLeast"/>
      <w:ind w:firstLine="227"/>
      <w:jc w:val="both"/>
      <w:textAlignment w:val="center"/>
    </w:pPr>
    <w:rPr>
      <w:rFonts w:cs="SchoolBookSanPin"/>
      <w:color w:val="000000"/>
      <w:sz w:val="20"/>
      <w:szCs w:val="20"/>
    </w:rPr>
  </w:style>
  <w:style w:type="paragraph" w:customStyle="1" w:styleId="ConsPlusNormal">
    <w:name w:val="ConsPlusNormal"/>
    <w:qFormat/>
    <w:rsid w:val="00046310"/>
    <w:pPr>
      <w:widowControl w:val="0"/>
    </w:pPr>
    <w:rPr>
      <w:rFonts w:eastAsiaTheme="minorEastAsia"/>
      <w:lang w:eastAsia="ru-RU"/>
    </w:rPr>
  </w:style>
  <w:style w:type="paragraph" w:customStyle="1" w:styleId="12">
    <w:name w:val="Название1"/>
    <w:basedOn w:val="a"/>
    <w:qFormat/>
    <w:rsid w:val="0006066D"/>
    <w:pPr>
      <w:widowControl w:val="0"/>
      <w:suppressLineNumbers/>
      <w:spacing w:before="120" w:after="120"/>
    </w:pPr>
    <w:rPr>
      <w:rFonts w:eastAsia="Andale Sans UI" w:cs="Tahoma"/>
      <w:i/>
      <w:iCs/>
      <w:kern w:val="2"/>
    </w:rPr>
  </w:style>
  <w:style w:type="paragraph" w:customStyle="1" w:styleId="13">
    <w:name w:val="Указатель1"/>
    <w:basedOn w:val="a"/>
    <w:qFormat/>
    <w:rsid w:val="0006066D"/>
    <w:pPr>
      <w:widowControl w:val="0"/>
      <w:suppressLineNumbers/>
    </w:pPr>
    <w:rPr>
      <w:rFonts w:eastAsia="Andale Sans UI" w:cs="Tahoma"/>
      <w:kern w:val="2"/>
    </w:rPr>
  </w:style>
  <w:style w:type="paragraph" w:customStyle="1" w:styleId="ConsPlusTitle">
    <w:name w:val="ConsPlusTitle"/>
    <w:next w:val="ConsPlusNormal"/>
    <w:qFormat/>
    <w:rsid w:val="0006066D"/>
    <w:pPr>
      <w:widowControl w:val="0"/>
    </w:pPr>
    <w:rPr>
      <w:rFonts w:ascii="Arial" w:eastAsia="Arial" w:hAnsi="Arial" w:cs="Arial"/>
      <w:b/>
      <w:bCs/>
      <w:kern w:val="2"/>
      <w:lang w:val="de-DE" w:eastAsia="fa-IR" w:bidi="fa-IR"/>
    </w:rPr>
  </w:style>
  <w:style w:type="paragraph" w:customStyle="1" w:styleId="aff">
    <w:name w:val="Колонтитул"/>
    <w:basedOn w:val="a"/>
    <w:qFormat/>
  </w:style>
  <w:style w:type="paragraph" w:styleId="af1">
    <w:name w:val="header"/>
    <w:basedOn w:val="a"/>
    <w:link w:val="af0"/>
    <w:uiPriority w:val="99"/>
    <w:unhideWhenUsed/>
    <w:rsid w:val="00292EE1"/>
    <w:pPr>
      <w:tabs>
        <w:tab w:val="center" w:pos="4677"/>
        <w:tab w:val="right" w:pos="9355"/>
      </w:tabs>
    </w:pPr>
  </w:style>
  <w:style w:type="paragraph" w:styleId="af3">
    <w:name w:val="footer"/>
    <w:basedOn w:val="a"/>
    <w:link w:val="af2"/>
    <w:uiPriority w:val="99"/>
    <w:unhideWhenUsed/>
    <w:rsid w:val="00292EE1"/>
    <w:pPr>
      <w:tabs>
        <w:tab w:val="center" w:pos="4677"/>
        <w:tab w:val="right" w:pos="9355"/>
      </w:tabs>
    </w:pPr>
  </w:style>
  <w:style w:type="paragraph" w:customStyle="1" w:styleId="41">
    <w:name w:val="Заголовок 41"/>
    <w:basedOn w:val="a"/>
    <w:uiPriority w:val="1"/>
    <w:qFormat/>
    <w:rsid w:val="009F4C19"/>
    <w:pPr>
      <w:widowControl w:val="0"/>
      <w:ind w:left="1129" w:hanging="289"/>
      <w:jc w:val="both"/>
      <w:outlineLvl w:val="4"/>
    </w:pPr>
    <w:rPr>
      <w:b/>
      <w:bCs/>
      <w:i/>
      <w:iCs/>
      <w:sz w:val="28"/>
      <w:szCs w:val="28"/>
      <w:lang w:eastAsia="en-US"/>
    </w:rPr>
  </w:style>
  <w:style w:type="paragraph" w:customStyle="1" w:styleId="TableParagraph">
    <w:name w:val="Table Paragraph"/>
    <w:basedOn w:val="a"/>
    <w:uiPriority w:val="1"/>
    <w:qFormat/>
    <w:rsid w:val="009F4C19"/>
    <w:pPr>
      <w:widowControl w:val="0"/>
      <w:ind w:left="107"/>
      <w:jc w:val="both"/>
    </w:pPr>
    <w:rPr>
      <w:sz w:val="22"/>
      <w:szCs w:val="22"/>
      <w:lang w:eastAsia="en-US"/>
    </w:rPr>
  </w:style>
  <w:style w:type="paragraph" w:customStyle="1" w:styleId="110">
    <w:name w:val="Заголовок 11"/>
    <w:basedOn w:val="a"/>
    <w:uiPriority w:val="1"/>
    <w:qFormat/>
    <w:rsid w:val="009F4C19"/>
    <w:pPr>
      <w:widowControl w:val="0"/>
      <w:spacing w:before="73"/>
      <w:ind w:left="1807" w:right="1096"/>
      <w:jc w:val="center"/>
      <w:outlineLvl w:val="1"/>
    </w:pPr>
    <w:rPr>
      <w:b/>
      <w:bCs/>
      <w:sz w:val="36"/>
      <w:szCs w:val="36"/>
      <w:lang w:eastAsia="en-US"/>
    </w:rPr>
  </w:style>
  <w:style w:type="paragraph" w:customStyle="1" w:styleId="31">
    <w:name w:val="Заголовок 31"/>
    <w:basedOn w:val="a"/>
    <w:uiPriority w:val="1"/>
    <w:qFormat/>
    <w:rsid w:val="009F4C19"/>
    <w:pPr>
      <w:widowControl w:val="0"/>
      <w:spacing w:before="160"/>
      <w:ind w:left="841"/>
      <w:jc w:val="both"/>
      <w:outlineLvl w:val="3"/>
    </w:pPr>
    <w:rPr>
      <w:b/>
      <w:bCs/>
      <w:sz w:val="28"/>
      <w:szCs w:val="28"/>
      <w:lang w:eastAsia="en-US"/>
    </w:rPr>
  </w:style>
  <w:style w:type="paragraph" w:customStyle="1" w:styleId="111">
    <w:name w:val="Оглавление 11"/>
    <w:basedOn w:val="a"/>
    <w:uiPriority w:val="1"/>
    <w:qFormat/>
    <w:rsid w:val="009F4C19"/>
    <w:pPr>
      <w:widowControl w:val="0"/>
      <w:spacing w:before="226"/>
      <w:ind w:left="133"/>
    </w:pPr>
    <w:rPr>
      <w:sz w:val="28"/>
      <w:szCs w:val="28"/>
      <w:lang w:eastAsia="en-US"/>
    </w:rPr>
  </w:style>
  <w:style w:type="paragraph" w:customStyle="1" w:styleId="21">
    <w:name w:val="Оглавление 21"/>
    <w:basedOn w:val="a"/>
    <w:uiPriority w:val="1"/>
    <w:qFormat/>
    <w:rsid w:val="009F4C19"/>
    <w:pPr>
      <w:widowControl w:val="0"/>
      <w:spacing w:before="126"/>
      <w:ind w:left="354"/>
    </w:pPr>
    <w:rPr>
      <w:sz w:val="28"/>
      <w:szCs w:val="28"/>
      <w:lang w:eastAsia="en-US"/>
    </w:rPr>
  </w:style>
  <w:style w:type="paragraph" w:customStyle="1" w:styleId="310">
    <w:name w:val="Оглавление 31"/>
    <w:basedOn w:val="a"/>
    <w:uiPriority w:val="1"/>
    <w:qFormat/>
    <w:rsid w:val="009F4C19"/>
    <w:pPr>
      <w:widowControl w:val="0"/>
      <w:spacing w:before="124"/>
      <w:ind w:left="572"/>
    </w:pPr>
    <w:rPr>
      <w:sz w:val="28"/>
      <w:szCs w:val="28"/>
      <w:lang w:eastAsia="en-US"/>
    </w:rPr>
  </w:style>
  <w:style w:type="paragraph" w:customStyle="1" w:styleId="210">
    <w:name w:val="Заголовок 21"/>
    <w:basedOn w:val="a"/>
    <w:uiPriority w:val="1"/>
    <w:qFormat/>
    <w:rsid w:val="009F4C19"/>
    <w:pPr>
      <w:widowControl w:val="0"/>
      <w:ind w:left="133"/>
      <w:jc w:val="center"/>
      <w:outlineLvl w:val="2"/>
    </w:pPr>
    <w:rPr>
      <w:b/>
      <w:bCs/>
      <w:sz w:val="32"/>
      <w:szCs w:val="32"/>
      <w:lang w:eastAsia="en-US"/>
    </w:rPr>
  </w:style>
  <w:style w:type="paragraph" w:styleId="af6">
    <w:name w:val="annotation text"/>
    <w:basedOn w:val="a"/>
    <w:link w:val="af5"/>
    <w:uiPriority w:val="99"/>
    <w:semiHidden/>
    <w:unhideWhenUsed/>
    <w:qFormat/>
    <w:rsid w:val="009F4C19"/>
    <w:pPr>
      <w:widowControl w:val="0"/>
    </w:pPr>
    <w:rPr>
      <w:sz w:val="20"/>
      <w:szCs w:val="20"/>
      <w:lang w:eastAsia="en-US"/>
    </w:rPr>
  </w:style>
  <w:style w:type="paragraph" w:styleId="af8">
    <w:name w:val="annotation subject"/>
    <w:basedOn w:val="af6"/>
    <w:next w:val="af6"/>
    <w:link w:val="af7"/>
    <w:uiPriority w:val="99"/>
    <w:semiHidden/>
    <w:unhideWhenUsed/>
    <w:qFormat/>
    <w:rsid w:val="009F4C19"/>
    <w:rPr>
      <w:b/>
      <w:bCs/>
    </w:rPr>
  </w:style>
  <w:style w:type="paragraph" w:customStyle="1" w:styleId="aff0">
    <w:name w:val="Содержимое врезки"/>
    <w:basedOn w:val="a"/>
    <w:qFormat/>
  </w:style>
  <w:style w:type="numbering" w:customStyle="1" w:styleId="14">
    <w:name w:val="Нет списка1"/>
    <w:uiPriority w:val="99"/>
    <w:semiHidden/>
    <w:unhideWhenUsed/>
    <w:qFormat/>
    <w:rsid w:val="0006066D"/>
  </w:style>
  <w:style w:type="numbering" w:customStyle="1" w:styleId="2">
    <w:name w:val="Нет списка2"/>
    <w:uiPriority w:val="99"/>
    <w:semiHidden/>
    <w:unhideWhenUsed/>
    <w:qFormat/>
    <w:rsid w:val="006F560E"/>
  </w:style>
  <w:style w:type="table" w:styleId="aff1">
    <w:name w:val="Table Grid"/>
    <w:basedOn w:val="a1"/>
    <w:uiPriority w:val="59"/>
    <w:rsid w:val="0006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uiPriority w:val="59"/>
    <w:rsid w:val="0006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uiPriority w:val="59"/>
    <w:rsid w:val="0006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06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06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06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rsid w:val="0006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rsid w:val="0006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3C3E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F352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F4C19"/>
    <w:rPr>
      <w:rFonts w:asciiTheme="minorHAnsi" w:hAnsiTheme="minorHAnsi" w:cstheme="minorBidi"/>
      <w:sz w:val="22"/>
      <w:szCs w:val="22"/>
      <w:lang w:val="en-US"/>
    </w:rPr>
    <w:tblPr>
      <w:tblCellMar>
        <w:top w:w="0" w:type="dxa"/>
        <w:left w:w="0" w:type="dxa"/>
        <w:bottom w:w="0" w:type="dxa"/>
        <w:right w:w="0" w:type="dxa"/>
      </w:tblCellMar>
    </w:tblPr>
  </w:style>
  <w:style w:type="paragraph" w:styleId="aff2">
    <w:name w:val="No Spacing"/>
    <w:basedOn w:val="a"/>
    <w:uiPriority w:val="1"/>
    <w:qFormat/>
    <w:rsid w:val="00CC70F9"/>
    <w:pPr>
      <w:suppressAutoHyphens w:val="0"/>
    </w:pPr>
    <w:rPr>
      <w:rFonts w:asciiTheme="minorHAnsi" w:eastAsiaTheme="minorHAnsi" w:hAnsiTheme="minorHAnsi" w:cstheme="minorBidi"/>
      <w:sz w:val="22"/>
      <w:szCs w:val="22"/>
      <w:lang w:val="en-US" w:eastAsia="en-US" w:bidi="en-US"/>
    </w:rPr>
  </w:style>
  <w:style w:type="paragraph" w:customStyle="1" w:styleId="Default">
    <w:name w:val="Default"/>
    <w:rsid w:val="00572DC1"/>
    <w:pPr>
      <w:suppressAutoHyphens w:val="0"/>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krc-bsh.sch.b-edu.ru/%d0%9e%d0%b1%d1%80%d0%b0%d0%b7%d0%be%d0%b2%d0%b0%d0%bd%d0%b8%d0%b5/" TargetMode="External"/><Relationship Id="rId13" Type="http://schemas.openxmlformats.org/officeDocument/2006/relationships/hyperlink" Target="http://publication.pravo.gov.ru/Document/View/00012020122101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p.1zavuch.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190AA02CE5085229BD3154006E35348C7DA2DB21B3313B16A74F699B24E237C95E988C9E72E8D356BB299E643AFB63A962BC13BF40EFDFL2MEJ"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cs.cntd.ru/document/974068366" TargetMode="External"/><Relationship Id="rId4" Type="http://schemas.openxmlformats.org/officeDocument/2006/relationships/settings" Target="settings.xml"/><Relationship Id="rId9" Type="http://schemas.openxmlformats.org/officeDocument/2006/relationships/hyperlink" Target="https://docs.cntd.ru/document/97405974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66994-1E9A-47AF-B64F-4C53DDD6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474</Pages>
  <Words>211567</Words>
  <Characters>1205938</Characters>
  <Application>Microsoft Office Word</Application>
  <DocSecurity>0</DocSecurity>
  <Lines>10049</Lines>
  <Paragraphs>2829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Пользователь Windows</cp:lastModifiedBy>
  <cp:revision>6</cp:revision>
  <cp:lastPrinted>2023-09-15T12:50:00Z</cp:lastPrinted>
  <dcterms:created xsi:type="dcterms:W3CDTF">2023-09-15T10:04:00Z</dcterms:created>
  <dcterms:modified xsi:type="dcterms:W3CDTF">2023-09-15T12:51:00Z</dcterms:modified>
  <dc:language>ru-RU</dc:language>
</cp:coreProperties>
</file>