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0A7" w:rsidRPr="00E576F5" w:rsidRDefault="001D3DD6" w:rsidP="00F000A7">
      <w:pPr>
        <w:spacing w:line="276" w:lineRule="auto"/>
        <w:ind w:left="6804"/>
        <w:jc w:val="both"/>
        <w:rPr>
          <w:rFonts w:ascii="Times New Roman" w:hAnsi="Times New Roman" w:cs="Times New Roman"/>
        </w:rPr>
      </w:pPr>
      <w:bookmarkStart w:id="0" w:name="bookmark0"/>
      <w:r>
        <w:rPr>
          <w:rFonts w:ascii="Times New Roman" w:hAnsi="Times New Roman" w:cs="Times New Roman"/>
        </w:rPr>
        <w:t>УТВЕРЖДЕН</w:t>
      </w:r>
    </w:p>
    <w:p w:rsidR="00F000A7" w:rsidRDefault="00F000A7" w:rsidP="00F000A7">
      <w:pPr>
        <w:spacing w:line="276" w:lineRule="auto"/>
        <w:ind w:left="6804"/>
        <w:jc w:val="both"/>
        <w:rPr>
          <w:rFonts w:ascii="Times New Roman" w:hAnsi="Times New Roman" w:cs="Times New Roman"/>
        </w:rPr>
      </w:pPr>
      <w:r w:rsidRPr="00E576F5">
        <w:rPr>
          <w:rFonts w:ascii="Times New Roman" w:hAnsi="Times New Roman" w:cs="Times New Roman"/>
        </w:rPr>
        <w:t xml:space="preserve">приказом </w:t>
      </w:r>
      <w:r>
        <w:rPr>
          <w:rFonts w:ascii="Times New Roman" w:hAnsi="Times New Roman" w:cs="Times New Roman"/>
        </w:rPr>
        <w:t xml:space="preserve">директора </w:t>
      </w:r>
      <w:r w:rsidR="001D3DD6">
        <w:rPr>
          <w:rFonts w:ascii="Times New Roman" w:hAnsi="Times New Roman" w:cs="Times New Roman"/>
        </w:rPr>
        <w:t>МБОУ Бошинская СОШ</w:t>
      </w:r>
    </w:p>
    <w:p w:rsidR="00F000A7" w:rsidRPr="00E576F5" w:rsidRDefault="001D3DD6" w:rsidP="00F000A7">
      <w:pPr>
        <w:spacing w:line="276" w:lineRule="auto"/>
        <w:ind w:left="6804"/>
        <w:jc w:val="both"/>
        <w:rPr>
          <w:rFonts w:ascii="Times New Roman" w:hAnsi="Times New Roman" w:cs="Times New Roman"/>
        </w:rPr>
      </w:pPr>
      <w:r>
        <w:rPr>
          <w:rFonts w:ascii="Times New Roman" w:hAnsi="Times New Roman" w:cs="Times New Roman"/>
        </w:rPr>
        <w:t>от 30.08</w:t>
      </w:r>
      <w:r w:rsidR="007444BD">
        <w:rPr>
          <w:rFonts w:ascii="Times New Roman" w:hAnsi="Times New Roman" w:cs="Times New Roman"/>
        </w:rPr>
        <w:t>.202</w:t>
      </w:r>
      <w:r w:rsidR="00A263D3">
        <w:rPr>
          <w:rFonts w:ascii="Times New Roman" w:hAnsi="Times New Roman" w:cs="Times New Roman"/>
        </w:rPr>
        <w:t>4</w:t>
      </w:r>
      <w:r w:rsidR="00F000A7">
        <w:rPr>
          <w:rFonts w:ascii="Times New Roman" w:hAnsi="Times New Roman" w:cs="Times New Roman"/>
        </w:rPr>
        <w:t>г.</w:t>
      </w:r>
      <w:r>
        <w:rPr>
          <w:rFonts w:ascii="Times New Roman" w:hAnsi="Times New Roman" w:cs="Times New Roman"/>
        </w:rPr>
        <w:t xml:space="preserve"> №52-г</w:t>
      </w:r>
    </w:p>
    <w:p w:rsidR="002E7755" w:rsidRDefault="002E7755" w:rsidP="001D3DD6">
      <w:pPr>
        <w:pStyle w:val="10"/>
        <w:keepNext/>
        <w:keepLines/>
        <w:ind w:firstLine="0"/>
        <w:jc w:val="both"/>
      </w:pPr>
    </w:p>
    <w:p w:rsidR="00EB3233" w:rsidRDefault="002E7755">
      <w:pPr>
        <w:pStyle w:val="10"/>
        <w:keepNext/>
        <w:keepLines/>
        <w:jc w:val="both"/>
      </w:pPr>
      <w:r>
        <w:t>Пл</w:t>
      </w:r>
      <w:r w:rsidR="007444BD">
        <w:t>ан воспитательной работы на 2024</w:t>
      </w:r>
      <w:r>
        <w:t>-202</w:t>
      </w:r>
      <w:r w:rsidR="007444BD">
        <w:t>5</w:t>
      </w:r>
      <w:r>
        <w:t xml:space="preserve"> учебный год</w:t>
      </w:r>
      <w:bookmarkEnd w:id="0"/>
    </w:p>
    <w:p w:rsidR="00BC6F95" w:rsidRDefault="00BC6F95" w:rsidP="001D3DD6">
      <w:pPr>
        <w:pStyle w:val="20"/>
        <w:keepNext/>
        <w:keepLines/>
        <w:jc w:val="left"/>
      </w:pPr>
      <w:bookmarkStart w:id="1" w:name="bookmark10"/>
    </w:p>
    <w:p w:rsidR="00EB3233" w:rsidRDefault="002E7755">
      <w:pPr>
        <w:pStyle w:val="20"/>
        <w:keepNext/>
        <w:keepLines/>
      </w:pPr>
      <w:r>
        <w:t>ОСОБЕННОСТИ ВОСПИТАТЕЛЬНОЙ РАБОТЫ</w:t>
      </w:r>
      <w:bookmarkEnd w:id="1"/>
    </w:p>
    <w:p w:rsidR="00EB3233" w:rsidRDefault="002E7755">
      <w:pPr>
        <w:pStyle w:val="11"/>
        <w:spacing w:after="320"/>
        <w:ind w:left="340" w:firstLine="20"/>
        <w:jc w:val="both"/>
      </w:pPr>
      <w:r>
        <w:t xml:space="preserve">Воспитательная работа в </w:t>
      </w:r>
      <w:r w:rsidR="00BC6F95">
        <w:t>Учреждении</w:t>
      </w:r>
      <w:r>
        <w:t xml:space="preserve"> осуществляется по общему плану воспитательной работы учреждения и по плану воспитательной работы групп.</w:t>
      </w:r>
    </w:p>
    <w:p w:rsidR="00EB3233" w:rsidRDefault="002E7755">
      <w:pPr>
        <w:pStyle w:val="20"/>
        <w:keepNext/>
        <w:keepLines/>
        <w:ind w:left="340" w:firstLine="20"/>
        <w:jc w:val="both"/>
      </w:pPr>
      <w:bookmarkStart w:id="2" w:name="bookmark12"/>
      <w:r>
        <w:t>Основная цель:</w:t>
      </w:r>
      <w:bookmarkEnd w:id="2"/>
    </w:p>
    <w:p w:rsidR="00EB3233" w:rsidRDefault="002E7755">
      <w:pPr>
        <w:pStyle w:val="11"/>
        <w:spacing w:after="320"/>
        <w:ind w:left="340" w:firstLine="20"/>
        <w:jc w:val="both"/>
      </w:pPr>
      <w:r>
        <w:t>создание воспитательной среды и положительного социально-психолого</w:t>
      </w:r>
      <w:r>
        <w:softHyphen/>
        <w:t>педагогического климата, способствующих подготовке детей к полноценной самостоятельной жизни в обществе, готовых к саморазвитию, самореализации, самоопределению.</w:t>
      </w:r>
    </w:p>
    <w:p w:rsidR="00EB3233" w:rsidRDefault="002E7755">
      <w:pPr>
        <w:pStyle w:val="20"/>
        <w:keepNext/>
        <w:keepLines/>
        <w:ind w:left="340" w:firstLine="20"/>
        <w:jc w:val="both"/>
      </w:pPr>
      <w:bookmarkStart w:id="3" w:name="bookmark14"/>
      <w:r>
        <w:t>Приоритетные задачи:</w:t>
      </w:r>
      <w:bookmarkEnd w:id="3"/>
    </w:p>
    <w:p w:rsidR="00EB3233" w:rsidRDefault="00BC6F95">
      <w:pPr>
        <w:pStyle w:val="11"/>
        <w:ind w:left="340" w:hanging="340"/>
        <w:jc w:val="both"/>
      </w:pPr>
      <w:r>
        <w:rPr>
          <w:i/>
          <w:iCs/>
          <w:lang w:eastAsia="en-US" w:bidi="en-US"/>
        </w:rPr>
        <w:t>1.</w:t>
      </w:r>
      <w:r w:rsidR="002E7755" w:rsidRPr="002E7755">
        <w:rPr>
          <w:lang w:eastAsia="en-US" w:bidi="en-US"/>
        </w:rPr>
        <w:t xml:space="preserve"> </w:t>
      </w:r>
      <w:r w:rsidR="002E7755">
        <w:t>сохранить и укрепить здоровье детей, сформировать готовность ребенка к самостоятельному выбору в пользу здорового образа жизни;</w:t>
      </w:r>
    </w:p>
    <w:p w:rsidR="00EB3233" w:rsidRDefault="00BC6F95">
      <w:pPr>
        <w:pStyle w:val="11"/>
        <w:ind w:left="340" w:hanging="340"/>
        <w:jc w:val="both"/>
      </w:pPr>
      <w:r>
        <w:rPr>
          <w:i/>
          <w:iCs/>
          <w:lang w:eastAsia="en-US" w:bidi="en-US"/>
        </w:rPr>
        <w:t>2.</w:t>
      </w:r>
      <w:r w:rsidR="002E7755">
        <w:t>создать условия</w:t>
      </w:r>
      <w:r>
        <w:t xml:space="preserve"> </w:t>
      </w:r>
      <w:r w:rsidR="002E7755">
        <w:t>всестороннего развития, реализации способностей и интересов, личностного и профессионального становления;</w:t>
      </w:r>
    </w:p>
    <w:p w:rsidR="00EB3233" w:rsidRDefault="00BC6F95">
      <w:pPr>
        <w:pStyle w:val="11"/>
        <w:ind w:left="340" w:hanging="340"/>
        <w:jc w:val="both"/>
      </w:pPr>
      <w:r>
        <w:rPr>
          <w:i/>
          <w:iCs/>
          <w:lang w:eastAsia="en-US" w:bidi="en-US"/>
        </w:rPr>
        <w:t>3.</w:t>
      </w:r>
      <w:r w:rsidR="002E7755" w:rsidRPr="002E7755">
        <w:rPr>
          <w:lang w:eastAsia="en-US" w:bidi="en-US"/>
        </w:rPr>
        <w:t xml:space="preserve"> </w:t>
      </w:r>
      <w:r w:rsidR="002E7755">
        <w:t>корректировка личности, предупреждение девиации, отклонений в поведении посредством традиционных и новейших технологий педагогики, широкий выбор направлений, форм и видов деятельности;</w:t>
      </w:r>
    </w:p>
    <w:p w:rsidR="00EB3233" w:rsidRDefault="00BC6F95">
      <w:pPr>
        <w:pStyle w:val="11"/>
        <w:ind w:left="340" w:hanging="340"/>
        <w:jc w:val="both"/>
      </w:pPr>
      <w:r>
        <w:rPr>
          <w:i/>
          <w:iCs/>
          <w:lang w:eastAsia="en-US" w:bidi="en-US"/>
        </w:rPr>
        <w:t>4.</w:t>
      </w:r>
      <w:r w:rsidR="002E7755">
        <w:t>оказать помощь ребенку в самореализации и социализации;</w:t>
      </w:r>
    </w:p>
    <w:p w:rsidR="00EB3233" w:rsidRDefault="00BC6F95">
      <w:pPr>
        <w:pStyle w:val="11"/>
        <w:ind w:left="340" w:hanging="340"/>
        <w:jc w:val="both"/>
      </w:pPr>
      <w:r>
        <w:rPr>
          <w:i/>
          <w:iCs/>
          <w:lang w:eastAsia="en-US" w:bidi="en-US"/>
        </w:rPr>
        <w:t>5.</w:t>
      </w:r>
      <w:r>
        <w:rPr>
          <w:lang w:eastAsia="en-US" w:bidi="en-US"/>
        </w:rPr>
        <w:t xml:space="preserve"> </w:t>
      </w:r>
      <w:r w:rsidR="002E7755">
        <w:t>создать условия для успешного развития творческой личности через формирование системы дополнительного образования, организации жизнедеятельности детского дома;</w:t>
      </w:r>
    </w:p>
    <w:p w:rsidR="00EB3233" w:rsidRDefault="00BC6F95">
      <w:pPr>
        <w:pStyle w:val="11"/>
        <w:ind w:left="340" w:hanging="340"/>
        <w:jc w:val="both"/>
      </w:pPr>
      <w:r>
        <w:rPr>
          <w:i/>
          <w:iCs/>
          <w:lang w:eastAsia="en-US" w:bidi="en-US"/>
        </w:rPr>
        <w:t>6.</w:t>
      </w:r>
      <w:r w:rsidR="002E7755" w:rsidRPr="002E7755">
        <w:rPr>
          <w:lang w:eastAsia="en-US" w:bidi="en-US"/>
        </w:rPr>
        <w:t xml:space="preserve"> </w:t>
      </w:r>
      <w:r w:rsidR="002E7755">
        <w:t>развивать нравственно-этическую культуру, формирование представлений о нравственности, этических нормах социального взаимодействия;</w:t>
      </w:r>
    </w:p>
    <w:p w:rsidR="00EB3233" w:rsidRDefault="00BC6F95">
      <w:pPr>
        <w:pStyle w:val="11"/>
        <w:spacing w:after="320"/>
        <w:ind w:left="340" w:hanging="340"/>
        <w:jc w:val="both"/>
      </w:pPr>
      <w:r>
        <w:rPr>
          <w:i/>
          <w:iCs/>
          <w:lang w:eastAsia="en-US" w:bidi="en-US"/>
        </w:rPr>
        <w:t>7.</w:t>
      </w:r>
      <w:r w:rsidR="002E7755" w:rsidRPr="002E7755">
        <w:rPr>
          <w:lang w:eastAsia="en-US" w:bidi="en-US"/>
        </w:rPr>
        <w:t xml:space="preserve"> </w:t>
      </w:r>
      <w:r w:rsidR="002E7755">
        <w:t>воспитывать положительное отношение к нормам коллективной жизни, формировать гражданскую и социальную ответственность за самого себя и окружающих людей через развитие детско - молодёжного движения.</w:t>
      </w:r>
    </w:p>
    <w:p w:rsidR="00EB3233" w:rsidRDefault="002E7755">
      <w:pPr>
        <w:pStyle w:val="20"/>
        <w:keepNext/>
        <w:keepLines/>
        <w:ind w:firstLine="340"/>
        <w:jc w:val="both"/>
      </w:pPr>
      <w:bookmarkStart w:id="4" w:name="bookmark16"/>
      <w:r>
        <w:t>Основные принципы организации воспитания:</w:t>
      </w:r>
      <w:bookmarkEnd w:id="4"/>
    </w:p>
    <w:p w:rsidR="00EB3233" w:rsidRDefault="00BC6F95">
      <w:pPr>
        <w:pStyle w:val="11"/>
        <w:jc w:val="both"/>
      </w:pPr>
      <w:r>
        <w:rPr>
          <w:i/>
          <w:iCs/>
          <w:lang w:eastAsia="en-US" w:bidi="en-US"/>
        </w:rPr>
        <w:t>1.</w:t>
      </w:r>
      <w:r w:rsidR="002E7755" w:rsidRPr="002E7755">
        <w:rPr>
          <w:i/>
          <w:iCs/>
          <w:lang w:eastAsia="en-US" w:bidi="en-US"/>
        </w:rPr>
        <w:t xml:space="preserve"> </w:t>
      </w:r>
      <w:r w:rsidR="002E7755">
        <w:rPr>
          <w:b/>
          <w:bCs/>
          <w:i/>
          <w:iCs/>
          <w:u w:val="single"/>
        </w:rPr>
        <w:t>Принцип гуманистической направленности</w:t>
      </w:r>
      <w:r w:rsidR="002E7755">
        <w:rPr>
          <w:b/>
          <w:bCs/>
          <w:i/>
          <w:iCs/>
        </w:rPr>
        <w:t>:</w:t>
      </w:r>
    </w:p>
    <w:p w:rsidR="00EB3233" w:rsidRDefault="002E7755">
      <w:pPr>
        <w:pStyle w:val="11"/>
        <w:ind w:left="340" w:firstLine="20"/>
        <w:jc w:val="both"/>
      </w:pPr>
      <w:r>
        <w:t>/гуманное отношение к личности ребенка, создание благоприятного психологического климата в детском доме;</w:t>
      </w:r>
    </w:p>
    <w:p w:rsidR="00EB3233" w:rsidRDefault="002E7755">
      <w:pPr>
        <w:pStyle w:val="11"/>
        <w:ind w:left="340" w:firstLine="20"/>
        <w:jc w:val="both"/>
      </w:pPr>
      <w:r>
        <w:t>/защита интересов воспитанников, помощь в решении жизненных проблем;</w:t>
      </w:r>
    </w:p>
    <w:p w:rsidR="00EB3233" w:rsidRDefault="002E7755">
      <w:pPr>
        <w:pStyle w:val="11"/>
        <w:ind w:left="340" w:firstLine="20"/>
        <w:jc w:val="both"/>
      </w:pPr>
      <w:r>
        <w:t xml:space="preserve">/уважение ребенка, его достоинства, прав и свобод, принятие его личных целей, </w:t>
      </w:r>
      <w:r>
        <w:lastRenderedPageBreak/>
        <w:t>запросов и интересов, формирование гуманистического отношения ребенка к окружающему миру;</w:t>
      </w:r>
    </w:p>
    <w:p w:rsidR="00EB3233" w:rsidRDefault="002E7755">
      <w:pPr>
        <w:pStyle w:val="11"/>
        <w:ind w:left="340" w:firstLine="20"/>
        <w:jc w:val="both"/>
      </w:pPr>
      <w:r>
        <w:t>/предъявление воспитаннику посильных и разумных требований;</w:t>
      </w:r>
    </w:p>
    <w:p w:rsidR="00EB3233" w:rsidRDefault="002E7755">
      <w:pPr>
        <w:pStyle w:val="11"/>
        <w:ind w:left="340" w:firstLine="20"/>
        <w:jc w:val="both"/>
      </w:pPr>
      <w:r>
        <w:t>/обогащение арсенала педагогической деятельности гуманистическими личностно ориентированными технологиями воспитания детей.</w:t>
      </w:r>
    </w:p>
    <w:p w:rsidR="00EB3233" w:rsidRDefault="002E7755">
      <w:pPr>
        <w:pStyle w:val="11"/>
        <w:ind w:left="340" w:firstLine="20"/>
        <w:jc w:val="both"/>
      </w:pPr>
      <w:r>
        <w:t>/вера в ребенка, доверие ему, поддержка его устремлений к самореализации, самоутверждению.</w:t>
      </w:r>
    </w:p>
    <w:p w:rsidR="00EB3233" w:rsidRDefault="00BC6F95">
      <w:pPr>
        <w:pStyle w:val="11"/>
        <w:jc w:val="both"/>
      </w:pPr>
      <w:r>
        <w:rPr>
          <w:i/>
          <w:iCs/>
          <w:lang w:eastAsia="en-US" w:bidi="en-US"/>
        </w:rPr>
        <w:t>2.</w:t>
      </w:r>
      <w:r w:rsidR="002E7755" w:rsidRPr="002E7755">
        <w:rPr>
          <w:i/>
          <w:iCs/>
          <w:lang w:eastAsia="en-US" w:bidi="en-US"/>
        </w:rPr>
        <w:t xml:space="preserve"> </w:t>
      </w:r>
      <w:r w:rsidR="002E7755">
        <w:rPr>
          <w:b/>
          <w:bCs/>
          <w:i/>
          <w:iCs/>
          <w:u w:val="single"/>
        </w:rPr>
        <w:t>Принцип индивидуально — личностного подхода.</w:t>
      </w:r>
    </w:p>
    <w:p w:rsidR="00EB3233" w:rsidRDefault="002E7755">
      <w:pPr>
        <w:pStyle w:val="11"/>
        <w:spacing w:after="320"/>
        <w:ind w:firstLine="340"/>
        <w:jc w:val="both"/>
      </w:pPr>
      <w:r>
        <w:rPr>
          <w:b/>
          <w:bCs/>
          <w:i/>
          <w:iCs/>
          <w:u w:val="single"/>
        </w:rPr>
        <w:t>Дифференцированный подход:</w:t>
      </w:r>
    </w:p>
    <w:p w:rsidR="00EB3233" w:rsidRDefault="00BC6F95">
      <w:pPr>
        <w:pStyle w:val="11"/>
        <w:ind w:left="360"/>
        <w:jc w:val="both"/>
      </w:pPr>
      <w:r>
        <w:t>-</w:t>
      </w:r>
      <w:r w:rsidR="002E7755">
        <w:t>формирование свободной, раскрепощенной личности, отношение как к сознательному, полноправному и ответственному участнику воспитательного процесса;</w:t>
      </w:r>
    </w:p>
    <w:p w:rsidR="00EB3233" w:rsidRDefault="00BC6F95">
      <w:pPr>
        <w:pStyle w:val="11"/>
        <w:ind w:left="360"/>
        <w:jc w:val="both"/>
      </w:pPr>
      <w:r>
        <w:t>-</w:t>
      </w:r>
      <w:r w:rsidR="002E7755">
        <w:t>осознание уникальности каждого ребенка;</w:t>
      </w:r>
    </w:p>
    <w:p w:rsidR="00EB3233" w:rsidRDefault="00BC6F95">
      <w:pPr>
        <w:pStyle w:val="11"/>
        <w:ind w:left="360"/>
        <w:jc w:val="both"/>
      </w:pPr>
      <w:r>
        <w:t>-</w:t>
      </w:r>
      <w:r w:rsidR="002E7755">
        <w:t>опора воспитательной работы на то положительное, что имеет ребенок;</w:t>
      </w:r>
    </w:p>
    <w:p w:rsidR="00EB3233" w:rsidRDefault="00BC6F95">
      <w:pPr>
        <w:pStyle w:val="11"/>
        <w:ind w:left="360"/>
        <w:jc w:val="both"/>
      </w:pPr>
      <w:r>
        <w:t>-</w:t>
      </w:r>
      <w:r w:rsidR="002E7755">
        <w:t>создание возможностей для удовлетворения интересов, склонностей, способностей, каждого воспитанника, с учетом психофизических, национальных особенностей (знание закономерностей саморазвития формирующейся личности).</w:t>
      </w:r>
    </w:p>
    <w:p w:rsidR="00EB3233" w:rsidRDefault="00BC6F95">
      <w:pPr>
        <w:pStyle w:val="11"/>
        <w:jc w:val="both"/>
      </w:pPr>
      <w:r>
        <w:rPr>
          <w:i/>
          <w:iCs/>
          <w:lang w:eastAsia="en-US" w:bidi="en-US"/>
        </w:rPr>
        <w:t>3.</w:t>
      </w:r>
      <w:r w:rsidR="002E7755" w:rsidRPr="002E7755">
        <w:rPr>
          <w:i/>
          <w:iCs/>
          <w:lang w:eastAsia="en-US" w:bidi="en-US"/>
        </w:rPr>
        <w:t xml:space="preserve"> </w:t>
      </w:r>
      <w:r w:rsidR="002E7755">
        <w:rPr>
          <w:b/>
          <w:bCs/>
          <w:i/>
          <w:iCs/>
          <w:u w:val="single"/>
        </w:rPr>
        <w:t>Принцип систематичности, целостности, комплексности</w:t>
      </w:r>
      <w:r w:rsidR="002E7755">
        <w:rPr>
          <w:b/>
          <w:bCs/>
          <w:i/>
          <w:iCs/>
        </w:rPr>
        <w:t>:</w:t>
      </w:r>
    </w:p>
    <w:p w:rsidR="00EB3233" w:rsidRDefault="00821A54">
      <w:pPr>
        <w:pStyle w:val="11"/>
        <w:tabs>
          <w:tab w:val="left" w:pos="5261"/>
        </w:tabs>
        <w:ind w:firstLine="360"/>
        <w:jc w:val="both"/>
      </w:pPr>
      <w:r>
        <w:t xml:space="preserve">- </w:t>
      </w:r>
      <w:r w:rsidR="002E7755">
        <w:t>систематичность и комплексность</w:t>
      </w:r>
      <w:r w:rsidR="002E7755">
        <w:tab/>
        <w:t>образовательного и воспитательного</w:t>
      </w:r>
    </w:p>
    <w:p w:rsidR="00EB3233" w:rsidRDefault="002E7755">
      <w:pPr>
        <w:pStyle w:val="11"/>
        <w:ind w:firstLine="360"/>
        <w:jc w:val="both"/>
      </w:pPr>
      <w:r>
        <w:t>процессов;</w:t>
      </w:r>
    </w:p>
    <w:p w:rsidR="00EB3233" w:rsidRDefault="00821A54">
      <w:pPr>
        <w:pStyle w:val="11"/>
        <w:tabs>
          <w:tab w:val="left" w:pos="5261"/>
        </w:tabs>
        <w:ind w:firstLine="360"/>
        <w:jc w:val="both"/>
      </w:pPr>
      <w:r>
        <w:t xml:space="preserve">- </w:t>
      </w:r>
      <w:r w:rsidR="002E7755">
        <w:t>воспитание, обучение и развитие</w:t>
      </w:r>
      <w:r w:rsidR="002E7755">
        <w:tab/>
        <w:t>человека осуществляются в единой</w:t>
      </w:r>
    </w:p>
    <w:p w:rsidR="00EB3233" w:rsidRDefault="002E7755">
      <w:pPr>
        <w:pStyle w:val="11"/>
        <w:ind w:firstLine="360"/>
        <w:jc w:val="both"/>
      </w:pPr>
      <w:r>
        <w:t>педагогической личностно-ориентированной системе.</w:t>
      </w:r>
    </w:p>
    <w:p w:rsidR="00EB3233" w:rsidRDefault="00821A54">
      <w:pPr>
        <w:pStyle w:val="11"/>
        <w:ind w:firstLine="360"/>
        <w:jc w:val="both"/>
      </w:pPr>
      <w:r>
        <w:t xml:space="preserve">- </w:t>
      </w:r>
      <w:r w:rsidR="002E7755">
        <w:t>взаимодействие с учреждениями культуры и спорта.</w:t>
      </w:r>
    </w:p>
    <w:p w:rsidR="00EB3233" w:rsidRDefault="00821A54">
      <w:pPr>
        <w:pStyle w:val="11"/>
        <w:jc w:val="both"/>
      </w:pPr>
      <w:r>
        <w:rPr>
          <w:i/>
          <w:iCs/>
          <w:lang w:eastAsia="en-US" w:bidi="en-US"/>
        </w:rPr>
        <w:t>4.</w:t>
      </w:r>
      <w:r w:rsidR="002E7755">
        <w:rPr>
          <w:b/>
          <w:bCs/>
          <w:i/>
          <w:iCs/>
          <w:u w:val="single"/>
        </w:rPr>
        <w:t>Принцип эффективности социального взаимодействия:</w:t>
      </w:r>
    </w:p>
    <w:p w:rsidR="00EB3233" w:rsidRDefault="00821A54">
      <w:pPr>
        <w:pStyle w:val="11"/>
        <w:ind w:left="360"/>
        <w:jc w:val="both"/>
      </w:pPr>
      <w:r>
        <w:t>-</w:t>
      </w:r>
      <w:r w:rsidR="002E7755">
        <w:t>расширение сферы общения, через установление прочных взаимосвязей с окружающим социумом, способствующие адекватной коммуникации, развитию самопознания, самооценки, самовоспитания;</w:t>
      </w:r>
    </w:p>
    <w:p w:rsidR="00EB3233" w:rsidRDefault="00821A54">
      <w:pPr>
        <w:pStyle w:val="11"/>
        <w:ind w:left="360"/>
        <w:jc w:val="both"/>
      </w:pPr>
      <w:r>
        <w:t>-</w:t>
      </w:r>
      <w:r w:rsidR="002E7755">
        <w:t>воспитание детей в духе взаимопомощи, взаимоуважения, ответственности перед коллективом и самим собой.</w:t>
      </w:r>
    </w:p>
    <w:p w:rsidR="00EB3233" w:rsidRDefault="00821A54">
      <w:pPr>
        <w:pStyle w:val="11"/>
        <w:jc w:val="both"/>
      </w:pPr>
      <w:r>
        <w:rPr>
          <w:i/>
          <w:iCs/>
          <w:lang w:eastAsia="en-US" w:bidi="en-US"/>
        </w:rPr>
        <w:t>5.</w:t>
      </w:r>
      <w:r w:rsidR="002E7755" w:rsidRPr="002E7755">
        <w:rPr>
          <w:i/>
          <w:iCs/>
          <w:lang w:eastAsia="en-US" w:bidi="en-US"/>
        </w:rPr>
        <w:t xml:space="preserve"> </w:t>
      </w:r>
      <w:r w:rsidR="002E7755">
        <w:rPr>
          <w:b/>
          <w:bCs/>
          <w:i/>
          <w:iCs/>
          <w:u w:val="single"/>
        </w:rPr>
        <w:t>Принцип природосообразности, здоровьесбережения</w:t>
      </w:r>
      <w:r w:rsidR="002E7755">
        <w:rPr>
          <w:b/>
          <w:bCs/>
          <w:i/>
          <w:iCs/>
        </w:rPr>
        <w:t>:</w:t>
      </w:r>
    </w:p>
    <w:p w:rsidR="00EB3233" w:rsidRDefault="00821A54">
      <w:pPr>
        <w:pStyle w:val="11"/>
        <w:ind w:left="360"/>
        <w:jc w:val="both"/>
      </w:pPr>
      <w:r>
        <w:t>-</w:t>
      </w:r>
      <w:r w:rsidR="002E7755">
        <w:t>учет половозрастных особенностей воспитанников, формирование ответственности за самих себя,</w:t>
      </w:r>
    </w:p>
    <w:p w:rsidR="00EB3233" w:rsidRDefault="00821A54">
      <w:pPr>
        <w:pStyle w:val="11"/>
        <w:ind w:left="360"/>
        <w:jc w:val="both"/>
      </w:pPr>
      <w:r>
        <w:t>-</w:t>
      </w:r>
      <w:r w:rsidR="002E7755">
        <w:t>регулярное отслеживание динамики уровня здоровья воспитанников медработниками и воспитателями;</w:t>
      </w:r>
    </w:p>
    <w:p w:rsidR="00EB3233" w:rsidRDefault="00821A54">
      <w:pPr>
        <w:pStyle w:val="11"/>
        <w:ind w:left="360"/>
        <w:jc w:val="both"/>
      </w:pPr>
      <w:r>
        <w:t>-</w:t>
      </w:r>
      <w:r w:rsidR="002E7755">
        <w:t>организация режима жизнедеятельности учреждения, предупреждающего переутомление и перегрузки;</w:t>
      </w:r>
    </w:p>
    <w:p w:rsidR="00EB3233" w:rsidRDefault="00821A54">
      <w:pPr>
        <w:pStyle w:val="11"/>
        <w:ind w:left="360"/>
        <w:jc w:val="both"/>
      </w:pPr>
      <w:r>
        <w:t xml:space="preserve">- </w:t>
      </w:r>
      <w:r w:rsidR="002E7755">
        <w:t>психологизация педагогических процессов, направленных на предупреждение невротизации, симптомов раздражительности, быстрой утомляемости в процессе развития личности;</w:t>
      </w:r>
    </w:p>
    <w:p w:rsidR="00EB3233" w:rsidRDefault="00821A54">
      <w:pPr>
        <w:pStyle w:val="11"/>
        <w:ind w:left="360"/>
        <w:jc w:val="both"/>
      </w:pPr>
      <w:r>
        <w:t xml:space="preserve">- </w:t>
      </w:r>
      <w:r w:rsidR="002E7755">
        <w:t>внедрение психосберегающих и личностно-ориентированных технологий;</w:t>
      </w:r>
    </w:p>
    <w:p w:rsidR="00EB3233" w:rsidRDefault="00821A54">
      <w:pPr>
        <w:pStyle w:val="11"/>
        <w:ind w:left="360"/>
        <w:jc w:val="both"/>
      </w:pPr>
      <w:r>
        <w:t xml:space="preserve">- </w:t>
      </w:r>
      <w:r w:rsidR="002E7755">
        <w:t>личностное равноправие взрослого и ребенка в воспитательном процессе, их сотрудничество;</w:t>
      </w:r>
    </w:p>
    <w:p w:rsidR="00EB3233" w:rsidRDefault="00821A54">
      <w:pPr>
        <w:pStyle w:val="11"/>
        <w:ind w:left="360"/>
        <w:jc w:val="both"/>
      </w:pPr>
      <w:r>
        <w:t xml:space="preserve">- </w:t>
      </w:r>
      <w:r w:rsidR="002E7755">
        <w:t>создание условий для укрепления здоровья и физического развития воспитанников, удовлетворение индивидуальных потребностей в занятиях физической культурой и спортом.</w:t>
      </w:r>
    </w:p>
    <w:p w:rsidR="00EB3233" w:rsidRDefault="00821A54">
      <w:pPr>
        <w:pStyle w:val="11"/>
        <w:jc w:val="both"/>
      </w:pPr>
      <w:r>
        <w:rPr>
          <w:i/>
          <w:iCs/>
          <w:lang w:eastAsia="en-US" w:bidi="en-US"/>
        </w:rPr>
        <w:t>6.</w:t>
      </w:r>
      <w:r w:rsidR="002E7755">
        <w:rPr>
          <w:b/>
          <w:bCs/>
          <w:i/>
          <w:iCs/>
          <w:u w:val="single"/>
        </w:rPr>
        <w:t>Принцип творчества и успеха:</w:t>
      </w:r>
    </w:p>
    <w:p w:rsidR="00EB3233" w:rsidRDefault="00821A54" w:rsidP="00E30C10">
      <w:pPr>
        <w:pStyle w:val="11"/>
        <w:ind w:firstLine="360"/>
      </w:pPr>
      <w:r>
        <w:t>-</w:t>
      </w:r>
      <w:r w:rsidR="002E7755">
        <w:t xml:space="preserve">благодаря творчеству ребенок выявляет свои способности, узнает о сильных сторонах своей личности; достижение успеха в том или ином виде деятельности </w:t>
      </w:r>
      <w:r w:rsidR="002E7755">
        <w:lastRenderedPageBreak/>
        <w:t>способствует формированию позитивной «Я — концепции» личности учащегося, стимулирует осуществление ребенком дальнейшей работы по самосовершенствованию своего «я»;</w:t>
      </w:r>
    </w:p>
    <w:p w:rsidR="00EB3233" w:rsidRDefault="00821A54" w:rsidP="00E30C10">
      <w:pPr>
        <w:pStyle w:val="11"/>
        <w:spacing w:after="320"/>
        <w:ind w:firstLine="360"/>
      </w:pPr>
      <w:r>
        <w:t>-</w:t>
      </w:r>
      <w:r w:rsidR="002E7755">
        <w:t>связь воспитания с жизнью.</w:t>
      </w:r>
    </w:p>
    <w:p w:rsidR="00EB3233" w:rsidRDefault="002E7755" w:rsidP="00E30C10">
      <w:pPr>
        <w:pStyle w:val="11"/>
        <w:ind w:firstLine="360"/>
      </w:pPr>
      <w:r>
        <w:t xml:space="preserve">В основе нашей воспитательной системы лежат следующие </w:t>
      </w:r>
      <w:r>
        <w:rPr>
          <w:b/>
          <w:bCs/>
          <w:i/>
          <w:iCs/>
          <w:u w:val="single"/>
        </w:rPr>
        <w:t>концептуальные идеи</w:t>
      </w:r>
      <w:r>
        <w:t>:</w:t>
      </w:r>
    </w:p>
    <w:p w:rsidR="00EB3233" w:rsidRDefault="00821A54" w:rsidP="00E30C10">
      <w:pPr>
        <w:pStyle w:val="11"/>
        <w:ind w:firstLine="360"/>
      </w:pPr>
      <w:r>
        <w:rPr>
          <w:i/>
          <w:iCs/>
          <w:lang w:eastAsia="en-US" w:bidi="en-US"/>
        </w:rPr>
        <w:t>1.</w:t>
      </w:r>
      <w:r w:rsidR="002E7755">
        <w:t>в центре внимания — ребенок, осуществление педагогической поддержки и признания в нем личности и индивидуальности; опора на то положительное, что есть у ребенка;</w:t>
      </w:r>
    </w:p>
    <w:p w:rsidR="00EB3233" w:rsidRDefault="00821A54" w:rsidP="00E30C10">
      <w:pPr>
        <w:pStyle w:val="11"/>
        <w:ind w:firstLine="360"/>
      </w:pPr>
      <w:r>
        <w:rPr>
          <w:i/>
          <w:iCs/>
          <w:lang w:eastAsia="en-US" w:bidi="en-US"/>
        </w:rPr>
        <w:t>2.</w:t>
      </w:r>
      <w:r w:rsidR="002E7755">
        <w:t>создание психолого-педагогического климата, в котором каждому ребенку «тепло и уютно»;</w:t>
      </w:r>
    </w:p>
    <w:p w:rsidR="00EB3233" w:rsidRDefault="00821A54" w:rsidP="00E30C10">
      <w:pPr>
        <w:pStyle w:val="11"/>
        <w:ind w:firstLine="360"/>
      </w:pPr>
      <w:r>
        <w:rPr>
          <w:i/>
          <w:iCs/>
          <w:lang w:eastAsia="en-US" w:bidi="en-US"/>
        </w:rPr>
        <w:t>3.</w:t>
      </w:r>
      <w:r w:rsidR="002E7755">
        <w:t>неразрывность обучения и воспитания;</w:t>
      </w:r>
    </w:p>
    <w:p w:rsidR="00EB3233" w:rsidRDefault="00821A54" w:rsidP="00E30C10">
      <w:pPr>
        <w:pStyle w:val="11"/>
        <w:ind w:firstLine="360"/>
      </w:pPr>
      <w:r>
        <w:rPr>
          <w:i/>
          <w:iCs/>
          <w:lang w:eastAsia="en-US" w:bidi="en-US"/>
        </w:rPr>
        <w:t>-</w:t>
      </w:r>
      <w:r w:rsidR="002E7755">
        <w:t>каждый ребенок по - своему талантлив, и наша задача помочь раскрыть эти таланты, увидеть, разглядеть, не пропустить в ребенке все лучшее, дать старт для самосовершенствования, самопознания, самореализации, самоопределения;</w:t>
      </w:r>
    </w:p>
    <w:p w:rsidR="00EB3233" w:rsidRDefault="00821A54" w:rsidP="00E30C10">
      <w:pPr>
        <w:pStyle w:val="11"/>
        <w:ind w:firstLine="360"/>
      </w:pPr>
      <w:r>
        <w:rPr>
          <w:i/>
          <w:iCs/>
          <w:lang w:eastAsia="en-US" w:bidi="en-US"/>
        </w:rPr>
        <w:t>-</w:t>
      </w:r>
      <w:r w:rsidR="00E30C10">
        <w:rPr>
          <w:i/>
          <w:iCs/>
          <w:lang w:eastAsia="en-US" w:bidi="en-US"/>
        </w:rPr>
        <w:t xml:space="preserve"> </w:t>
      </w:r>
      <w:r w:rsidR="002E7755">
        <w:t>творческое сотрудничество служб, воспитателей, детей, педагогов дополнительного образования — «От творчества педагога к креативности ребенка»;</w:t>
      </w:r>
    </w:p>
    <w:p w:rsidR="00EB3233" w:rsidRDefault="00821A54" w:rsidP="00E30C10">
      <w:pPr>
        <w:pStyle w:val="11"/>
        <w:ind w:firstLine="360"/>
      </w:pPr>
      <w:r>
        <w:rPr>
          <w:i/>
          <w:iCs/>
          <w:lang w:eastAsia="en-US" w:bidi="en-US"/>
        </w:rPr>
        <w:t>-</w:t>
      </w:r>
      <w:r w:rsidR="002E7755" w:rsidRPr="002E7755">
        <w:rPr>
          <w:lang w:eastAsia="en-US" w:bidi="en-US"/>
        </w:rPr>
        <w:t xml:space="preserve"> </w:t>
      </w:r>
      <w:r w:rsidR="002E7755">
        <w:t>«Как можно больше требовательности к воспитаннику, как можно больше уважения к нему»</w:t>
      </w:r>
      <w:r w:rsidR="00E30C10">
        <w:t xml:space="preserve"> </w:t>
      </w:r>
      <w:r w:rsidR="002E7755">
        <w:t>(Макаренко А.С.);</w:t>
      </w:r>
    </w:p>
    <w:p w:rsidR="00EB3233" w:rsidRDefault="00E30C10" w:rsidP="00E30C10">
      <w:pPr>
        <w:pStyle w:val="11"/>
        <w:ind w:firstLine="360"/>
      </w:pPr>
      <w:r>
        <w:rPr>
          <w:i/>
          <w:iCs/>
          <w:lang w:eastAsia="en-US" w:bidi="en-US"/>
        </w:rPr>
        <w:t xml:space="preserve">- </w:t>
      </w:r>
      <w:r w:rsidR="002E7755">
        <w:t>вооружение детей основами жизнедеятельности;</w:t>
      </w:r>
    </w:p>
    <w:p w:rsidR="00EB3233" w:rsidRDefault="00E30C10" w:rsidP="00E30C10">
      <w:pPr>
        <w:pStyle w:val="11"/>
        <w:ind w:firstLine="360"/>
      </w:pPr>
      <w:r>
        <w:rPr>
          <w:i/>
          <w:iCs/>
          <w:lang w:eastAsia="en-US" w:bidi="en-US"/>
        </w:rPr>
        <w:t>-</w:t>
      </w:r>
      <w:r w:rsidR="002E7755" w:rsidRPr="002E7755">
        <w:rPr>
          <w:lang w:eastAsia="en-US" w:bidi="en-US"/>
        </w:rPr>
        <w:t xml:space="preserve"> </w:t>
      </w:r>
      <w:r w:rsidR="002E7755">
        <w:t>определение и выстраивание индивидуального пути развития и социализации каждого ребенка, с учетом его особенностей: состояния здоровья, интеллекта, коммуникабельности и др.</w:t>
      </w:r>
    </w:p>
    <w:p w:rsidR="00EB3233" w:rsidRDefault="00E30C10" w:rsidP="00E30C10">
      <w:pPr>
        <w:pStyle w:val="11"/>
        <w:spacing w:after="320"/>
        <w:ind w:firstLine="360"/>
        <w:jc w:val="both"/>
      </w:pPr>
      <w:r>
        <w:t xml:space="preserve">     </w:t>
      </w:r>
      <w:r w:rsidR="002E7755">
        <w:t>Формирование человека начинается с рождения. К сожалению, большинство наших</w:t>
      </w:r>
      <w:r>
        <w:t xml:space="preserve"> </w:t>
      </w:r>
      <w:r w:rsidR="002E7755">
        <w:t>детей</w:t>
      </w:r>
      <w:r>
        <w:t xml:space="preserve"> </w:t>
      </w:r>
      <w:r w:rsidR="002E7755">
        <w:t>имеют неблагополучный асоциальный жизненный опыт, который крепкими корнями проник, а порою и пророс в душе и характере ребенка. Воспитательный процесс направлен на реабилитацию и</w:t>
      </w:r>
      <w:r>
        <w:t xml:space="preserve"> </w:t>
      </w:r>
      <w:r w:rsidR="002E7755">
        <w:t>коррекцию здоровья и личности таких детей, развитие и воспитание нравственных чувств таким образом, чтобы ребенок, подросток сам отдавал себе приказы, творил добро людям в любой сфере бескорыстно, честно, с любовью, испытывая от этого радость. Мы надеемся на практике реализовать идеи гуманистического воспитания через творческие подходы, современные педагогические технологии.</w:t>
      </w:r>
    </w:p>
    <w:p w:rsidR="00EB3233" w:rsidRDefault="002E7755">
      <w:pPr>
        <w:pStyle w:val="11"/>
        <w:ind w:left="360"/>
        <w:jc w:val="both"/>
      </w:pPr>
      <w:r>
        <w:rPr>
          <w:b/>
          <w:bCs/>
        </w:rPr>
        <w:t xml:space="preserve">Инновационные технологии </w:t>
      </w:r>
      <w:r>
        <w:t>воспитательной системы включают в себя:</w:t>
      </w:r>
    </w:p>
    <w:p w:rsidR="00EB3233" w:rsidRDefault="00E30C10">
      <w:pPr>
        <w:pStyle w:val="11"/>
        <w:ind w:firstLine="1000"/>
        <w:jc w:val="both"/>
      </w:pPr>
      <w:r>
        <w:rPr>
          <w:i/>
          <w:iCs/>
          <w:lang w:eastAsia="en-US" w:bidi="en-US"/>
        </w:rPr>
        <w:t xml:space="preserve">- </w:t>
      </w:r>
      <w:r w:rsidR="002E7755">
        <w:t>индивидуальные и групповые проекты,</w:t>
      </w:r>
    </w:p>
    <w:p w:rsidR="00EB3233" w:rsidRDefault="00E30C10">
      <w:pPr>
        <w:pStyle w:val="11"/>
        <w:ind w:firstLine="1000"/>
        <w:jc w:val="both"/>
      </w:pPr>
      <w:r>
        <w:rPr>
          <w:i/>
          <w:iCs/>
          <w:lang w:eastAsia="en-US" w:bidi="en-US"/>
        </w:rPr>
        <w:t xml:space="preserve">- </w:t>
      </w:r>
      <w:r w:rsidR="002E7755">
        <w:t>программы, интерактивные методы,</w:t>
      </w:r>
    </w:p>
    <w:p w:rsidR="00EB3233" w:rsidRDefault="00E30C10">
      <w:pPr>
        <w:pStyle w:val="11"/>
        <w:ind w:firstLine="1000"/>
        <w:jc w:val="both"/>
      </w:pPr>
      <w:r>
        <w:rPr>
          <w:i/>
          <w:iCs/>
          <w:lang w:eastAsia="en-US" w:bidi="en-US"/>
        </w:rPr>
        <w:t xml:space="preserve">- </w:t>
      </w:r>
      <w:r w:rsidR="002E7755">
        <w:t>ролевые игры различной модификации,</w:t>
      </w:r>
    </w:p>
    <w:p w:rsidR="00EB3233" w:rsidRDefault="00E30C10">
      <w:pPr>
        <w:pStyle w:val="11"/>
        <w:ind w:firstLine="1000"/>
        <w:jc w:val="both"/>
      </w:pPr>
      <w:r>
        <w:rPr>
          <w:i/>
          <w:iCs/>
          <w:lang w:eastAsia="en-US" w:bidi="en-US"/>
        </w:rPr>
        <w:t xml:space="preserve">- </w:t>
      </w:r>
      <w:r w:rsidR="002E7755">
        <w:t>моделирование,</w:t>
      </w:r>
    </w:p>
    <w:p w:rsidR="00EB3233" w:rsidRDefault="00E30C10">
      <w:pPr>
        <w:pStyle w:val="11"/>
        <w:ind w:firstLine="1000"/>
        <w:jc w:val="both"/>
      </w:pPr>
      <w:r>
        <w:rPr>
          <w:i/>
          <w:iCs/>
          <w:lang w:eastAsia="en-US" w:bidi="en-US"/>
        </w:rPr>
        <w:t xml:space="preserve">- </w:t>
      </w:r>
      <w:r w:rsidR="002E7755">
        <w:t>дискуссии.</w:t>
      </w:r>
    </w:p>
    <w:p w:rsidR="00EB3233" w:rsidRDefault="002E7755">
      <w:pPr>
        <w:pStyle w:val="11"/>
        <w:ind w:left="360" w:firstLine="700"/>
        <w:jc w:val="both"/>
      </w:pPr>
      <w:r>
        <w:t xml:space="preserve">Воспитательная система предусматривает реализацию программ </w:t>
      </w:r>
      <w:r w:rsidR="001D3DD6">
        <w:t>внеурочной деятельности</w:t>
      </w:r>
      <w:r>
        <w:t xml:space="preserve">. В </w:t>
      </w:r>
      <w:r w:rsidR="001D3DD6">
        <w:t>школе</w:t>
      </w:r>
      <w:r>
        <w:t xml:space="preserve"> функционируют кружки: </w:t>
      </w:r>
      <w:r w:rsidR="001D3DD6">
        <w:t>« Робототехника», «Шахматы», «Школьный спортивный клуб», « История родного края», « Культура родного края», « Школьный театр», « Разговор о важном», «Россия – мои горизонты».</w:t>
      </w:r>
    </w:p>
    <w:p w:rsidR="00EB3233" w:rsidRDefault="002E7755">
      <w:pPr>
        <w:pStyle w:val="11"/>
        <w:spacing w:after="320"/>
        <w:ind w:left="360" w:firstLine="280"/>
        <w:jc w:val="both"/>
      </w:pPr>
      <w:r>
        <w:t>Наша программа ориентирована на формирование у ребят нравственных черт характера, приобретение жизненного опыта, помощь в социальной адаптации в обществе, их гражданскому становлению.</w:t>
      </w:r>
    </w:p>
    <w:p w:rsidR="00EB3233" w:rsidRDefault="002E7755">
      <w:pPr>
        <w:pStyle w:val="11"/>
        <w:spacing w:after="320"/>
        <w:ind w:left="360"/>
        <w:jc w:val="both"/>
      </w:pPr>
      <w:r>
        <w:lastRenderedPageBreak/>
        <w:t xml:space="preserve">В связи с этим выделяются </w:t>
      </w:r>
      <w:r>
        <w:rPr>
          <w:b/>
          <w:bCs/>
        </w:rPr>
        <w:t>современные подходы</w:t>
      </w:r>
      <w:r w:rsidR="00E30C10">
        <w:rPr>
          <w:b/>
          <w:bCs/>
        </w:rPr>
        <w:t xml:space="preserve"> </w:t>
      </w:r>
      <w:r>
        <w:t>к организации воспитательного процесса:</w:t>
      </w:r>
    </w:p>
    <w:p w:rsidR="00EB3233" w:rsidRDefault="00E30C10">
      <w:pPr>
        <w:pStyle w:val="11"/>
        <w:ind w:firstLine="720"/>
        <w:jc w:val="both"/>
      </w:pPr>
      <w:r>
        <w:rPr>
          <w:i/>
          <w:iCs/>
          <w:lang w:eastAsia="en-US" w:bidi="en-US"/>
        </w:rPr>
        <w:t>1.</w:t>
      </w:r>
      <w:r w:rsidR="002E7755" w:rsidRPr="002E7755">
        <w:rPr>
          <w:i/>
          <w:iCs/>
          <w:lang w:eastAsia="en-US" w:bidi="en-US"/>
        </w:rPr>
        <w:t xml:space="preserve"> </w:t>
      </w:r>
      <w:r w:rsidR="002E7755">
        <w:rPr>
          <w:b/>
          <w:bCs/>
          <w:i/>
          <w:iCs/>
          <w:u w:val="single"/>
        </w:rPr>
        <w:t>Личностно-ориентированный подход</w:t>
      </w:r>
    </w:p>
    <w:p w:rsidR="00EB3233" w:rsidRDefault="002E7755">
      <w:pPr>
        <w:pStyle w:val="11"/>
        <w:ind w:left="360"/>
        <w:jc w:val="both"/>
      </w:pPr>
      <w:r>
        <w:t>Цель личностно-ориентированного подхода - создание условий для полноценного развития функций индивидуума.</w:t>
      </w:r>
    </w:p>
    <w:p w:rsidR="00EB3233" w:rsidRDefault="002E7755">
      <w:pPr>
        <w:pStyle w:val="11"/>
        <w:jc w:val="both"/>
      </w:pPr>
      <w:r>
        <w:t>В личностно-ориентированном подходе ребёнок — главное действующее лицо всего воспитательного процесса. Педагог становится не столько «источником информации» и «контролером», сколько диагностом и помощником в развитии личности ребёнка. Организация такого воспитательного процесса предполагает наличие руководства, формула которого вполне может быть взята у М. Монтессори - «помоги мне сделать это самому».</w:t>
      </w:r>
    </w:p>
    <w:p w:rsidR="00EB3233" w:rsidRDefault="00E30C10">
      <w:pPr>
        <w:pStyle w:val="11"/>
        <w:ind w:firstLine="380"/>
        <w:jc w:val="both"/>
      </w:pPr>
      <w:r>
        <w:rPr>
          <w:i/>
          <w:iCs/>
          <w:lang w:eastAsia="en-US" w:bidi="en-US"/>
        </w:rPr>
        <w:t>2.</w:t>
      </w:r>
      <w:r w:rsidR="002E7755" w:rsidRPr="002E7755">
        <w:rPr>
          <w:i/>
          <w:iCs/>
          <w:lang w:eastAsia="en-US" w:bidi="en-US"/>
        </w:rPr>
        <w:t xml:space="preserve"> </w:t>
      </w:r>
      <w:r w:rsidR="002E7755">
        <w:rPr>
          <w:b/>
          <w:bCs/>
          <w:i/>
          <w:iCs/>
          <w:u w:val="single"/>
        </w:rPr>
        <w:t>Интерактивный подход</w:t>
      </w:r>
    </w:p>
    <w:p w:rsidR="00EB3233" w:rsidRDefault="002E7755">
      <w:pPr>
        <w:pStyle w:val="11"/>
        <w:jc w:val="both"/>
      </w:pPr>
      <w:r>
        <w:t>Интерактивные подходы: творческие задания; работа в малых группах; обучающие игры (ролевые, деловые игры и образовательные игры); использование общественных ресурсов (приглашение специалиста,</w:t>
      </w:r>
      <w:r w:rsidR="00E30C10">
        <w:t xml:space="preserve"> </w:t>
      </w:r>
      <w:r>
        <w:t>экскурсии); социальные проекты и другие внеаудиторные методы обучения (социальные проекты, соревнования, фильмы, спектакли, выставки,</w:t>
      </w:r>
      <w:r w:rsidR="001D3DD6">
        <w:t xml:space="preserve"> </w:t>
      </w:r>
      <w:r>
        <w:t>представления,песни и сказки); разминки; изучение и закрепление нового материала (интерактивная лекция, работа с наглядными пособиями,</w:t>
      </w:r>
      <w:r w:rsidR="00E30C10">
        <w:t xml:space="preserve"> </w:t>
      </w:r>
      <w:r>
        <w:t>видео- и аудиоматериалами); обсуждение сложных и дискуссионных вопросов и проблем.</w:t>
      </w:r>
    </w:p>
    <w:p w:rsidR="00EB3233" w:rsidRDefault="00E30C10">
      <w:pPr>
        <w:pStyle w:val="11"/>
        <w:ind w:firstLine="380"/>
        <w:jc w:val="both"/>
      </w:pPr>
      <w:r>
        <w:rPr>
          <w:i/>
          <w:iCs/>
          <w:lang w:eastAsia="en-US" w:bidi="en-US"/>
        </w:rPr>
        <w:t>3.</w:t>
      </w:r>
      <w:r w:rsidR="002E7755" w:rsidRPr="002E7755">
        <w:rPr>
          <w:i/>
          <w:iCs/>
          <w:lang w:eastAsia="en-US" w:bidi="en-US"/>
        </w:rPr>
        <w:t xml:space="preserve"> </w:t>
      </w:r>
      <w:r w:rsidR="002E7755">
        <w:rPr>
          <w:b/>
          <w:bCs/>
          <w:i/>
          <w:iCs/>
          <w:u w:val="single"/>
        </w:rPr>
        <w:t>Деятельностный подход</w:t>
      </w:r>
    </w:p>
    <w:p w:rsidR="00EB3233" w:rsidRDefault="002E7755">
      <w:pPr>
        <w:pStyle w:val="11"/>
        <w:tabs>
          <w:tab w:val="left" w:pos="2597"/>
        </w:tabs>
        <w:jc w:val="both"/>
      </w:pPr>
      <w:r>
        <w:t>Деятельностный</w:t>
      </w:r>
      <w:r w:rsidR="00E30C10">
        <w:t xml:space="preserve"> </w:t>
      </w:r>
      <w:r>
        <w:t>подход- это форма воспитательного процесса в условных ситуациях, направленная на воссоздание и усвоение общественного опыта во всех его проявлениях:</w:t>
      </w:r>
      <w:r>
        <w:tab/>
        <w:t>знаниях, навыках, умениях, эмоционально-оценочной</w:t>
      </w:r>
    </w:p>
    <w:p w:rsidR="00EB3233" w:rsidRDefault="002E7755">
      <w:pPr>
        <w:pStyle w:val="11"/>
        <w:jc w:val="both"/>
      </w:pPr>
      <w:r>
        <w:t>деятельности. Целесообразность использования дидактических игр на различных этапах воспитательной работы различна. При усвоении новых знаний возможности дидактических игр уступают более традиционным формам воспитания. Поэтому их чаще применяют при выработке навыков, формировании умений.</w:t>
      </w:r>
    </w:p>
    <w:p w:rsidR="00EB3233" w:rsidRDefault="00E30C10">
      <w:pPr>
        <w:pStyle w:val="11"/>
        <w:ind w:firstLine="380"/>
        <w:jc w:val="both"/>
      </w:pPr>
      <w:r>
        <w:rPr>
          <w:i/>
          <w:iCs/>
          <w:lang w:eastAsia="en-US" w:bidi="en-US"/>
        </w:rPr>
        <w:t>4.</w:t>
      </w:r>
      <w:r w:rsidR="002E7755" w:rsidRPr="002E7755">
        <w:rPr>
          <w:i/>
          <w:iCs/>
          <w:lang w:eastAsia="en-US" w:bidi="en-US"/>
        </w:rPr>
        <w:t xml:space="preserve"> </w:t>
      </w:r>
      <w:r w:rsidR="002E7755">
        <w:rPr>
          <w:b/>
          <w:bCs/>
          <w:i/>
          <w:iCs/>
          <w:u w:val="single"/>
        </w:rPr>
        <w:t>Проблемный подход</w:t>
      </w:r>
    </w:p>
    <w:p w:rsidR="00EB3233" w:rsidRDefault="002E7755">
      <w:pPr>
        <w:pStyle w:val="11"/>
        <w:jc w:val="both"/>
      </w:pPr>
      <w:r>
        <w:t>Проблемный подход ориентирует на использование реальных возможностей воспитания в реализации социальных целей: управлять формированием личностных качеств нельзя, можно управлять деятельностью, которая способствует развитию определенных личностных качеств. Проблемный подход ориентирует на изучение как тех проблем, которые принято считать вечными, и которые каждое молодое поколение решает для себя (жизненного выбора, самоопределения, отношения к ценностям взрослых и т. д.), так и тех проблем, которые приобрели особую актуальность для данного поколения учащихся в связи с изменениями, происходящими в обществе.</w:t>
      </w:r>
    </w:p>
    <w:p w:rsidR="00EB3233" w:rsidRDefault="00E30C10">
      <w:pPr>
        <w:pStyle w:val="11"/>
        <w:ind w:firstLine="380"/>
        <w:jc w:val="both"/>
      </w:pPr>
      <w:r>
        <w:rPr>
          <w:i/>
          <w:iCs/>
          <w:lang w:eastAsia="en-US" w:bidi="en-US"/>
        </w:rPr>
        <w:t>5.</w:t>
      </w:r>
      <w:r w:rsidR="002E7755">
        <w:rPr>
          <w:b/>
          <w:bCs/>
          <w:i/>
          <w:iCs/>
          <w:u w:val="single"/>
        </w:rPr>
        <w:t>Коммуникативный подход</w:t>
      </w:r>
    </w:p>
    <w:p w:rsidR="00EB3233" w:rsidRDefault="002E7755">
      <w:pPr>
        <w:pStyle w:val="11"/>
        <w:jc w:val="both"/>
      </w:pPr>
      <w:r>
        <w:t>Суть этого подхода означает, что воспитание носит деятельностный характер, поскольку реальное общение осуществляется посредством речевой деятельности, с помощью которого воспитанники стремятся решать реальные или воображаемые задачи.</w:t>
      </w:r>
    </w:p>
    <w:p w:rsidR="00EB3233" w:rsidRDefault="00E30C10">
      <w:pPr>
        <w:pStyle w:val="11"/>
        <w:ind w:firstLine="380"/>
        <w:jc w:val="both"/>
      </w:pPr>
      <w:r>
        <w:rPr>
          <w:i/>
          <w:iCs/>
          <w:lang w:eastAsia="en-US" w:bidi="en-US"/>
        </w:rPr>
        <w:t>6.</w:t>
      </w:r>
      <w:r w:rsidR="002E7755" w:rsidRPr="002E7755">
        <w:rPr>
          <w:i/>
          <w:iCs/>
          <w:lang w:eastAsia="en-US" w:bidi="en-US"/>
        </w:rPr>
        <w:t xml:space="preserve"> </w:t>
      </w:r>
      <w:r w:rsidR="002E7755">
        <w:rPr>
          <w:b/>
          <w:bCs/>
          <w:i/>
          <w:iCs/>
          <w:u w:val="single"/>
        </w:rPr>
        <w:t>Компетентностный подход</w:t>
      </w:r>
      <w:r w:rsidR="002E7755">
        <w:rPr>
          <w:i/>
          <w:iCs/>
        </w:rPr>
        <w:t>.</w:t>
      </w:r>
    </w:p>
    <w:p w:rsidR="00EB3233" w:rsidRDefault="002E7755">
      <w:pPr>
        <w:pStyle w:val="11"/>
        <w:jc w:val="both"/>
      </w:pPr>
      <w:r>
        <w:t>Компетентностный подход — это совокупность общих принципов определения целей воспитания, отбора содержания воспитания, организации воспитательного процесса и оценки результатов.</w:t>
      </w:r>
      <w:r w:rsidR="00E30C10">
        <w:t xml:space="preserve"> </w:t>
      </w:r>
      <w:r>
        <w:t xml:space="preserve">Если в качестве общих целей рассматривать формирование у воспитанника ключевых компетентностей, то эти цели достигаются не только при </w:t>
      </w:r>
      <w:r>
        <w:lastRenderedPageBreak/>
        <w:t>изучении учебных предметов, но и «через» всю организацию воспитания, «через» её связь с другими значимыми сторонами жизни ребёнка.</w:t>
      </w:r>
    </w:p>
    <w:p w:rsidR="00EB3233" w:rsidRDefault="00E30C10">
      <w:pPr>
        <w:pStyle w:val="11"/>
        <w:ind w:firstLine="380"/>
        <w:jc w:val="both"/>
      </w:pPr>
      <w:r>
        <w:rPr>
          <w:i/>
          <w:iCs/>
          <w:lang w:eastAsia="en-US" w:bidi="en-US"/>
        </w:rPr>
        <w:t>7.</w:t>
      </w:r>
      <w:r w:rsidR="002E7755" w:rsidRPr="002E7755">
        <w:rPr>
          <w:i/>
          <w:iCs/>
          <w:lang w:eastAsia="en-US" w:bidi="en-US"/>
        </w:rPr>
        <w:t xml:space="preserve"> </w:t>
      </w:r>
      <w:r w:rsidR="002E7755">
        <w:rPr>
          <w:b/>
          <w:bCs/>
          <w:i/>
          <w:iCs/>
          <w:u w:val="single"/>
        </w:rPr>
        <w:t>Поисковый подход.</w:t>
      </w:r>
    </w:p>
    <w:p w:rsidR="00EB3233" w:rsidRDefault="002E7755">
      <w:pPr>
        <w:pStyle w:val="11"/>
        <w:spacing w:after="320"/>
        <w:ind w:left="360"/>
        <w:jc w:val="both"/>
      </w:pPr>
      <w:r>
        <w:t>В рамках этого подхода к воспитанию целью является развитие у воспитанников возможностей самостоятельно осваивать новый опыт; ориентиром деятельности педагога и ребёнка является порождение новых знаний, способов действий, личностных смыслов.</w:t>
      </w:r>
    </w:p>
    <w:p w:rsidR="00EB3233" w:rsidRDefault="002E7755">
      <w:pPr>
        <w:pStyle w:val="11"/>
        <w:ind w:left="360"/>
        <w:jc w:val="both"/>
      </w:pPr>
      <w:r>
        <w:t xml:space="preserve">Решению поставленных задач призвана способствовать деятельность в следующих </w:t>
      </w:r>
      <w:r>
        <w:rPr>
          <w:b/>
          <w:bCs/>
        </w:rPr>
        <w:t>направлениях:</w:t>
      </w:r>
    </w:p>
    <w:p w:rsidR="00EB3233" w:rsidRDefault="00E30C10">
      <w:pPr>
        <w:pStyle w:val="11"/>
        <w:jc w:val="both"/>
      </w:pPr>
      <w:r>
        <w:rPr>
          <w:i/>
          <w:iCs/>
          <w:lang w:eastAsia="en-US" w:bidi="en-US"/>
        </w:rPr>
        <w:t>8.</w:t>
      </w:r>
      <w:r w:rsidR="002E7755" w:rsidRPr="002E7755">
        <w:rPr>
          <w:i/>
          <w:iCs/>
          <w:lang w:eastAsia="en-US" w:bidi="en-US"/>
        </w:rPr>
        <w:t xml:space="preserve"> </w:t>
      </w:r>
      <w:r w:rsidR="002E7755">
        <w:rPr>
          <w:b/>
          <w:bCs/>
          <w:i/>
          <w:iCs/>
          <w:u w:val="single"/>
        </w:rPr>
        <w:t xml:space="preserve">интеллектуально </w:t>
      </w:r>
      <w:r w:rsidR="002E7755" w:rsidRPr="002E7755">
        <w:rPr>
          <w:b/>
          <w:bCs/>
          <w:i/>
          <w:iCs/>
          <w:u w:val="single"/>
          <w:lang w:eastAsia="en-US" w:bidi="en-US"/>
        </w:rPr>
        <w:t xml:space="preserve">- </w:t>
      </w:r>
      <w:r w:rsidR="002E7755">
        <w:rPr>
          <w:b/>
          <w:bCs/>
          <w:i/>
          <w:iCs/>
          <w:u w:val="single"/>
        </w:rPr>
        <w:t>познавательная деятельность</w:t>
      </w:r>
      <w:r w:rsidR="002E7755">
        <w:rPr>
          <w:i/>
          <w:iCs/>
        </w:rPr>
        <w:t>;</w:t>
      </w:r>
    </w:p>
    <w:p w:rsidR="00EB3233" w:rsidRDefault="002E7755">
      <w:pPr>
        <w:pStyle w:val="11"/>
        <w:ind w:left="360"/>
        <w:jc w:val="both"/>
      </w:pPr>
      <w:r>
        <w:rPr>
          <w:i/>
          <w:iCs/>
        </w:rPr>
        <w:t>Цель</w:t>
      </w:r>
      <w:r>
        <w:t>: приобретение знаний, развитие интеллекта и развитие социальной сферы воспитанников, овладение научными знаниями, умениями и навыками, развитие творческих способностей, учить детей навыкам самостоятельной работы.</w:t>
      </w:r>
    </w:p>
    <w:p w:rsidR="00EB3233" w:rsidRDefault="00E30C10">
      <w:pPr>
        <w:pStyle w:val="11"/>
        <w:jc w:val="both"/>
      </w:pPr>
      <w:r>
        <w:rPr>
          <w:i/>
          <w:iCs/>
          <w:lang w:eastAsia="en-US" w:bidi="en-US"/>
        </w:rPr>
        <w:t>9.</w:t>
      </w:r>
      <w:r w:rsidR="002E7755">
        <w:rPr>
          <w:b/>
          <w:bCs/>
          <w:i/>
          <w:iCs/>
          <w:u w:val="single"/>
        </w:rPr>
        <w:t>профориентация и трудовое воспитание</w:t>
      </w:r>
      <w:r w:rsidR="002E7755">
        <w:rPr>
          <w:i/>
          <w:iCs/>
        </w:rPr>
        <w:t>;</w:t>
      </w:r>
    </w:p>
    <w:p w:rsidR="00EB3233" w:rsidRDefault="002E7755">
      <w:pPr>
        <w:pStyle w:val="11"/>
        <w:ind w:left="360"/>
        <w:jc w:val="both"/>
      </w:pPr>
      <w:r>
        <w:rPr>
          <w:i/>
          <w:iCs/>
        </w:rPr>
        <w:t>Цель:</w:t>
      </w:r>
      <w:r>
        <w:t xml:space="preserve"> привитие любви к труду и уважения к людям труда; ознакомление воспитанников с современными профессиями, формирование общественно полезных трудовых навыков и умений; побуждение к сознательному выбору профессии.</w:t>
      </w:r>
    </w:p>
    <w:p w:rsidR="00EB3233" w:rsidRDefault="00E30C10">
      <w:pPr>
        <w:pStyle w:val="11"/>
        <w:jc w:val="both"/>
      </w:pPr>
      <w:r>
        <w:rPr>
          <w:i/>
          <w:iCs/>
          <w:lang w:eastAsia="en-US" w:bidi="en-US"/>
        </w:rPr>
        <w:t>10.</w:t>
      </w:r>
      <w:r w:rsidR="002E7755" w:rsidRPr="002E7755">
        <w:rPr>
          <w:i/>
          <w:iCs/>
          <w:lang w:eastAsia="en-US" w:bidi="en-US"/>
        </w:rPr>
        <w:t xml:space="preserve"> </w:t>
      </w:r>
      <w:r w:rsidR="002E7755">
        <w:rPr>
          <w:b/>
          <w:bCs/>
          <w:i/>
          <w:iCs/>
          <w:u w:val="single"/>
        </w:rPr>
        <w:t>физическое воспитание и здоровый образ жизни</w:t>
      </w:r>
      <w:r w:rsidR="002E7755">
        <w:rPr>
          <w:i/>
          <w:iCs/>
        </w:rPr>
        <w:t>;</w:t>
      </w:r>
    </w:p>
    <w:p w:rsidR="00EB3233" w:rsidRDefault="002E7755">
      <w:pPr>
        <w:pStyle w:val="11"/>
        <w:ind w:left="360"/>
        <w:jc w:val="both"/>
      </w:pPr>
      <w:r>
        <w:rPr>
          <w:i/>
          <w:iCs/>
        </w:rPr>
        <w:t>Цель:</w:t>
      </w:r>
      <w:r>
        <w:t xml:space="preserve"> формирование мотивации детей к здоровому образу жизни и представления о ценности здоровья и ресурсах собственного организма, привитие у детей привычки здорового образа жизни; воспитание интереса к вопросам здоровья.</w:t>
      </w:r>
    </w:p>
    <w:p w:rsidR="00EB3233" w:rsidRDefault="00E30C10">
      <w:pPr>
        <w:pStyle w:val="11"/>
        <w:jc w:val="both"/>
      </w:pPr>
      <w:r>
        <w:rPr>
          <w:i/>
          <w:iCs/>
          <w:lang w:eastAsia="en-US" w:bidi="en-US"/>
        </w:rPr>
        <w:t>11.</w:t>
      </w:r>
      <w:r w:rsidR="002E7755" w:rsidRPr="002E7755">
        <w:rPr>
          <w:i/>
          <w:iCs/>
          <w:lang w:eastAsia="en-US" w:bidi="en-US"/>
        </w:rPr>
        <w:t xml:space="preserve"> </w:t>
      </w:r>
      <w:r w:rsidR="002E7755">
        <w:rPr>
          <w:b/>
          <w:bCs/>
          <w:i/>
          <w:iCs/>
          <w:u w:val="single"/>
        </w:rPr>
        <w:t>творчески - эстетическое воспитание</w:t>
      </w:r>
      <w:r w:rsidR="002E7755">
        <w:rPr>
          <w:i/>
          <w:iCs/>
        </w:rPr>
        <w:t>;</w:t>
      </w:r>
    </w:p>
    <w:p w:rsidR="00EB3233" w:rsidRDefault="002E7755">
      <w:pPr>
        <w:pStyle w:val="11"/>
        <w:ind w:left="360"/>
        <w:jc w:val="both"/>
      </w:pPr>
      <w:r>
        <w:rPr>
          <w:i/>
          <w:iCs/>
        </w:rPr>
        <w:t>Цель:</w:t>
      </w:r>
      <w:r>
        <w:t xml:space="preserve"> воспитание человека высокой нравственности и культуры, развитие и совершенствование творческих способностей, формирование эстетических вкусов, взглядов развивающейся личности.</w:t>
      </w:r>
    </w:p>
    <w:p w:rsidR="00EB3233" w:rsidRDefault="00E30C10">
      <w:pPr>
        <w:pStyle w:val="11"/>
        <w:jc w:val="both"/>
      </w:pPr>
      <w:r>
        <w:rPr>
          <w:i/>
          <w:iCs/>
          <w:lang w:eastAsia="en-US" w:bidi="en-US"/>
        </w:rPr>
        <w:t>12.</w:t>
      </w:r>
      <w:r w:rsidR="002E7755">
        <w:rPr>
          <w:b/>
          <w:bCs/>
          <w:i/>
          <w:iCs/>
          <w:u w:val="single"/>
        </w:rPr>
        <w:t>духовно - нравственное воспитание;</w:t>
      </w:r>
    </w:p>
    <w:p w:rsidR="00EB3233" w:rsidRDefault="002E7755">
      <w:pPr>
        <w:pStyle w:val="11"/>
        <w:tabs>
          <w:tab w:val="left" w:pos="1440"/>
        </w:tabs>
        <w:ind w:left="360"/>
        <w:jc w:val="both"/>
      </w:pPr>
      <w:r>
        <w:rPr>
          <w:i/>
          <w:iCs/>
        </w:rPr>
        <w:t>Цель</w:t>
      </w:r>
      <w:r>
        <w:t>:</w:t>
      </w:r>
      <w:r>
        <w:tab/>
        <w:t>воспитание нравственного, ответственного, инициативного и</w:t>
      </w:r>
    </w:p>
    <w:p w:rsidR="00EB3233" w:rsidRDefault="002E7755">
      <w:pPr>
        <w:pStyle w:val="11"/>
        <w:ind w:left="360"/>
        <w:jc w:val="both"/>
      </w:pPr>
      <w:r>
        <w:t>компетентного гражданина России, духовно-нравственное развитие в контексте всестороннего развития, формирование духовно-нравственных ориентиров для жизненных выборов, развитие способности сделать верный выбор в начале жизненного пути.</w:t>
      </w:r>
    </w:p>
    <w:p w:rsidR="00EB3233" w:rsidRDefault="00E30C10">
      <w:pPr>
        <w:pStyle w:val="11"/>
        <w:jc w:val="both"/>
      </w:pPr>
      <w:r>
        <w:rPr>
          <w:i/>
          <w:iCs/>
          <w:lang w:eastAsia="en-US" w:bidi="en-US"/>
        </w:rPr>
        <w:t>13.</w:t>
      </w:r>
      <w:r w:rsidR="002E7755" w:rsidRPr="002E7755">
        <w:rPr>
          <w:i/>
          <w:iCs/>
          <w:lang w:eastAsia="en-US" w:bidi="en-US"/>
        </w:rPr>
        <w:t xml:space="preserve"> </w:t>
      </w:r>
      <w:r w:rsidR="002E7755">
        <w:rPr>
          <w:b/>
          <w:bCs/>
          <w:i/>
          <w:iCs/>
          <w:u w:val="single"/>
        </w:rPr>
        <w:t>социально - правовое воспитание</w:t>
      </w:r>
      <w:r w:rsidR="002E7755">
        <w:rPr>
          <w:i/>
          <w:iCs/>
        </w:rPr>
        <w:t>;</w:t>
      </w:r>
    </w:p>
    <w:p w:rsidR="00EB3233" w:rsidRDefault="002E7755">
      <w:pPr>
        <w:pStyle w:val="11"/>
        <w:spacing w:after="320"/>
        <w:ind w:left="360"/>
        <w:jc w:val="both"/>
      </w:pPr>
      <w:r>
        <w:rPr>
          <w:i/>
          <w:iCs/>
        </w:rPr>
        <w:t>Цель:</w:t>
      </w:r>
      <w:r>
        <w:t xml:space="preserve"> формирование у подростков гражданской ответственности и правового самосознания; совершенствование правовой культуры и правосознания воспитанников, правовое информирование, правовое обучение, применение полученных знаний на практике.</w:t>
      </w:r>
    </w:p>
    <w:p w:rsidR="00EB3233" w:rsidRDefault="002E7755">
      <w:pPr>
        <w:pStyle w:val="20"/>
        <w:keepNext/>
        <w:keepLines/>
      </w:pPr>
      <w:bookmarkStart w:id="5" w:name="bookmark18"/>
      <w:r>
        <w:t>РАЗВИТИЕ ДЕТСКОГО ОБЩЕСТВЕННОГО ДВИЖЕНИЯ</w:t>
      </w:r>
      <w:bookmarkEnd w:id="5"/>
    </w:p>
    <w:p w:rsidR="00EB3233" w:rsidRDefault="002E7755">
      <w:pPr>
        <w:pStyle w:val="11"/>
        <w:ind w:left="360"/>
        <w:jc w:val="both"/>
      </w:pPr>
      <w:r>
        <w:t>Сплочённости детского коллектива способствует развитие детско-молодёжного движения, которое в нашем учреждении представлено детским общественным объединением  - добровольн</w:t>
      </w:r>
      <w:r w:rsidR="00E30C10">
        <w:t>ой</w:t>
      </w:r>
      <w:r>
        <w:t>, некоммерческ</w:t>
      </w:r>
      <w:r w:rsidR="00E30C10">
        <w:t>ой</w:t>
      </w:r>
      <w:r>
        <w:t xml:space="preserve"> организаци</w:t>
      </w:r>
      <w:r w:rsidR="00E30C10">
        <w:t>и</w:t>
      </w:r>
      <w:r>
        <w:t xml:space="preserve"> воспитанников. </w:t>
      </w:r>
    </w:p>
    <w:p w:rsidR="00EB3233" w:rsidRDefault="002E7755">
      <w:pPr>
        <w:pStyle w:val="11"/>
        <w:ind w:left="360"/>
        <w:jc w:val="both"/>
      </w:pPr>
      <w:r>
        <w:rPr>
          <w:b/>
          <w:bCs/>
        </w:rPr>
        <w:t>Цель</w:t>
      </w:r>
      <w:r>
        <w:t>: самоопределение детей и подростков в окружающем мире, открытом социуме посредством включения в конкретную социально-значимую деятельность; воспитание достойного гражданина своей родины, на основе общечеловеческих ценностей, подъем социального, гражданско-патриотического воспитания.</w:t>
      </w:r>
    </w:p>
    <w:p w:rsidR="00EB3233" w:rsidRDefault="002E7755">
      <w:pPr>
        <w:pStyle w:val="30"/>
        <w:keepNext/>
        <w:keepLines/>
        <w:spacing w:after="0"/>
        <w:jc w:val="both"/>
      </w:pPr>
      <w:bookmarkStart w:id="6" w:name="bookmark20"/>
      <w:r>
        <w:lastRenderedPageBreak/>
        <w:t>Задачи:</w:t>
      </w:r>
      <w:bookmarkEnd w:id="6"/>
    </w:p>
    <w:p w:rsidR="00EB3233" w:rsidRDefault="00E30C10">
      <w:pPr>
        <w:pStyle w:val="11"/>
        <w:ind w:firstLine="380"/>
      </w:pPr>
      <w:r>
        <w:rPr>
          <w:i/>
          <w:iCs/>
          <w:lang w:eastAsia="en-US" w:bidi="en-US"/>
        </w:rPr>
        <w:t>-</w:t>
      </w:r>
      <w:r w:rsidR="002E7755">
        <w:t>Объединить воспитанников в организацию, способную помочь младшим занять активную позицию, проявить своё «Я»;</w:t>
      </w:r>
    </w:p>
    <w:p w:rsidR="00EB3233" w:rsidRDefault="00E30C10">
      <w:pPr>
        <w:pStyle w:val="11"/>
        <w:ind w:firstLine="380"/>
      </w:pPr>
      <w:r>
        <w:rPr>
          <w:i/>
          <w:iCs/>
          <w:lang w:eastAsia="en-US" w:bidi="en-US"/>
        </w:rPr>
        <w:t>-</w:t>
      </w:r>
      <w:r w:rsidR="002E7755">
        <w:t>Создать условия для самоопределения, саморазвития, самоутверждения, самосозидания каждого ребенка через организацию разнообразной творческой, личностно - и общественно значимой деятельности воспитанников;</w:t>
      </w:r>
    </w:p>
    <w:p w:rsidR="00EB3233" w:rsidRDefault="00E30C10">
      <w:pPr>
        <w:pStyle w:val="11"/>
        <w:ind w:left="740" w:hanging="360"/>
        <w:jc w:val="both"/>
      </w:pPr>
      <w:r>
        <w:rPr>
          <w:i/>
          <w:iCs/>
          <w:lang w:eastAsia="en-US" w:bidi="en-US"/>
        </w:rPr>
        <w:t>-</w:t>
      </w:r>
      <w:r w:rsidR="002E7755">
        <w:t>Осуществить преемственность в работе детского объединения, подготовку актива.</w:t>
      </w:r>
    </w:p>
    <w:p w:rsidR="00EB3233" w:rsidRDefault="002E7755" w:rsidP="001D3DD6">
      <w:pPr>
        <w:pStyle w:val="11"/>
        <w:ind w:firstLine="380"/>
      </w:pPr>
      <w:r>
        <w:rPr>
          <w:b/>
          <w:bCs/>
        </w:rPr>
        <w:t xml:space="preserve">Основными принципами </w:t>
      </w:r>
      <w:r>
        <w:t>организации являются:</w:t>
      </w:r>
    </w:p>
    <w:p w:rsidR="00EB3233" w:rsidRDefault="002E7755" w:rsidP="00E30C10">
      <w:pPr>
        <w:pStyle w:val="11"/>
        <w:numPr>
          <w:ilvl w:val="0"/>
          <w:numId w:val="2"/>
        </w:numPr>
      </w:pPr>
      <w:r>
        <w:t>Добровольности;</w:t>
      </w:r>
    </w:p>
    <w:p w:rsidR="00EB3233" w:rsidRDefault="002E7755" w:rsidP="00E30C10">
      <w:pPr>
        <w:pStyle w:val="11"/>
        <w:numPr>
          <w:ilvl w:val="0"/>
          <w:numId w:val="2"/>
        </w:numPr>
      </w:pPr>
      <w:r>
        <w:t>Креативности;</w:t>
      </w:r>
    </w:p>
    <w:p w:rsidR="00EB3233" w:rsidRDefault="002E7755" w:rsidP="00E30C10">
      <w:pPr>
        <w:pStyle w:val="11"/>
        <w:numPr>
          <w:ilvl w:val="0"/>
          <w:numId w:val="2"/>
        </w:numPr>
      </w:pPr>
      <w:r>
        <w:t>Самостоятельности;</w:t>
      </w:r>
    </w:p>
    <w:p w:rsidR="00EB3233" w:rsidRDefault="002E7755" w:rsidP="00E30C10">
      <w:pPr>
        <w:pStyle w:val="11"/>
        <w:numPr>
          <w:ilvl w:val="0"/>
          <w:numId w:val="2"/>
        </w:numPr>
      </w:pPr>
      <w:r>
        <w:t>Творческой активности;</w:t>
      </w:r>
    </w:p>
    <w:p w:rsidR="00EB3233" w:rsidRDefault="002E7755" w:rsidP="00E30C10">
      <w:pPr>
        <w:pStyle w:val="11"/>
        <w:numPr>
          <w:ilvl w:val="0"/>
          <w:numId w:val="2"/>
        </w:numPr>
      </w:pPr>
      <w:r>
        <w:t>Личной ориентации;</w:t>
      </w:r>
    </w:p>
    <w:p w:rsidR="00EB3233" w:rsidRDefault="002E7755" w:rsidP="00E30C10">
      <w:pPr>
        <w:pStyle w:val="11"/>
        <w:numPr>
          <w:ilvl w:val="0"/>
          <w:numId w:val="2"/>
        </w:numPr>
      </w:pPr>
      <w:r>
        <w:t>Демократизации;</w:t>
      </w:r>
    </w:p>
    <w:p w:rsidR="00EB3233" w:rsidRDefault="002E7755" w:rsidP="00E30C10">
      <w:pPr>
        <w:pStyle w:val="11"/>
        <w:numPr>
          <w:ilvl w:val="0"/>
          <w:numId w:val="2"/>
        </w:numPr>
      </w:pPr>
      <w:r>
        <w:t>Единства.</w:t>
      </w:r>
    </w:p>
    <w:p w:rsidR="00EB3233" w:rsidRDefault="002E7755">
      <w:pPr>
        <w:pStyle w:val="11"/>
        <w:jc w:val="both"/>
      </w:pPr>
      <w:r>
        <w:rPr>
          <w:b/>
          <w:bCs/>
        </w:rPr>
        <w:t xml:space="preserve">Основные направления </w:t>
      </w:r>
      <w:r>
        <w:t>деятельности объединения: патриотическое, творческое, волонтерское.</w:t>
      </w:r>
    </w:p>
    <w:p w:rsidR="00EB3233" w:rsidRDefault="002E7755">
      <w:pPr>
        <w:pStyle w:val="11"/>
        <w:ind w:firstLine="660"/>
        <w:jc w:val="both"/>
      </w:pPr>
      <w:r>
        <w:t>Наиболее значимы</w:t>
      </w:r>
      <w:r w:rsidR="001D3DD6">
        <w:t xml:space="preserve">е проекты, которые реализуются </w:t>
      </w:r>
      <w:r>
        <w:t>ОО:</w:t>
      </w:r>
    </w:p>
    <w:p w:rsidR="00EB3233" w:rsidRDefault="002E7755">
      <w:pPr>
        <w:pStyle w:val="11"/>
        <w:numPr>
          <w:ilvl w:val="0"/>
          <w:numId w:val="1"/>
        </w:numPr>
        <w:tabs>
          <w:tab w:val="left" w:pos="726"/>
        </w:tabs>
        <w:ind w:firstLine="380"/>
        <w:jc w:val="both"/>
      </w:pPr>
      <w:r>
        <w:t>Проект «Жизнь без риска»</w:t>
      </w:r>
    </w:p>
    <w:p w:rsidR="00EB3233" w:rsidRDefault="002E7755">
      <w:pPr>
        <w:pStyle w:val="11"/>
        <w:numPr>
          <w:ilvl w:val="0"/>
          <w:numId w:val="1"/>
        </w:numPr>
        <w:tabs>
          <w:tab w:val="left" w:pos="726"/>
        </w:tabs>
        <w:ind w:firstLine="380"/>
        <w:jc w:val="both"/>
      </w:pPr>
      <w:r>
        <w:t>Проект «Память поколений»</w:t>
      </w:r>
    </w:p>
    <w:p w:rsidR="00EB3233" w:rsidRDefault="002E7755">
      <w:pPr>
        <w:pStyle w:val="11"/>
        <w:numPr>
          <w:ilvl w:val="0"/>
          <w:numId w:val="1"/>
        </w:numPr>
        <w:tabs>
          <w:tab w:val="left" w:pos="726"/>
        </w:tabs>
        <w:ind w:firstLine="380"/>
        <w:jc w:val="both"/>
      </w:pPr>
      <w:r>
        <w:t>Проект «Семья вместе, душа на месте»</w:t>
      </w:r>
    </w:p>
    <w:p w:rsidR="00E30C10" w:rsidRDefault="00E30C10">
      <w:pPr>
        <w:pStyle w:val="20"/>
        <w:keepNext/>
        <w:keepLines/>
      </w:pPr>
      <w:bookmarkStart w:id="7" w:name="bookmark22"/>
    </w:p>
    <w:p w:rsidR="00EB3233" w:rsidRDefault="002E7755">
      <w:pPr>
        <w:pStyle w:val="20"/>
        <w:keepNext/>
        <w:keepLines/>
      </w:pPr>
      <w:r>
        <w:t xml:space="preserve">ВОСПИТАТЕЛЬНАЯ СИСТЕМА </w:t>
      </w:r>
      <w:r w:rsidR="00E30C10">
        <w:t>УЧРЕЖДЕНИЯ</w:t>
      </w:r>
      <w:r>
        <w:br/>
        <w:t>ПРЕДУСМАТРИВАЕТ:</w:t>
      </w:r>
      <w:bookmarkEnd w:id="7"/>
    </w:p>
    <w:p w:rsidR="00EB3233" w:rsidRDefault="00E30C10" w:rsidP="00E30C10">
      <w:pPr>
        <w:pStyle w:val="11"/>
        <w:jc w:val="both"/>
      </w:pPr>
      <w:r>
        <w:rPr>
          <w:i/>
          <w:iCs/>
          <w:lang w:eastAsia="en-US" w:bidi="en-US"/>
        </w:rPr>
        <w:t xml:space="preserve">- </w:t>
      </w:r>
      <w:r w:rsidR="002E7755">
        <w:t>формирование опыта самопознания, самореализации, саморегулирования, индивидуального и коллективного действия, на основе которого может быть осуществлено предварительное личное, социальное и профессиональное самоопределение;</w:t>
      </w:r>
    </w:p>
    <w:p w:rsidR="00EB3233" w:rsidRDefault="00E30C10" w:rsidP="00E30C10">
      <w:pPr>
        <w:pStyle w:val="11"/>
        <w:jc w:val="both"/>
      </w:pPr>
      <w:r>
        <w:rPr>
          <w:i/>
          <w:iCs/>
          <w:lang w:eastAsia="en-US" w:bidi="en-US"/>
        </w:rPr>
        <w:t xml:space="preserve">- </w:t>
      </w:r>
      <w:r w:rsidR="002E7755">
        <w:t>формирование познавательной, трудовой, учебной мотивации;</w:t>
      </w:r>
    </w:p>
    <w:p w:rsidR="00EB3233" w:rsidRDefault="00E30C10" w:rsidP="00E30C10">
      <w:pPr>
        <w:pStyle w:val="11"/>
        <w:jc w:val="both"/>
      </w:pPr>
      <w:r>
        <w:rPr>
          <w:i/>
          <w:iCs/>
          <w:lang w:eastAsia="en-US" w:bidi="en-US"/>
        </w:rPr>
        <w:t xml:space="preserve">- </w:t>
      </w:r>
      <w:r w:rsidR="002E7755">
        <w:t>формирование устойчивости к асоциальным влияниям, к возникновению вредных привычек - использование возможности дополнительного образования (кружки, секции, студии);</w:t>
      </w:r>
    </w:p>
    <w:p w:rsidR="00EB3233" w:rsidRDefault="00E30C10" w:rsidP="00E30C10">
      <w:pPr>
        <w:pStyle w:val="11"/>
        <w:jc w:val="both"/>
      </w:pPr>
      <w:r>
        <w:rPr>
          <w:i/>
          <w:iCs/>
          <w:lang w:eastAsia="en-US" w:bidi="en-US"/>
        </w:rPr>
        <w:t xml:space="preserve">- </w:t>
      </w:r>
      <w:r w:rsidR="002E7755">
        <w:t>создание условий для самоуправления, самосовершенствования;</w:t>
      </w:r>
    </w:p>
    <w:p w:rsidR="00EB3233" w:rsidRDefault="00E30C10" w:rsidP="00E30C10">
      <w:pPr>
        <w:pStyle w:val="11"/>
        <w:spacing w:after="320"/>
        <w:jc w:val="both"/>
      </w:pPr>
      <w:r>
        <w:rPr>
          <w:i/>
          <w:iCs/>
          <w:lang w:eastAsia="en-US" w:bidi="en-US"/>
        </w:rPr>
        <w:t xml:space="preserve">- </w:t>
      </w:r>
      <w:r w:rsidR="002E7755" w:rsidRPr="002E7755">
        <w:rPr>
          <w:lang w:eastAsia="en-US" w:bidi="en-US"/>
        </w:rPr>
        <w:t xml:space="preserve"> </w:t>
      </w:r>
      <w:r w:rsidR="002E7755">
        <w:t>развитие творческих способностей воспитанников.</w:t>
      </w:r>
    </w:p>
    <w:p w:rsidR="00EB3233" w:rsidRDefault="002E7755">
      <w:pPr>
        <w:pStyle w:val="30"/>
        <w:keepNext/>
        <w:keepLines/>
        <w:ind w:firstLine="360"/>
        <w:jc w:val="both"/>
      </w:pPr>
      <w:bookmarkStart w:id="8" w:name="bookmark24"/>
      <w:r>
        <w:t xml:space="preserve">Воспитательная система </w:t>
      </w:r>
      <w:r w:rsidR="00E30C10">
        <w:t>Учреждения</w:t>
      </w:r>
      <w:r>
        <w:t xml:space="preserve"> обязана предоставить</w:t>
      </w:r>
      <w:r>
        <w:rPr>
          <w:b w:val="0"/>
          <w:bCs w:val="0"/>
        </w:rPr>
        <w:t>:</w:t>
      </w:r>
      <w:bookmarkEnd w:id="8"/>
    </w:p>
    <w:p w:rsidR="00EB3233" w:rsidRDefault="00E30C10">
      <w:pPr>
        <w:pStyle w:val="11"/>
        <w:jc w:val="both"/>
      </w:pPr>
      <w:r>
        <w:rPr>
          <w:i/>
          <w:iCs/>
          <w:lang w:eastAsia="en-US" w:bidi="en-US"/>
        </w:rPr>
        <w:t xml:space="preserve">- </w:t>
      </w:r>
      <w:r w:rsidR="002E7755">
        <w:t>введение развивающих педагогических технологий;</w:t>
      </w:r>
    </w:p>
    <w:p w:rsidR="00EB3233" w:rsidRDefault="00E30C10">
      <w:pPr>
        <w:pStyle w:val="11"/>
        <w:tabs>
          <w:tab w:val="left" w:pos="2218"/>
          <w:tab w:val="left" w:pos="6571"/>
          <w:tab w:val="left" w:pos="8174"/>
        </w:tabs>
        <w:jc w:val="both"/>
      </w:pPr>
      <w:r>
        <w:rPr>
          <w:i/>
          <w:iCs/>
          <w:lang w:eastAsia="en-US" w:bidi="en-US"/>
        </w:rPr>
        <w:t>-</w:t>
      </w:r>
      <w:r w:rsidR="002E7755" w:rsidRPr="002E7755">
        <w:rPr>
          <w:lang w:eastAsia="en-US" w:bidi="en-US"/>
        </w:rPr>
        <w:t xml:space="preserve"> </w:t>
      </w:r>
      <w:r w:rsidR="002E7755">
        <w:t>создание</w:t>
      </w:r>
      <w:r w:rsidR="002E7755">
        <w:tab/>
        <w:t>предметно-пространственной</w:t>
      </w:r>
      <w:r w:rsidR="002E7755">
        <w:tab/>
        <w:t>среды,</w:t>
      </w:r>
      <w:r w:rsidR="002E7755">
        <w:tab/>
        <w:t>стимулирующей</w:t>
      </w:r>
    </w:p>
    <w:p w:rsidR="00EB3233" w:rsidRDefault="002E7755">
      <w:pPr>
        <w:pStyle w:val="11"/>
        <w:ind w:left="360"/>
        <w:jc w:val="both"/>
      </w:pPr>
      <w:r>
        <w:t>коммуникативную, игровую, познавательную, физическую и другие виды активности ребенка;</w:t>
      </w:r>
    </w:p>
    <w:p w:rsidR="00EB3233" w:rsidRDefault="00E30C10">
      <w:pPr>
        <w:pStyle w:val="11"/>
        <w:ind w:left="360" w:hanging="360"/>
        <w:jc w:val="both"/>
      </w:pPr>
      <w:r>
        <w:rPr>
          <w:i/>
          <w:iCs/>
          <w:lang w:eastAsia="en-US" w:bidi="en-US"/>
        </w:rPr>
        <w:t>-</w:t>
      </w:r>
      <w:r w:rsidR="002E7755" w:rsidRPr="002E7755">
        <w:rPr>
          <w:lang w:eastAsia="en-US" w:bidi="en-US"/>
        </w:rPr>
        <w:t xml:space="preserve"> </w:t>
      </w:r>
      <w:r w:rsidR="002E7755">
        <w:t>включение в образовательный процесс современных информационных возможностей, средств, технологий, интенсивное включение в образовательный процесс школы возможностей дополнительного образования (кружки, секции, клубы);</w:t>
      </w:r>
    </w:p>
    <w:p w:rsidR="00EB3233" w:rsidRDefault="00E30C10">
      <w:pPr>
        <w:pStyle w:val="11"/>
        <w:spacing w:after="320"/>
        <w:ind w:left="360" w:hanging="360"/>
        <w:jc w:val="both"/>
      </w:pPr>
      <w:r>
        <w:rPr>
          <w:i/>
          <w:iCs/>
          <w:lang w:eastAsia="en-US" w:bidi="en-US"/>
        </w:rPr>
        <w:lastRenderedPageBreak/>
        <w:t xml:space="preserve">- </w:t>
      </w:r>
      <w:r w:rsidR="002E7755" w:rsidRPr="002E7755">
        <w:rPr>
          <w:lang w:eastAsia="en-US" w:bidi="en-US"/>
        </w:rPr>
        <w:t xml:space="preserve"> </w:t>
      </w:r>
      <w:r w:rsidR="002E7755">
        <w:t>комплексную индивидуальную коррекцию, направленную на формирование всей сферы воспитанников, их познавательной деятельности и речи;</w:t>
      </w:r>
    </w:p>
    <w:p w:rsidR="00EB3233" w:rsidRDefault="002E7755">
      <w:pPr>
        <w:pStyle w:val="30"/>
        <w:keepNext/>
        <w:keepLines/>
        <w:ind w:firstLine="360"/>
        <w:jc w:val="both"/>
      </w:pPr>
      <w:bookmarkStart w:id="9" w:name="bookmark26"/>
      <w:r>
        <w:t>Ожидаемые результаты:</w:t>
      </w:r>
      <w:bookmarkEnd w:id="9"/>
    </w:p>
    <w:p w:rsidR="00EB3233" w:rsidRDefault="00E30C10" w:rsidP="00E30C10">
      <w:pPr>
        <w:pStyle w:val="11"/>
        <w:ind w:firstLine="426"/>
        <w:jc w:val="both"/>
      </w:pPr>
      <w:r>
        <w:rPr>
          <w:i/>
          <w:iCs/>
          <w:lang w:eastAsia="en-US" w:bidi="en-US"/>
        </w:rPr>
        <w:t>-</w:t>
      </w:r>
      <w:r w:rsidR="002E7755" w:rsidRPr="002E7755">
        <w:rPr>
          <w:lang w:eastAsia="en-US" w:bidi="en-US"/>
        </w:rPr>
        <w:t xml:space="preserve"> </w:t>
      </w:r>
      <w:r w:rsidR="002E7755">
        <w:t>при реализации всех целей, задач и идей воспитанник будет способен успешно адаптироваться к современным условиям социальной жизни посредством приобретения знаний, умений, навыков коммуникации, профессионального самоопределения, четко сформированной гражданской позицией;</w:t>
      </w:r>
    </w:p>
    <w:p w:rsidR="00EB3233" w:rsidRDefault="00E30C10" w:rsidP="00E30C10">
      <w:pPr>
        <w:pStyle w:val="11"/>
        <w:ind w:firstLine="426"/>
        <w:jc w:val="both"/>
      </w:pPr>
      <w:r>
        <w:rPr>
          <w:i/>
          <w:iCs/>
          <w:lang w:eastAsia="en-US" w:bidi="en-US"/>
        </w:rPr>
        <w:t xml:space="preserve">- </w:t>
      </w:r>
      <w:r w:rsidR="002E7755" w:rsidRPr="002E7755">
        <w:rPr>
          <w:lang w:eastAsia="en-US" w:bidi="en-US"/>
        </w:rPr>
        <w:t xml:space="preserve"> </w:t>
      </w:r>
      <w:r w:rsidR="002E7755">
        <w:t>максимальное эмоциональное и эстетическое развитие ребенка;</w:t>
      </w:r>
    </w:p>
    <w:p w:rsidR="00EB3233" w:rsidRDefault="00E30C10" w:rsidP="00E30C10">
      <w:pPr>
        <w:pStyle w:val="11"/>
        <w:ind w:firstLine="426"/>
        <w:jc w:val="both"/>
      </w:pPr>
      <w:r>
        <w:rPr>
          <w:i/>
          <w:iCs/>
          <w:lang w:eastAsia="en-US" w:bidi="en-US"/>
        </w:rPr>
        <w:t xml:space="preserve">- </w:t>
      </w:r>
      <w:r w:rsidR="002E7755">
        <w:t>положительная динамика воспитанности личности;</w:t>
      </w:r>
    </w:p>
    <w:p w:rsidR="00EB3233" w:rsidRDefault="00E30C10" w:rsidP="00E30C10">
      <w:pPr>
        <w:pStyle w:val="11"/>
        <w:ind w:firstLine="426"/>
        <w:jc w:val="both"/>
      </w:pPr>
      <w:r>
        <w:rPr>
          <w:i/>
          <w:iCs/>
          <w:lang w:eastAsia="en-US" w:bidi="en-US"/>
        </w:rPr>
        <w:t xml:space="preserve">- </w:t>
      </w:r>
      <w:r w:rsidR="002E7755">
        <w:t>расширение возможностей для удовлетворения разнообразных запросов детей во внеурочной деятельности;</w:t>
      </w:r>
    </w:p>
    <w:p w:rsidR="00EB3233" w:rsidRDefault="00E30C10" w:rsidP="00E30C10">
      <w:pPr>
        <w:pStyle w:val="11"/>
        <w:ind w:firstLine="426"/>
        <w:jc w:val="both"/>
      </w:pPr>
      <w:r>
        <w:rPr>
          <w:i/>
          <w:iCs/>
          <w:lang w:eastAsia="en-US" w:bidi="en-US"/>
        </w:rPr>
        <w:t xml:space="preserve">- </w:t>
      </w:r>
      <w:r w:rsidR="002E7755" w:rsidRPr="002E7755">
        <w:rPr>
          <w:lang w:eastAsia="en-US" w:bidi="en-US"/>
        </w:rPr>
        <w:t xml:space="preserve"> </w:t>
      </w:r>
      <w:r w:rsidR="002E7755">
        <w:t>рост числа детей, принимающих активное участие в мероприятиях, района, конкурсах, выставках всероссийского уровня;</w:t>
      </w:r>
    </w:p>
    <w:p w:rsidR="00EB3233" w:rsidRDefault="00E30C10" w:rsidP="00E30C10">
      <w:pPr>
        <w:pStyle w:val="11"/>
        <w:spacing w:after="320"/>
        <w:ind w:firstLine="426"/>
        <w:jc w:val="both"/>
      </w:pPr>
      <w:r>
        <w:rPr>
          <w:i/>
          <w:iCs/>
          <w:lang w:eastAsia="en-US" w:bidi="en-US"/>
        </w:rPr>
        <w:t xml:space="preserve">- </w:t>
      </w:r>
      <w:r w:rsidR="002E7755">
        <w:t>успешная личность, имеющая образовательный, коммуникативный, культурный, физический, трудовой потенциал</w:t>
      </w:r>
    </w:p>
    <w:p w:rsidR="00EB3233" w:rsidRDefault="002E7755">
      <w:pPr>
        <w:pStyle w:val="30"/>
        <w:keepNext/>
        <w:keepLines/>
        <w:spacing w:after="300"/>
        <w:ind w:firstLine="360"/>
        <w:jc w:val="both"/>
      </w:pPr>
      <w:bookmarkStart w:id="10" w:name="bookmark28"/>
      <w:r>
        <w:t>Критерии ожидаемых результатов:</w:t>
      </w:r>
      <w:bookmarkEnd w:id="10"/>
    </w:p>
    <w:p w:rsidR="00EB3233" w:rsidRDefault="00E30C10">
      <w:pPr>
        <w:pStyle w:val="11"/>
        <w:ind w:left="360" w:hanging="360"/>
        <w:jc w:val="both"/>
      </w:pPr>
      <w:r>
        <w:rPr>
          <w:i/>
          <w:iCs/>
          <w:lang w:eastAsia="en-US" w:bidi="en-US"/>
        </w:rPr>
        <w:t xml:space="preserve">- </w:t>
      </w:r>
      <w:r w:rsidR="002E7755" w:rsidRPr="002E7755">
        <w:rPr>
          <w:lang w:eastAsia="en-US" w:bidi="en-US"/>
        </w:rPr>
        <w:t xml:space="preserve"> </w:t>
      </w:r>
      <w:r w:rsidR="002E7755">
        <w:t>вовлеченность детей в творческие дела детского дома (количество детей, занимающихся кружковой деятельностью, участвующих в массовых мероприятиях, в фестивалях, творческих выставках и др.);</w:t>
      </w:r>
    </w:p>
    <w:p w:rsidR="00EB3233" w:rsidRDefault="00E30C10">
      <w:pPr>
        <w:pStyle w:val="11"/>
        <w:ind w:left="360" w:hanging="360"/>
        <w:jc w:val="both"/>
      </w:pPr>
      <w:r>
        <w:rPr>
          <w:i/>
          <w:iCs/>
          <w:lang w:eastAsia="en-US" w:bidi="en-US"/>
        </w:rPr>
        <w:t xml:space="preserve">- </w:t>
      </w:r>
      <w:r w:rsidR="002E7755">
        <w:t>количество призовых мест, занимаемых в районных, краевых фестивалях, смотрах, конкурсах и т.д.;</w:t>
      </w:r>
    </w:p>
    <w:p w:rsidR="00EB3233" w:rsidRDefault="00E30C10">
      <w:pPr>
        <w:pStyle w:val="11"/>
        <w:ind w:left="360" w:hanging="360"/>
        <w:jc w:val="both"/>
      </w:pPr>
      <w:r>
        <w:rPr>
          <w:i/>
          <w:iCs/>
          <w:lang w:eastAsia="en-US" w:bidi="en-US"/>
        </w:rPr>
        <w:t>-</w:t>
      </w:r>
      <w:r w:rsidR="002E7755" w:rsidRPr="002E7755">
        <w:rPr>
          <w:lang w:eastAsia="en-US" w:bidi="en-US"/>
        </w:rPr>
        <w:t xml:space="preserve"> </w:t>
      </w:r>
      <w:r w:rsidR="002E7755">
        <w:t>показатели физического здоровья ребенка, его психического равновесия, адекватной самооценки, чувства собственного достоинства, эмпатии;</w:t>
      </w:r>
    </w:p>
    <w:p w:rsidR="00EB3233" w:rsidRDefault="00E30C10">
      <w:pPr>
        <w:pStyle w:val="11"/>
        <w:jc w:val="both"/>
      </w:pPr>
      <w:r>
        <w:rPr>
          <w:i/>
          <w:iCs/>
          <w:lang w:eastAsia="en-US" w:bidi="en-US"/>
        </w:rPr>
        <w:t xml:space="preserve">- </w:t>
      </w:r>
      <w:r w:rsidR="002E7755">
        <w:t>готовность к трудовой деятельности;</w:t>
      </w:r>
    </w:p>
    <w:p w:rsidR="00EB3233" w:rsidRDefault="00E30C10">
      <w:pPr>
        <w:pStyle w:val="11"/>
        <w:ind w:left="360" w:hanging="360"/>
        <w:jc w:val="both"/>
      </w:pPr>
      <w:r>
        <w:rPr>
          <w:i/>
          <w:iCs/>
          <w:lang w:eastAsia="en-US" w:bidi="en-US"/>
        </w:rPr>
        <w:t xml:space="preserve">- </w:t>
      </w:r>
      <w:r w:rsidR="002E7755">
        <w:t>степень удовлетворенности детей отношениями со всеми участниками воспитательного процесса;</w:t>
      </w:r>
    </w:p>
    <w:p w:rsidR="00EB3233" w:rsidRDefault="00E30C10">
      <w:pPr>
        <w:pStyle w:val="11"/>
        <w:ind w:left="360" w:hanging="360"/>
        <w:jc w:val="both"/>
      </w:pPr>
      <w:r>
        <w:rPr>
          <w:i/>
          <w:iCs/>
          <w:lang w:eastAsia="en-US" w:bidi="en-US"/>
        </w:rPr>
        <w:t xml:space="preserve">- </w:t>
      </w:r>
      <w:r w:rsidR="002E7755">
        <w:t>показатели воспитанности по диагностике (анкеты, тесты, опросы)</w:t>
      </w:r>
    </w:p>
    <w:p w:rsidR="00EB3233" w:rsidRDefault="00E30C10">
      <w:pPr>
        <w:pStyle w:val="11"/>
        <w:ind w:left="360" w:hanging="360"/>
        <w:jc w:val="both"/>
      </w:pPr>
      <w:r>
        <w:rPr>
          <w:i/>
          <w:iCs/>
          <w:lang w:eastAsia="en-US" w:bidi="en-US"/>
        </w:rPr>
        <w:t xml:space="preserve">- </w:t>
      </w:r>
      <w:r w:rsidR="002E7755">
        <w:t>обязательно наличие самоуправления в учреждении, высокое развитие детского общественного движения, его влияние на воспитание, сотрудничество и согласованность;</w:t>
      </w:r>
    </w:p>
    <w:p w:rsidR="00EB3233" w:rsidRDefault="00E30C10">
      <w:pPr>
        <w:pStyle w:val="11"/>
        <w:ind w:left="360" w:hanging="360"/>
        <w:jc w:val="both"/>
      </w:pPr>
      <w:r>
        <w:rPr>
          <w:i/>
          <w:iCs/>
          <w:lang w:eastAsia="en-US" w:bidi="en-US"/>
        </w:rPr>
        <w:t xml:space="preserve">- </w:t>
      </w:r>
      <w:r w:rsidR="002E7755" w:rsidRPr="002E7755">
        <w:rPr>
          <w:lang w:eastAsia="en-US" w:bidi="en-US"/>
        </w:rPr>
        <w:t xml:space="preserve"> </w:t>
      </w:r>
      <w:r w:rsidR="002E7755">
        <w:t>приобретение социального опыта, включение детей в деятельность по накоплению собственного позитивного опыта;</w:t>
      </w:r>
    </w:p>
    <w:p w:rsidR="00EB3233" w:rsidRDefault="00E30C10">
      <w:pPr>
        <w:pStyle w:val="11"/>
        <w:ind w:left="360" w:hanging="360"/>
        <w:jc w:val="both"/>
      </w:pPr>
      <w:r>
        <w:rPr>
          <w:i/>
          <w:iCs/>
          <w:lang w:eastAsia="en-US" w:bidi="en-US"/>
        </w:rPr>
        <w:t xml:space="preserve">- </w:t>
      </w:r>
      <w:r w:rsidR="002E7755">
        <w:t>нарастание динамики в оценке воспитанниками роли детского дома, группы, педагогов, занятий в кружках, в их удовлетворенности обучением, воспитанием, использованием досуга, отношением с педагогами и товарищами;</w:t>
      </w:r>
    </w:p>
    <w:p w:rsidR="00EB3233" w:rsidRDefault="00E30C10">
      <w:pPr>
        <w:pStyle w:val="11"/>
        <w:spacing w:after="160"/>
        <w:ind w:left="360" w:hanging="360"/>
        <w:jc w:val="both"/>
        <w:sectPr w:rsidR="00EB3233">
          <w:pgSz w:w="11900" w:h="16840"/>
          <w:pgMar w:top="658" w:right="551" w:bottom="180" w:left="1139" w:header="230" w:footer="3" w:gutter="0"/>
          <w:pgNumType w:start="1"/>
          <w:cols w:space="720"/>
          <w:noEndnote/>
          <w:docGrid w:linePitch="360"/>
        </w:sectPr>
      </w:pPr>
      <w:r>
        <w:rPr>
          <w:i/>
          <w:iCs/>
          <w:lang w:eastAsia="en-US" w:bidi="en-US"/>
        </w:rPr>
        <w:t xml:space="preserve">- </w:t>
      </w:r>
      <w:r w:rsidR="002E7755">
        <w:t>защищенность ребенка (психологическая, физическая, социальная...), знание своих прав и обязанностей, удовлетворение своими социальными позициями, свободное выражение своего «Я».</w:t>
      </w:r>
    </w:p>
    <w:p w:rsidR="00EB3233" w:rsidRDefault="002E7755">
      <w:pPr>
        <w:pStyle w:val="11"/>
        <w:jc w:val="center"/>
      </w:pPr>
      <w:r>
        <w:rPr>
          <w:b/>
          <w:bCs/>
        </w:rPr>
        <w:lastRenderedPageBreak/>
        <w:t xml:space="preserve">План воспитательной работы </w:t>
      </w:r>
      <w:r w:rsidR="006B0D4B">
        <w:rPr>
          <w:b/>
          <w:bCs/>
        </w:rPr>
        <w:t xml:space="preserve">на </w:t>
      </w:r>
      <w:r>
        <w:rPr>
          <w:b/>
          <w:bCs/>
        </w:rPr>
        <w:t>20</w:t>
      </w:r>
      <w:r w:rsidR="001D3DD6">
        <w:rPr>
          <w:b/>
          <w:bCs/>
        </w:rPr>
        <w:t>24</w:t>
      </w:r>
      <w:r>
        <w:rPr>
          <w:b/>
          <w:bCs/>
        </w:rPr>
        <w:t>-202</w:t>
      </w:r>
      <w:r w:rsidR="001D3DD6">
        <w:rPr>
          <w:b/>
          <w:bCs/>
        </w:rPr>
        <w:t>5</w:t>
      </w:r>
      <w:r>
        <w:rPr>
          <w:b/>
          <w:bCs/>
        </w:rPr>
        <w:t xml:space="preserve"> учебный год</w:t>
      </w:r>
    </w:p>
    <w:p w:rsidR="00EB3233" w:rsidRPr="006B0D4B" w:rsidRDefault="00EB3233" w:rsidP="001D3DD6">
      <w:pPr>
        <w:pStyle w:val="11"/>
        <w:spacing w:after="640"/>
        <w:rPr>
          <w: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2837"/>
        <w:gridCol w:w="2976"/>
        <w:gridCol w:w="2693"/>
        <w:gridCol w:w="2698"/>
      </w:tblGrid>
      <w:tr w:rsidR="00EB3233">
        <w:trPr>
          <w:trHeight w:hRule="exact" w:val="288"/>
          <w:jc w:val="center"/>
        </w:trPr>
        <w:tc>
          <w:tcPr>
            <w:tcW w:w="3869" w:type="dxa"/>
            <w:vMerge w:val="restart"/>
            <w:tcBorders>
              <w:top w:val="single" w:sz="4" w:space="0" w:color="auto"/>
              <w:left w:val="single" w:sz="4" w:space="0" w:color="auto"/>
            </w:tcBorders>
            <w:shd w:val="clear" w:color="auto" w:fill="auto"/>
          </w:tcPr>
          <w:p w:rsidR="00EB3233" w:rsidRDefault="002E7755">
            <w:pPr>
              <w:pStyle w:val="a5"/>
              <w:jc w:val="center"/>
            </w:pPr>
            <w:r>
              <w:t>Направления работы</w:t>
            </w:r>
          </w:p>
        </w:tc>
        <w:tc>
          <w:tcPr>
            <w:tcW w:w="11204" w:type="dxa"/>
            <w:gridSpan w:val="4"/>
            <w:tcBorders>
              <w:top w:val="single" w:sz="4" w:space="0" w:color="auto"/>
              <w:left w:val="single" w:sz="4" w:space="0" w:color="auto"/>
              <w:right w:val="single" w:sz="4" w:space="0" w:color="auto"/>
            </w:tcBorders>
            <w:shd w:val="clear" w:color="auto" w:fill="auto"/>
            <w:vAlign w:val="bottom"/>
          </w:tcPr>
          <w:p w:rsidR="00EB3233" w:rsidRDefault="002E7755">
            <w:pPr>
              <w:pStyle w:val="a5"/>
              <w:jc w:val="center"/>
            </w:pPr>
            <w:r>
              <w:t>Сентябрь — месяц Знаний. 23-28 Неделя безопасности.</w:t>
            </w:r>
          </w:p>
        </w:tc>
      </w:tr>
      <w:tr w:rsidR="00EB3233">
        <w:trPr>
          <w:trHeight w:hRule="exact" w:val="523"/>
          <w:jc w:val="center"/>
        </w:trPr>
        <w:tc>
          <w:tcPr>
            <w:tcW w:w="3869" w:type="dxa"/>
            <w:vMerge/>
            <w:tcBorders>
              <w:left w:val="single" w:sz="4" w:space="0" w:color="auto"/>
            </w:tcBorders>
            <w:shd w:val="clear" w:color="auto" w:fill="auto"/>
          </w:tcPr>
          <w:p w:rsidR="00EB3233" w:rsidRDefault="00EB3233"/>
        </w:tc>
        <w:tc>
          <w:tcPr>
            <w:tcW w:w="2837" w:type="dxa"/>
            <w:tcBorders>
              <w:top w:val="single" w:sz="4" w:space="0" w:color="auto"/>
              <w:left w:val="single" w:sz="4" w:space="0" w:color="auto"/>
            </w:tcBorders>
            <w:shd w:val="clear" w:color="auto" w:fill="auto"/>
          </w:tcPr>
          <w:p w:rsidR="00EB3233" w:rsidRDefault="002E7755">
            <w:pPr>
              <w:pStyle w:val="a5"/>
              <w:jc w:val="center"/>
            </w:pPr>
            <w:r>
              <w:t>1 неделя</w:t>
            </w:r>
          </w:p>
        </w:tc>
        <w:tc>
          <w:tcPr>
            <w:tcW w:w="2976" w:type="dxa"/>
            <w:tcBorders>
              <w:top w:val="single" w:sz="4" w:space="0" w:color="auto"/>
              <w:left w:val="single" w:sz="4" w:space="0" w:color="auto"/>
            </w:tcBorders>
            <w:shd w:val="clear" w:color="auto" w:fill="auto"/>
          </w:tcPr>
          <w:p w:rsidR="00EB3233" w:rsidRDefault="002E7755">
            <w:pPr>
              <w:pStyle w:val="a5"/>
              <w:jc w:val="center"/>
            </w:pPr>
            <w:r>
              <w:t>2 неделя</w:t>
            </w:r>
          </w:p>
        </w:tc>
        <w:tc>
          <w:tcPr>
            <w:tcW w:w="2693" w:type="dxa"/>
            <w:tcBorders>
              <w:top w:val="single" w:sz="4" w:space="0" w:color="auto"/>
              <w:left w:val="single" w:sz="4" w:space="0" w:color="auto"/>
            </w:tcBorders>
            <w:shd w:val="clear" w:color="auto" w:fill="auto"/>
          </w:tcPr>
          <w:p w:rsidR="00EB3233" w:rsidRDefault="002E7755">
            <w:pPr>
              <w:pStyle w:val="a5"/>
              <w:jc w:val="center"/>
            </w:pPr>
            <w:r>
              <w:t>3 неделя</w:t>
            </w:r>
          </w:p>
        </w:tc>
        <w:tc>
          <w:tcPr>
            <w:tcW w:w="2698" w:type="dxa"/>
            <w:tcBorders>
              <w:top w:val="single" w:sz="4" w:space="0" w:color="auto"/>
              <w:left w:val="single" w:sz="4" w:space="0" w:color="auto"/>
              <w:right w:val="single" w:sz="4" w:space="0" w:color="auto"/>
            </w:tcBorders>
            <w:shd w:val="clear" w:color="auto" w:fill="auto"/>
          </w:tcPr>
          <w:p w:rsidR="00EB3233" w:rsidRDefault="002E7755">
            <w:pPr>
              <w:pStyle w:val="a5"/>
              <w:jc w:val="center"/>
            </w:pPr>
            <w:r>
              <w:t>4 неделя</w:t>
            </w:r>
          </w:p>
        </w:tc>
      </w:tr>
      <w:tr w:rsidR="00EB3233">
        <w:trPr>
          <w:trHeight w:hRule="exact" w:val="1838"/>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Интеллектуально - познавательная деятельность</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1 сентября - торжественная линейка «День Знаний»</w:t>
            </w:r>
          </w:p>
          <w:p w:rsidR="00EB3233" w:rsidRDefault="002E7755">
            <w:pPr>
              <w:pStyle w:val="a5"/>
              <w:jc w:val="center"/>
              <w:rPr>
                <w:sz w:val="24"/>
                <w:szCs w:val="24"/>
              </w:rPr>
            </w:pPr>
            <w:r>
              <w:rPr>
                <w:sz w:val="24"/>
                <w:szCs w:val="24"/>
              </w:rPr>
              <w:t>2 сентября-День окончания второй Мировой войны</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8 сентября - Международный день грамотности Игра «Интеллектуалы»</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Оформление газеты к Международному дню Мира 21 сентября</w:t>
            </w:r>
          </w:p>
        </w:tc>
        <w:tc>
          <w:tcPr>
            <w:tcW w:w="2698"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Из цикла «виртуальные экскурсии». Экскурсия по театрам России.</w:t>
            </w:r>
          </w:p>
        </w:tc>
      </w:tr>
      <w:tr w:rsidR="00EB3233">
        <w:trPr>
          <w:trHeight w:hRule="exact" w:val="1382"/>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Духовно - нравственное воспитание</w:t>
            </w:r>
          </w:p>
        </w:tc>
        <w:tc>
          <w:tcPr>
            <w:tcW w:w="2837" w:type="dxa"/>
            <w:tcBorders>
              <w:top w:val="single" w:sz="4" w:space="0" w:color="auto"/>
              <w:left w:val="single" w:sz="4" w:space="0" w:color="auto"/>
            </w:tcBorders>
            <w:shd w:val="clear" w:color="auto" w:fill="auto"/>
          </w:tcPr>
          <w:p w:rsidR="00EB3233" w:rsidRDefault="002E7755" w:rsidP="006B0D4B">
            <w:pPr>
              <w:pStyle w:val="a5"/>
              <w:jc w:val="center"/>
              <w:rPr>
                <w:sz w:val="24"/>
                <w:szCs w:val="24"/>
              </w:rPr>
            </w:pPr>
            <w:r>
              <w:rPr>
                <w:sz w:val="24"/>
                <w:szCs w:val="24"/>
              </w:rPr>
              <w:t xml:space="preserve">Беседы с духовным наставником </w:t>
            </w:r>
            <w:r w:rsidR="006B0D4B">
              <w:rPr>
                <w:sz w:val="24"/>
                <w:szCs w:val="24"/>
              </w:rPr>
              <w:t>Ильей Семеновым</w:t>
            </w:r>
          </w:p>
        </w:tc>
        <w:tc>
          <w:tcPr>
            <w:tcW w:w="2976" w:type="dxa"/>
            <w:tcBorders>
              <w:top w:val="single" w:sz="4" w:space="0" w:color="auto"/>
              <w:left w:val="single" w:sz="4" w:space="0" w:color="auto"/>
            </w:tcBorders>
            <w:shd w:val="clear" w:color="auto" w:fill="auto"/>
            <w:vAlign w:val="bottom"/>
          </w:tcPr>
          <w:p w:rsidR="00EB3233" w:rsidRDefault="002E7755" w:rsidP="00B54E07">
            <w:pPr>
              <w:pStyle w:val="a5"/>
              <w:rPr>
                <w:sz w:val="24"/>
                <w:szCs w:val="24"/>
              </w:rPr>
            </w:pPr>
            <w:r>
              <w:rPr>
                <w:sz w:val="24"/>
                <w:szCs w:val="24"/>
              </w:rPr>
              <w:t>8 сентябр</w:t>
            </w:r>
            <w:r w:rsidR="001D3DD6">
              <w:rPr>
                <w:sz w:val="24"/>
                <w:szCs w:val="24"/>
              </w:rPr>
              <w:t xml:space="preserve">я- День Воинской Славы - </w:t>
            </w:r>
            <w:r>
              <w:rPr>
                <w:sz w:val="24"/>
                <w:szCs w:val="24"/>
              </w:rPr>
              <w:t>. Страницы истории «Бородинское сражение»</w:t>
            </w:r>
          </w:p>
        </w:tc>
        <w:tc>
          <w:tcPr>
            <w:tcW w:w="2693" w:type="dxa"/>
            <w:tcBorders>
              <w:top w:val="single" w:sz="4" w:space="0" w:color="auto"/>
              <w:left w:val="single" w:sz="4" w:space="0" w:color="auto"/>
            </w:tcBorders>
            <w:shd w:val="clear" w:color="auto" w:fill="auto"/>
            <w:vAlign w:val="bottom"/>
          </w:tcPr>
          <w:p w:rsidR="00EB3233" w:rsidRDefault="002E7755">
            <w:pPr>
              <w:pStyle w:val="a5"/>
              <w:jc w:val="center"/>
              <w:rPr>
                <w:sz w:val="24"/>
                <w:szCs w:val="24"/>
              </w:rPr>
            </w:pPr>
            <w:r>
              <w:rPr>
                <w:sz w:val="24"/>
                <w:szCs w:val="24"/>
              </w:rPr>
              <w:t>21 сентября - Всемирный день русского единства Игра по станциям «Вместе - мы сила»</w:t>
            </w:r>
          </w:p>
        </w:tc>
        <w:tc>
          <w:tcPr>
            <w:tcW w:w="2698"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мероприятие «Праздник урожая»</w:t>
            </w:r>
          </w:p>
        </w:tc>
      </w:tr>
      <w:tr w:rsidR="00EB3233">
        <w:trPr>
          <w:trHeight w:hRule="exact" w:val="888"/>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Социально - правовое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3 сентября - День борьбы с терроризмом. Просмотр видео.</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Встреча с инспектором ПДН</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Викторина «Правила дорожного движения».</w:t>
            </w:r>
          </w:p>
        </w:tc>
        <w:tc>
          <w:tcPr>
            <w:tcW w:w="2698" w:type="dxa"/>
            <w:tcBorders>
              <w:top w:val="single" w:sz="4" w:space="0" w:color="auto"/>
              <w:left w:val="single" w:sz="4" w:space="0" w:color="auto"/>
              <w:right w:val="single" w:sz="4" w:space="0" w:color="auto"/>
            </w:tcBorders>
            <w:shd w:val="clear" w:color="auto" w:fill="auto"/>
          </w:tcPr>
          <w:p w:rsidR="00EB3233" w:rsidRDefault="002E7755">
            <w:pPr>
              <w:pStyle w:val="a5"/>
              <w:spacing w:line="262" w:lineRule="auto"/>
              <w:jc w:val="center"/>
              <w:rPr>
                <w:sz w:val="24"/>
                <w:szCs w:val="24"/>
              </w:rPr>
            </w:pPr>
            <w:r>
              <w:rPr>
                <w:sz w:val="24"/>
                <w:szCs w:val="24"/>
              </w:rPr>
              <w:t>Информационная встреча с работниками ГИБДД</w:t>
            </w:r>
          </w:p>
        </w:tc>
      </w:tr>
      <w:tr w:rsidR="00EB3233">
        <w:trPr>
          <w:trHeight w:hRule="exact" w:val="1382"/>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Физическое воспитание и ЗОЖ</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Соревнования по футболу, посвященные Дню танкиста</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День здоровья. Легкоатлетический кросс.</w:t>
            </w:r>
          </w:p>
        </w:tc>
        <w:tc>
          <w:tcPr>
            <w:tcW w:w="2693" w:type="dxa"/>
            <w:tcBorders>
              <w:top w:val="single" w:sz="4" w:space="0" w:color="auto"/>
              <w:left w:val="single" w:sz="4" w:space="0" w:color="auto"/>
            </w:tcBorders>
            <w:shd w:val="clear" w:color="auto" w:fill="auto"/>
            <w:vAlign w:val="bottom"/>
          </w:tcPr>
          <w:p w:rsidR="00EB3233" w:rsidRDefault="002E7755">
            <w:pPr>
              <w:pStyle w:val="a5"/>
              <w:jc w:val="center"/>
              <w:rPr>
                <w:sz w:val="24"/>
                <w:szCs w:val="24"/>
              </w:rPr>
            </w:pPr>
            <w:r>
              <w:rPr>
                <w:sz w:val="24"/>
                <w:szCs w:val="24"/>
              </w:rPr>
              <w:t>Всемирный день сердца.</w:t>
            </w:r>
          </w:p>
          <w:p w:rsidR="00EB3233" w:rsidRDefault="002E7755">
            <w:pPr>
              <w:pStyle w:val="a5"/>
              <w:jc w:val="center"/>
              <w:rPr>
                <w:sz w:val="24"/>
                <w:szCs w:val="24"/>
              </w:rPr>
            </w:pPr>
            <w:r>
              <w:rPr>
                <w:sz w:val="24"/>
                <w:szCs w:val="24"/>
              </w:rPr>
              <w:t>Спортивные соревнования по теннису</w:t>
            </w:r>
          </w:p>
        </w:tc>
        <w:tc>
          <w:tcPr>
            <w:tcW w:w="2698"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Всемирный день туризма. Выезд «Ходили мы походами...»</w:t>
            </w:r>
          </w:p>
        </w:tc>
      </w:tr>
      <w:tr w:rsidR="00EB3233">
        <w:trPr>
          <w:trHeight w:hRule="exact" w:val="1656"/>
          <w:jc w:val="center"/>
        </w:trPr>
        <w:tc>
          <w:tcPr>
            <w:tcW w:w="3869" w:type="dxa"/>
            <w:tcBorders>
              <w:top w:val="single" w:sz="4" w:space="0" w:color="auto"/>
              <w:left w:val="single" w:sz="4" w:space="0" w:color="auto"/>
            </w:tcBorders>
            <w:shd w:val="clear" w:color="auto" w:fill="auto"/>
          </w:tcPr>
          <w:p w:rsidR="00EB3233" w:rsidRDefault="002E7755">
            <w:pPr>
              <w:pStyle w:val="a5"/>
              <w:tabs>
                <w:tab w:val="left" w:pos="2112"/>
              </w:tabs>
              <w:jc w:val="center"/>
            </w:pPr>
            <w:r>
              <w:rPr>
                <w:b/>
                <w:bCs/>
              </w:rPr>
              <w:t>Профессиональная ориентация</w:t>
            </w:r>
            <w:r>
              <w:rPr>
                <w:b/>
                <w:bCs/>
              </w:rPr>
              <w:tab/>
              <w:t>и трудовое</w:t>
            </w:r>
          </w:p>
          <w:p w:rsidR="00EB3233" w:rsidRDefault="002E7755">
            <w:pPr>
              <w:pStyle w:val="a5"/>
              <w:jc w:val="center"/>
            </w:pPr>
            <w:r>
              <w:rPr>
                <w:b/>
                <w:bCs/>
              </w:rPr>
              <w:t>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Конкурс на лучшее оформление групп и спальных комнат.</w:t>
            </w:r>
          </w:p>
        </w:tc>
        <w:tc>
          <w:tcPr>
            <w:tcW w:w="2976" w:type="dxa"/>
            <w:tcBorders>
              <w:top w:val="single" w:sz="4" w:space="0" w:color="auto"/>
              <w:left w:val="single" w:sz="4" w:space="0" w:color="auto"/>
            </w:tcBorders>
            <w:shd w:val="clear" w:color="auto" w:fill="auto"/>
          </w:tcPr>
          <w:p w:rsidR="00EB3233" w:rsidRDefault="002E7755">
            <w:pPr>
              <w:pStyle w:val="a5"/>
              <w:ind w:left="500" w:firstLine="20"/>
              <w:rPr>
                <w:sz w:val="24"/>
                <w:szCs w:val="24"/>
              </w:rPr>
            </w:pPr>
            <w:r>
              <w:rPr>
                <w:sz w:val="24"/>
                <w:szCs w:val="24"/>
              </w:rPr>
              <w:t>Умники и умницы «Мир профессий».</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Выставка поделок из природного материала</w:t>
            </w:r>
          </w:p>
        </w:tc>
        <w:tc>
          <w:tcPr>
            <w:tcW w:w="2698"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Всемирный день Интернета. Акция «Признание»</w:t>
            </w:r>
          </w:p>
        </w:tc>
      </w:tr>
      <w:tr w:rsidR="00EB3233">
        <w:trPr>
          <w:trHeight w:hRule="exact" w:val="1387"/>
          <w:jc w:val="center"/>
        </w:trPr>
        <w:tc>
          <w:tcPr>
            <w:tcW w:w="3869" w:type="dxa"/>
            <w:tcBorders>
              <w:top w:val="single" w:sz="4" w:space="0" w:color="auto"/>
              <w:left w:val="single" w:sz="4" w:space="0" w:color="auto"/>
              <w:bottom w:val="single" w:sz="4" w:space="0" w:color="auto"/>
            </w:tcBorders>
            <w:shd w:val="clear" w:color="auto" w:fill="auto"/>
          </w:tcPr>
          <w:p w:rsidR="00EB3233" w:rsidRDefault="002E7755">
            <w:pPr>
              <w:pStyle w:val="a5"/>
              <w:jc w:val="center"/>
            </w:pPr>
            <w:r>
              <w:rPr>
                <w:b/>
                <w:bCs/>
              </w:rPr>
              <w:t>Художественно -эстетическое воспитание</w:t>
            </w:r>
          </w:p>
        </w:tc>
        <w:tc>
          <w:tcPr>
            <w:tcW w:w="2837"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Конкурс рисунков «Правила движения достойны уважения!».</w:t>
            </w:r>
          </w:p>
        </w:tc>
        <w:tc>
          <w:tcPr>
            <w:tcW w:w="2976"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Всемирный день красоты. Конкурс «Красоты природы»</w:t>
            </w:r>
          </w:p>
        </w:tc>
        <w:tc>
          <w:tcPr>
            <w:tcW w:w="2693"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Всемирный день сердца. Конкурс «Доброе сердечко»</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Всемирный день моря.</w:t>
            </w:r>
          </w:p>
          <w:p w:rsidR="00EB3233" w:rsidRDefault="002E7755">
            <w:pPr>
              <w:pStyle w:val="a5"/>
              <w:jc w:val="center"/>
              <w:rPr>
                <w:sz w:val="24"/>
                <w:szCs w:val="24"/>
              </w:rPr>
            </w:pPr>
            <w:r>
              <w:rPr>
                <w:sz w:val="24"/>
                <w:szCs w:val="24"/>
              </w:rPr>
              <w:t>Конкурс песен «Морские мотивы»</w:t>
            </w:r>
          </w:p>
        </w:tc>
      </w:tr>
    </w:tbl>
    <w:p w:rsidR="00EB3233" w:rsidRDefault="002E775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2837"/>
        <w:gridCol w:w="2976"/>
        <w:gridCol w:w="2693"/>
        <w:gridCol w:w="2837"/>
      </w:tblGrid>
      <w:tr w:rsidR="00EB3233">
        <w:trPr>
          <w:trHeight w:hRule="exact" w:val="442"/>
          <w:jc w:val="center"/>
        </w:trPr>
        <w:tc>
          <w:tcPr>
            <w:tcW w:w="3869" w:type="dxa"/>
            <w:vMerge w:val="restart"/>
            <w:tcBorders>
              <w:top w:val="single" w:sz="4" w:space="0" w:color="auto"/>
              <w:left w:val="single" w:sz="4" w:space="0" w:color="auto"/>
            </w:tcBorders>
            <w:shd w:val="clear" w:color="auto" w:fill="auto"/>
          </w:tcPr>
          <w:p w:rsidR="00EB3233" w:rsidRDefault="002E7755">
            <w:pPr>
              <w:pStyle w:val="a5"/>
              <w:jc w:val="center"/>
            </w:pPr>
            <w:r>
              <w:rPr>
                <w:b/>
                <w:bCs/>
              </w:rPr>
              <w:lastRenderedPageBreak/>
              <w:t>Направления работы</w:t>
            </w:r>
          </w:p>
        </w:tc>
        <w:tc>
          <w:tcPr>
            <w:tcW w:w="11343" w:type="dxa"/>
            <w:gridSpan w:val="4"/>
            <w:tcBorders>
              <w:top w:val="single" w:sz="4" w:space="0" w:color="auto"/>
              <w:left w:val="single" w:sz="4" w:space="0" w:color="auto"/>
              <w:right w:val="single" w:sz="4" w:space="0" w:color="auto"/>
            </w:tcBorders>
            <w:shd w:val="clear" w:color="auto" w:fill="auto"/>
            <w:vAlign w:val="center"/>
          </w:tcPr>
          <w:p w:rsidR="00EB3233" w:rsidRDefault="003F06D2" w:rsidP="003F06D2">
            <w:pPr>
              <w:pStyle w:val="a5"/>
              <w:jc w:val="center"/>
            </w:pPr>
            <w:r>
              <w:rPr>
                <w:b/>
                <w:bCs/>
              </w:rPr>
              <w:t xml:space="preserve">Октябрь — С днем рождения </w:t>
            </w:r>
          </w:p>
        </w:tc>
      </w:tr>
      <w:tr w:rsidR="00EB3233">
        <w:trPr>
          <w:trHeight w:hRule="exact" w:val="278"/>
          <w:jc w:val="center"/>
        </w:trPr>
        <w:tc>
          <w:tcPr>
            <w:tcW w:w="3869" w:type="dxa"/>
            <w:vMerge/>
            <w:tcBorders>
              <w:left w:val="single" w:sz="4" w:space="0" w:color="auto"/>
            </w:tcBorders>
            <w:shd w:val="clear" w:color="auto" w:fill="auto"/>
          </w:tcPr>
          <w:p w:rsidR="00EB3233" w:rsidRDefault="00EB3233"/>
        </w:tc>
        <w:tc>
          <w:tcPr>
            <w:tcW w:w="2837" w:type="dxa"/>
            <w:tcBorders>
              <w:top w:val="single" w:sz="4" w:space="0" w:color="auto"/>
              <w:left w:val="single" w:sz="4" w:space="0" w:color="auto"/>
            </w:tcBorders>
            <w:shd w:val="clear" w:color="auto" w:fill="auto"/>
            <w:vAlign w:val="bottom"/>
          </w:tcPr>
          <w:p w:rsidR="00EB3233" w:rsidRDefault="002E7755">
            <w:pPr>
              <w:pStyle w:val="a5"/>
              <w:jc w:val="center"/>
            </w:pPr>
            <w:r>
              <w:rPr>
                <w:b/>
                <w:bCs/>
              </w:rPr>
              <w:t>1 неделя</w:t>
            </w:r>
          </w:p>
        </w:tc>
        <w:tc>
          <w:tcPr>
            <w:tcW w:w="2976" w:type="dxa"/>
            <w:tcBorders>
              <w:top w:val="single" w:sz="4" w:space="0" w:color="auto"/>
              <w:left w:val="single" w:sz="4" w:space="0" w:color="auto"/>
            </w:tcBorders>
            <w:shd w:val="clear" w:color="auto" w:fill="auto"/>
            <w:vAlign w:val="bottom"/>
          </w:tcPr>
          <w:p w:rsidR="00EB3233" w:rsidRDefault="002E7755">
            <w:pPr>
              <w:pStyle w:val="a5"/>
              <w:jc w:val="center"/>
            </w:pPr>
            <w:r>
              <w:rPr>
                <w:b/>
                <w:bCs/>
              </w:rPr>
              <w:t>2 неделя</w:t>
            </w:r>
          </w:p>
        </w:tc>
        <w:tc>
          <w:tcPr>
            <w:tcW w:w="2693" w:type="dxa"/>
            <w:tcBorders>
              <w:top w:val="single" w:sz="4" w:space="0" w:color="auto"/>
              <w:left w:val="single" w:sz="4" w:space="0" w:color="auto"/>
            </w:tcBorders>
            <w:shd w:val="clear" w:color="auto" w:fill="auto"/>
            <w:vAlign w:val="bottom"/>
          </w:tcPr>
          <w:p w:rsidR="00EB3233" w:rsidRDefault="002E7755">
            <w:pPr>
              <w:pStyle w:val="a5"/>
              <w:jc w:val="center"/>
            </w:pPr>
            <w:r>
              <w:rPr>
                <w:b/>
                <w:bCs/>
              </w:rPr>
              <w:t>3 неделя</w:t>
            </w:r>
          </w:p>
        </w:tc>
        <w:tc>
          <w:tcPr>
            <w:tcW w:w="2837" w:type="dxa"/>
            <w:tcBorders>
              <w:top w:val="single" w:sz="4" w:space="0" w:color="auto"/>
              <w:left w:val="single" w:sz="4" w:space="0" w:color="auto"/>
              <w:right w:val="single" w:sz="4" w:space="0" w:color="auto"/>
            </w:tcBorders>
            <w:shd w:val="clear" w:color="auto" w:fill="auto"/>
            <w:vAlign w:val="bottom"/>
          </w:tcPr>
          <w:p w:rsidR="00EB3233" w:rsidRDefault="002E7755">
            <w:pPr>
              <w:pStyle w:val="a5"/>
              <w:jc w:val="center"/>
            </w:pPr>
            <w:r>
              <w:rPr>
                <w:b/>
                <w:bCs/>
              </w:rPr>
              <w:t>4 неделя</w:t>
            </w:r>
          </w:p>
        </w:tc>
      </w:tr>
      <w:tr w:rsidR="00EB3233">
        <w:trPr>
          <w:trHeight w:hRule="exact" w:val="1147"/>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Интеллектуально - познавательная деятельность</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4 октября - Практикум «День гражданской обороны»</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Международный день поэзии. Викторина «Я вам писал, чего же боле...»</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Всероссийский урок «Экология и энергосбережение»</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всероссийский урок безопасности в сети Интернет</w:t>
            </w:r>
          </w:p>
        </w:tc>
      </w:tr>
      <w:tr w:rsidR="00EB3233">
        <w:trPr>
          <w:trHeight w:hRule="exact" w:val="1435"/>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Духовно - нравственное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Концерт, посвященный Международному дню пожилых людей</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Всемирный день улыбки Акция «Подари улыбку»</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Всемирный день хлеба Беседа с мультимедиа «Хлеб всему голова»</w:t>
            </w:r>
          </w:p>
        </w:tc>
        <w:tc>
          <w:tcPr>
            <w:tcW w:w="2837" w:type="dxa"/>
            <w:tcBorders>
              <w:top w:val="single" w:sz="4" w:space="0" w:color="auto"/>
              <w:left w:val="single" w:sz="4" w:space="0" w:color="auto"/>
              <w:right w:val="single" w:sz="4" w:space="0" w:color="auto"/>
            </w:tcBorders>
            <w:shd w:val="clear" w:color="auto" w:fill="auto"/>
          </w:tcPr>
          <w:p w:rsidR="00EB3233" w:rsidRDefault="00770EB8" w:rsidP="00770EB8">
            <w:pPr>
              <w:pStyle w:val="a5"/>
              <w:jc w:val="center"/>
              <w:rPr>
                <w:sz w:val="24"/>
                <w:szCs w:val="24"/>
              </w:rPr>
            </w:pPr>
            <w:r>
              <w:rPr>
                <w:sz w:val="24"/>
                <w:szCs w:val="24"/>
              </w:rPr>
              <w:t>«Люблю тебя, мой край родной!»</w:t>
            </w:r>
          </w:p>
        </w:tc>
      </w:tr>
      <w:tr w:rsidR="00EB3233">
        <w:trPr>
          <w:trHeight w:hRule="exact" w:val="1934"/>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Социально - правовое воспитание</w:t>
            </w:r>
          </w:p>
        </w:tc>
        <w:tc>
          <w:tcPr>
            <w:tcW w:w="2837" w:type="dxa"/>
            <w:tcBorders>
              <w:top w:val="single" w:sz="4" w:space="0" w:color="auto"/>
              <w:left w:val="single" w:sz="4" w:space="0" w:color="auto"/>
            </w:tcBorders>
            <w:shd w:val="clear" w:color="auto" w:fill="auto"/>
          </w:tcPr>
          <w:p w:rsidR="00EB3233" w:rsidRDefault="002E7755">
            <w:pPr>
              <w:pStyle w:val="a5"/>
              <w:tabs>
                <w:tab w:val="left" w:pos="677"/>
              </w:tabs>
              <w:jc w:val="center"/>
              <w:rPr>
                <w:sz w:val="24"/>
                <w:szCs w:val="24"/>
              </w:rPr>
            </w:pPr>
            <w:r>
              <w:rPr>
                <w:sz w:val="24"/>
                <w:szCs w:val="24"/>
              </w:rPr>
              <w:t>Час</w:t>
            </w:r>
            <w:r>
              <w:rPr>
                <w:sz w:val="24"/>
                <w:szCs w:val="24"/>
              </w:rPr>
              <w:tab/>
              <w:t>социального</w:t>
            </w:r>
          </w:p>
          <w:p w:rsidR="00EB3233" w:rsidRDefault="002E7755" w:rsidP="00770EB8">
            <w:pPr>
              <w:pStyle w:val="a5"/>
              <w:jc w:val="center"/>
              <w:rPr>
                <w:sz w:val="24"/>
                <w:szCs w:val="24"/>
              </w:rPr>
            </w:pPr>
            <w:r>
              <w:rPr>
                <w:sz w:val="24"/>
                <w:szCs w:val="24"/>
              </w:rPr>
              <w:t xml:space="preserve">педагога «Права и </w:t>
            </w:r>
            <w:r w:rsidR="00770EB8">
              <w:rPr>
                <w:sz w:val="24"/>
                <w:szCs w:val="24"/>
              </w:rPr>
              <w:t>обязанности воспитанника</w:t>
            </w:r>
            <w:r>
              <w:rPr>
                <w:sz w:val="24"/>
                <w:szCs w:val="24"/>
              </w:rPr>
              <w:t>»</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Беседа с инспектором ПДН «Административная и уголовная ответственность»</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Совет комитета по дисциплине и порядку</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Час социального педагога «Правонарушения и их последствия»</w:t>
            </w:r>
          </w:p>
        </w:tc>
      </w:tr>
      <w:tr w:rsidR="00EB3233">
        <w:trPr>
          <w:trHeight w:hRule="exact" w:val="1656"/>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Физическое воспитание и ЗОЖ</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День здоровья детей. Эстафета «В здоровом теле, здоровый дух!»</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Марафон «Тебе, мой край, здоровое поколение!»</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Участие спартакиаде учащейся молодежи Комсомольского района</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Спортивные соревнования по теннису на личное первенство</w:t>
            </w:r>
          </w:p>
        </w:tc>
      </w:tr>
      <w:tr w:rsidR="00EB3233">
        <w:trPr>
          <w:trHeight w:hRule="exact" w:val="1382"/>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Профессиональная ориентация и трудовое воспитание</w:t>
            </w:r>
          </w:p>
        </w:tc>
        <w:tc>
          <w:tcPr>
            <w:tcW w:w="5813" w:type="dxa"/>
            <w:gridSpan w:val="2"/>
            <w:tcBorders>
              <w:top w:val="single" w:sz="4" w:space="0" w:color="auto"/>
              <w:left w:val="single" w:sz="4" w:space="0" w:color="auto"/>
            </w:tcBorders>
            <w:shd w:val="clear" w:color="auto" w:fill="auto"/>
            <w:vAlign w:val="center"/>
          </w:tcPr>
          <w:p w:rsidR="00EB3233" w:rsidRDefault="002E7755">
            <w:pPr>
              <w:pStyle w:val="a5"/>
              <w:jc w:val="center"/>
              <w:rPr>
                <w:sz w:val="24"/>
                <w:szCs w:val="24"/>
              </w:rPr>
            </w:pPr>
            <w:r>
              <w:rPr>
                <w:sz w:val="24"/>
                <w:szCs w:val="24"/>
              </w:rPr>
              <w:t>Сезонная трудовая деятельность</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Изготовление поделок «Строим мир без риска».</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Час социального педагога «Моя будущая профессия»</w:t>
            </w:r>
          </w:p>
        </w:tc>
      </w:tr>
      <w:tr w:rsidR="00EB3233">
        <w:trPr>
          <w:trHeight w:hRule="exact" w:val="1382"/>
          <w:jc w:val="center"/>
        </w:trPr>
        <w:tc>
          <w:tcPr>
            <w:tcW w:w="3869" w:type="dxa"/>
            <w:tcBorders>
              <w:top w:val="single" w:sz="4" w:space="0" w:color="auto"/>
              <w:left w:val="single" w:sz="4" w:space="0" w:color="auto"/>
              <w:bottom w:val="single" w:sz="4" w:space="0" w:color="auto"/>
            </w:tcBorders>
            <w:shd w:val="clear" w:color="auto" w:fill="auto"/>
          </w:tcPr>
          <w:p w:rsidR="00EB3233" w:rsidRDefault="002E7755">
            <w:pPr>
              <w:pStyle w:val="a5"/>
              <w:jc w:val="center"/>
            </w:pPr>
            <w:r>
              <w:rPr>
                <w:b/>
                <w:bCs/>
              </w:rPr>
              <w:t>Художественно -эстетическое воспитание</w:t>
            </w:r>
          </w:p>
        </w:tc>
        <w:tc>
          <w:tcPr>
            <w:tcW w:w="2837"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Концерт, посвященный дню Учителя «С любовью в сердце»</w:t>
            </w:r>
          </w:p>
        </w:tc>
        <w:tc>
          <w:tcPr>
            <w:tcW w:w="2976"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Выставка поделок «Строим мир без риска»</w:t>
            </w:r>
          </w:p>
        </w:tc>
        <w:tc>
          <w:tcPr>
            <w:tcW w:w="2693" w:type="dxa"/>
            <w:tcBorders>
              <w:top w:val="single" w:sz="4" w:space="0" w:color="auto"/>
              <w:left w:val="single" w:sz="4" w:space="0" w:color="auto"/>
              <w:bottom w:val="single" w:sz="4" w:space="0" w:color="auto"/>
            </w:tcBorders>
            <w:shd w:val="clear" w:color="auto" w:fill="auto"/>
            <w:vAlign w:val="bottom"/>
          </w:tcPr>
          <w:p w:rsidR="00EB3233" w:rsidRDefault="00B54E07" w:rsidP="004823A9">
            <w:pPr>
              <w:pStyle w:val="a5"/>
              <w:spacing w:line="223" w:lineRule="auto"/>
              <w:jc w:val="center"/>
              <w:rPr>
                <w:sz w:val="38"/>
                <w:szCs w:val="38"/>
              </w:rPr>
            </w:pPr>
            <w:r>
              <w:rPr>
                <w:sz w:val="24"/>
                <w:szCs w:val="24"/>
              </w:rPr>
              <w:t>Выставка рисунков, посвященная дню</w:t>
            </w:r>
            <w:r w:rsidR="002E7755">
              <w:rPr>
                <w:sz w:val="24"/>
                <w:szCs w:val="24"/>
              </w:rPr>
              <w:t xml:space="preserve"> запуска первого спутника Земли (1957 </w:t>
            </w:r>
            <w:r w:rsidR="002E7755">
              <w:rPr>
                <w:sz w:val="38"/>
                <w:szCs w:val="38"/>
                <w:vertAlign w:val="superscript"/>
              </w:rPr>
              <w:t>г)</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Подготовка концерта ко дню Сотрудника внутренних дел</w:t>
            </w:r>
          </w:p>
        </w:tc>
      </w:tr>
    </w:tbl>
    <w:p w:rsidR="00EB3233" w:rsidRDefault="002E775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2837"/>
        <w:gridCol w:w="2976"/>
        <w:gridCol w:w="2693"/>
        <w:gridCol w:w="2837"/>
      </w:tblGrid>
      <w:tr w:rsidR="00EB3233">
        <w:trPr>
          <w:trHeight w:hRule="exact" w:val="720"/>
          <w:jc w:val="center"/>
        </w:trPr>
        <w:tc>
          <w:tcPr>
            <w:tcW w:w="3869" w:type="dxa"/>
            <w:vMerge w:val="restart"/>
            <w:tcBorders>
              <w:top w:val="single" w:sz="4" w:space="0" w:color="auto"/>
              <w:left w:val="single" w:sz="4" w:space="0" w:color="auto"/>
            </w:tcBorders>
            <w:shd w:val="clear" w:color="auto" w:fill="auto"/>
          </w:tcPr>
          <w:p w:rsidR="00EB3233" w:rsidRDefault="002E7755">
            <w:pPr>
              <w:pStyle w:val="a5"/>
              <w:jc w:val="center"/>
            </w:pPr>
            <w:r>
              <w:rPr>
                <w:b/>
                <w:bCs/>
              </w:rPr>
              <w:lastRenderedPageBreak/>
              <w:t>Направления работы</w:t>
            </w:r>
          </w:p>
        </w:tc>
        <w:tc>
          <w:tcPr>
            <w:tcW w:w="11343" w:type="dxa"/>
            <w:gridSpan w:val="4"/>
            <w:tcBorders>
              <w:top w:val="single" w:sz="4" w:space="0" w:color="auto"/>
              <w:left w:val="single" w:sz="4" w:space="0" w:color="auto"/>
              <w:right w:val="single" w:sz="4" w:space="0" w:color="auto"/>
            </w:tcBorders>
            <w:shd w:val="clear" w:color="auto" w:fill="auto"/>
            <w:vAlign w:val="center"/>
          </w:tcPr>
          <w:p w:rsidR="00EB3233" w:rsidRDefault="002E7755">
            <w:pPr>
              <w:pStyle w:val="a5"/>
              <w:jc w:val="center"/>
            </w:pPr>
            <w:r>
              <w:rPr>
                <w:b/>
                <w:bCs/>
              </w:rPr>
              <w:t>Ноябрь — Месячник охраны здоровья, профилактика алкоголизма, курения, наркомании «Здоровое поколение».</w:t>
            </w:r>
          </w:p>
        </w:tc>
      </w:tr>
      <w:tr w:rsidR="00EB3233">
        <w:trPr>
          <w:trHeight w:hRule="exact" w:val="278"/>
          <w:jc w:val="center"/>
        </w:trPr>
        <w:tc>
          <w:tcPr>
            <w:tcW w:w="3869" w:type="dxa"/>
            <w:vMerge/>
            <w:tcBorders>
              <w:left w:val="single" w:sz="4" w:space="0" w:color="auto"/>
            </w:tcBorders>
            <w:shd w:val="clear" w:color="auto" w:fill="auto"/>
          </w:tcPr>
          <w:p w:rsidR="00EB3233" w:rsidRDefault="00EB3233"/>
        </w:tc>
        <w:tc>
          <w:tcPr>
            <w:tcW w:w="2837" w:type="dxa"/>
            <w:tcBorders>
              <w:top w:val="single" w:sz="4" w:space="0" w:color="auto"/>
              <w:left w:val="single" w:sz="4" w:space="0" w:color="auto"/>
            </w:tcBorders>
            <w:shd w:val="clear" w:color="auto" w:fill="auto"/>
            <w:vAlign w:val="bottom"/>
          </w:tcPr>
          <w:p w:rsidR="00EB3233" w:rsidRDefault="002E7755">
            <w:pPr>
              <w:pStyle w:val="a5"/>
              <w:jc w:val="center"/>
            </w:pPr>
            <w:r>
              <w:rPr>
                <w:b/>
                <w:bCs/>
              </w:rPr>
              <w:t>1 неделя</w:t>
            </w:r>
          </w:p>
        </w:tc>
        <w:tc>
          <w:tcPr>
            <w:tcW w:w="2976" w:type="dxa"/>
            <w:tcBorders>
              <w:top w:val="single" w:sz="4" w:space="0" w:color="auto"/>
              <w:left w:val="single" w:sz="4" w:space="0" w:color="auto"/>
            </w:tcBorders>
            <w:shd w:val="clear" w:color="auto" w:fill="auto"/>
            <w:vAlign w:val="bottom"/>
          </w:tcPr>
          <w:p w:rsidR="00EB3233" w:rsidRDefault="002E7755">
            <w:pPr>
              <w:pStyle w:val="a5"/>
              <w:jc w:val="center"/>
            </w:pPr>
            <w:r>
              <w:rPr>
                <w:b/>
                <w:bCs/>
              </w:rPr>
              <w:t>2 неделя</w:t>
            </w:r>
          </w:p>
        </w:tc>
        <w:tc>
          <w:tcPr>
            <w:tcW w:w="2693" w:type="dxa"/>
            <w:tcBorders>
              <w:top w:val="single" w:sz="4" w:space="0" w:color="auto"/>
              <w:left w:val="single" w:sz="4" w:space="0" w:color="auto"/>
            </w:tcBorders>
            <w:shd w:val="clear" w:color="auto" w:fill="auto"/>
            <w:vAlign w:val="bottom"/>
          </w:tcPr>
          <w:p w:rsidR="00EB3233" w:rsidRDefault="002E7755">
            <w:pPr>
              <w:pStyle w:val="a5"/>
              <w:jc w:val="center"/>
            </w:pPr>
            <w:r>
              <w:rPr>
                <w:b/>
                <w:bCs/>
              </w:rPr>
              <w:t>3 неделя</w:t>
            </w:r>
          </w:p>
        </w:tc>
        <w:tc>
          <w:tcPr>
            <w:tcW w:w="2837" w:type="dxa"/>
            <w:tcBorders>
              <w:top w:val="single" w:sz="4" w:space="0" w:color="auto"/>
              <w:left w:val="single" w:sz="4" w:space="0" w:color="auto"/>
              <w:right w:val="single" w:sz="4" w:space="0" w:color="auto"/>
            </w:tcBorders>
            <w:shd w:val="clear" w:color="auto" w:fill="auto"/>
            <w:vAlign w:val="bottom"/>
          </w:tcPr>
          <w:p w:rsidR="00EB3233" w:rsidRDefault="002E7755">
            <w:pPr>
              <w:pStyle w:val="a5"/>
              <w:jc w:val="center"/>
            </w:pPr>
            <w:r>
              <w:rPr>
                <w:b/>
                <w:bCs/>
              </w:rPr>
              <w:t>4 неделя</w:t>
            </w:r>
          </w:p>
        </w:tc>
      </w:tr>
      <w:tr w:rsidR="00EB3233">
        <w:trPr>
          <w:trHeight w:hRule="exact" w:val="1714"/>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Интеллектуально - познавательная деятельность</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Подведение итогов 1 четверти (заседание ученического комитета)</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Игра «Умники и умницы», посвященная Дню народного единства</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Конкурс оформления газет «Быть здоровым - здорово».</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Всероссийская неделя «Театр - детям и юношеству»</w:t>
            </w:r>
          </w:p>
        </w:tc>
      </w:tr>
      <w:tr w:rsidR="00EB3233">
        <w:trPr>
          <w:trHeight w:hRule="exact" w:val="1258"/>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Духовно - нравственное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4 ноября - Мультимедийная презентация «День народного единства»</w:t>
            </w:r>
          </w:p>
        </w:tc>
        <w:tc>
          <w:tcPr>
            <w:tcW w:w="2976" w:type="dxa"/>
            <w:tcBorders>
              <w:top w:val="single" w:sz="4" w:space="0" w:color="auto"/>
              <w:left w:val="single" w:sz="4" w:space="0" w:color="auto"/>
            </w:tcBorders>
            <w:shd w:val="clear" w:color="auto" w:fill="auto"/>
          </w:tcPr>
          <w:p w:rsidR="00EB3233" w:rsidRDefault="002E7755">
            <w:pPr>
              <w:pStyle w:val="a5"/>
              <w:tabs>
                <w:tab w:val="left" w:pos="1416"/>
              </w:tabs>
              <w:jc w:val="center"/>
              <w:rPr>
                <w:sz w:val="24"/>
                <w:szCs w:val="24"/>
              </w:rPr>
            </w:pPr>
            <w:r>
              <w:rPr>
                <w:sz w:val="24"/>
                <w:szCs w:val="24"/>
              </w:rPr>
              <w:t>День сотрудника внутренних дел.</w:t>
            </w:r>
            <w:r>
              <w:rPr>
                <w:sz w:val="24"/>
                <w:szCs w:val="24"/>
              </w:rPr>
              <w:tab/>
              <w:t>«На страже</w:t>
            </w:r>
          </w:p>
          <w:p w:rsidR="00EB3233" w:rsidRDefault="002E7755">
            <w:pPr>
              <w:pStyle w:val="a5"/>
              <w:jc w:val="center"/>
              <w:rPr>
                <w:sz w:val="24"/>
                <w:szCs w:val="24"/>
              </w:rPr>
            </w:pPr>
            <w:r>
              <w:rPr>
                <w:sz w:val="24"/>
                <w:szCs w:val="24"/>
              </w:rPr>
              <w:t>порядка»</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Акция «Подари улыбку миру», посвященная Международному дню толерантности</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Выставка детского рисунка «Мамы всякие важны»</w:t>
            </w:r>
          </w:p>
        </w:tc>
      </w:tr>
      <w:tr w:rsidR="00EB3233">
        <w:trPr>
          <w:trHeight w:hRule="exact" w:val="1128"/>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Социально - правовое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КВН «От прав ребенка - к правам человека»</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Практикум «Банковские услуги»</w:t>
            </w:r>
          </w:p>
        </w:tc>
        <w:tc>
          <w:tcPr>
            <w:tcW w:w="2693" w:type="dxa"/>
            <w:tcBorders>
              <w:top w:val="single" w:sz="4" w:space="0" w:color="auto"/>
              <w:left w:val="single" w:sz="4" w:space="0" w:color="auto"/>
            </w:tcBorders>
            <w:shd w:val="clear" w:color="auto" w:fill="auto"/>
            <w:vAlign w:val="bottom"/>
          </w:tcPr>
          <w:p w:rsidR="00EB3233" w:rsidRDefault="002E7755">
            <w:pPr>
              <w:pStyle w:val="a5"/>
              <w:jc w:val="center"/>
              <w:rPr>
                <w:sz w:val="24"/>
                <w:szCs w:val="24"/>
              </w:rPr>
            </w:pPr>
            <w:r>
              <w:rPr>
                <w:sz w:val="24"/>
                <w:szCs w:val="24"/>
              </w:rPr>
              <w:t>Международный день прав ребенка. Агитбригада «Имею право»</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Практикум «Памятные даты моей семьи»</w:t>
            </w:r>
          </w:p>
        </w:tc>
      </w:tr>
      <w:tr w:rsidR="00EB3233">
        <w:trPr>
          <w:trHeight w:hRule="exact" w:val="1267"/>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Физическое воспитание и ЗОЖ</w:t>
            </w:r>
          </w:p>
        </w:tc>
        <w:tc>
          <w:tcPr>
            <w:tcW w:w="2837" w:type="dxa"/>
            <w:tcBorders>
              <w:top w:val="single" w:sz="4" w:space="0" w:color="auto"/>
              <w:left w:val="single" w:sz="4" w:space="0" w:color="auto"/>
            </w:tcBorders>
            <w:shd w:val="clear" w:color="auto" w:fill="auto"/>
          </w:tcPr>
          <w:p w:rsidR="00EB3233" w:rsidRDefault="002E7755" w:rsidP="006B0D4B">
            <w:pPr>
              <w:pStyle w:val="a5"/>
              <w:jc w:val="center"/>
              <w:rPr>
                <w:sz w:val="24"/>
                <w:szCs w:val="24"/>
              </w:rPr>
            </w:pPr>
            <w:r>
              <w:rPr>
                <w:sz w:val="24"/>
                <w:szCs w:val="24"/>
              </w:rPr>
              <w:t xml:space="preserve">Соревнования по футболу </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Соревнования теннису на личное первенство</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Агитбригада «Мы за здоровый образ жизни»</w:t>
            </w:r>
          </w:p>
        </w:tc>
        <w:tc>
          <w:tcPr>
            <w:tcW w:w="2837" w:type="dxa"/>
            <w:tcBorders>
              <w:top w:val="single" w:sz="4" w:space="0" w:color="auto"/>
              <w:left w:val="single" w:sz="4" w:space="0" w:color="auto"/>
              <w:right w:val="single" w:sz="4" w:space="0" w:color="auto"/>
            </w:tcBorders>
            <w:shd w:val="clear" w:color="auto" w:fill="auto"/>
            <w:vAlign w:val="center"/>
          </w:tcPr>
          <w:p w:rsidR="00EB3233" w:rsidRDefault="002E7755">
            <w:pPr>
              <w:pStyle w:val="a5"/>
              <w:jc w:val="center"/>
              <w:rPr>
                <w:sz w:val="24"/>
                <w:szCs w:val="24"/>
              </w:rPr>
            </w:pPr>
            <w:r>
              <w:rPr>
                <w:sz w:val="24"/>
                <w:szCs w:val="24"/>
              </w:rPr>
              <w:t>Спортивное соревнование «Воспитатель и я вместе дружная семья».</w:t>
            </w:r>
          </w:p>
        </w:tc>
      </w:tr>
      <w:tr w:rsidR="00EB3233">
        <w:trPr>
          <w:trHeight w:hRule="exact" w:val="1426"/>
          <w:jc w:val="center"/>
        </w:trPr>
        <w:tc>
          <w:tcPr>
            <w:tcW w:w="3869" w:type="dxa"/>
            <w:tcBorders>
              <w:top w:val="single" w:sz="4" w:space="0" w:color="auto"/>
              <w:left w:val="single" w:sz="4" w:space="0" w:color="auto"/>
            </w:tcBorders>
            <w:shd w:val="clear" w:color="auto" w:fill="auto"/>
          </w:tcPr>
          <w:p w:rsidR="00EB3233" w:rsidRDefault="002E7755">
            <w:pPr>
              <w:pStyle w:val="a5"/>
              <w:tabs>
                <w:tab w:val="left" w:pos="2112"/>
              </w:tabs>
              <w:jc w:val="center"/>
            </w:pPr>
            <w:r>
              <w:rPr>
                <w:b/>
                <w:bCs/>
              </w:rPr>
              <w:t>Профессиональная ориентация</w:t>
            </w:r>
            <w:r>
              <w:rPr>
                <w:b/>
                <w:bCs/>
              </w:rPr>
              <w:tab/>
              <w:t>и трудовое</w:t>
            </w:r>
          </w:p>
          <w:p w:rsidR="00EB3233" w:rsidRDefault="002E7755">
            <w:pPr>
              <w:pStyle w:val="a5"/>
              <w:jc w:val="center"/>
            </w:pPr>
            <w:r>
              <w:rPr>
                <w:b/>
                <w:bCs/>
              </w:rPr>
              <w:t>воспитание</w:t>
            </w:r>
          </w:p>
        </w:tc>
        <w:tc>
          <w:tcPr>
            <w:tcW w:w="2837" w:type="dxa"/>
            <w:tcBorders>
              <w:top w:val="single" w:sz="4" w:space="0" w:color="auto"/>
              <w:left w:val="single" w:sz="4" w:space="0" w:color="auto"/>
            </w:tcBorders>
            <w:shd w:val="clear" w:color="auto" w:fill="auto"/>
          </w:tcPr>
          <w:p w:rsidR="00EB3233" w:rsidRDefault="00EB3233" w:rsidP="006B0D4B">
            <w:pPr>
              <w:pStyle w:val="a5"/>
              <w:jc w:val="center"/>
              <w:rPr>
                <w:sz w:val="24"/>
                <w:szCs w:val="24"/>
              </w:rPr>
            </w:pP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Акция «Милосердие и забота»</w:t>
            </w:r>
          </w:p>
        </w:tc>
        <w:tc>
          <w:tcPr>
            <w:tcW w:w="2693" w:type="dxa"/>
            <w:tcBorders>
              <w:top w:val="single" w:sz="4" w:space="0" w:color="auto"/>
              <w:left w:val="single" w:sz="4" w:space="0" w:color="auto"/>
            </w:tcBorders>
            <w:shd w:val="clear" w:color="auto" w:fill="auto"/>
          </w:tcPr>
          <w:p w:rsidR="00EB3233" w:rsidRDefault="002E7755">
            <w:pPr>
              <w:pStyle w:val="a5"/>
              <w:spacing w:line="233" w:lineRule="auto"/>
              <w:jc w:val="center"/>
              <w:rPr>
                <w:sz w:val="24"/>
                <w:szCs w:val="24"/>
              </w:rPr>
            </w:pPr>
            <w:r>
              <w:rPr>
                <w:sz w:val="24"/>
                <w:szCs w:val="24"/>
              </w:rPr>
              <w:t>КТД «Ярмарка профессий»</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Всемирный день информации. проект: «Компьютер или</w:t>
            </w:r>
            <w:r w:rsidR="006B0D4B">
              <w:rPr>
                <w:sz w:val="24"/>
                <w:szCs w:val="24"/>
              </w:rPr>
              <w:t xml:space="preserve"> </w:t>
            </w:r>
            <w:r>
              <w:rPr>
                <w:sz w:val="24"/>
                <w:szCs w:val="24"/>
              </w:rPr>
              <w:t>книга: за или против»</w:t>
            </w:r>
          </w:p>
        </w:tc>
      </w:tr>
      <w:tr w:rsidR="00EB3233">
        <w:trPr>
          <w:trHeight w:hRule="exact" w:val="1550"/>
          <w:jc w:val="center"/>
        </w:trPr>
        <w:tc>
          <w:tcPr>
            <w:tcW w:w="3869" w:type="dxa"/>
            <w:tcBorders>
              <w:top w:val="single" w:sz="4" w:space="0" w:color="auto"/>
              <w:left w:val="single" w:sz="4" w:space="0" w:color="auto"/>
              <w:bottom w:val="single" w:sz="4" w:space="0" w:color="auto"/>
            </w:tcBorders>
            <w:shd w:val="clear" w:color="auto" w:fill="auto"/>
          </w:tcPr>
          <w:p w:rsidR="00EB3233" w:rsidRDefault="002E7755">
            <w:pPr>
              <w:pStyle w:val="a5"/>
              <w:jc w:val="center"/>
            </w:pPr>
            <w:r>
              <w:rPr>
                <w:b/>
                <w:bCs/>
              </w:rPr>
              <w:t>Художественно -эстетическое воспитание</w:t>
            </w:r>
          </w:p>
        </w:tc>
        <w:tc>
          <w:tcPr>
            <w:tcW w:w="2837"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Всероссийский конкурс детских рисунков “Разноцветные капли”</w:t>
            </w:r>
          </w:p>
        </w:tc>
        <w:tc>
          <w:tcPr>
            <w:tcW w:w="2976"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Выезд в краеведческий музей.</w:t>
            </w:r>
          </w:p>
        </w:tc>
        <w:tc>
          <w:tcPr>
            <w:tcW w:w="2693"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Выставка экологического рисунка «В защиту животных»</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30 ноября - Мероприятие «Материнская забота, материнское тепло»</w:t>
            </w:r>
          </w:p>
        </w:tc>
      </w:tr>
    </w:tbl>
    <w:p w:rsidR="00EB3233" w:rsidRDefault="002E775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2837"/>
        <w:gridCol w:w="2976"/>
        <w:gridCol w:w="2693"/>
        <w:gridCol w:w="2837"/>
      </w:tblGrid>
      <w:tr w:rsidR="00EB3233">
        <w:trPr>
          <w:trHeight w:hRule="exact" w:val="437"/>
          <w:jc w:val="center"/>
        </w:trPr>
        <w:tc>
          <w:tcPr>
            <w:tcW w:w="3869" w:type="dxa"/>
            <w:vMerge w:val="restart"/>
            <w:tcBorders>
              <w:top w:val="single" w:sz="4" w:space="0" w:color="auto"/>
              <w:left w:val="single" w:sz="4" w:space="0" w:color="auto"/>
            </w:tcBorders>
            <w:shd w:val="clear" w:color="auto" w:fill="auto"/>
          </w:tcPr>
          <w:p w:rsidR="00EB3233" w:rsidRDefault="002E7755">
            <w:pPr>
              <w:pStyle w:val="a5"/>
              <w:jc w:val="center"/>
            </w:pPr>
            <w:r>
              <w:rPr>
                <w:b/>
                <w:bCs/>
              </w:rPr>
              <w:lastRenderedPageBreak/>
              <w:t>Направления работы</w:t>
            </w:r>
          </w:p>
        </w:tc>
        <w:tc>
          <w:tcPr>
            <w:tcW w:w="11343" w:type="dxa"/>
            <w:gridSpan w:val="4"/>
            <w:tcBorders>
              <w:top w:val="single" w:sz="4" w:space="0" w:color="auto"/>
              <w:left w:val="single" w:sz="4" w:space="0" w:color="auto"/>
              <w:right w:val="single" w:sz="4" w:space="0" w:color="auto"/>
            </w:tcBorders>
            <w:shd w:val="clear" w:color="auto" w:fill="auto"/>
            <w:vAlign w:val="center"/>
          </w:tcPr>
          <w:p w:rsidR="00EB3233" w:rsidRDefault="002E7755">
            <w:pPr>
              <w:pStyle w:val="a5"/>
              <w:jc w:val="center"/>
            </w:pPr>
            <w:r>
              <w:rPr>
                <w:b/>
                <w:bCs/>
              </w:rPr>
              <w:t>Декабрь — месяц творчества</w:t>
            </w:r>
          </w:p>
        </w:tc>
      </w:tr>
      <w:tr w:rsidR="00EB3233">
        <w:trPr>
          <w:trHeight w:hRule="exact" w:val="278"/>
          <w:jc w:val="center"/>
        </w:trPr>
        <w:tc>
          <w:tcPr>
            <w:tcW w:w="3869" w:type="dxa"/>
            <w:vMerge/>
            <w:tcBorders>
              <w:left w:val="single" w:sz="4" w:space="0" w:color="auto"/>
            </w:tcBorders>
            <w:shd w:val="clear" w:color="auto" w:fill="auto"/>
          </w:tcPr>
          <w:p w:rsidR="00EB3233" w:rsidRDefault="00EB3233"/>
        </w:tc>
        <w:tc>
          <w:tcPr>
            <w:tcW w:w="2837" w:type="dxa"/>
            <w:tcBorders>
              <w:top w:val="single" w:sz="4" w:space="0" w:color="auto"/>
              <w:left w:val="single" w:sz="4" w:space="0" w:color="auto"/>
            </w:tcBorders>
            <w:shd w:val="clear" w:color="auto" w:fill="auto"/>
            <w:vAlign w:val="bottom"/>
          </w:tcPr>
          <w:p w:rsidR="00EB3233" w:rsidRDefault="002E7755">
            <w:pPr>
              <w:pStyle w:val="a5"/>
              <w:jc w:val="center"/>
            </w:pPr>
            <w:r>
              <w:rPr>
                <w:b/>
                <w:bCs/>
              </w:rPr>
              <w:t>1 неделя</w:t>
            </w:r>
          </w:p>
        </w:tc>
        <w:tc>
          <w:tcPr>
            <w:tcW w:w="2976" w:type="dxa"/>
            <w:tcBorders>
              <w:top w:val="single" w:sz="4" w:space="0" w:color="auto"/>
              <w:left w:val="single" w:sz="4" w:space="0" w:color="auto"/>
            </w:tcBorders>
            <w:shd w:val="clear" w:color="auto" w:fill="auto"/>
            <w:vAlign w:val="bottom"/>
          </w:tcPr>
          <w:p w:rsidR="00EB3233" w:rsidRDefault="002E7755">
            <w:pPr>
              <w:pStyle w:val="a5"/>
              <w:jc w:val="center"/>
            </w:pPr>
            <w:r>
              <w:rPr>
                <w:b/>
                <w:bCs/>
              </w:rPr>
              <w:t>2 неделя</w:t>
            </w:r>
          </w:p>
        </w:tc>
        <w:tc>
          <w:tcPr>
            <w:tcW w:w="2693" w:type="dxa"/>
            <w:tcBorders>
              <w:top w:val="single" w:sz="4" w:space="0" w:color="auto"/>
              <w:left w:val="single" w:sz="4" w:space="0" w:color="auto"/>
            </w:tcBorders>
            <w:shd w:val="clear" w:color="auto" w:fill="auto"/>
            <w:vAlign w:val="bottom"/>
          </w:tcPr>
          <w:p w:rsidR="00EB3233" w:rsidRDefault="002E7755">
            <w:pPr>
              <w:pStyle w:val="a5"/>
              <w:jc w:val="center"/>
            </w:pPr>
            <w:r>
              <w:rPr>
                <w:b/>
                <w:bCs/>
              </w:rPr>
              <w:t>3 неделя</w:t>
            </w:r>
          </w:p>
        </w:tc>
        <w:tc>
          <w:tcPr>
            <w:tcW w:w="2837" w:type="dxa"/>
            <w:tcBorders>
              <w:top w:val="single" w:sz="4" w:space="0" w:color="auto"/>
              <w:left w:val="single" w:sz="4" w:space="0" w:color="auto"/>
              <w:right w:val="single" w:sz="4" w:space="0" w:color="auto"/>
            </w:tcBorders>
            <w:shd w:val="clear" w:color="auto" w:fill="auto"/>
            <w:vAlign w:val="bottom"/>
          </w:tcPr>
          <w:p w:rsidR="00EB3233" w:rsidRDefault="002E7755">
            <w:pPr>
              <w:pStyle w:val="a5"/>
              <w:jc w:val="center"/>
            </w:pPr>
            <w:r>
              <w:rPr>
                <w:b/>
                <w:bCs/>
              </w:rPr>
              <w:t>4 неделя</w:t>
            </w:r>
          </w:p>
        </w:tc>
      </w:tr>
      <w:tr w:rsidR="00EB3233">
        <w:trPr>
          <w:trHeight w:hRule="exact" w:val="1128"/>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Интеллектуально - познавательная деятельность</w:t>
            </w:r>
          </w:p>
        </w:tc>
        <w:tc>
          <w:tcPr>
            <w:tcW w:w="2837" w:type="dxa"/>
            <w:tcBorders>
              <w:top w:val="single" w:sz="4" w:space="0" w:color="auto"/>
              <w:left w:val="single" w:sz="4" w:space="0" w:color="auto"/>
            </w:tcBorders>
            <w:shd w:val="clear" w:color="auto" w:fill="auto"/>
            <w:vAlign w:val="bottom"/>
          </w:tcPr>
          <w:p w:rsidR="00EB3233" w:rsidRDefault="002E7755">
            <w:pPr>
              <w:pStyle w:val="a5"/>
              <w:jc w:val="center"/>
              <w:rPr>
                <w:sz w:val="24"/>
                <w:szCs w:val="24"/>
              </w:rPr>
            </w:pPr>
            <w:r>
              <w:rPr>
                <w:sz w:val="24"/>
                <w:szCs w:val="24"/>
              </w:rPr>
              <w:t>3 - День Неизвестного Солдата. Литературная гостиная «Неизвестные герои»</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Всероссийская акция «Час кода» (информатика)</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Игра «Умники и умницы», посвященная Дню Героев Отечества</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Заседание ученического комитета - итоги успеваемости</w:t>
            </w:r>
          </w:p>
        </w:tc>
      </w:tr>
      <w:tr w:rsidR="00EB3233">
        <w:trPr>
          <w:trHeight w:hRule="exact" w:val="2122"/>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Духовно - нравственное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3 - Международный день инвалидов.</w:t>
            </w:r>
          </w:p>
          <w:p w:rsidR="00EB3233" w:rsidRDefault="00EB3233">
            <w:pPr>
              <w:pStyle w:val="a5"/>
              <w:jc w:val="center"/>
              <w:rPr>
                <w:sz w:val="24"/>
                <w:szCs w:val="24"/>
              </w:rPr>
            </w:pPr>
          </w:p>
        </w:tc>
        <w:tc>
          <w:tcPr>
            <w:tcW w:w="2976" w:type="dxa"/>
            <w:tcBorders>
              <w:top w:val="single" w:sz="4" w:space="0" w:color="auto"/>
              <w:left w:val="single" w:sz="4" w:space="0" w:color="auto"/>
            </w:tcBorders>
            <w:shd w:val="clear" w:color="auto" w:fill="auto"/>
          </w:tcPr>
          <w:p w:rsidR="00EB3233" w:rsidRDefault="002E7755" w:rsidP="006B0D4B">
            <w:pPr>
              <w:pStyle w:val="a5"/>
              <w:jc w:val="center"/>
              <w:rPr>
                <w:sz w:val="24"/>
                <w:szCs w:val="24"/>
              </w:rPr>
            </w:pPr>
            <w:r>
              <w:rPr>
                <w:sz w:val="24"/>
                <w:szCs w:val="24"/>
              </w:rPr>
              <w:t xml:space="preserve">Встреча с духовным наставником Отцом </w:t>
            </w:r>
            <w:r w:rsidR="006B0D4B">
              <w:rPr>
                <w:sz w:val="24"/>
                <w:szCs w:val="24"/>
              </w:rPr>
              <w:t>Артемием</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День основания Эрмитажа. Из цикла «Виртуальные экскурсии» Путешествие в Эрмитаж</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КТД «Праздник в нашем доме»</w:t>
            </w:r>
          </w:p>
        </w:tc>
      </w:tr>
      <w:tr w:rsidR="00EB3233">
        <w:trPr>
          <w:trHeight w:hRule="exact" w:val="1133"/>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Социально -правовое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Практикум, посвященный Дню прав человека</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Просмотр видеоролика, посвященного Дню Конституции РФ</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Практикум «Загаси сигарету — яркой жизнь свою сделай!»</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Посещение музея</w:t>
            </w:r>
            <w:r w:rsidR="006B0D4B">
              <w:rPr>
                <w:sz w:val="24"/>
                <w:szCs w:val="24"/>
              </w:rPr>
              <w:t xml:space="preserve">  на заводе «Звезда»</w:t>
            </w:r>
          </w:p>
          <w:p w:rsidR="00EB3233" w:rsidRDefault="00EB3233">
            <w:pPr>
              <w:pStyle w:val="a5"/>
              <w:jc w:val="center"/>
              <w:rPr>
                <w:sz w:val="24"/>
                <w:szCs w:val="24"/>
              </w:rPr>
            </w:pPr>
          </w:p>
        </w:tc>
      </w:tr>
      <w:tr w:rsidR="00EB3233">
        <w:trPr>
          <w:trHeight w:hRule="exact" w:val="1123"/>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Физическое воспитание и ЗОЖ</w:t>
            </w:r>
          </w:p>
        </w:tc>
        <w:tc>
          <w:tcPr>
            <w:tcW w:w="2837" w:type="dxa"/>
            <w:tcBorders>
              <w:top w:val="single" w:sz="4" w:space="0" w:color="auto"/>
              <w:left w:val="single" w:sz="4" w:space="0" w:color="auto"/>
            </w:tcBorders>
            <w:shd w:val="clear" w:color="auto" w:fill="auto"/>
            <w:vAlign w:val="bottom"/>
          </w:tcPr>
          <w:p w:rsidR="00EB3233" w:rsidRDefault="002E7755">
            <w:pPr>
              <w:pStyle w:val="a5"/>
              <w:jc w:val="center"/>
              <w:rPr>
                <w:sz w:val="24"/>
                <w:szCs w:val="24"/>
              </w:rPr>
            </w:pPr>
            <w:r>
              <w:rPr>
                <w:sz w:val="24"/>
                <w:szCs w:val="24"/>
              </w:rPr>
              <w:t>Час общения «Тропинка ведущая в бездну» к всемирному дню борьбы со СПИДом.</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Соревнования «Лыжные забеги. Чемпионы среди нас».</w:t>
            </w:r>
          </w:p>
        </w:tc>
        <w:tc>
          <w:tcPr>
            <w:tcW w:w="2693" w:type="dxa"/>
            <w:tcBorders>
              <w:top w:val="single" w:sz="4" w:space="0" w:color="auto"/>
              <w:left w:val="single" w:sz="4" w:space="0" w:color="auto"/>
            </w:tcBorders>
            <w:shd w:val="clear" w:color="auto" w:fill="auto"/>
          </w:tcPr>
          <w:p w:rsidR="00EB3233" w:rsidRDefault="00EB3233" w:rsidP="006F6739">
            <w:pPr>
              <w:pStyle w:val="a5"/>
              <w:jc w:val="center"/>
              <w:rPr>
                <w:sz w:val="24"/>
                <w:szCs w:val="24"/>
              </w:rPr>
            </w:pP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Соревнования «Забавы Деда Мороза»</w:t>
            </w:r>
          </w:p>
        </w:tc>
      </w:tr>
      <w:tr w:rsidR="00EB3233">
        <w:trPr>
          <w:trHeight w:hRule="exact" w:val="1277"/>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Профессиональная ориентация и трудовое воспитание</w:t>
            </w:r>
          </w:p>
        </w:tc>
        <w:tc>
          <w:tcPr>
            <w:tcW w:w="2837" w:type="dxa"/>
            <w:tcBorders>
              <w:top w:val="single" w:sz="4" w:space="0" w:color="auto"/>
              <w:left w:val="single" w:sz="4" w:space="0" w:color="auto"/>
            </w:tcBorders>
            <w:shd w:val="clear" w:color="auto" w:fill="auto"/>
          </w:tcPr>
          <w:p w:rsidR="00EB3233" w:rsidRDefault="002E7755" w:rsidP="006F6739">
            <w:pPr>
              <w:pStyle w:val="a5"/>
              <w:jc w:val="center"/>
              <w:rPr>
                <w:sz w:val="24"/>
                <w:szCs w:val="24"/>
              </w:rPr>
            </w:pPr>
            <w:r>
              <w:rPr>
                <w:sz w:val="24"/>
                <w:szCs w:val="24"/>
              </w:rPr>
              <w:t xml:space="preserve">Встреча с представителями </w:t>
            </w:r>
            <w:r w:rsidR="006F6739">
              <w:rPr>
                <w:sz w:val="24"/>
                <w:szCs w:val="24"/>
              </w:rPr>
              <w:t>волонтерами «Лето – фиолетово»</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Конкурс мастеровых «Умелые руки»</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Операция «Подарки своими руками»</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Час социального педагога « Всякое дело человеком ставится, человеком и славится»</w:t>
            </w:r>
          </w:p>
        </w:tc>
      </w:tr>
      <w:tr w:rsidR="00EB3233">
        <w:trPr>
          <w:trHeight w:hRule="exact" w:val="2208"/>
          <w:jc w:val="center"/>
        </w:trPr>
        <w:tc>
          <w:tcPr>
            <w:tcW w:w="3869" w:type="dxa"/>
            <w:tcBorders>
              <w:top w:val="single" w:sz="4" w:space="0" w:color="auto"/>
              <w:left w:val="single" w:sz="4" w:space="0" w:color="auto"/>
              <w:bottom w:val="single" w:sz="4" w:space="0" w:color="auto"/>
            </w:tcBorders>
            <w:shd w:val="clear" w:color="auto" w:fill="auto"/>
          </w:tcPr>
          <w:p w:rsidR="00EB3233" w:rsidRDefault="002E7755">
            <w:pPr>
              <w:pStyle w:val="a5"/>
              <w:jc w:val="center"/>
            </w:pPr>
            <w:r>
              <w:rPr>
                <w:b/>
                <w:bCs/>
              </w:rPr>
              <w:t>Художественно -эстетическое воспитание</w:t>
            </w:r>
          </w:p>
        </w:tc>
        <w:tc>
          <w:tcPr>
            <w:tcW w:w="2837"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 Работа Мастерской Деда Мороза</w:t>
            </w:r>
          </w:p>
        </w:tc>
        <w:tc>
          <w:tcPr>
            <w:tcW w:w="2976"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Международный день художника.</w:t>
            </w:r>
          </w:p>
          <w:p w:rsidR="00EB3233" w:rsidRDefault="002E7755">
            <w:pPr>
              <w:pStyle w:val="a5"/>
              <w:jc w:val="center"/>
              <w:rPr>
                <w:sz w:val="24"/>
                <w:szCs w:val="24"/>
              </w:rPr>
            </w:pPr>
            <w:r>
              <w:rPr>
                <w:sz w:val="24"/>
                <w:szCs w:val="24"/>
              </w:rPr>
              <w:t>Выставка творческих работ воспитанников</w:t>
            </w:r>
          </w:p>
        </w:tc>
        <w:tc>
          <w:tcPr>
            <w:tcW w:w="2693"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Международный день заказов подарков и написания писем Деду Морозу</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Новогоднее представление</w:t>
            </w:r>
          </w:p>
        </w:tc>
      </w:tr>
    </w:tbl>
    <w:p w:rsidR="00EB3233" w:rsidRDefault="002E775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2837"/>
        <w:gridCol w:w="2976"/>
        <w:gridCol w:w="2693"/>
        <w:gridCol w:w="2837"/>
      </w:tblGrid>
      <w:tr w:rsidR="00EB3233">
        <w:trPr>
          <w:trHeight w:hRule="exact" w:val="437"/>
          <w:jc w:val="center"/>
        </w:trPr>
        <w:tc>
          <w:tcPr>
            <w:tcW w:w="3869" w:type="dxa"/>
            <w:vMerge w:val="restart"/>
            <w:tcBorders>
              <w:top w:val="single" w:sz="4" w:space="0" w:color="auto"/>
              <w:left w:val="single" w:sz="4" w:space="0" w:color="auto"/>
            </w:tcBorders>
            <w:shd w:val="clear" w:color="auto" w:fill="auto"/>
          </w:tcPr>
          <w:p w:rsidR="00EB3233" w:rsidRDefault="002E7755">
            <w:pPr>
              <w:pStyle w:val="a5"/>
              <w:jc w:val="center"/>
            </w:pPr>
            <w:r>
              <w:rPr>
                <w:b/>
                <w:bCs/>
              </w:rPr>
              <w:lastRenderedPageBreak/>
              <w:t>Направления работы</w:t>
            </w:r>
          </w:p>
        </w:tc>
        <w:tc>
          <w:tcPr>
            <w:tcW w:w="11343" w:type="dxa"/>
            <w:gridSpan w:val="4"/>
            <w:tcBorders>
              <w:top w:val="single" w:sz="4" w:space="0" w:color="auto"/>
              <w:left w:val="single" w:sz="4" w:space="0" w:color="auto"/>
              <w:right w:val="single" w:sz="4" w:space="0" w:color="auto"/>
            </w:tcBorders>
            <w:shd w:val="clear" w:color="auto" w:fill="auto"/>
            <w:vAlign w:val="center"/>
          </w:tcPr>
          <w:p w:rsidR="00EB3233" w:rsidRDefault="002E7755">
            <w:pPr>
              <w:pStyle w:val="a5"/>
              <w:jc w:val="center"/>
            </w:pPr>
            <w:r>
              <w:rPr>
                <w:b/>
                <w:bCs/>
              </w:rPr>
              <w:t>Январь — Месяц профориентационной работы «Мир профессий».</w:t>
            </w:r>
          </w:p>
        </w:tc>
      </w:tr>
      <w:tr w:rsidR="00EB3233">
        <w:trPr>
          <w:trHeight w:hRule="exact" w:val="418"/>
          <w:jc w:val="center"/>
        </w:trPr>
        <w:tc>
          <w:tcPr>
            <w:tcW w:w="3869" w:type="dxa"/>
            <w:vMerge/>
            <w:tcBorders>
              <w:left w:val="single" w:sz="4" w:space="0" w:color="auto"/>
            </w:tcBorders>
            <w:shd w:val="clear" w:color="auto" w:fill="auto"/>
          </w:tcPr>
          <w:p w:rsidR="00EB3233" w:rsidRDefault="00EB3233"/>
        </w:tc>
        <w:tc>
          <w:tcPr>
            <w:tcW w:w="2837" w:type="dxa"/>
            <w:tcBorders>
              <w:top w:val="single" w:sz="4" w:space="0" w:color="auto"/>
              <w:left w:val="single" w:sz="4" w:space="0" w:color="auto"/>
            </w:tcBorders>
            <w:shd w:val="clear" w:color="auto" w:fill="auto"/>
          </w:tcPr>
          <w:p w:rsidR="00EB3233" w:rsidRDefault="002E7755">
            <w:pPr>
              <w:pStyle w:val="a5"/>
              <w:jc w:val="center"/>
            </w:pPr>
            <w:r>
              <w:rPr>
                <w:b/>
                <w:bCs/>
              </w:rPr>
              <w:t>1 неделя</w:t>
            </w:r>
          </w:p>
        </w:tc>
        <w:tc>
          <w:tcPr>
            <w:tcW w:w="2976" w:type="dxa"/>
            <w:tcBorders>
              <w:top w:val="single" w:sz="4" w:space="0" w:color="auto"/>
              <w:left w:val="single" w:sz="4" w:space="0" w:color="auto"/>
            </w:tcBorders>
            <w:shd w:val="clear" w:color="auto" w:fill="auto"/>
          </w:tcPr>
          <w:p w:rsidR="00EB3233" w:rsidRDefault="002E7755">
            <w:pPr>
              <w:pStyle w:val="a5"/>
              <w:jc w:val="center"/>
            </w:pPr>
            <w:r>
              <w:rPr>
                <w:b/>
                <w:bCs/>
              </w:rPr>
              <w:t>2 неделя</w:t>
            </w:r>
          </w:p>
        </w:tc>
        <w:tc>
          <w:tcPr>
            <w:tcW w:w="2693" w:type="dxa"/>
            <w:tcBorders>
              <w:top w:val="single" w:sz="4" w:space="0" w:color="auto"/>
              <w:left w:val="single" w:sz="4" w:space="0" w:color="auto"/>
            </w:tcBorders>
            <w:shd w:val="clear" w:color="auto" w:fill="auto"/>
          </w:tcPr>
          <w:p w:rsidR="00EB3233" w:rsidRDefault="002E7755">
            <w:pPr>
              <w:pStyle w:val="a5"/>
              <w:jc w:val="center"/>
            </w:pPr>
            <w:r>
              <w:rPr>
                <w:b/>
                <w:bCs/>
              </w:rPr>
              <w:t>3 неделя</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pPr>
            <w:r>
              <w:rPr>
                <w:b/>
                <w:bCs/>
              </w:rPr>
              <w:t>4 неделя</w:t>
            </w:r>
          </w:p>
        </w:tc>
      </w:tr>
      <w:tr w:rsidR="00EB3233">
        <w:trPr>
          <w:trHeight w:hRule="exact" w:val="1555"/>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Интеллектуально - познавательная деятельность</w:t>
            </w:r>
          </w:p>
        </w:tc>
        <w:tc>
          <w:tcPr>
            <w:tcW w:w="2837" w:type="dxa"/>
            <w:tcBorders>
              <w:top w:val="single" w:sz="4" w:space="0" w:color="auto"/>
              <w:left w:val="single" w:sz="4" w:space="0" w:color="auto"/>
            </w:tcBorders>
            <w:shd w:val="clear" w:color="auto" w:fill="auto"/>
          </w:tcPr>
          <w:p w:rsidR="00EB3233" w:rsidRDefault="00EB3233">
            <w:pPr>
              <w:pStyle w:val="a5"/>
              <w:jc w:val="center"/>
              <w:rPr>
                <w:sz w:val="24"/>
                <w:szCs w:val="24"/>
              </w:rPr>
            </w:pPr>
          </w:p>
        </w:tc>
        <w:tc>
          <w:tcPr>
            <w:tcW w:w="2976" w:type="dxa"/>
            <w:tcBorders>
              <w:top w:val="single" w:sz="4" w:space="0" w:color="auto"/>
              <w:left w:val="single" w:sz="4" w:space="0" w:color="auto"/>
            </w:tcBorders>
            <w:shd w:val="clear" w:color="auto" w:fill="auto"/>
          </w:tcPr>
          <w:p w:rsidR="00EB3233" w:rsidRDefault="002E7755" w:rsidP="00B54E07">
            <w:pPr>
              <w:pStyle w:val="a5"/>
              <w:jc w:val="center"/>
              <w:rPr>
                <w:sz w:val="24"/>
                <w:szCs w:val="24"/>
              </w:rPr>
            </w:pPr>
            <w:r>
              <w:rPr>
                <w:sz w:val="24"/>
                <w:szCs w:val="24"/>
              </w:rPr>
              <w:t xml:space="preserve">Подведение итогов 2 </w:t>
            </w:r>
            <w:r w:rsidR="00B54E07">
              <w:rPr>
                <w:sz w:val="24"/>
                <w:szCs w:val="24"/>
              </w:rPr>
              <w:t>четверти</w:t>
            </w:r>
          </w:p>
        </w:tc>
        <w:tc>
          <w:tcPr>
            <w:tcW w:w="2693" w:type="dxa"/>
            <w:tcBorders>
              <w:top w:val="single" w:sz="4" w:space="0" w:color="auto"/>
              <w:left w:val="single" w:sz="4" w:space="0" w:color="auto"/>
            </w:tcBorders>
            <w:shd w:val="clear" w:color="auto" w:fill="auto"/>
          </w:tcPr>
          <w:p w:rsidR="00EB3233" w:rsidRDefault="002E7755" w:rsidP="006F6739">
            <w:pPr>
              <w:pStyle w:val="a5"/>
              <w:jc w:val="center"/>
              <w:rPr>
                <w:sz w:val="24"/>
                <w:szCs w:val="24"/>
              </w:rPr>
            </w:pPr>
            <w:r>
              <w:rPr>
                <w:sz w:val="24"/>
                <w:szCs w:val="24"/>
              </w:rPr>
              <w:t xml:space="preserve">Оформление </w:t>
            </w:r>
            <w:r w:rsidR="006F6739">
              <w:rPr>
                <w:sz w:val="24"/>
                <w:szCs w:val="24"/>
              </w:rPr>
              <w:t xml:space="preserve">новогодней </w:t>
            </w:r>
            <w:r>
              <w:rPr>
                <w:sz w:val="24"/>
                <w:szCs w:val="24"/>
              </w:rPr>
              <w:t>газеты «Новогодние каникулы»</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27 января - день снятия блокады Ленинграда «Мужество и героизм в современном мире».</w:t>
            </w:r>
          </w:p>
        </w:tc>
      </w:tr>
      <w:tr w:rsidR="00EB3233">
        <w:trPr>
          <w:trHeight w:hRule="exact" w:val="1546"/>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Духовно - нравственное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Праздник Рождества Христова</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Международный день «Спасибо» Акция «Добрые сердца»</w:t>
            </w:r>
          </w:p>
        </w:tc>
        <w:tc>
          <w:tcPr>
            <w:tcW w:w="2693" w:type="dxa"/>
            <w:tcBorders>
              <w:top w:val="single" w:sz="4" w:space="0" w:color="auto"/>
              <w:left w:val="single" w:sz="4" w:space="0" w:color="auto"/>
            </w:tcBorders>
            <w:shd w:val="clear" w:color="auto" w:fill="auto"/>
          </w:tcPr>
          <w:p w:rsidR="00EB3233" w:rsidRDefault="00EB3233">
            <w:pPr>
              <w:pStyle w:val="a5"/>
              <w:jc w:val="center"/>
              <w:rPr>
                <w:sz w:val="24"/>
                <w:szCs w:val="24"/>
              </w:rPr>
            </w:pP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27 - Международный день памяти жертв Холокоста. Мероприятие «Скорбные фиалки Холокоста»</w:t>
            </w:r>
          </w:p>
        </w:tc>
      </w:tr>
      <w:tr w:rsidR="00EB3233">
        <w:trPr>
          <w:trHeight w:hRule="exact" w:val="1128"/>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Социально - правовое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Конкурс плакатов «Скажи наркотикам нет!»</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Диспут «Правда и ложь об алкоголизме»</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Час социального педагога «Обеспечение воспитанников жильем»</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Всемирный день религии Беседа «Опасность религиозных сект»</w:t>
            </w:r>
          </w:p>
        </w:tc>
      </w:tr>
      <w:tr w:rsidR="00EB3233">
        <w:trPr>
          <w:trHeight w:hRule="exact" w:val="1003"/>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Физическое воспитание и ЗОЖ</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Спортивные состязания «Санки Деда Мороза»</w:t>
            </w:r>
          </w:p>
        </w:tc>
        <w:tc>
          <w:tcPr>
            <w:tcW w:w="2976" w:type="dxa"/>
            <w:tcBorders>
              <w:top w:val="single" w:sz="4" w:space="0" w:color="auto"/>
              <w:left w:val="single" w:sz="4" w:space="0" w:color="auto"/>
            </w:tcBorders>
            <w:shd w:val="clear" w:color="auto" w:fill="auto"/>
          </w:tcPr>
          <w:p w:rsidR="00EB3233" w:rsidRDefault="002E7755" w:rsidP="006F6739">
            <w:pPr>
              <w:pStyle w:val="a5"/>
              <w:jc w:val="center"/>
              <w:rPr>
                <w:sz w:val="24"/>
                <w:szCs w:val="24"/>
              </w:rPr>
            </w:pPr>
            <w:r>
              <w:rPr>
                <w:sz w:val="24"/>
                <w:szCs w:val="24"/>
              </w:rPr>
              <w:t xml:space="preserve">Соревнования по </w:t>
            </w:r>
            <w:r w:rsidR="006F6739">
              <w:rPr>
                <w:sz w:val="24"/>
                <w:szCs w:val="24"/>
              </w:rPr>
              <w:t>лыжному спорту</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Открытие мирно</w:t>
            </w:r>
            <w:r>
              <w:rPr>
                <w:sz w:val="24"/>
                <w:szCs w:val="24"/>
              </w:rPr>
              <w:softHyphen/>
              <w:t>патриотического месячника</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Соревнования по шашкам на личное первенство</w:t>
            </w:r>
          </w:p>
        </w:tc>
      </w:tr>
      <w:tr w:rsidR="00EB3233">
        <w:trPr>
          <w:trHeight w:hRule="exact" w:val="2304"/>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Профессиональная ориентация и трудовое воспитание</w:t>
            </w:r>
          </w:p>
        </w:tc>
        <w:tc>
          <w:tcPr>
            <w:tcW w:w="2837" w:type="dxa"/>
            <w:tcBorders>
              <w:top w:val="single" w:sz="4" w:space="0" w:color="auto"/>
              <w:left w:val="single" w:sz="4" w:space="0" w:color="auto"/>
            </w:tcBorders>
            <w:shd w:val="clear" w:color="auto" w:fill="auto"/>
          </w:tcPr>
          <w:p w:rsidR="00EB3233" w:rsidRDefault="002E7755">
            <w:pPr>
              <w:pStyle w:val="a5"/>
              <w:spacing w:line="233" w:lineRule="auto"/>
              <w:jc w:val="center"/>
              <w:rPr>
                <w:sz w:val="24"/>
                <w:szCs w:val="24"/>
              </w:rPr>
            </w:pPr>
            <w:r>
              <w:rPr>
                <w:sz w:val="24"/>
                <w:szCs w:val="24"/>
              </w:rPr>
              <w:t>Профориентационный КВН.</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Конкурс видеороликов, посвященный дню Российской печати. Творческая работа «Наша группа представляет профессию»</w:t>
            </w:r>
          </w:p>
        </w:tc>
        <w:tc>
          <w:tcPr>
            <w:tcW w:w="2693" w:type="dxa"/>
            <w:tcBorders>
              <w:top w:val="single" w:sz="4" w:space="0" w:color="auto"/>
              <w:left w:val="single" w:sz="4" w:space="0" w:color="auto"/>
            </w:tcBorders>
            <w:shd w:val="clear" w:color="auto" w:fill="auto"/>
          </w:tcPr>
          <w:p w:rsidR="00EB3233" w:rsidRDefault="002E7755" w:rsidP="006F6739">
            <w:pPr>
              <w:pStyle w:val="a5"/>
              <w:jc w:val="center"/>
              <w:rPr>
                <w:sz w:val="24"/>
                <w:szCs w:val="24"/>
              </w:rPr>
            </w:pPr>
            <w:r>
              <w:rPr>
                <w:sz w:val="24"/>
                <w:szCs w:val="24"/>
              </w:rPr>
              <w:t xml:space="preserve">Занятия в </w:t>
            </w:r>
            <w:r w:rsidR="006F6739">
              <w:rPr>
                <w:sz w:val="24"/>
                <w:szCs w:val="24"/>
              </w:rPr>
              <w:t xml:space="preserve">городском </w:t>
            </w:r>
            <w:r>
              <w:rPr>
                <w:sz w:val="24"/>
                <w:szCs w:val="24"/>
              </w:rPr>
              <w:t xml:space="preserve">молодежном </w:t>
            </w:r>
            <w:r w:rsidR="006F6739">
              <w:rPr>
                <w:sz w:val="24"/>
                <w:szCs w:val="24"/>
              </w:rPr>
              <w:t xml:space="preserve">профориентационном </w:t>
            </w:r>
            <w:r>
              <w:rPr>
                <w:sz w:val="24"/>
                <w:szCs w:val="24"/>
              </w:rPr>
              <w:t>центре</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Игра-по станциям «Загадки о профессиях».</w:t>
            </w:r>
          </w:p>
        </w:tc>
      </w:tr>
      <w:tr w:rsidR="00EB3233">
        <w:trPr>
          <w:trHeight w:hRule="exact" w:val="1382"/>
          <w:jc w:val="center"/>
        </w:trPr>
        <w:tc>
          <w:tcPr>
            <w:tcW w:w="3869" w:type="dxa"/>
            <w:tcBorders>
              <w:top w:val="single" w:sz="4" w:space="0" w:color="auto"/>
              <w:left w:val="single" w:sz="4" w:space="0" w:color="auto"/>
              <w:bottom w:val="single" w:sz="4" w:space="0" w:color="auto"/>
            </w:tcBorders>
            <w:shd w:val="clear" w:color="auto" w:fill="auto"/>
          </w:tcPr>
          <w:p w:rsidR="00EB3233" w:rsidRDefault="002E7755">
            <w:pPr>
              <w:pStyle w:val="a5"/>
              <w:jc w:val="center"/>
            </w:pPr>
            <w:r>
              <w:rPr>
                <w:b/>
                <w:bCs/>
              </w:rPr>
              <w:t>Художественно -эстетическое воспитание</w:t>
            </w:r>
          </w:p>
        </w:tc>
        <w:tc>
          <w:tcPr>
            <w:tcW w:w="2837"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Рождественские колядки</w:t>
            </w:r>
          </w:p>
        </w:tc>
        <w:tc>
          <w:tcPr>
            <w:tcW w:w="2976"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Мастерская поделок «Подарок бойцу»</w:t>
            </w:r>
          </w:p>
        </w:tc>
        <w:tc>
          <w:tcPr>
            <w:tcW w:w="2693"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Акция «Письмо солдату»</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EB3233" w:rsidRDefault="002E7755" w:rsidP="006F6739">
            <w:pPr>
              <w:pStyle w:val="a5"/>
              <w:jc w:val="center"/>
              <w:rPr>
                <w:sz w:val="24"/>
                <w:szCs w:val="24"/>
              </w:rPr>
            </w:pPr>
            <w:r>
              <w:rPr>
                <w:sz w:val="24"/>
                <w:szCs w:val="24"/>
              </w:rPr>
              <w:t xml:space="preserve">Подготовка </w:t>
            </w:r>
            <w:r w:rsidR="006F6739">
              <w:rPr>
                <w:sz w:val="24"/>
                <w:szCs w:val="24"/>
              </w:rPr>
              <w:t>открыток</w:t>
            </w:r>
            <w:r>
              <w:rPr>
                <w:sz w:val="24"/>
                <w:szCs w:val="24"/>
              </w:rPr>
              <w:t xml:space="preserve"> для военнослужащих</w:t>
            </w:r>
          </w:p>
        </w:tc>
      </w:tr>
    </w:tbl>
    <w:p w:rsidR="00EB3233" w:rsidRDefault="002E775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2837"/>
        <w:gridCol w:w="2976"/>
        <w:gridCol w:w="2693"/>
        <w:gridCol w:w="2837"/>
      </w:tblGrid>
      <w:tr w:rsidR="00EB3233">
        <w:trPr>
          <w:trHeight w:hRule="exact" w:val="720"/>
          <w:jc w:val="center"/>
        </w:trPr>
        <w:tc>
          <w:tcPr>
            <w:tcW w:w="3869" w:type="dxa"/>
            <w:vMerge w:val="restart"/>
            <w:tcBorders>
              <w:top w:val="single" w:sz="4" w:space="0" w:color="auto"/>
              <w:left w:val="single" w:sz="4" w:space="0" w:color="auto"/>
            </w:tcBorders>
            <w:shd w:val="clear" w:color="auto" w:fill="auto"/>
          </w:tcPr>
          <w:p w:rsidR="00EB3233" w:rsidRDefault="002E7755">
            <w:pPr>
              <w:pStyle w:val="a5"/>
              <w:jc w:val="center"/>
            </w:pPr>
            <w:r>
              <w:rPr>
                <w:b/>
                <w:bCs/>
              </w:rPr>
              <w:lastRenderedPageBreak/>
              <w:t>Направления работы</w:t>
            </w:r>
          </w:p>
        </w:tc>
        <w:tc>
          <w:tcPr>
            <w:tcW w:w="11343" w:type="dxa"/>
            <w:gridSpan w:val="4"/>
            <w:tcBorders>
              <w:top w:val="single" w:sz="4" w:space="0" w:color="auto"/>
              <w:left w:val="single" w:sz="4" w:space="0" w:color="auto"/>
              <w:right w:val="single" w:sz="4" w:space="0" w:color="auto"/>
            </w:tcBorders>
            <w:shd w:val="clear" w:color="auto" w:fill="auto"/>
            <w:vAlign w:val="center"/>
          </w:tcPr>
          <w:p w:rsidR="00EB3233" w:rsidRDefault="002E7755">
            <w:pPr>
              <w:pStyle w:val="a5"/>
              <w:jc w:val="center"/>
            </w:pPr>
            <w:r>
              <w:rPr>
                <w:b/>
                <w:bCs/>
              </w:rPr>
              <w:t>Февраль —</w:t>
            </w:r>
            <w:r w:rsidR="006F6739">
              <w:rPr>
                <w:b/>
                <w:bCs/>
              </w:rPr>
              <w:t xml:space="preserve"> </w:t>
            </w:r>
            <w:r>
              <w:rPr>
                <w:b/>
                <w:bCs/>
              </w:rPr>
              <w:t>Мирно - патриотический месячник «Моё Отечество».</w:t>
            </w:r>
          </w:p>
        </w:tc>
      </w:tr>
      <w:tr w:rsidR="00EB3233">
        <w:trPr>
          <w:trHeight w:hRule="exact" w:val="422"/>
          <w:jc w:val="center"/>
        </w:trPr>
        <w:tc>
          <w:tcPr>
            <w:tcW w:w="3869" w:type="dxa"/>
            <w:vMerge/>
            <w:tcBorders>
              <w:left w:val="single" w:sz="4" w:space="0" w:color="auto"/>
            </w:tcBorders>
            <w:shd w:val="clear" w:color="auto" w:fill="auto"/>
          </w:tcPr>
          <w:p w:rsidR="00EB3233" w:rsidRDefault="00EB3233"/>
        </w:tc>
        <w:tc>
          <w:tcPr>
            <w:tcW w:w="2837" w:type="dxa"/>
            <w:tcBorders>
              <w:top w:val="single" w:sz="4" w:space="0" w:color="auto"/>
              <w:left w:val="single" w:sz="4" w:space="0" w:color="auto"/>
            </w:tcBorders>
            <w:shd w:val="clear" w:color="auto" w:fill="auto"/>
          </w:tcPr>
          <w:p w:rsidR="00EB3233" w:rsidRDefault="002E7755">
            <w:pPr>
              <w:pStyle w:val="a5"/>
              <w:jc w:val="center"/>
            </w:pPr>
            <w:r>
              <w:rPr>
                <w:b/>
                <w:bCs/>
              </w:rPr>
              <w:t>1 неделя</w:t>
            </w:r>
          </w:p>
        </w:tc>
        <w:tc>
          <w:tcPr>
            <w:tcW w:w="2976" w:type="dxa"/>
            <w:tcBorders>
              <w:top w:val="single" w:sz="4" w:space="0" w:color="auto"/>
              <w:left w:val="single" w:sz="4" w:space="0" w:color="auto"/>
            </w:tcBorders>
            <w:shd w:val="clear" w:color="auto" w:fill="auto"/>
          </w:tcPr>
          <w:p w:rsidR="00EB3233" w:rsidRDefault="002E7755">
            <w:pPr>
              <w:pStyle w:val="a5"/>
              <w:jc w:val="center"/>
            </w:pPr>
            <w:r>
              <w:rPr>
                <w:b/>
                <w:bCs/>
              </w:rPr>
              <w:t>2 неделя</w:t>
            </w:r>
          </w:p>
        </w:tc>
        <w:tc>
          <w:tcPr>
            <w:tcW w:w="2693" w:type="dxa"/>
            <w:tcBorders>
              <w:top w:val="single" w:sz="4" w:space="0" w:color="auto"/>
              <w:left w:val="single" w:sz="4" w:space="0" w:color="auto"/>
            </w:tcBorders>
            <w:shd w:val="clear" w:color="auto" w:fill="auto"/>
          </w:tcPr>
          <w:p w:rsidR="00EB3233" w:rsidRDefault="002E7755">
            <w:pPr>
              <w:pStyle w:val="a5"/>
              <w:jc w:val="center"/>
            </w:pPr>
            <w:r>
              <w:rPr>
                <w:b/>
                <w:bCs/>
              </w:rPr>
              <w:t>3 неделя</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pPr>
            <w:r>
              <w:rPr>
                <w:b/>
                <w:bCs/>
              </w:rPr>
              <w:t>4 неделя</w:t>
            </w:r>
          </w:p>
        </w:tc>
      </w:tr>
      <w:tr w:rsidR="00EB3233">
        <w:trPr>
          <w:trHeight w:hRule="exact" w:val="1416"/>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Интеллектуально - познавательная деятельность</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Литературная гостиная «Сталинградская битва»</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Конкурс стихотворений, посвященный Международному дню родного языка</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Оформление газеты «Наши защитники»</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Рейд «Тетрадь»</w:t>
            </w:r>
          </w:p>
        </w:tc>
      </w:tr>
      <w:tr w:rsidR="00EB3233">
        <w:trPr>
          <w:trHeight w:hRule="exact" w:val="1382"/>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Духовно - нравственное воспитание</w:t>
            </w:r>
          </w:p>
        </w:tc>
        <w:tc>
          <w:tcPr>
            <w:tcW w:w="2837" w:type="dxa"/>
            <w:tcBorders>
              <w:top w:val="single" w:sz="4" w:space="0" w:color="auto"/>
              <w:left w:val="single" w:sz="4" w:space="0" w:color="auto"/>
            </w:tcBorders>
            <w:shd w:val="clear" w:color="auto" w:fill="auto"/>
            <w:vAlign w:val="bottom"/>
          </w:tcPr>
          <w:p w:rsidR="00EB3233" w:rsidRDefault="002E7755">
            <w:pPr>
              <w:pStyle w:val="a5"/>
              <w:jc w:val="center"/>
              <w:rPr>
                <w:sz w:val="24"/>
                <w:szCs w:val="24"/>
              </w:rPr>
            </w:pPr>
            <w:r>
              <w:rPr>
                <w:sz w:val="24"/>
                <w:szCs w:val="24"/>
              </w:rPr>
              <w:t>Практикум «Веселые опыты», посвященный Дню российской науки Конкурс сочинений «Моё изобретение»</w:t>
            </w:r>
          </w:p>
        </w:tc>
        <w:tc>
          <w:tcPr>
            <w:tcW w:w="2976" w:type="dxa"/>
            <w:tcBorders>
              <w:top w:val="single" w:sz="4" w:space="0" w:color="auto"/>
              <w:left w:val="single" w:sz="4" w:space="0" w:color="auto"/>
            </w:tcBorders>
            <w:shd w:val="clear" w:color="auto" w:fill="auto"/>
            <w:vAlign w:val="bottom"/>
          </w:tcPr>
          <w:p w:rsidR="00EB3233" w:rsidRDefault="002E7755">
            <w:pPr>
              <w:pStyle w:val="a5"/>
              <w:jc w:val="center"/>
              <w:rPr>
                <w:sz w:val="24"/>
                <w:szCs w:val="24"/>
              </w:rPr>
            </w:pPr>
            <w:r>
              <w:rPr>
                <w:sz w:val="24"/>
                <w:szCs w:val="24"/>
              </w:rPr>
              <w:t>«Родина отдала приказ» (вечер памяти о россиянах, исполнивших свой долг за пределами России)</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Всемирный день Доброты. Конкурс рисунков «Добро рядом»</w:t>
            </w:r>
          </w:p>
        </w:tc>
        <w:tc>
          <w:tcPr>
            <w:tcW w:w="2837" w:type="dxa"/>
            <w:tcBorders>
              <w:top w:val="single" w:sz="4" w:space="0" w:color="auto"/>
              <w:left w:val="single" w:sz="4" w:space="0" w:color="auto"/>
              <w:right w:val="single" w:sz="4" w:space="0" w:color="auto"/>
            </w:tcBorders>
            <w:shd w:val="clear" w:color="auto" w:fill="auto"/>
          </w:tcPr>
          <w:p w:rsidR="00EB3233" w:rsidRDefault="002E7755" w:rsidP="00B54E07">
            <w:pPr>
              <w:pStyle w:val="a5"/>
              <w:jc w:val="center"/>
              <w:rPr>
                <w:sz w:val="24"/>
                <w:szCs w:val="24"/>
              </w:rPr>
            </w:pPr>
            <w:r>
              <w:rPr>
                <w:sz w:val="24"/>
                <w:szCs w:val="24"/>
              </w:rPr>
              <w:t xml:space="preserve">Встреча с ветеранами войны </w:t>
            </w:r>
          </w:p>
        </w:tc>
      </w:tr>
      <w:tr w:rsidR="00EB3233">
        <w:trPr>
          <w:trHeight w:hRule="exact" w:val="1032"/>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Социально - правовое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Практикум «Разрешите поинтересоваться»</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Беседа «О товариществе и дружбе»</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Час социального педагога «Гражданский кодекс»</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spacing w:line="259" w:lineRule="auto"/>
              <w:jc w:val="center"/>
              <w:rPr>
                <w:sz w:val="24"/>
                <w:szCs w:val="24"/>
              </w:rPr>
            </w:pPr>
            <w:r>
              <w:rPr>
                <w:sz w:val="24"/>
                <w:szCs w:val="24"/>
              </w:rPr>
              <w:t>Информационная встреча с инспектором ПДН</w:t>
            </w:r>
          </w:p>
        </w:tc>
      </w:tr>
      <w:tr w:rsidR="00EB3233">
        <w:trPr>
          <w:trHeight w:hRule="exact" w:val="1382"/>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Физическое воспитание и ЗОЖ</w:t>
            </w:r>
          </w:p>
        </w:tc>
        <w:tc>
          <w:tcPr>
            <w:tcW w:w="2837" w:type="dxa"/>
            <w:tcBorders>
              <w:top w:val="single" w:sz="4" w:space="0" w:color="auto"/>
              <w:left w:val="single" w:sz="4" w:space="0" w:color="auto"/>
            </w:tcBorders>
            <w:shd w:val="clear" w:color="auto" w:fill="auto"/>
          </w:tcPr>
          <w:p w:rsidR="00EB3233" w:rsidRDefault="006F6739">
            <w:pPr>
              <w:pStyle w:val="a5"/>
              <w:jc w:val="center"/>
              <w:rPr>
                <w:sz w:val="24"/>
                <w:szCs w:val="24"/>
              </w:rPr>
            </w:pPr>
            <w:r>
              <w:rPr>
                <w:sz w:val="24"/>
                <w:szCs w:val="24"/>
              </w:rPr>
              <w:t>Соревнования по шашкам</w:t>
            </w:r>
          </w:p>
        </w:tc>
        <w:tc>
          <w:tcPr>
            <w:tcW w:w="2976" w:type="dxa"/>
            <w:tcBorders>
              <w:top w:val="single" w:sz="4" w:space="0" w:color="auto"/>
              <w:left w:val="single" w:sz="4" w:space="0" w:color="auto"/>
            </w:tcBorders>
            <w:shd w:val="clear" w:color="auto" w:fill="auto"/>
          </w:tcPr>
          <w:p w:rsidR="00EB3233" w:rsidRDefault="002E7755" w:rsidP="006F6739">
            <w:pPr>
              <w:pStyle w:val="a5"/>
              <w:jc w:val="center"/>
              <w:rPr>
                <w:sz w:val="24"/>
                <w:szCs w:val="24"/>
              </w:rPr>
            </w:pPr>
            <w:r>
              <w:rPr>
                <w:sz w:val="24"/>
                <w:szCs w:val="24"/>
              </w:rPr>
              <w:t xml:space="preserve">Соревнования по футболу </w:t>
            </w:r>
          </w:p>
        </w:tc>
        <w:tc>
          <w:tcPr>
            <w:tcW w:w="2693" w:type="dxa"/>
            <w:tcBorders>
              <w:top w:val="single" w:sz="4" w:space="0" w:color="auto"/>
              <w:left w:val="single" w:sz="4" w:space="0" w:color="auto"/>
            </w:tcBorders>
            <w:shd w:val="clear" w:color="auto" w:fill="auto"/>
          </w:tcPr>
          <w:p w:rsidR="00EB3233" w:rsidRDefault="002E7755" w:rsidP="006F6739">
            <w:pPr>
              <w:pStyle w:val="a5"/>
              <w:jc w:val="center"/>
              <w:rPr>
                <w:sz w:val="24"/>
                <w:szCs w:val="24"/>
              </w:rPr>
            </w:pPr>
            <w:r>
              <w:rPr>
                <w:sz w:val="24"/>
                <w:szCs w:val="24"/>
              </w:rPr>
              <w:t xml:space="preserve">Соревнования по шахматам </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Спортивный конкурс «А ну- ка, парни!»</w:t>
            </w:r>
          </w:p>
        </w:tc>
      </w:tr>
      <w:tr w:rsidR="00EB3233">
        <w:trPr>
          <w:trHeight w:hRule="exact" w:val="1661"/>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Профессиональная ориентация и трудовое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Акция «Посылка бойцу»</w:t>
            </w:r>
          </w:p>
        </w:tc>
        <w:tc>
          <w:tcPr>
            <w:tcW w:w="2976" w:type="dxa"/>
            <w:tcBorders>
              <w:top w:val="single" w:sz="4" w:space="0" w:color="auto"/>
              <w:left w:val="single" w:sz="4" w:space="0" w:color="auto"/>
            </w:tcBorders>
            <w:shd w:val="clear" w:color="auto" w:fill="auto"/>
          </w:tcPr>
          <w:p w:rsidR="00EB3233" w:rsidRDefault="00EB3233" w:rsidP="006F6739">
            <w:pPr>
              <w:pStyle w:val="a5"/>
              <w:jc w:val="center"/>
              <w:rPr>
                <w:sz w:val="24"/>
                <w:szCs w:val="24"/>
              </w:rPr>
            </w:pP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Круглый стол «Формула выбора профессии»</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Практикум «Супермаркет»</w:t>
            </w:r>
          </w:p>
        </w:tc>
      </w:tr>
      <w:tr w:rsidR="00EB3233">
        <w:trPr>
          <w:trHeight w:hRule="exact" w:val="1560"/>
          <w:jc w:val="center"/>
        </w:trPr>
        <w:tc>
          <w:tcPr>
            <w:tcW w:w="3869" w:type="dxa"/>
            <w:tcBorders>
              <w:top w:val="single" w:sz="4" w:space="0" w:color="auto"/>
              <w:left w:val="single" w:sz="4" w:space="0" w:color="auto"/>
              <w:bottom w:val="single" w:sz="4" w:space="0" w:color="auto"/>
            </w:tcBorders>
            <w:shd w:val="clear" w:color="auto" w:fill="auto"/>
          </w:tcPr>
          <w:p w:rsidR="00EB3233" w:rsidRDefault="002E7755">
            <w:pPr>
              <w:pStyle w:val="a5"/>
              <w:jc w:val="center"/>
            </w:pPr>
            <w:r>
              <w:rPr>
                <w:b/>
                <w:bCs/>
              </w:rPr>
              <w:t>Художественно -эстетическое воспитание</w:t>
            </w:r>
          </w:p>
        </w:tc>
        <w:tc>
          <w:tcPr>
            <w:tcW w:w="2837"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Смотр строевой песни</w:t>
            </w:r>
          </w:p>
        </w:tc>
        <w:tc>
          <w:tcPr>
            <w:tcW w:w="2976"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Праздник Проводы зимы МАСЛЕНИЦА</w:t>
            </w:r>
          </w:p>
        </w:tc>
        <w:tc>
          <w:tcPr>
            <w:tcW w:w="2693"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Всемирный день защиты морских млекопитающих. Конкурс рисунков «Мой большой друг»</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EB3233" w:rsidRDefault="002E7755" w:rsidP="006F6739">
            <w:pPr>
              <w:pStyle w:val="a5"/>
              <w:jc w:val="center"/>
              <w:rPr>
                <w:sz w:val="24"/>
                <w:szCs w:val="24"/>
              </w:rPr>
            </w:pPr>
            <w:r>
              <w:rPr>
                <w:sz w:val="24"/>
                <w:szCs w:val="24"/>
              </w:rPr>
              <w:t>Праздничный концерт</w:t>
            </w:r>
          </w:p>
        </w:tc>
      </w:tr>
    </w:tbl>
    <w:p w:rsidR="00EB3233" w:rsidRDefault="002E775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2837"/>
        <w:gridCol w:w="2976"/>
        <w:gridCol w:w="2693"/>
        <w:gridCol w:w="2837"/>
      </w:tblGrid>
      <w:tr w:rsidR="00EB3233">
        <w:trPr>
          <w:trHeight w:hRule="exact" w:val="557"/>
          <w:jc w:val="center"/>
        </w:trPr>
        <w:tc>
          <w:tcPr>
            <w:tcW w:w="3869" w:type="dxa"/>
            <w:vMerge w:val="restart"/>
            <w:tcBorders>
              <w:top w:val="single" w:sz="4" w:space="0" w:color="auto"/>
              <w:left w:val="single" w:sz="4" w:space="0" w:color="auto"/>
            </w:tcBorders>
            <w:shd w:val="clear" w:color="auto" w:fill="auto"/>
          </w:tcPr>
          <w:p w:rsidR="00EB3233" w:rsidRDefault="002E7755">
            <w:pPr>
              <w:pStyle w:val="a5"/>
              <w:jc w:val="center"/>
            </w:pPr>
            <w:r>
              <w:rPr>
                <w:b/>
                <w:bCs/>
              </w:rPr>
              <w:lastRenderedPageBreak/>
              <w:t>Направления работы</w:t>
            </w:r>
          </w:p>
        </w:tc>
        <w:tc>
          <w:tcPr>
            <w:tcW w:w="11343" w:type="dxa"/>
            <w:gridSpan w:val="4"/>
            <w:tcBorders>
              <w:top w:val="single" w:sz="4" w:space="0" w:color="auto"/>
              <w:left w:val="single" w:sz="4" w:space="0" w:color="auto"/>
              <w:right w:val="single" w:sz="4" w:space="0" w:color="auto"/>
            </w:tcBorders>
            <w:shd w:val="clear" w:color="auto" w:fill="auto"/>
          </w:tcPr>
          <w:p w:rsidR="00EB3233" w:rsidRDefault="002E7755">
            <w:pPr>
              <w:pStyle w:val="a5"/>
              <w:jc w:val="center"/>
            </w:pPr>
            <w:r>
              <w:rPr>
                <w:b/>
                <w:bCs/>
              </w:rPr>
              <w:t>Март — месяц духовно-нравственного воспитания «В ладу с миром»</w:t>
            </w:r>
          </w:p>
        </w:tc>
      </w:tr>
      <w:tr w:rsidR="00EB3233">
        <w:trPr>
          <w:trHeight w:hRule="exact" w:val="456"/>
          <w:jc w:val="center"/>
        </w:trPr>
        <w:tc>
          <w:tcPr>
            <w:tcW w:w="3869" w:type="dxa"/>
            <w:vMerge/>
            <w:tcBorders>
              <w:left w:val="single" w:sz="4" w:space="0" w:color="auto"/>
            </w:tcBorders>
            <w:shd w:val="clear" w:color="auto" w:fill="auto"/>
          </w:tcPr>
          <w:p w:rsidR="00EB3233" w:rsidRDefault="00EB3233"/>
        </w:tc>
        <w:tc>
          <w:tcPr>
            <w:tcW w:w="2837" w:type="dxa"/>
            <w:tcBorders>
              <w:top w:val="single" w:sz="4" w:space="0" w:color="auto"/>
              <w:left w:val="single" w:sz="4" w:space="0" w:color="auto"/>
            </w:tcBorders>
            <w:shd w:val="clear" w:color="auto" w:fill="auto"/>
            <w:vAlign w:val="center"/>
          </w:tcPr>
          <w:p w:rsidR="00EB3233" w:rsidRDefault="002E7755">
            <w:pPr>
              <w:pStyle w:val="a5"/>
              <w:jc w:val="center"/>
            </w:pPr>
            <w:r>
              <w:rPr>
                <w:b/>
                <w:bCs/>
              </w:rPr>
              <w:t>1 неделя</w:t>
            </w:r>
          </w:p>
        </w:tc>
        <w:tc>
          <w:tcPr>
            <w:tcW w:w="2976" w:type="dxa"/>
            <w:tcBorders>
              <w:top w:val="single" w:sz="4" w:space="0" w:color="auto"/>
              <w:left w:val="single" w:sz="4" w:space="0" w:color="auto"/>
            </w:tcBorders>
            <w:shd w:val="clear" w:color="auto" w:fill="auto"/>
            <w:vAlign w:val="center"/>
          </w:tcPr>
          <w:p w:rsidR="00EB3233" w:rsidRDefault="002E7755">
            <w:pPr>
              <w:pStyle w:val="a5"/>
              <w:jc w:val="center"/>
            </w:pPr>
            <w:r>
              <w:rPr>
                <w:b/>
                <w:bCs/>
              </w:rPr>
              <w:t>2 неделя</w:t>
            </w:r>
          </w:p>
        </w:tc>
        <w:tc>
          <w:tcPr>
            <w:tcW w:w="2693" w:type="dxa"/>
            <w:tcBorders>
              <w:top w:val="single" w:sz="4" w:space="0" w:color="auto"/>
              <w:left w:val="single" w:sz="4" w:space="0" w:color="auto"/>
            </w:tcBorders>
            <w:shd w:val="clear" w:color="auto" w:fill="auto"/>
            <w:vAlign w:val="center"/>
          </w:tcPr>
          <w:p w:rsidR="00EB3233" w:rsidRDefault="002E7755">
            <w:pPr>
              <w:pStyle w:val="a5"/>
              <w:jc w:val="center"/>
            </w:pPr>
            <w:r>
              <w:rPr>
                <w:b/>
                <w:bCs/>
              </w:rPr>
              <w:t>3 неделя</w:t>
            </w:r>
          </w:p>
        </w:tc>
        <w:tc>
          <w:tcPr>
            <w:tcW w:w="2837" w:type="dxa"/>
            <w:tcBorders>
              <w:top w:val="single" w:sz="4" w:space="0" w:color="auto"/>
              <w:left w:val="single" w:sz="4" w:space="0" w:color="auto"/>
              <w:right w:val="single" w:sz="4" w:space="0" w:color="auto"/>
            </w:tcBorders>
            <w:shd w:val="clear" w:color="auto" w:fill="auto"/>
            <w:vAlign w:val="center"/>
          </w:tcPr>
          <w:p w:rsidR="00EB3233" w:rsidRDefault="002E7755">
            <w:pPr>
              <w:pStyle w:val="a5"/>
              <w:jc w:val="center"/>
            </w:pPr>
            <w:r>
              <w:rPr>
                <w:b/>
                <w:bCs/>
              </w:rPr>
              <w:t>4 неделя</w:t>
            </w:r>
          </w:p>
        </w:tc>
      </w:tr>
      <w:tr w:rsidR="00EB3233">
        <w:trPr>
          <w:trHeight w:hRule="exact" w:val="1109"/>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Интеллектуально</w:t>
            </w:r>
            <w:r>
              <w:rPr>
                <w:b/>
                <w:bCs/>
              </w:rPr>
              <w:softHyphen/>
              <w:t>познавательная деятельность</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Всемирный день ГО. Практикум «Эвакуация»</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Тренинг «Доверие»</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Оформление газеты детского дома « Итоги месячника»</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Подведение итогов успеваемости</w:t>
            </w:r>
          </w:p>
        </w:tc>
      </w:tr>
      <w:tr w:rsidR="00EB3233">
        <w:trPr>
          <w:trHeight w:hRule="exact" w:val="1714"/>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Духовно - нравственное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Международный женский день — 8 Марта. Концерт «Весенняя капель»</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День православной книги</w:t>
            </w:r>
          </w:p>
        </w:tc>
        <w:tc>
          <w:tcPr>
            <w:tcW w:w="2693" w:type="dxa"/>
            <w:tcBorders>
              <w:top w:val="single" w:sz="4" w:space="0" w:color="auto"/>
              <w:left w:val="single" w:sz="4" w:space="0" w:color="auto"/>
            </w:tcBorders>
            <w:shd w:val="clear" w:color="auto" w:fill="auto"/>
          </w:tcPr>
          <w:p w:rsidR="00EB3233" w:rsidRDefault="002E7755" w:rsidP="006F6739">
            <w:pPr>
              <w:pStyle w:val="a5"/>
              <w:jc w:val="center"/>
              <w:rPr>
                <w:sz w:val="24"/>
                <w:szCs w:val="24"/>
              </w:rPr>
            </w:pPr>
            <w:r>
              <w:rPr>
                <w:sz w:val="24"/>
                <w:szCs w:val="24"/>
              </w:rPr>
              <w:t xml:space="preserve">Посещение Храма </w:t>
            </w:r>
            <w:r w:rsidR="006F6739">
              <w:rPr>
                <w:sz w:val="24"/>
                <w:szCs w:val="24"/>
              </w:rPr>
              <w:t>Владимирской иконы Божией Матери</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Литературная гостиная</w:t>
            </w:r>
          </w:p>
        </w:tc>
      </w:tr>
      <w:tr w:rsidR="00EB3233">
        <w:trPr>
          <w:trHeight w:hRule="exact" w:val="1838"/>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Социально - правовое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Акция «Черное и белое», посвященная Международному дню борьбы с наркоманией</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Викторина «Знаешь ли ты права?»</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Интерактивное занятие -презентация «Мы вместе» посвященное Дню воссоединения Крыма с Россией (18 марта)</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Практикум «Как поступать в опасных ситуациях»</w:t>
            </w:r>
          </w:p>
        </w:tc>
      </w:tr>
      <w:tr w:rsidR="00EB3233">
        <w:trPr>
          <w:trHeight w:hRule="exact" w:val="1430"/>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Физическое воспитание и ЗОЖ</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Спортивный праздник «А ну-ка, девушки!»</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Марафон «Планета здоровья»</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Соревнования по футболу, посвященные вхождению Крыма и Севастополя в состав</w:t>
            </w:r>
          </w:p>
          <w:p w:rsidR="00EB3233" w:rsidRDefault="002E7755">
            <w:pPr>
              <w:pStyle w:val="a5"/>
              <w:jc w:val="center"/>
              <w:rPr>
                <w:sz w:val="24"/>
                <w:szCs w:val="24"/>
              </w:rPr>
            </w:pPr>
            <w:r>
              <w:rPr>
                <w:sz w:val="24"/>
                <w:szCs w:val="24"/>
              </w:rPr>
              <w:t>РФ</w:t>
            </w:r>
          </w:p>
        </w:tc>
        <w:tc>
          <w:tcPr>
            <w:tcW w:w="2837" w:type="dxa"/>
            <w:tcBorders>
              <w:top w:val="single" w:sz="4" w:space="0" w:color="auto"/>
              <w:left w:val="single" w:sz="4" w:space="0" w:color="auto"/>
              <w:right w:val="single" w:sz="4" w:space="0" w:color="auto"/>
            </w:tcBorders>
            <w:shd w:val="clear" w:color="auto" w:fill="auto"/>
          </w:tcPr>
          <w:p w:rsidR="00EB3233" w:rsidRDefault="002E7755" w:rsidP="006F6739">
            <w:pPr>
              <w:pStyle w:val="a5"/>
              <w:jc w:val="center"/>
              <w:rPr>
                <w:sz w:val="24"/>
                <w:szCs w:val="24"/>
              </w:rPr>
            </w:pPr>
            <w:r>
              <w:rPr>
                <w:sz w:val="24"/>
                <w:szCs w:val="24"/>
              </w:rPr>
              <w:t xml:space="preserve">Спортивные соревнования по футболу </w:t>
            </w:r>
          </w:p>
        </w:tc>
      </w:tr>
      <w:tr w:rsidR="00EB3233">
        <w:trPr>
          <w:trHeight w:hRule="exact" w:val="1114"/>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Профессиональная ориентация и трудовое воспитание</w:t>
            </w:r>
          </w:p>
        </w:tc>
        <w:tc>
          <w:tcPr>
            <w:tcW w:w="2837" w:type="dxa"/>
            <w:tcBorders>
              <w:top w:val="single" w:sz="4" w:space="0" w:color="auto"/>
              <w:left w:val="single" w:sz="4" w:space="0" w:color="auto"/>
            </w:tcBorders>
            <w:shd w:val="clear" w:color="auto" w:fill="auto"/>
          </w:tcPr>
          <w:p w:rsidR="00EB3233" w:rsidRDefault="00EB3233" w:rsidP="006F6739">
            <w:pPr>
              <w:pStyle w:val="a5"/>
              <w:jc w:val="center"/>
              <w:rPr>
                <w:sz w:val="24"/>
                <w:szCs w:val="24"/>
              </w:rPr>
            </w:pP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Тренинг «Что такое призвание?»</w:t>
            </w:r>
          </w:p>
        </w:tc>
        <w:tc>
          <w:tcPr>
            <w:tcW w:w="2693" w:type="dxa"/>
            <w:tcBorders>
              <w:top w:val="single" w:sz="4" w:space="0" w:color="auto"/>
              <w:left w:val="single" w:sz="4" w:space="0" w:color="auto"/>
            </w:tcBorders>
            <w:shd w:val="clear" w:color="auto" w:fill="auto"/>
            <w:vAlign w:val="bottom"/>
          </w:tcPr>
          <w:p w:rsidR="00EB3233" w:rsidRDefault="00EB3233" w:rsidP="006F6739">
            <w:pPr>
              <w:pStyle w:val="a5"/>
              <w:jc w:val="center"/>
              <w:rPr>
                <w:sz w:val="24"/>
                <w:szCs w:val="24"/>
              </w:rPr>
            </w:pP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Сезонная трудовая деятельность</w:t>
            </w:r>
          </w:p>
        </w:tc>
      </w:tr>
      <w:tr w:rsidR="00EB3233">
        <w:trPr>
          <w:trHeight w:hRule="exact" w:val="1435"/>
          <w:jc w:val="center"/>
        </w:trPr>
        <w:tc>
          <w:tcPr>
            <w:tcW w:w="3869" w:type="dxa"/>
            <w:tcBorders>
              <w:top w:val="single" w:sz="4" w:space="0" w:color="auto"/>
              <w:left w:val="single" w:sz="4" w:space="0" w:color="auto"/>
              <w:bottom w:val="single" w:sz="4" w:space="0" w:color="auto"/>
            </w:tcBorders>
            <w:shd w:val="clear" w:color="auto" w:fill="auto"/>
          </w:tcPr>
          <w:p w:rsidR="00EB3233" w:rsidRDefault="002E7755">
            <w:pPr>
              <w:pStyle w:val="a5"/>
              <w:jc w:val="center"/>
            </w:pPr>
            <w:r>
              <w:rPr>
                <w:b/>
                <w:bCs/>
              </w:rPr>
              <w:t>Художественно</w:t>
            </w:r>
            <w:r w:rsidR="006F6739">
              <w:rPr>
                <w:b/>
                <w:bCs/>
              </w:rPr>
              <w:t xml:space="preserve"> - </w:t>
            </w:r>
            <w:r>
              <w:rPr>
                <w:b/>
                <w:bCs/>
              </w:rPr>
              <w:softHyphen/>
              <w:t>эстетическое воспитание</w:t>
            </w:r>
          </w:p>
        </w:tc>
        <w:tc>
          <w:tcPr>
            <w:tcW w:w="2837"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Интерактивная экскурсия «Япония - ты прекрасна!»</w:t>
            </w:r>
          </w:p>
        </w:tc>
        <w:tc>
          <w:tcPr>
            <w:tcW w:w="2976" w:type="dxa"/>
            <w:tcBorders>
              <w:top w:val="single" w:sz="4" w:space="0" w:color="auto"/>
              <w:left w:val="single" w:sz="4" w:space="0" w:color="auto"/>
              <w:bottom w:val="single" w:sz="4" w:space="0" w:color="auto"/>
            </w:tcBorders>
            <w:shd w:val="clear" w:color="auto" w:fill="auto"/>
            <w:vAlign w:val="center"/>
          </w:tcPr>
          <w:p w:rsidR="00EB3233" w:rsidRDefault="002E7755" w:rsidP="006F6739">
            <w:pPr>
              <w:pStyle w:val="a5"/>
              <w:jc w:val="center"/>
              <w:rPr>
                <w:sz w:val="24"/>
                <w:szCs w:val="24"/>
              </w:rPr>
            </w:pPr>
            <w:r>
              <w:rPr>
                <w:sz w:val="24"/>
                <w:szCs w:val="24"/>
              </w:rPr>
              <w:t xml:space="preserve">Участие в </w:t>
            </w:r>
            <w:r w:rsidR="006F6739">
              <w:rPr>
                <w:sz w:val="24"/>
                <w:szCs w:val="24"/>
              </w:rPr>
              <w:t>городском</w:t>
            </w:r>
            <w:r>
              <w:rPr>
                <w:sz w:val="24"/>
                <w:szCs w:val="24"/>
              </w:rPr>
              <w:t xml:space="preserve"> конкурсе искусства, посвященного неделе музыки для детей и юношества</w:t>
            </w:r>
          </w:p>
        </w:tc>
        <w:tc>
          <w:tcPr>
            <w:tcW w:w="2693"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Выставка художественной японской литературы</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Неделя детской и юношеской книги Выставка-презентация</w:t>
            </w:r>
          </w:p>
        </w:tc>
      </w:tr>
    </w:tbl>
    <w:p w:rsidR="00EB3233" w:rsidRDefault="002E775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2837"/>
        <w:gridCol w:w="2976"/>
        <w:gridCol w:w="2693"/>
        <w:gridCol w:w="2837"/>
      </w:tblGrid>
      <w:tr w:rsidR="00EB3233">
        <w:trPr>
          <w:trHeight w:hRule="exact" w:val="557"/>
          <w:jc w:val="center"/>
        </w:trPr>
        <w:tc>
          <w:tcPr>
            <w:tcW w:w="3869" w:type="dxa"/>
            <w:vMerge w:val="restart"/>
            <w:tcBorders>
              <w:top w:val="single" w:sz="4" w:space="0" w:color="auto"/>
              <w:left w:val="single" w:sz="4" w:space="0" w:color="auto"/>
            </w:tcBorders>
            <w:shd w:val="clear" w:color="auto" w:fill="auto"/>
          </w:tcPr>
          <w:p w:rsidR="00EB3233" w:rsidRDefault="002E7755">
            <w:pPr>
              <w:pStyle w:val="a5"/>
              <w:jc w:val="center"/>
            </w:pPr>
            <w:r>
              <w:rPr>
                <w:b/>
                <w:bCs/>
              </w:rPr>
              <w:lastRenderedPageBreak/>
              <w:t>Направления работы</w:t>
            </w:r>
          </w:p>
        </w:tc>
        <w:tc>
          <w:tcPr>
            <w:tcW w:w="11343" w:type="dxa"/>
            <w:gridSpan w:val="4"/>
            <w:tcBorders>
              <w:top w:val="single" w:sz="4" w:space="0" w:color="auto"/>
              <w:left w:val="single" w:sz="4" w:space="0" w:color="auto"/>
              <w:right w:val="single" w:sz="4" w:space="0" w:color="auto"/>
            </w:tcBorders>
            <w:shd w:val="clear" w:color="auto" w:fill="auto"/>
          </w:tcPr>
          <w:p w:rsidR="00EB3233" w:rsidRDefault="002E7755">
            <w:pPr>
              <w:pStyle w:val="a5"/>
              <w:jc w:val="center"/>
            </w:pPr>
            <w:r>
              <w:rPr>
                <w:b/>
                <w:bCs/>
              </w:rPr>
              <w:t>Апрель — месячник природоохранной и экологической деятельности «Цвети ,Земля!»</w:t>
            </w:r>
          </w:p>
        </w:tc>
      </w:tr>
      <w:tr w:rsidR="00EB3233">
        <w:trPr>
          <w:trHeight w:hRule="exact" w:val="278"/>
          <w:jc w:val="center"/>
        </w:trPr>
        <w:tc>
          <w:tcPr>
            <w:tcW w:w="3869" w:type="dxa"/>
            <w:vMerge/>
            <w:tcBorders>
              <w:left w:val="single" w:sz="4" w:space="0" w:color="auto"/>
            </w:tcBorders>
            <w:shd w:val="clear" w:color="auto" w:fill="auto"/>
          </w:tcPr>
          <w:p w:rsidR="00EB3233" w:rsidRDefault="00EB3233"/>
        </w:tc>
        <w:tc>
          <w:tcPr>
            <w:tcW w:w="2837" w:type="dxa"/>
            <w:tcBorders>
              <w:top w:val="single" w:sz="4" w:space="0" w:color="auto"/>
              <w:left w:val="single" w:sz="4" w:space="0" w:color="auto"/>
            </w:tcBorders>
            <w:shd w:val="clear" w:color="auto" w:fill="auto"/>
            <w:vAlign w:val="bottom"/>
          </w:tcPr>
          <w:p w:rsidR="00EB3233" w:rsidRDefault="002E7755">
            <w:pPr>
              <w:pStyle w:val="a5"/>
              <w:jc w:val="center"/>
            </w:pPr>
            <w:r>
              <w:rPr>
                <w:b/>
                <w:bCs/>
              </w:rPr>
              <w:t>1 неделя</w:t>
            </w:r>
          </w:p>
        </w:tc>
        <w:tc>
          <w:tcPr>
            <w:tcW w:w="2976" w:type="dxa"/>
            <w:tcBorders>
              <w:top w:val="single" w:sz="4" w:space="0" w:color="auto"/>
              <w:left w:val="single" w:sz="4" w:space="0" w:color="auto"/>
            </w:tcBorders>
            <w:shd w:val="clear" w:color="auto" w:fill="auto"/>
            <w:vAlign w:val="bottom"/>
          </w:tcPr>
          <w:p w:rsidR="00EB3233" w:rsidRDefault="002E7755">
            <w:pPr>
              <w:pStyle w:val="a5"/>
              <w:jc w:val="center"/>
            </w:pPr>
            <w:r>
              <w:rPr>
                <w:b/>
                <w:bCs/>
              </w:rPr>
              <w:t>2 неделя</w:t>
            </w:r>
          </w:p>
        </w:tc>
        <w:tc>
          <w:tcPr>
            <w:tcW w:w="2693" w:type="dxa"/>
            <w:tcBorders>
              <w:top w:val="single" w:sz="4" w:space="0" w:color="auto"/>
              <w:left w:val="single" w:sz="4" w:space="0" w:color="auto"/>
            </w:tcBorders>
            <w:shd w:val="clear" w:color="auto" w:fill="auto"/>
            <w:vAlign w:val="bottom"/>
          </w:tcPr>
          <w:p w:rsidR="00EB3233" w:rsidRDefault="002E7755">
            <w:pPr>
              <w:pStyle w:val="a5"/>
              <w:jc w:val="center"/>
            </w:pPr>
            <w:r>
              <w:rPr>
                <w:b/>
                <w:bCs/>
              </w:rPr>
              <w:t>3 неделя</w:t>
            </w:r>
          </w:p>
        </w:tc>
        <w:tc>
          <w:tcPr>
            <w:tcW w:w="2837" w:type="dxa"/>
            <w:tcBorders>
              <w:top w:val="single" w:sz="4" w:space="0" w:color="auto"/>
              <w:left w:val="single" w:sz="4" w:space="0" w:color="auto"/>
              <w:right w:val="single" w:sz="4" w:space="0" w:color="auto"/>
            </w:tcBorders>
            <w:shd w:val="clear" w:color="auto" w:fill="auto"/>
            <w:vAlign w:val="bottom"/>
          </w:tcPr>
          <w:p w:rsidR="00EB3233" w:rsidRDefault="002E7755">
            <w:pPr>
              <w:pStyle w:val="a5"/>
              <w:jc w:val="center"/>
            </w:pPr>
            <w:r>
              <w:rPr>
                <w:b/>
                <w:bCs/>
              </w:rPr>
              <w:t>4 неделя</w:t>
            </w:r>
          </w:p>
        </w:tc>
      </w:tr>
      <w:tr w:rsidR="00EB3233">
        <w:trPr>
          <w:trHeight w:hRule="exact" w:val="1301"/>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Интеллектуально</w:t>
            </w:r>
            <w:r>
              <w:rPr>
                <w:b/>
                <w:bCs/>
              </w:rPr>
              <w:softHyphen/>
              <w:t>познавательная деятельность</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7 апреля Всемирный день здоровья Конкурс на лучшую творческую работу «Мы за ЗОЖ»</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Из цикла «Виртуальные экскурсии» тур по Природным уголкам России</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Оформление листовок «Сохрани лес живым!»</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Игра «Умники и умницы», Посвященная дню пожарной охраны</w:t>
            </w:r>
          </w:p>
        </w:tc>
      </w:tr>
      <w:tr w:rsidR="00EB3233">
        <w:trPr>
          <w:trHeight w:hRule="exact" w:val="1661"/>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Духовно - нравственное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Акция «Подарок ветерану»</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День космонавтики. Игровая программа «Дорога в космос»</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Акция «Нет — забытым могилам!»</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День памяти погибших в радиационных авариях и катастрофах</w:t>
            </w:r>
          </w:p>
        </w:tc>
      </w:tr>
      <w:tr w:rsidR="00EB3233">
        <w:trPr>
          <w:trHeight w:hRule="exact" w:val="1032"/>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Социально - правовое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Практикум «Как быть успешным в жизни»</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День местного самоуправления «Замена»</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Правовая викторина «Преступление и наказание»</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Диспут «На что мы имеем право»</w:t>
            </w:r>
          </w:p>
        </w:tc>
      </w:tr>
      <w:tr w:rsidR="00EB3233">
        <w:trPr>
          <w:trHeight w:hRule="exact" w:val="1555"/>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Физическое воспитание и ЗОЖ</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Спортивные соревнования по футболу, Спартакиада района</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Спортивные соревнования, посвященные дню Космонавтики «Мы первые!»</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Эстафета «Ярче, быстрее, веселее»</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Спортивные соревнования между группами по настольному теннису</w:t>
            </w:r>
          </w:p>
        </w:tc>
      </w:tr>
      <w:tr w:rsidR="00EB3233">
        <w:trPr>
          <w:trHeight w:hRule="exact" w:val="1656"/>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Профессиональная ориентация и трудовое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Практикум «Профессиональная этика и профессиональная непригодность»</w:t>
            </w:r>
          </w:p>
        </w:tc>
        <w:tc>
          <w:tcPr>
            <w:tcW w:w="2976" w:type="dxa"/>
            <w:tcBorders>
              <w:top w:val="single" w:sz="4" w:space="0" w:color="auto"/>
              <w:left w:val="single" w:sz="4" w:space="0" w:color="auto"/>
            </w:tcBorders>
            <w:shd w:val="clear" w:color="auto" w:fill="auto"/>
          </w:tcPr>
          <w:p w:rsidR="00EB3233" w:rsidRDefault="002E7755" w:rsidP="00D32F74">
            <w:pPr>
              <w:pStyle w:val="a5"/>
              <w:jc w:val="center"/>
              <w:rPr>
                <w:sz w:val="24"/>
                <w:szCs w:val="24"/>
              </w:rPr>
            </w:pPr>
            <w:r>
              <w:rPr>
                <w:sz w:val="24"/>
                <w:szCs w:val="24"/>
              </w:rPr>
              <w:t xml:space="preserve">Занятия в </w:t>
            </w:r>
            <w:r w:rsidR="00D32F74">
              <w:rPr>
                <w:sz w:val="24"/>
                <w:szCs w:val="24"/>
              </w:rPr>
              <w:t xml:space="preserve">городском </w:t>
            </w:r>
            <w:r>
              <w:rPr>
                <w:sz w:val="24"/>
                <w:szCs w:val="24"/>
              </w:rPr>
              <w:t xml:space="preserve">молодежном </w:t>
            </w:r>
            <w:r w:rsidR="00D32F74">
              <w:rPr>
                <w:sz w:val="24"/>
                <w:szCs w:val="24"/>
              </w:rPr>
              <w:t>профориентационном</w:t>
            </w:r>
            <w:r>
              <w:rPr>
                <w:sz w:val="24"/>
                <w:szCs w:val="24"/>
              </w:rPr>
              <w:t xml:space="preserve"> центре</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Тренинг «Личное и общественное в выборе профессии»</w:t>
            </w:r>
          </w:p>
        </w:tc>
        <w:tc>
          <w:tcPr>
            <w:tcW w:w="2837" w:type="dxa"/>
            <w:tcBorders>
              <w:top w:val="single" w:sz="4" w:space="0" w:color="auto"/>
              <w:left w:val="single" w:sz="4" w:space="0" w:color="auto"/>
              <w:right w:val="single" w:sz="4" w:space="0" w:color="auto"/>
            </w:tcBorders>
            <w:shd w:val="clear" w:color="auto" w:fill="auto"/>
          </w:tcPr>
          <w:p w:rsidR="00EB3233" w:rsidRDefault="002E7755" w:rsidP="00B54E07">
            <w:pPr>
              <w:pStyle w:val="a5"/>
              <w:jc w:val="center"/>
              <w:rPr>
                <w:sz w:val="24"/>
                <w:szCs w:val="24"/>
              </w:rPr>
            </w:pPr>
            <w:r>
              <w:rPr>
                <w:sz w:val="24"/>
                <w:szCs w:val="24"/>
              </w:rPr>
              <w:t xml:space="preserve">Занятия в </w:t>
            </w:r>
            <w:bookmarkStart w:id="11" w:name="_GoBack"/>
            <w:bookmarkEnd w:id="11"/>
            <w:r w:rsidR="00D32F74">
              <w:rPr>
                <w:sz w:val="24"/>
                <w:szCs w:val="24"/>
              </w:rPr>
              <w:t>библиотеке</w:t>
            </w:r>
          </w:p>
        </w:tc>
      </w:tr>
      <w:tr w:rsidR="00EB3233">
        <w:trPr>
          <w:trHeight w:hRule="exact" w:val="1382"/>
          <w:jc w:val="center"/>
        </w:trPr>
        <w:tc>
          <w:tcPr>
            <w:tcW w:w="3869" w:type="dxa"/>
            <w:tcBorders>
              <w:top w:val="single" w:sz="4" w:space="0" w:color="auto"/>
              <w:left w:val="single" w:sz="4" w:space="0" w:color="auto"/>
              <w:bottom w:val="single" w:sz="4" w:space="0" w:color="auto"/>
            </w:tcBorders>
            <w:shd w:val="clear" w:color="auto" w:fill="auto"/>
          </w:tcPr>
          <w:p w:rsidR="00EB3233" w:rsidRDefault="002E7755">
            <w:pPr>
              <w:pStyle w:val="a5"/>
              <w:jc w:val="center"/>
            </w:pPr>
            <w:r>
              <w:rPr>
                <w:b/>
                <w:bCs/>
              </w:rPr>
              <w:t>Художественно -эстетическое воспитание</w:t>
            </w:r>
          </w:p>
        </w:tc>
        <w:tc>
          <w:tcPr>
            <w:tcW w:w="2837" w:type="dxa"/>
            <w:tcBorders>
              <w:top w:val="single" w:sz="4" w:space="0" w:color="auto"/>
              <w:left w:val="single" w:sz="4" w:space="0" w:color="auto"/>
              <w:bottom w:val="single" w:sz="4" w:space="0" w:color="auto"/>
            </w:tcBorders>
            <w:shd w:val="clear" w:color="auto" w:fill="auto"/>
          </w:tcPr>
          <w:p w:rsidR="00EB3233" w:rsidRDefault="002E7755" w:rsidP="00D32F74">
            <w:pPr>
              <w:pStyle w:val="a5"/>
              <w:jc w:val="center"/>
              <w:rPr>
                <w:sz w:val="24"/>
                <w:szCs w:val="24"/>
              </w:rPr>
            </w:pPr>
            <w:r>
              <w:rPr>
                <w:sz w:val="24"/>
                <w:szCs w:val="24"/>
              </w:rPr>
              <w:t>Участие в конкурсе концертных программ</w:t>
            </w:r>
          </w:p>
        </w:tc>
        <w:tc>
          <w:tcPr>
            <w:tcW w:w="2976"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19- Праздник Святой Пасхи</w:t>
            </w:r>
          </w:p>
        </w:tc>
        <w:tc>
          <w:tcPr>
            <w:tcW w:w="2693"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Мастерская поделок «Весенние фантазии»</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Всемирный день танца. «Танцы народов мира»</w:t>
            </w:r>
          </w:p>
        </w:tc>
      </w:tr>
    </w:tbl>
    <w:p w:rsidR="00EB3233" w:rsidRDefault="002E775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2837"/>
        <w:gridCol w:w="2976"/>
        <w:gridCol w:w="2693"/>
        <w:gridCol w:w="2837"/>
      </w:tblGrid>
      <w:tr w:rsidR="00EB3233">
        <w:trPr>
          <w:trHeight w:hRule="exact" w:val="437"/>
          <w:jc w:val="center"/>
        </w:trPr>
        <w:tc>
          <w:tcPr>
            <w:tcW w:w="3869" w:type="dxa"/>
            <w:vMerge w:val="restart"/>
            <w:tcBorders>
              <w:top w:val="single" w:sz="4" w:space="0" w:color="auto"/>
              <w:left w:val="single" w:sz="4" w:space="0" w:color="auto"/>
            </w:tcBorders>
            <w:shd w:val="clear" w:color="auto" w:fill="auto"/>
          </w:tcPr>
          <w:p w:rsidR="00EB3233" w:rsidRDefault="002E7755">
            <w:pPr>
              <w:pStyle w:val="a5"/>
              <w:jc w:val="center"/>
            </w:pPr>
            <w:r>
              <w:rPr>
                <w:b/>
                <w:bCs/>
              </w:rPr>
              <w:lastRenderedPageBreak/>
              <w:t>Направления работы</w:t>
            </w:r>
          </w:p>
        </w:tc>
        <w:tc>
          <w:tcPr>
            <w:tcW w:w="11343" w:type="dxa"/>
            <w:gridSpan w:val="4"/>
            <w:tcBorders>
              <w:top w:val="single" w:sz="4" w:space="0" w:color="auto"/>
              <w:left w:val="single" w:sz="4" w:space="0" w:color="auto"/>
              <w:right w:val="single" w:sz="4" w:space="0" w:color="auto"/>
            </w:tcBorders>
            <w:shd w:val="clear" w:color="auto" w:fill="auto"/>
            <w:vAlign w:val="center"/>
          </w:tcPr>
          <w:p w:rsidR="00EB3233" w:rsidRDefault="002E7755">
            <w:pPr>
              <w:pStyle w:val="a5"/>
              <w:jc w:val="center"/>
            </w:pPr>
            <w:r>
              <w:rPr>
                <w:b/>
                <w:bCs/>
              </w:rPr>
              <w:t>Май — месячник «Мы памяти своей верны».</w:t>
            </w:r>
          </w:p>
        </w:tc>
      </w:tr>
      <w:tr w:rsidR="00EB3233">
        <w:trPr>
          <w:trHeight w:hRule="exact" w:val="418"/>
          <w:jc w:val="center"/>
        </w:trPr>
        <w:tc>
          <w:tcPr>
            <w:tcW w:w="3869" w:type="dxa"/>
            <w:vMerge/>
            <w:tcBorders>
              <w:left w:val="single" w:sz="4" w:space="0" w:color="auto"/>
            </w:tcBorders>
            <w:shd w:val="clear" w:color="auto" w:fill="auto"/>
          </w:tcPr>
          <w:p w:rsidR="00EB3233" w:rsidRDefault="00EB3233"/>
        </w:tc>
        <w:tc>
          <w:tcPr>
            <w:tcW w:w="2837" w:type="dxa"/>
            <w:tcBorders>
              <w:top w:val="single" w:sz="4" w:space="0" w:color="auto"/>
              <w:left w:val="single" w:sz="4" w:space="0" w:color="auto"/>
            </w:tcBorders>
            <w:shd w:val="clear" w:color="auto" w:fill="auto"/>
          </w:tcPr>
          <w:p w:rsidR="00EB3233" w:rsidRDefault="002E7755">
            <w:pPr>
              <w:pStyle w:val="a5"/>
              <w:jc w:val="center"/>
            </w:pPr>
            <w:r>
              <w:rPr>
                <w:b/>
                <w:bCs/>
              </w:rPr>
              <w:t>1 неделя</w:t>
            </w:r>
          </w:p>
        </w:tc>
        <w:tc>
          <w:tcPr>
            <w:tcW w:w="2976" w:type="dxa"/>
            <w:tcBorders>
              <w:top w:val="single" w:sz="4" w:space="0" w:color="auto"/>
              <w:left w:val="single" w:sz="4" w:space="0" w:color="auto"/>
            </w:tcBorders>
            <w:shd w:val="clear" w:color="auto" w:fill="auto"/>
          </w:tcPr>
          <w:p w:rsidR="00EB3233" w:rsidRDefault="002E7755">
            <w:pPr>
              <w:pStyle w:val="a5"/>
              <w:jc w:val="center"/>
            </w:pPr>
            <w:r>
              <w:rPr>
                <w:b/>
                <w:bCs/>
              </w:rPr>
              <w:t>2 неделя</w:t>
            </w:r>
          </w:p>
        </w:tc>
        <w:tc>
          <w:tcPr>
            <w:tcW w:w="2693" w:type="dxa"/>
            <w:tcBorders>
              <w:top w:val="single" w:sz="4" w:space="0" w:color="auto"/>
              <w:left w:val="single" w:sz="4" w:space="0" w:color="auto"/>
            </w:tcBorders>
            <w:shd w:val="clear" w:color="auto" w:fill="auto"/>
          </w:tcPr>
          <w:p w:rsidR="00EB3233" w:rsidRDefault="002E7755">
            <w:pPr>
              <w:pStyle w:val="a5"/>
              <w:jc w:val="center"/>
            </w:pPr>
            <w:r>
              <w:rPr>
                <w:b/>
                <w:bCs/>
              </w:rPr>
              <w:t>3 неделя</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pPr>
            <w:r>
              <w:rPr>
                <w:b/>
                <w:bCs/>
              </w:rPr>
              <w:t>4 неделя</w:t>
            </w:r>
          </w:p>
        </w:tc>
      </w:tr>
      <w:tr w:rsidR="00EB3233">
        <w:trPr>
          <w:trHeight w:hRule="exact" w:val="1699"/>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Интеллектуально - познавательная деятельность</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Рейд «Операция учебник»</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КВН «Умники и умницы»</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Оформление газеты «Мы памяти нашей верны»</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Подведение итогов успеваемости за учебный год</w:t>
            </w:r>
          </w:p>
        </w:tc>
      </w:tr>
      <w:tr w:rsidR="00EB3233">
        <w:trPr>
          <w:trHeight w:hRule="exact" w:val="1440"/>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Духовно - нравственное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День Победы - митинг, посвященный памяти погибших воинов История войны в песнях. Концерт.</w:t>
            </w:r>
          </w:p>
        </w:tc>
        <w:tc>
          <w:tcPr>
            <w:tcW w:w="2976" w:type="dxa"/>
            <w:tcBorders>
              <w:top w:val="single" w:sz="4" w:space="0" w:color="auto"/>
              <w:left w:val="single" w:sz="4" w:space="0" w:color="auto"/>
            </w:tcBorders>
            <w:shd w:val="clear" w:color="auto" w:fill="auto"/>
          </w:tcPr>
          <w:p w:rsidR="00EB3233" w:rsidRDefault="002E7755" w:rsidP="00D32F74">
            <w:pPr>
              <w:pStyle w:val="a5"/>
              <w:jc w:val="center"/>
              <w:rPr>
                <w:sz w:val="24"/>
                <w:szCs w:val="24"/>
              </w:rPr>
            </w:pPr>
            <w:r>
              <w:rPr>
                <w:sz w:val="24"/>
                <w:szCs w:val="24"/>
              </w:rPr>
              <w:t>Презентация, посвященная 7</w:t>
            </w:r>
            <w:r w:rsidR="00D32F74">
              <w:rPr>
                <w:sz w:val="24"/>
                <w:szCs w:val="24"/>
              </w:rPr>
              <w:t>8</w:t>
            </w:r>
            <w:r>
              <w:rPr>
                <w:sz w:val="24"/>
                <w:szCs w:val="24"/>
              </w:rPr>
              <w:t>-летию битвы за Берлин «Победа будет за нами!»</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Операция «Милосердие»</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Подготовка игрового представления к 1 июня- Дню защиты детей</w:t>
            </w:r>
          </w:p>
        </w:tc>
      </w:tr>
      <w:tr w:rsidR="00EB3233">
        <w:trPr>
          <w:trHeight w:hRule="exact" w:val="1142"/>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Социально - правовое воспитание</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Практикум «Право на жизнь»</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Тренинг «Могу ли я распоряжаться своими правами»</w:t>
            </w:r>
          </w:p>
        </w:tc>
        <w:tc>
          <w:tcPr>
            <w:tcW w:w="2693" w:type="dxa"/>
            <w:tcBorders>
              <w:top w:val="single" w:sz="4" w:space="0" w:color="auto"/>
              <w:left w:val="single" w:sz="4" w:space="0" w:color="auto"/>
            </w:tcBorders>
            <w:shd w:val="clear" w:color="auto" w:fill="auto"/>
            <w:vAlign w:val="bottom"/>
          </w:tcPr>
          <w:p w:rsidR="00EB3233" w:rsidRDefault="002E7755">
            <w:pPr>
              <w:pStyle w:val="a5"/>
              <w:jc w:val="center"/>
              <w:rPr>
                <w:sz w:val="24"/>
                <w:szCs w:val="24"/>
              </w:rPr>
            </w:pPr>
            <w:r>
              <w:rPr>
                <w:sz w:val="24"/>
                <w:szCs w:val="24"/>
              </w:rPr>
              <w:t>Час социального педагога «Паспорт. Основные документы»</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Акция «Твори добро»</w:t>
            </w:r>
          </w:p>
        </w:tc>
      </w:tr>
      <w:tr w:rsidR="00EB3233">
        <w:trPr>
          <w:trHeight w:hRule="exact" w:val="1248"/>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Физическое воспитание и ЗОЖ</w:t>
            </w:r>
          </w:p>
        </w:tc>
        <w:tc>
          <w:tcPr>
            <w:tcW w:w="2837"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Спортивная эстафета «Дружная семейка», посвященная дню Солнца</w:t>
            </w:r>
          </w:p>
        </w:tc>
        <w:tc>
          <w:tcPr>
            <w:tcW w:w="2976" w:type="dxa"/>
            <w:tcBorders>
              <w:top w:val="single" w:sz="4" w:space="0" w:color="auto"/>
              <w:left w:val="single" w:sz="4" w:space="0" w:color="auto"/>
            </w:tcBorders>
            <w:shd w:val="clear" w:color="auto" w:fill="auto"/>
          </w:tcPr>
          <w:p w:rsidR="00EB3233" w:rsidRDefault="002E7755" w:rsidP="00D32F74">
            <w:pPr>
              <w:pStyle w:val="a5"/>
              <w:jc w:val="center"/>
              <w:rPr>
                <w:sz w:val="24"/>
                <w:szCs w:val="24"/>
              </w:rPr>
            </w:pPr>
            <w:r>
              <w:rPr>
                <w:sz w:val="24"/>
                <w:szCs w:val="24"/>
              </w:rPr>
              <w:t>Спортивные соревнования по теннису, посвященные 7</w:t>
            </w:r>
            <w:r w:rsidR="00D32F74">
              <w:rPr>
                <w:sz w:val="24"/>
                <w:szCs w:val="24"/>
              </w:rPr>
              <w:t>6</w:t>
            </w:r>
            <w:r>
              <w:rPr>
                <w:sz w:val="24"/>
                <w:szCs w:val="24"/>
              </w:rPr>
              <w:t>-летию войне с Японией</w:t>
            </w:r>
          </w:p>
        </w:tc>
        <w:tc>
          <w:tcPr>
            <w:tcW w:w="2693"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Марафон «Салют, весна!»</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Подведение итогов работы спортивного комитета</w:t>
            </w:r>
          </w:p>
        </w:tc>
      </w:tr>
      <w:tr w:rsidR="00EB3233">
        <w:trPr>
          <w:trHeight w:hRule="exact" w:val="1656"/>
          <w:jc w:val="center"/>
        </w:trPr>
        <w:tc>
          <w:tcPr>
            <w:tcW w:w="3869" w:type="dxa"/>
            <w:tcBorders>
              <w:top w:val="single" w:sz="4" w:space="0" w:color="auto"/>
              <w:left w:val="single" w:sz="4" w:space="0" w:color="auto"/>
            </w:tcBorders>
            <w:shd w:val="clear" w:color="auto" w:fill="auto"/>
          </w:tcPr>
          <w:p w:rsidR="00EB3233" w:rsidRDefault="002E7755">
            <w:pPr>
              <w:pStyle w:val="a5"/>
              <w:jc w:val="center"/>
            </w:pPr>
            <w:r>
              <w:rPr>
                <w:b/>
                <w:bCs/>
              </w:rPr>
              <w:t>Профессиональная ориентация и трудовое воспитание</w:t>
            </w:r>
          </w:p>
        </w:tc>
        <w:tc>
          <w:tcPr>
            <w:tcW w:w="2837" w:type="dxa"/>
            <w:tcBorders>
              <w:top w:val="single" w:sz="4" w:space="0" w:color="auto"/>
              <w:left w:val="single" w:sz="4" w:space="0" w:color="auto"/>
            </w:tcBorders>
            <w:shd w:val="clear" w:color="auto" w:fill="auto"/>
          </w:tcPr>
          <w:p w:rsidR="00EB3233" w:rsidRDefault="002E7755">
            <w:pPr>
              <w:pStyle w:val="a5"/>
              <w:spacing w:line="259" w:lineRule="auto"/>
              <w:jc w:val="center"/>
              <w:rPr>
                <w:sz w:val="24"/>
                <w:szCs w:val="24"/>
              </w:rPr>
            </w:pPr>
            <w:r>
              <w:rPr>
                <w:sz w:val="24"/>
                <w:szCs w:val="24"/>
              </w:rPr>
              <w:t>1 мая - Праздник Мира и Труда</w:t>
            </w:r>
          </w:p>
        </w:tc>
        <w:tc>
          <w:tcPr>
            <w:tcW w:w="2976" w:type="dxa"/>
            <w:tcBorders>
              <w:top w:val="single" w:sz="4" w:space="0" w:color="auto"/>
              <w:left w:val="single" w:sz="4" w:space="0" w:color="auto"/>
            </w:tcBorders>
            <w:shd w:val="clear" w:color="auto" w:fill="auto"/>
          </w:tcPr>
          <w:p w:rsidR="00EB3233" w:rsidRDefault="002E7755">
            <w:pPr>
              <w:pStyle w:val="a5"/>
              <w:jc w:val="center"/>
              <w:rPr>
                <w:sz w:val="24"/>
                <w:szCs w:val="24"/>
              </w:rPr>
            </w:pPr>
            <w:r>
              <w:rPr>
                <w:sz w:val="24"/>
                <w:szCs w:val="24"/>
              </w:rPr>
              <w:t>Заседание клуба «Круг нашего общения»: знакомство с интересными профессиями</w:t>
            </w:r>
          </w:p>
        </w:tc>
        <w:tc>
          <w:tcPr>
            <w:tcW w:w="2693" w:type="dxa"/>
            <w:tcBorders>
              <w:top w:val="single" w:sz="4" w:space="0" w:color="auto"/>
              <w:left w:val="single" w:sz="4" w:space="0" w:color="auto"/>
            </w:tcBorders>
            <w:shd w:val="clear" w:color="auto" w:fill="auto"/>
          </w:tcPr>
          <w:p w:rsidR="00EB3233" w:rsidRDefault="002E7755" w:rsidP="00D32F74">
            <w:pPr>
              <w:pStyle w:val="a5"/>
              <w:jc w:val="center"/>
              <w:rPr>
                <w:sz w:val="24"/>
                <w:szCs w:val="24"/>
              </w:rPr>
            </w:pPr>
            <w:r>
              <w:rPr>
                <w:sz w:val="24"/>
                <w:szCs w:val="24"/>
              </w:rPr>
              <w:t xml:space="preserve">Занятия в </w:t>
            </w:r>
            <w:r w:rsidR="00D32F74">
              <w:rPr>
                <w:sz w:val="24"/>
                <w:szCs w:val="24"/>
              </w:rPr>
              <w:t>городском</w:t>
            </w:r>
            <w:r>
              <w:rPr>
                <w:sz w:val="24"/>
                <w:szCs w:val="24"/>
              </w:rPr>
              <w:t xml:space="preserve"> молодежном </w:t>
            </w:r>
            <w:r w:rsidR="00D32F74">
              <w:rPr>
                <w:sz w:val="24"/>
                <w:szCs w:val="24"/>
              </w:rPr>
              <w:t xml:space="preserve">профориентационном </w:t>
            </w:r>
            <w:r>
              <w:rPr>
                <w:sz w:val="24"/>
                <w:szCs w:val="24"/>
              </w:rPr>
              <w:t>центре</w:t>
            </w:r>
          </w:p>
        </w:tc>
        <w:tc>
          <w:tcPr>
            <w:tcW w:w="2837" w:type="dxa"/>
            <w:tcBorders>
              <w:top w:val="single" w:sz="4" w:space="0" w:color="auto"/>
              <w:left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Общерайонная акция «Сделай мир чище»</w:t>
            </w:r>
          </w:p>
        </w:tc>
      </w:tr>
      <w:tr w:rsidR="00EB3233">
        <w:trPr>
          <w:trHeight w:hRule="exact" w:val="1382"/>
          <w:jc w:val="center"/>
        </w:trPr>
        <w:tc>
          <w:tcPr>
            <w:tcW w:w="3869" w:type="dxa"/>
            <w:tcBorders>
              <w:top w:val="single" w:sz="4" w:space="0" w:color="auto"/>
              <w:left w:val="single" w:sz="4" w:space="0" w:color="auto"/>
              <w:bottom w:val="single" w:sz="4" w:space="0" w:color="auto"/>
            </w:tcBorders>
            <w:shd w:val="clear" w:color="auto" w:fill="auto"/>
          </w:tcPr>
          <w:p w:rsidR="00EB3233" w:rsidRDefault="002E7755">
            <w:pPr>
              <w:pStyle w:val="a5"/>
              <w:jc w:val="center"/>
            </w:pPr>
            <w:r>
              <w:rPr>
                <w:b/>
                <w:bCs/>
              </w:rPr>
              <w:t>Художественно -</w:t>
            </w:r>
            <w:r w:rsidR="00D32F74">
              <w:rPr>
                <w:b/>
                <w:bCs/>
              </w:rPr>
              <w:t xml:space="preserve"> </w:t>
            </w:r>
            <w:r>
              <w:rPr>
                <w:b/>
                <w:bCs/>
              </w:rPr>
              <w:t>эстетическое воспитание</w:t>
            </w:r>
          </w:p>
        </w:tc>
        <w:tc>
          <w:tcPr>
            <w:tcW w:w="2837"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Выпуск листовок в защиту перелетных птиц</w:t>
            </w:r>
          </w:p>
        </w:tc>
        <w:tc>
          <w:tcPr>
            <w:tcW w:w="2976"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Выставка работ «Мир без войны»</w:t>
            </w:r>
          </w:p>
        </w:tc>
        <w:tc>
          <w:tcPr>
            <w:tcW w:w="2693" w:type="dxa"/>
            <w:tcBorders>
              <w:top w:val="single" w:sz="4" w:space="0" w:color="auto"/>
              <w:left w:val="single" w:sz="4" w:space="0" w:color="auto"/>
              <w:bottom w:val="single" w:sz="4" w:space="0" w:color="auto"/>
            </w:tcBorders>
            <w:shd w:val="clear" w:color="auto" w:fill="auto"/>
          </w:tcPr>
          <w:p w:rsidR="00EB3233" w:rsidRDefault="002E7755">
            <w:pPr>
              <w:pStyle w:val="a5"/>
              <w:jc w:val="center"/>
              <w:rPr>
                <w:sz w:val="24"/>
                <w:szCs w:val="24"/>
              </w:rPr>
            </w:pPr>
            <w:r>
              <w:rPr>
                <w:sz w:val="24"/>
                <w:szCs w:val="24"/>
              </w:rPr>
              <w:t>Экскурсия в музей (К международном у дню музеев 18 мая).</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EB3233" w:rsidRDefault="002E7755">
            <w:pPr>
              <w:pStyle w:val="a5"/>
              <w:jc w:val="center"/>
              <w:rPr>
                <w:sz w:val="24"/>
                <w:szCs w:val="24"/>
              </w:rPr>
            </w:pPr>
            <w:r>
              <w:rPr>
                <w:sz w:val="24"/>
                <w:szCs w:val="24"/>
              </w:rPr>
              <w:t>Подготовка костюмов к представлению на 1 июня</w:t>
            </w:r>
          </w:p>
        </w:tc>
      </w:tr>
    </w:tbl>
    <w:p w:rsidR="002E7755" w:rsidRPr="00D32F74" w:rsidRDefault="002E7755" w:rsidP="00D32F74">
      <w:pPr>
        <w:spacing w:line="1" w:lineRule="exact"/>
        <w:rPr>
          <w:sz w:val="2"/>
          <w:szCs w:val="2"/>
        </w:rPr>
      </w:pPr>
    </w:p>
    <w:sectPr w:rsidR="002E7755" w:rsidRPr="00D32F74">
      <w:pgSz w:w="16840" w:h="11900" w:orient="landscape"/>
      <w:pgMar w:top="612" w:right="481" w:bottom="135" w:left="447" w:header="1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D1" w:rsidRDefault="005776D1">
      <w:r>
        <w:separator/>
      </w:r>
    </w:p>
  </w:endnote>
  <w:endnote w:type="continuationSeparator" w:id="0">
    <w:p w:rsidR="005776D1" w:rsidRDefault="0057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D1" w:rsidRDefault="005776D1"/>
  </w:footnote>
  <w:footnote w:type="continuationSeparator" w:id="0">
    <w:p w:rsidR="005776D1" w:rsidRDefault="005776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6DAD"/>
    <w:multiLevelType w:val="multilevel"/>
    <w:tmpl w:val="9370C43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394777"/>
    <w:multiLevelType w:val="hybridMultilevel"/>
    <w:tmpl w:val="E09C7A50"/>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33"/>
    <w:rsid w:val="00082E11"/>
    <w:rsid w:val="001D3DD6"/>
    <w:rsid w:val="002B5E88"/>
    <w:rsid w:val="002E7755"/>
    <w:rsid w:val="003F06D2"/>
    <w:rsid w:val="004823A9"/>
    <w:rsid w:val="005776D1"/>
    <w:rsid w:val="006B0D4B"/>
    <w:rsid w:val="006F6739"/>
    <w:rsid w:val="007444BD"/>
    <w:rsid w:val="00770EB8"/>
    <w:rsid w:val="007D4763"/>
    <w:rsid w:val="007E54C7"/>
    <w:rsid w:val="00821A54"/>
    <w:rsid w:val="00920BAA"/>
    <w:rsid w:val="00985E34"/>
    <w:rsid w:val="00A263D3"/>
    <w:rsid w:val="00B54E07"/>
    <w:rsid w:val="00BC6F95"/>
    <w:rsid w:val="00D32F74"/>
    <w:rsid w:val="00E30C10"/>
    <w:rsid w:val="00EB3233"/>
    <w:rsid w:val="00F000A7"/>
    <w:rsid w:val="00F9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9193"/>
  <w15:docId w15:val="{B359651E-B584-4BDA-8074-4A630047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pacing w:after="320"/>
      <w:ind w:firstLine="700"/>
      <w:outlineLvl w:val="0"/>
    </w:pPr>
    <w:rPr>
      <w:rFonts w:ascii="Times New Roman" w:eastAsia="Times New Roman" w:hAnsi="Times New Roman" w:cs="Times New Roman"/>
      <w:b/>
      <w:bCs/>
      <w:sz w:val="36"/>
      <w:szCs w:val="36"/>
      <w:u w:val="single"/>
    </w:rPr>
  </w:style>
  <w:style w:type="paragraph" w:customStyle="1" w:styleId="30">
    <w:name w:val="Заголовок №3"/>
    <w:basedOn w:val="a"/>
    <w:link w:val="3"/>
    <w:pPr>
      <w:spacing w:after="320"/>
      <w:jc w:val="center"/>
      <w:outlineLvl w:val="2"/>
    </w:pPr>
    <w:rPr>
      <w:rFonts w:ascii="Times New Roman" w:eastAsia="Times New Roman" w:hAnsi="Times New Roman" w:cs="Times New Roman"/>
      <w:b/>
      <w:bCs/>
      <w:sz w:val="28"/>
      <w:szCs w:val="28"/>
    </w:rPr>
  </w:style>
  <w:style w:type="paragraph" w:customStyle="1" w:styleId="11">
    <w:name w:val="Основной текст1"/>
    <w:basedOn w:val="a"/>
    <w:link w:val="a3"/>
    <w:rPr>
      <w:rFonts w:ascii="Times New Roman" w:eastAsia="Times New Roman" w:hAnsi="Times New Roman" w:cs="Times New Roman"/>
      <w:sz w:val="28"/>
      <w:szCs w:val="28"/>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32"/>
      <w:szCs w:val="32"/>
    </w:rPr>
  </w:style>
  <w:style w:type="paragraph" w:customStyle="1" w:styleId="a5">
    <w:name w:val="Другое"/>
    <w:basedOn w:val="a"/>
    <w:link w:val="a4"/>
    <w:rPr>
      <w:rFonts w:ascii="Times New Roman" w:eastAsia="Times New Roman" w:hAnsi="Times New Roman" w:cs="Times New Roman"/>
      <w:sz w:val="28"/>
      <w:szCs w:val="28"/>
    </w:rPr>
  </w:style>
  <w:style w:type="paragraph" w:styleId="21">
    <w:name w:val="Body Text Indent 2"/>
    <w:basedOn w:val="a"/>
    <w:link w:val="22"/>
    <w:rsid w:val="002E7755"/>
    <w:pPr>
      <w:widowControl/>
      <w:spacing w:after="120" w:line="480" w:lineRule="auto"/>
      <w:ind w:left="283"/>
    </w:pPr>
    <w:rPr>
      <w:rFonts w:ascii="Times New Roman" w:eastAsia="Times New Roman" w:hAnsi="Times New Roman" w:cs="Times New Roman"/>
      <w:color w:val="auto"/>
      <w:lang w:bidi="ar-SA"/>
    </w:rPr>
  </w:style>
  <w:style w:type="character" w:customStyle="1" w:styleId="22">
    <w:name w:val="Основной текст с отступом 2 Знак"/>
    <w:basedOn w:val="a0"/>
    <w:link w:val="21"/>
    <w:rsid w:val="002E7755"/>
    <w:rPr>
      <w:rFonts w:ascii="Times New Roman" w:eastAsia="Times New Roman" w:hAnsi="Times New Roman" w:cs="Times New Roman"/>
      <w:lang w:bidi="ar-SA"/>
    </w:rPr>
  </w:style>
  <w:style w:type="paragraph" w:styleId="a6">
    <w:name w:val="Balloon Text"/>
    <w:basedOn w:val="a"/>
    <w:link w:val="a7"/>
    <w:uiPriority w:val="99"/>
    <w:semiHidden/>
    <w:unhideWhenUsed/>
    <w:rsid w:val="00770EB8"/>
    <w:rPr>
      <w:rFonts w:ascii="Tahoma" w:hAnsi="Tahoma" w:cs="Tahoma"/>
      <w:sz w:val="16"/>
      <w:szCs w:val="16"/>
    </w:rPr>
  </w:style>
  <w:style w:type="character" w:customStyle="1" w:styleId="a7">
    <w:name w:val="Текст выноски Знак"/>
    <w:basedOn w:val="a0"/>
    <w:link w:val="a6"/>
    <w:uiPriority w:val="99"/>
    <w:semiHidden/>
    <w:rsid w:val="00770EB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4474</Words>
  <Characters>25505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2</cp:revision>
  <cp:lastPrinted>2022-10-07T07:27:00Z</cp:lastPrinted>
  <dcterms:created xsi:type="dcterms:W3CDTF">2024-10-24T09:19:00Z</dcterms:created>
  <dcterms:modified xsi:type="dcterms:W3CDTF">2024-10-24T09:19:00Z</dcterms:modified>
</cp:coreProperties>
</file>