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73" w:rsidRDefault="009277A4" w:rsidP="000A0EF5">
      <w:pPr>
        <w:jc w:val="center"/>
        <w:rPr>
          <w:noProof/>
          <w:sz w:val="28"/>
          <w:szCs w:val="28"/>
        </w:rPr>
      </w:pPr>
      <w:r w:rsidRPr="009277A4">
        <w:rPr>
          <w:noProof/>
          <w:sz w:val="28"/>
          <w:szCs w:val="28"/>
        </w:rPr>
        <w:drawing>
          <wp:inline distT="0" distB="0" distL="0" distR="0">
            <wp:extent cx="6647815" cy="9402388"/>
            <wp:effectExtent l="0" t="0" r="635" b="8890"/>
            <wp:docPr id="1" name="Рисунок 1" descr="E:\Рабочий стол\редактированные рабочие программы\скан3\Сканировать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0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A4" w:rsidRDefault="009277A4" w:rsidP="000A0EF5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453751" w:rsidRDefault="00453751" w:rsidP="00520A25">
      <w:pPr>
        <w:rPr>
          <w:b/>
        </w:rPr>
      </w:pPr>
    </w:p>
    <w:p w:rsidR="00520A25" w:rsidRPr="00520A25" w:rsidRDefault="00520A25" w:rsidP="003235ED">
      <w:pPr>
        <w:jc w:val="center"/>
        <w:rPr>
          <w:b/>
        </w:rPr>
      </w:pPr>
      <w:r w:rsidRPr="00520A25">
        <w:rPr>
          <w:b/>
        </w:rPr>
        <w:t>Пояснительная записка</w:t>
      </w:r>
    </w:p>
    <w:p w:rsidR="00520A25" w:rsidRPr="00520A25" w:rsidRDefault="00520A25" w:rsidP="00520A25">
      <w:pPr>
        <w:pStyle w:val="a5"/>
        <w:rPr>
          <w:rStyle w:val="Zag11"/>
          <w:rFonts w:ascii="Times New Roman" w:hAnsi="Times New Roman"/>
          <w:sz w:val="24"/>
          <w:szCs w:val="24"/>
        </w:rPr>
      </w:pPr>
      <w:r w:rsidRPr="00520A25">
        <w:rPr>
          <w:rFonts w:ascii="Times New Roman" w:hAnsi="Times New Roman"/>
          <w:sz w:val="24"/>
          <w:szCs w:val="24"/>
        </w:rPr>
        <w:t xml:space="preserve">               Рабочая программа  предмета </w:t>
      </w:r>
      <w:r w:rsidRPr="00520A25">
        <w:rPr>
          <w:rFonts w:ascii="Times New Roman" w:hAnsi="Times New Roman"/>
          <w:b/>
          <w:sz w:val="24"/>
          <w:szCs w:val="24"/>
        </w:rPr>
        <w:t>математика</w:t>
      </w:r>
      <w:r w:rsidRPr="00520A25">
        <w:rPr>
          <w:rFonts w:ascii="Times New Roman" w:hAnsi="Times New Roman"/>
          <w:sz w:val="24"/>
          <w:szCs w:val="24"/>
        </w:rPr>
        <w:t xml:space="preserve"> для 4 класса МБОУ</w:t>
      </w:r>
      <w:r w:rsidR="00571365">
        <w:rPr>
          <w:rFonts w:ascii="Times New Roman" w:hAnsi="Times New Roman"/>
          <w:sz w:val="24"/>
          <w:szCs w:val="24"/>
        </w:rPr>
        <w:t xml:space="preserve"> Бошинская </w:t>
      </w:r>
      <w:r w:rsidRPr="00520A25">
        <w:rPr>
          <w:rFonts w:ascii="Times New Roman" w:hAnsi="Times New Roman"/>
          <w:sz w:val="24"/>
          <w:szCs w:val="24"/>
        </w:rPr>
        <w:t xml:space="preserve"> СОШ разработана  </w:t>
      </w:r>
      <w:r w:rsidRPr="00520A25">
        <w:rPr>
          <w:rStyle w:val="Zag11"/>
          <w:rFonts w:ascii="Times New Roman" w:hAnsi="Times New Roman"/>
          <w:sz w:val="24"/>
          <w:szCs w:val="24"/>
        </w:rPr>
        <w:t>на основании следующих нормативных документов:</w:t>
      </w:r>
    </w:p>
    <w:p w:rsidR="00520A25" w:rsidRPr="00520A25" w:rsidRDefault="00520A25" w:rsidP="00520A25">
      <w:pPr>
        <w:rPr>
          <w:rFonts w:eastAsia="Calibri"/>
        </w:rPr>
      </w:pPr>
    </w:p>
    <w:p w:rsidR="00520A25" w:rsidRPr="00520A25" w:rsidRDefault="00520A25" w:rsidP="00520A25">
      <w:pPr>
        <w:numPr>
          <w:ilvl w:val="0"/>
          <w:numId w:val="11"/>
        </w:numPr>
        <w:ind w:left="284" w:hanging="284"/>
        <w:rPr>
          <w:rFonts w:eastAsia="Calibri"/>
          <w:u w:val="single"/>
        </w:rPr>
      </w:pPr>
      <w:r w:rsidRPr="00520A25">
        <w:rPr>
          <w:rFonts w:eastAsia="Calibri"/>
          <w:u w:val="single"/>
        </w:rPr>
        <w:t>федерального уровня</w:t>
      </w:r>
    </w:p>
    <w:p w:rsidR="00520A25" w:rsidRPr="00520A25" w:rsidRDefault="00520A25" w:rsidP="00520A25">
      <w:pPr>
        <w:pStyle w:val="a3"/>
        <w:numPr>
          <w:ilvl w:val="0"/>
          <w:numId w:val="12"/>
        </w:numPr>
        <w:spacing w:after="200"/>
      </w:pPr>
      <w:r w:rsidRPr="00520A25">
        <w:t>Федерального Закона от 29 декабря 2012 г. № 273-ФЗ «Об образовании в Российской Федерации»;</w:t>
      </w:r>
    </w:p>
    <w:p w:rsidR="00520A25" w:rsidRPr="00520A25" w:rsidRDefault="00520A25" w:rsidP="00520A25">
      <w:pPr>
        <w:pStyle w:val="a3"/>
        <w:numPr>
          <w:ilvl w:val="0"/>
          <w:numId w:val="12"/>
        </w:numPr>
        <w:spacing w:after="200"/>
      </w:pPr>
      <w:r w:rsidRPr="00520A25">
        <w:rPr>
          <w:rFonts w:eastAsia="Calibri"/>
        </w:rPr>
        <w:t>приказом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 с изменениями)</w:t>
      </w:r>
    </w:p>
    <w:p w:rsidR="00520A25" w:rsidRPr="00520A25" w:rsidRDefault="00520A25" w:rsidP="00520A25">
      <w:pPr>
        <w:pStyle w:val="a3"/>
        <w:numPr>
          <w:ilvl w:val="0"/>
          <w:numId w:val="12"/>
        </w:numPr>
        <w:spacing w:after="200"/>
      </w:pPr>
      <w:r w:rsidRPr="00520A25">
        <w:t>Программы (Авторская программа Моро М. И., В. П., Бантовой М. А.;</w:t>
      </w:r>
    </w:p>
    <w:p w:rsidR="00520A25" w:rsidRPr="00520A25" w:rsidRDefault="00520A25" w:rsidP="00520A25">
      <w:pPr>
        <w:pStyle w:val="a3"/>
        <w:ind w:left="1080"/>
      </w:pPr>
      <w:r w:rsidRPr="00520A25">
        <w:t xml:space="preserve"> начального  общего образования по  1-4 классы/ </w:t>
      </w:r>
    </w:p>
    <w:p w:rsidR="00520A25" w:rsidRPr="00520A25" w:rsidRDefault="00520A25" w:rsidP="00520A25">
      <w:pPr>
        <w:pStyle w:val="a3"/>
        <w:numPr>
          <w:ilvl w:val="0"/>
          <w:numId w:val="12"/>
        </w:numPr>
        <w:spacing w:after="200"/>
      </w:pPr>
      <w:r w:rsidRPr="00520A25">
        <w:rPr>
          <w:rFonts w:eastAsia="Calibri"/>
        </w:rPr>
        <w:t>Приказа Министерства образования и науки Российской Федерации от 31 марта 2014 года № 253 г.Москва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20A25" w:rsidRPr="00520A25" w:rsidRDefault="00520A25" w:rsidP="00520A25">
      <w:pPr>
        <w:pStyle w:val="a3"/>
        <w:numPr>
          <w:ilvl w:val="0"/>
          <w:numId w:val="12"/>
        </w:numPr>
        <w:spacing w:after="200"/>
      </w:pPr>
      <w:r w:rsidRPr="00520A25">
        <w:t xml:space="preserve">СанПиН  2.4.2.2821-10 «Санитарно-эпидемиологические требования к условиям и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520A25">
        <w:rPr>
          <w:rFonts w:eastAsia="@Arial Unicode MS"/>
          <w:i/>
          <w:iCs/>
          <w:color w:val="555555"/>
          <w:bdr w:val="none" w:sz="0" w:space="0" w:color="auto" w:frame="1"/>
        </w:rPr>
        <w:t xml:space="preserve"> </w:t>
      </w:r>
    </w:p>
    <w:p w:rsidR="00520A25" w:rsidRPr="00520A25" w:rsidRDefault="00520A25" w:rsidP="00520A25">
      <w:pPr>
        <w:numPr>
          <w:ilvl w:val="0"/>
          <w:numId w:val="11"/>
        </w:numPr>
        <w:spacing w:after="200"/>
        <w:ind w:left="284" w:hanging="284"/>
        <w:contextualSpacing/>
        <w:rPr>
          <w:b/>
          <w:u w:val="single"/>
        </w:rPr>
      </w:pPr>
      <w:r w:rsidRPr="00520A25">
        <w:rPr>
          <w:b/>
          <w:u w:val="single"/>
        </w:rPr>
        <w:t>регионального уровня</w:t>
      </w:r>
    </w:p>
    <w:p w:rsidR="00520A25" w:rsidRPr="00520A25" w:rsidRDefault="00520A25" w:rsidP="00520A25">
      <w:pPr>
        <w:contextualSpacing/>
        <w:jc w:val="both"/>
        <w:rPr>
          <w:rFonts w:eastAsia="Calibri"/>
        </w:rPr>
      </w:pPr>
      <w:r w:rsidRPr="00520A25">
        <w:rPr>
          <w:rFonts w:eastAsia="Calibri"/>
        </w:rPr>
        <w:t>6.Закона Брянской области «Об образовании в Брянской области» от 08.08.2013г. № 62-З;</w:t>
      </w:r>
    </w:p>
    <w:p w:rsidR="00520A25" w:rsidRPr="00520A25" w:rsidRDefault="00520A25" w:rsidP="00520A25">
      <w:pPr>
        <w:contextualSpacing/>
      </w:pPr>
    </w:p>
    <w:p w:rsidR="00520A25" w:rsidRPr="00520A25" w:rsidRDefault="00520A25" w:rsidP="00520A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284" w:hanging="284"/>
        <w:contextualSpacing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уровня образовательной организации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1429"/>
        <w:jc w:val="both"/>
        <w:rPr>
          <w:rFonts w:eastAsia="@Arial Unicode MS"/>
          <w:b/>
        </w:rPr>
      </w:pPr>
      <w:r w:rsidRPr="00520A25">
        <w:t>7.Устава МБОУ</w:t>
      </w:r>
      <w:r w:rsidR="00571365">
        <w:t xml:space="preserve"> Бошинская</w:t>
      </w:r>
      <w:r w:rsidRPr="00520A25">
        <w:t xml:space="preserve">  СОШ 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1429"/>
        <w:jc w:val="both"/>
        <w:rPr>
          <w:rStyle w:val="Zag11"/>
          <w:rFonts w:eastAsia="@Arial Unicode MS"/>
          <w:b/>
        </w:rPr>
      </w:pPr>
      <w:r w:rsidRPr="00520A25">
        <w:t>8.Основной образовательной программы начального общего образования  МБОУ</w:t>
      </w:r>
      <w:r w:rsidR="00571365">
        <w:t xml:space="preserve"> Бошинская</w:t>
      </w:r>
      <w:r w:rsidRPr="00520A25">
        <w:t xml:space="preserve"> СОШ </w:t>
      </w:r>
    </w:p>
    <w:p w:rsidR="00571365" w:rsidRDefault="00520A25" w:rsidP="00571365">
      <w:pPr>
        <w:pStyle w:val="a3"/>
        <w:widowControl w:val="0"/>
        <w:autoSpaceDE w:val="0"/>
        <w:autoSpaceDN w:val="0"/>
        <w:adjustRightInd w:val="0"/>
        <w:ind w:left="1429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9.Учебного плана  МБОУ</w:t>
      </w:r>
      <w:r w:rsidR="00571365">
        <w:rPr>
          <w:rStyle w:val="Zag11"/>
          <w:rFonts w:eastAsia="@Arial Unicode MS"/>
        </w:rPr>
        <w:t xml:space="preserve"> Бошинская</w:t>
      </w:r>
      <w:r w:rsidRPr="00520A25">
        <w:rPr>
          <w:rStyle w:val="Zag11"/>
          <w:rFonts w:eastAsia="@Arial Unicode MS"/>
        </w:rPr>
        <w:t xml:space="preserve"> СОШ </w:t>
      </w:r>
    </w:p>
    <w:p w:rsidR="00520A25" w:rsidRPr="00520A25" w:rsidRDefault="00520A25" w:rsidP="00571365">
      <w:pPr>
        <w:pStyle w:val="a3"/>
        <w:widowControl w:val="0"/>
        <w:autoSpaceDE w:val="0"/>
        <w:autoSpaceDN w:val="0"/>
        <w:adjustRightInd w:val="0"/>
        <w:ind w:left="1429"/>
        <w:jc w:val="both"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цели и задачи изучения учебного предмета</w:t>
      </w:r>
    </w:p>
    <w:p w:rsidR="00520A25" w:rsidRPr="00520A25" w:rsidRDefault="00520A25" w:rsidP="00520A25">
      <w:pPr>
        <w:widowControl w:val="0"/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Основными целями обучения математике являются: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•</w:t>
      </w:r>
      <w:r w:rsidRPr="00520A25">
        <w:rPr>
          <w:rStyle w:val="Zag11"/>
          <w:rFonts w:eastAsia="@Arial Unicode MS"/>
        </w:rPr>
        <w:tab/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•</w:t>
      </w:r>
      <w:r w:rsidRPr="00520A25">
        <w:rPr>
          <w:rStyle w:val="Zag11"/>
          <w:rFonts w:eastAsia="@Arial Unicode MS"/>
        </w:rPr>
        <w:tab/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•</w:t>
      </w:r>
      <w:r w:rsidRPr="00520A25">
        <w:rPr>
          <w:rStyle w:val="Zag11"/>
          <w:rFonts w:eastAsia="@Arial Unicode MS"/>
        </w:rPr>
        <w:tab/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 xml:space="preserve">— развитие основ логического, знаково-символического и алгоритмического мышления; 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развитие пространственного воображения;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развитие математической речи;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формирование умения вести поиск информации и работать с ней;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формирование первоначальных представлений о компьютерной грамотности;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развитие познавательных способностей;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воспитание стремления к расширению математических знаний;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формирование критичности мышления;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  <w:r w:rsidRPr="00520A25">
        <w:rPr>
          <w:rStyle w:val="Zag11"/>
          <w:rFonts w:eastAsia="@Arial Unicode MS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20A25" w:rsidRPr="00520A25" w:rsidRDefault="00520A25" w:rsidP="00520A25">
      <w:pPr>
        <w:pStyle w:val="a3"/>
        <w:widowControl w:val="0"/>
        <w:autoSpaceDE w:val="0"/>
        <w:autoSpaceDN w:val="0"/>
        <w:adjustRightInd w:val="0"/>
        <w:ind w:left="-142" w:firstLine="502"/>
        <w:jc w:val="both"/>
        <w:rPr>
          <w:rStyle w:val="Zag11"/>
          <w:rFonts w:eastAsia="@Arial Unicode MS"/>
        </w:rPr>
      </w:pPr>
    </w:p>
    <w:p w:rsidR="00520A25" w:rsidRPr="00520A25" w:rsidRDefault="00520A25" w:rsidP="00520A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0"/>
        <w:contextualSpacing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место в учебном плане школы</w:t>
      </w:r>
    </w:p>
    <w:p w:rsidR="00520A25" w:rsidRPr="00520A25" w:rsidRDefault="00520A25" w:rsidP="00520A25">
      <w:pPr>
        <w:widowControl w:val="0"/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</w:p>
    <w:p w:rsidR="00520A25" w:rsidRPr="00520A25" w:rsidRDefault="00520A25" w:rsidP="00520A25">
      <w:r w:rsidRPr="00520A25">
        <w:t xml:space="preserve">                 В 4 классе на изучение математики отводится 4 ч в неделю, всего 136 ч (34 учебные недели).</w:t>
      </w:r>
    </w:p>
    <w:p w:rsidR="00520A25" w:rsidRPr="00520A25" w:rsidRDefault="00520A25" w:rsidP="00520A25">
      <w:r w:rsidRPr="00520A25">
        <w:t>Учебник:  «Математика». 4 класс в 2 ч./ Моро М. И., Бантова М. А. – М. : Просвещение, 2016</w:t>
      </w:r>
    </w:p>
    <w:p w:rsidR="00520A25" w:rsidRPr="00520A25" w:rsidRDefault="00520A25" w:rsidP="00520A25"/>
    <w:p w:rsidR="00520A25" w:rsidRPr="00520A25" w:rsidRDefault="00520A25" w:rsidP="00520A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284" w:hanging="284"/>
        <w:contextualSpacing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учебно-тематический план</w:t>
      </w:r>
    </w:p>
    <w:tbl>
      <w:tblPr>
        <w:tblStyle w:val="1"/>
        <w:tblpPr w:leftFromText="180" w:rightFromText="180" w:vertAnchor="text" w:horzAnchor="page" w:tblpX="1207" w:tblpY="252"/>
        <w:tblW w:w="0" w:type="auto"/>
        <w:tblLook w:val="04A0" w:firstRow="1" w:lastRow="0" w:firstColumn="1" w:lastColumn="0" w:noHBand="0" w:noVBand="1"/>
      </w:tblPr>
      <w:tblGrid>
        <w:gridCol w:w="540"/>
        <w:gridCol w:w="7790"/>
        <w:gridCol w:w="1559"/>
      </w:tblGrid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rPr>
                <w:color w:val="000000"/>
              </w:rPr>
              <w:t>№ п/п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A25">
              <w:rPr>
                <w:b/>
                <w:color w:val="000000"/>
              </w:rPr>
              <w:t>Раздел</w:t>
            </w:r>
          </w:p>
          <w:p w:rsidR="00520A25" w:rsidRPr="00520A25" w:rsidRDefault="00520A25" w:rsidP="000A06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A25">
              <w:rPr>
                <w:b/>
              </w:rPr>
              <w:t>Тема</w:t>
            </w:r>
          </w:p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b/>
              </w:rPr>
            </w:pPr>
            <w:r w:rsidRPr="00520A25">
              <w:rPr>
                <w:b/>
              </w:rPr>
              <w:t>Количество часов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1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rPr>
                <w:bCs/>
                <w:color w:val="000000"/>
              </w:rPr>
              <w:t xml:space="preserve"> </w:t>
            </w:r>
            <w:r w:rsidRPr="00520A25">
              <w:t xml:space="preserve"> Числа от 1 до 1000. Повторение 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 xml:space="preserve"> 14 часов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2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t xml:space="preserve">  Числа, которые больше 1000. Нумерация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 xml:space="preserve"> 11 часов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3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 xml:space="preserve">  Числа, которые больше 1000. Величины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 xml:space="preserve"> 15 часов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4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Числа, которые больше 1000. Сложение и вычитание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 xml:space="preserve"> 12 часов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5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Числа, которые больше 1000. Умножение и деление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76 час</w:t>
            </w:r>
          </w:p>
        </w:tc>
      </w:tr>
      <w:tr w:rsidR="00520A25" w:rsidRPr="00520A25" w:rsidTr="000A0671">
        <w:tc>
          <w:tcPr>
            <w:tcW w:w="54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A25">
              <w:rPr>
                <w:color w:val="000000"/>
              </w:rPr>
              <w:t>6</w:t>
            </w:r>
          </w:p>
        </w:tc>
        <w:tc>
          <w:tcPr>
            <w:tcW w:w="7790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Итоговое повторение</w:t>
            </w:r>
          </w:p>
        </w:tc>
        <w:tc>
          <w:tcPr>
            <w:tcW w:w="1559" w:type="dxa"/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8 часов</w:t>
            </w:r>
          </w:p>
        </w:tc>
      </w:tr>
      <w:tr w:rsidR="00520A25" w:rsidRPr="00520A25" w:rsidTr="000A0671">
        <w:tc>
          <w:tcPr>
            <w:tcW w:w="8330" w:type="dxa"/>
            <w:gridSpan w:val="2"/>
            <w:tcBorders>
              <w:top w:val="nil"/>
            </w:tcBorders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  <w:jc w:val="right"/>
            </w:pPr>
            <w:r w:rsidRPr="00520A25">
              <w:t>Итого</w:t>
            </w:r>
          </w:p>
        </w:tc>
        <w:tc>
          <w:tcPr>
            <w:tcW w:w="1559" w:type="dxa"/>
            <w:tcBorders>
              <w:top w:val="nil"/>
            </w:tcBorders>
          </w:tcPr>
          <w:p w:rsidR="00520A25" w:rsidRPr="00520A25" w:rsidRDefault="00520A25" w:rsidP="000A0671">
            <w:pPr>
              <w:autoSpaceDE w:val="0"/>
              <w:autoSpaceDN w:val="0"/>
              <w:adjustRightInd w:val="0"/>
            </w:pPr>
            <w:r w:rsidRPr="00520A25">
              <w:t>136 часов</w:t>
            </w:r>
          </w:p>
        </w:tc>
      </w:tr>
    </w:tbl>
    <w:p w:rsidR="00520A25" w:rsidRPr="00520A25" w:rsidRDefault="00520A25" w:rsidP="00520A25">
      <w:pPr>
        <w:rPr>
          <w:b/>
        </w:rPr>
      </w:pPr>
    </w:p>
    <w:p w:rsidR="00520A25" w:rsidRPr="00520A25" w:rsidRDefault="00520A25" w:rsidP="00520A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284" w:hanging="284"/>
        <w:contextualSpacing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характеристика содержания учебного предмета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</w:pPr>
      <w:r w:rsidRPr="00520A25">
        <w:t xml:space="preserve">     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20A25" w:rsidRPr="00520A25" w:rsidRDefault="00520A25" w:rsidP="00520A25">
      <w:pPr>
        <w:jc w:val="both"/>
      </w:pPr>
      <w:r w:rsidRPr="00520A25"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20A25" w:rsidRPr="00520A25" w:rsidRDefault="00520A25" w:rsidP="00520A25">
      <w:pPr>
        <w:jc w:val="both"/>
      </w:pPr>
      <w:r w:rsidRPr="00520A25"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20A25" w:rsidRPr="00520A25" w:rsidRDefault="00520A25" w:rsidP="00520A25">
      <w:pPr>
        <w:jc w:val="both"/>
      </w:pPr>
      <w:r w:rsidRPr="00520A25"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20A25" w:rsidRPr="00520A25" w:rsidRDefault="00520A25" w:rsidP="00520A25">
      <w:pPr>
        <w:jc w:val="both"/>
      </w:pPr>
      <w:r w:rsidRPr="00520A25">
        <w:lastRenderedPageBreak/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520A25" w:rsidRPr="00520A25" w:rsidRDefault="00520A25" w:rsidP="00520A25">
      <w:pPr>
        <w:jc w:val="both"/>
      </w:pPr>
      <w:r w:rsidRPr="00520A25"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20A25" w:rsidRPr="00520A25" w:rsidRDefault="00520A25" w:rsidP="00520A25">
      <w:pPr>
        <w:jc w:val="both"/>
      </w:pPr>
      <w:r w:rsidRPr="00520A25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20A25" w:rsidRPr="00520A25" w:rsidRDefault="00520A25" w:rsidP="00520A25">
      <w:pPr>
        <w:jc w:val="both"/>
      </w:pPr>
      <w:r w:rsidRPr="00520A25"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520A25" w:rsidRPr="00520A25" w:rsidRDefault="00520A25" w:rsidP="00520A25">
      <w:pPr>
        <w:jc w:val="both"/>
      </w:pPr>
      <w:r w:rsidRPr="00520A25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520A25" w:rsidRPr="00520A25" w:rsidRDefault="00520A25" w:rsidP="00520A25">
      <w:pPr>
        <w:jc w:val="both"/>
      </w:pPr>
      <w:r w:rsidRPr="00520A25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520A25" w:rsidRPr="00520A25" w:rsidRDefault="00520A25" w:rsidP="00520A25">
      <w:pPr>
        <w:jc w:val="both"/>
      </w:pPr>
      <w:r w:rsidRPr="00520A25"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20A25" w:rsidRPr="00520A25" w:rsidRDefault="00520A25" w:rsidP="00520A25">
      <w:pPr>
        <w:jc w:val="both"/>
      </w:pPr>
      <w:r w:rsidRPr="00520A25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20A25" w:rsidRPr="00520A25" w:rsidRDefault="00520A25" w:rsidP="00520A25">
      <w:pPr>
        <w:jc w:val="both"/>
      </w:pPr>
      <w:r w:rsidRPr="00520A25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20A25" w:rsidRPr="00520A25" w:rsidRDefault="00520A25" w:rsidP="00520A25">
      <w:pPr>
        <w:jc w:val="both"/>
      </w:pPr>
      <w:r w:rsidRPr="00520A25">
        <w:lastRenderedPageBreak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520A25" w:rsidRPr="00520A25" w:rsidRDefault="00520A25" w:rsidP="00520A25">
      <w:pPr>
        <w:jc w:val="both"/>
      </w:pPr>
      <w:r w:rsidRPr="00520A25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20A25" w:rsidRPr="00520A25" w:rsidRDefault="00520A25" w:rsidP="00520A25">
      <w:pPr>
        <w:jc w:val="both"/>
      </w:pPr>
      <w:r w:rsidRPr="00520A25"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520A25" w:rsidRPr="00520A25" w:rsidRDefault="00520A25" w:rsidP="00520A25">
      <w:pPr>
        <w:jc w:val="both"/>
      </w:pPr>
      <w:r w:rsidRPr="00520A25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20A25" w:rsidRPr="00520A25" w:rsidRDefault="00520A25" w:rsidP="00520A25">
      <w:pPr>
        <w:jc w:val="both"/>
      </w:pPr>
      <w:r w:rsidRPr="00520A25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20A25" w:rsidRPr="00520A25" w:rsidRDefault="00520A25" w:rsidP="00520A25">
      <w:pPr>
        <w:jc w:val="both"/>
      </w:pPr>
      <w:r w:rsidRPr="00520A25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20A25" w:rsidRPr="00520A25" w:rsidRDefault="00520A25" w:rsidP="00520A25">
      <w:pPr>
        <w:jc w:val="both"/>
      </w:pPr>
      <w:r w:rsidRPr="00520A25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20A25" w:rsidRPr="00520A25" w:rsidRDefault="00520A25" w:rsidP="00520A25">
      <w:pPr>
        <w:jc w:val="both"/>
      </w:pPr>
      <w:r w:rsidRPr="00520A25"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20A25" w:rsidRPr="00520A25" w:rsidRDefault="00520A25" w:rsidP="00520A25">
      <w:pPr>
        <w:jc w:val="both"/>
      </w:pPr>
      <w:r w:rsidRPr="00520A25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20A25" w:rsidRPr="00520A25" w:rsidRDefault="00520A25" w:rsidP="00520A25">
      <w:pPr>
        <w:jc w:val="both"/>
      </w:pPr>
      <w:r w:rsidRPr="00520A25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</w:t>
      </w:r>
      <w:r w:rsidRPr="00520A25">
        <w:lastRenderedPageBreak/>
        <w:t>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284" w:hanging="284"/>
        <w:contextualSpacing/>
        <w:rPr>
          <w:rFonts w:eastAsia="@Arial Unicode MS"/>
          <w:b/>
          <w:u w:val="single"/>
        </w:rPr>
      </w:pPr>
      <w:r w:rsidRPr="00520A25">
        <w:rPr>
          <w:rFonts w:eastAsia="Calibri"/>
          <w:b/>
          <w:u w:val="single"/>
        </w:rPr>
        <w:t>планируемые результаты  учебного предмета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ЛИЧНОСТНЫЕ РЕЗУЛЬТАТЫ</w:t>
      </w:r>
    </w:p>
    <w:p w:rsidR="00520A25" w:rsidRPr="00520A25" w:rsidRDefault="00520A25" w:rsidP="00520A25">
      <w:pPr>
        <w:jc w:val="both"/>
      </w:pPr>
      <w:r w:rsidRPr="00520A25">
        <w:t>У обучающегося будут сформированы: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основы целостного восприятия окружающего мира и универсальности математических способов его познания;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уважительное отношение к иному мнению и культуре.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навыки самоконтроля и самооценки результатов учебной деятельности на основе выделенных критериев ее успешности;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520A25">
        <w:tab/>
        <w:t xml:space="preserve"> рефлексии;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положительное отношение к урокам математики, к обучению, к школе;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мотивы учебной деятельности и личностного смысла учения;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умение выполнять самостоятельную деятельность, осознание личной ответственности за ее результат;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                                    МЕТАПРЕДМЕТНЫЕ РЕЗУЛЬТАТЫ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Регулятивные</w:t>
      </w:r>
    </w:p>
    <w:p w:rsidR="00520A25" w:rsidRPr="00520A25" w:rsidRDefault="00520A25" w:rsidP="00520A25">
      <w:pPr>
        <w:jc w:val="both"/>
      </w:pPr>
      <w:r w:rsidRPr="00520A25">
        <w:t>Обучающийся научится: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принимать и сохранять цели и задачи учебной деятельности, искать и находить средства их достижения;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520A25" w:rsidRPr="00520A25" w:rsidRDefault="00520A25" w:rsidP="00520A25">
      <w:pPr>
        <w:numPr>
          <w:ilvl w:val="0"/>
          <w:numId w:val="28"/>
        </w:numPr>
        <w:jc w:val="both"/>
      </w:pPr>
      <w:r w:rsidRPr="00520A25"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Познавательные</w:t>
      </w:r>
    </w:p>
    <w:p w:rsidR="00520A25" w:rsidRPr="00520A25" w:rsidRDefault="00520A25" w:rsidP="00520A25">
      <w:pPr>
        <w:jc w:val="both"/>
        <w:rPr>
          <w:b/>
        </w:rPr>
      </w:pPr>
      <w:r w:rsidRPr="00520A25">
        <w:t>Обучающийся научится:</w:t>
      </w:r>
    </w:p>
    <w:p w:rsidR="00520A25" w:rsidRPr="00520A25" w:rsidRDefault="00520A25" w:rsidP="00520A25">
      <w:pPr>
        <w:numPr>
          <w:ilvl w:val="0"/>
          <w:numId w:val="28"/>
        </w:numPr>
        <w:jc w:val="both"/>
      </w:pPr>
      <w:r w:rsidRPr="00520A25"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использовать способы решения проблем творческого и поискового характера;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владеть навыками смыслового чтения текстов математического содержания с поставленными целями и задачами;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осуществлять поиск и выделять необходимую информацию для выполнения учебных и поисково-творческих заданий;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520A25" w:rsidRPr="00520A25" w:rsidRDefault="00520A25" w:rsidP="00520A25">
      <w:pPr>
        <w:numPr>
          <w:ilvl w:val="0"/>
          <w:numId w:val="27"/>
        </w:numPr>
        <w:jc w:val="both"/>
      </w:pPr>
      <w:r w:rsidRPr="00520A25">
        <w:t>использовать различные способы поиска,сбора,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Коммуникативные</w:t>
      </w:r>
    </w:p>
    <w:p w:rsidR="00520A25" w:rsidRPr="00520A25" w:rsidRDefault="00520A25" w:rsidP="00520A25">
      <w:pPr>
        <w:jc w:val="both"/>
      </w:pPr>
      <w:r w:rsidRPr="00520A25">
        <w:t>Обучающийся научится: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>строить речевое высказывание в устной форме, использовать математическую терминологию;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520A25">
        <w:rPr>
          <w:lang w:val="en-US"/>
        </w:rPr>
        <w:t>c</w:t>
      </w:r>
      <w:r w:rsidRPr="00520A25">
        <w:t xml:space="preserve"> использованием математической терминологии и математических знаний отстаивать свою позицию;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520A25" w:rsidRPr="00520A25" w:rsidRDefault="00520A25" w:rsidP="00520A25">
      <w:pPr>
        <w:numPr>
          <w:ilvl w:val="0"/>
          <w:numId w:val="29"/>
        </w:numPr>
        <w:jc w:val="both"/>
      </w:pPr>
      <w:r w:rsidRPr="00520A25">
        <w:t>конструктивно разрешать конфликты посредством учета интересов сторон и сотрудничества.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                                       ПРЕДМЕТНЫЕ РЕЗУЛЬТАТЫ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Раздел «Числа и величины» </w:t>
      </w:r>
    </w:p>
    <w:p w:rsidR="00520A25" w:rsidRPr="00520A25" w:rsidRDefault="00520A25" w:rsidP="00520A25">
      <w:pPr>
        <w:jc w:val="both"/>
      </w:pPr>
      <w:r w:rsidRPr="00520A25">
        <w:t xml:space="preserve">     Обучающийся  научится: </w:t>
      </w:r>
    </w:p>
    <w:p w:rsidR="00520A25" w:rsidRPr="00520A25" w:rsidRDefault="00520A25" w:rsidP="00520A25">
      <w:pPr>
        <w:jc w:val="both"/>
      </w:pPr>
      <w:r w:rsidRPr="00520A25">
        <w:t xml:space="preserve">     •   читать,   записывать,    сравнивать,    упорядочивать      числа   от нуля до миллиона; </w:t>
      </w:r>
    </w:p>
    <w:p w:rsidR="00520A25" w:rsidRPr="00520A25" w:rsidRDefault="00520A25" w:rsidP="00520A25">
      <w:pPr>
        <w:jc w:val="both"/>
      </w:pPr>
      <w:r w:rsidRPr="00520A25"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520A25" w:rsidRPr="00520A25" w:rsidRDefault="00520A25" w:rsidP="00520A25">
      <w:pPr>
        <w:jc w:val="both"/>
      </w:pPr>
      <w:r w:rsidRPr="00520A25">
        <w:t xml:space="preserve">     •   группировать   числа   по   заданному   или   самостоятельно   установленному признаку; </w:t>
      </w:r>
    </w:p>
    <w:p w:rsidR="00520A25" w:rsidRPr="00520A25" w:rsidRDefault="00520A25" w:rsidP="00520A25">
      <w:pPr>
        <w:jc w:val="both"/>
      </w:pPr>
      <w:r w:rsidRPr="00520A25">
        <w:t xml:space="preserve"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</w:pPr>
      <w:r w:rsidRPr="00520A25">
        <w:t xml:space="preserve">Выпускник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t xml:space="preserve">      •   классифицировать   числа   по   одному   или   нескольким   основаниям, объяснять свои действия; </w:t>
      </w:r>
    </w:p>
    <w:p w:rsidR="00520A25" w:rsidRPr="00520A25" w:rsidRDefault="00520A25" w:rsidP="00520A25">
      <w:pPr>
        <w:jc w:val="both"/>
      </w:pPr>
      <w:r w:rsidRPr="00520A25"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Раздел «Арифметические действия» </w:t>
      </w:r>
    </w:p>
    <w:p w:rsidR="00520A25" w:rsidRPr="00520A25" w:rsidRDefault="00520A25" w:rsidP="00520A25">
      <w:pPr>
        <w:jc w:val="both"/>
      </w:pPr>
      <w:r w:rsidRPr="00520A25">
        <w:t xml:space="preserve">Обучающийся научится: </w:t>
      </w:r>
    </w:p>
    <w:p w:rsidR="00520A25" w:rsidRPr="00520A25" w:rsidRDefault="00520A25" w:rsidP="00520A25">
      <w:pPr>
        <w:jc w:val="both"/>
      </w:pPr>
      <w:r w:rsidRPr="00520A25">
        <w:t xml:space="preserve"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</w:t>
      </w:r>
      <w:r w:rsidRPr="00520A25">
        <w:lastRenderedPageBreak/>
        <w:t xml:space="preserve">таблиц    сложения     и  умножения      чисел,   алгоритмов     письменных арифметических действий (в том числе деления с остатком); </w:t>
      </w:r>
    </w:p>
    <w:p w:rsidR="00520A25" w:rsidRPr="00520A25" w:rsidRDefault="00520A25" w:rsidP="00520A25">
      <w:pPr>
        <w:jc w:val="both"/>
      </w:pPr>
      <w:r w:rsidRPr="00520A25"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520A25" w:rsidRPr="00520A25" w:rsidRDefault="00520A25" w:rsidP="00520A25">
      <w:pPr>
        <w:jc w:val="both"/>
      </w:pPr>
      <w:r w:rsidRPr="00520A25">
        <w:t xml:space="preserve">      •   выделять      неизвестный       компонент      арифметического действия и находить его значение; </w:t>
      </w:r>
    </w:p>
    <w:p w:rsidR="00520A25" w:rsidRPr="00520A25" w:rsidRDefault="00520A25" w:rsidP="00520A25">
      <w:pPr>
        <w:jc w:val="both"/>
      </w:pPr>
      <w:r w:rsidRPr="00520A25">
        <w:t xml:space="preserve">• вычислять      значение    числового    выражения     (содержащего 2—3 арифметических действия, со скобками и без скобок). </w:t>
      </w:r>
    </w:p>
    <w:p w:rsidR="00520A25" w:rsidRPr="00520A25" w:rsidRDefault="00520A25" w:rsidP="00520A25">
      <w:pPr>
        <w:jc w:val="both"/>
      </w:pPr>
      <w:r w:rsidRPr="00520A25">
        <w:t xml:space="preserve">     Выпускник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t xml:space="preserve">      • выполнять действия с величинами; </w:t>
      </w:r>
    </w:p>
    <w:p w:rsidR="00520A25" w:rsidRPr="00520A25" w:rsidRDefault="00520A25" w:rsidP="00520A25">
      <w:pPr>
        <w:jc w:val="both"/>
      </w:pPr>
      <w:r w:rsidRPr="00520A25">
        <w:t xml:space="preserve">      •   использовать   свойства   арифметических   действий   для удобства вычислений; </w:t>
      </w:r>
    </w:p>
    <w:p w:rsidR="00520A25" w:rsidRPr="00520A25" w:rsidRDefault="00520A25" w:rsidP="00520A25">
      <w:pPr>
        <w:jc w:val="both"/>
      </w:pPr>
      <w:r w:rsidRPr="00520A25"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Раздел «Работа с текстовыми задачами» </w:t>
      </w:r>
    </w:p>
    <w:p w:rsidR="00520A25" w:rsidRPr="00520A25" w:rsidRDefault="00520A25" w:rsidP="00520A25">
      <w:pPr>
        <w:jc w:val="both"/>
      </w:pPr>
      <w:r w:rsidRPr="00520A25">
        <w:t xml:space="preserve">    Обучающийся научится: </w:t>
      </w:r>
    </w:p>
    <w:p w:rsidR="00520A25" w:rsidRPr="00520A25" w:rsidRDefault="00520A25" w:rsidP="00520A25">
      <w:pPr>
        <w:jc w:val="both"/>
      </w:pPr>
      <w:r w:rsidRPr="00520A25">
        <w:t xml:space="preserve">      • анализировать       задачу,  устанавливать     зависимость     между</w:t>
      </w:r>
    </w:p>
    <w:p w:rsidR="00520A25" w:rsidRPr="00520A25" w:rsidRDefault="00520A25" w:rsidP="00520A25">
      <w:pPr>
        <w:jc w:val="both"/>
      </w:pPr>
      <w:r w:rsidRPr="00520A25">
        <w:t xml:space="preserve"> величинами   и   взаимосвязь   между   условием   и   вопросом   задачи, </w:t>
      </w:r>
    </w:p>
    <w:p w:rsidR="00520A25" w:rsidRPr="00520A25" w:rsidRDefault="00520A25" w:rsidP="00520A25">
      <w:pPr>
        <w:jc w:val="both"/>
      </w:pPr>
      <w:r w:rsidRPr="00520A25">
        <w:t xml:space="preserve"> определять количество и порядок действий для решения задачи, </w:t>
      </w:r>
    </w:p>
    <w:p w:rsidR="00520A25" w:rsidRPr="00520A25" w:rsidRDefault="00520A25" w:rsidP="00520A25">
      <w:pPr>
        <w:jc w:val="both"/>
      </w:pPr>
      <w:r w:rsidRPr="00520A25">
        <w:t xml:space="preserve"> выбирать и объяснять выбор действий; </w:t>
      </w:r>
    </w:p>
    <w:p w:rsidR="00520A25" w:rsidRPr="00520A25" w:rsidRDefault="00520A25" w:rsidP="00520A25">
      <w:pPr>
        <w:jc w:val="both"/>
      </w:pPr>
      <w:r w:rsidRPr="00520A25"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520A25" w:rsidRPr="00520A25" w:rsidRDefault="00520A25" w:rsidP="00520A25">
      <w:pPr>
        <w:jc w:val="both"/>
      </w:pPr>
      <w:r w:rsidRPr="00520A25">
        <w:t xml:space="preserve">      •оценивать   правильность   хода   решения   и   реальность   ответа на вопрос задачи. </w:t>
      </w:r>
    </w:p>
    <w:p w:rsidR="00520A25" w:rsidRPr="00520A25" w:rsidRDefault="00520A25" w:rsidP="00520A25">
      <w:pPr>
        <w:jc w:val="both"/>
      </w:pPr>
      <w:r w:rsidRPr="00520A25">
        <w:t xml:space="preserve">Обучающийся 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520A25" w:rsidRPr="00520A25" w:rsidRDefault="00520A25" w:rsidP="00520A25">
      <w:pPr>
        <w:jc w:val="both"/>
      </w:pPr>
      <w:r w:rsidRPr="00520A25">
        <w:t xml:space="preserve">      • решать задачи в 3—4 действия; </w:t>
      </w:r>
    </w:p>
    <w:p w:rsidR="00520A25" w:rsidRPr="00520A25" w:rsidRDefault="00520A25" w:rsidP="00520A25">
      <w:pPr>
        <w:jc w:val="both"/>
      </w:pPr>
      <w:r w:rsidRPr="00520A25">
        <w:t xml:space="preserve">      • находить разные способы решения задачи.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    Раздел  «Пространственные   отношения.   Геометрические фигуры» </w:t>
      </w:r>
    </w:p>
    <w:p w:rsidR="00520A25" w:rsidRPr="00520A25" w:rsidRDefault="00520A25" w:rsidP="00520A25">
      <w:pPr>
        <w:jc w:val="both"/>
      </w:pPr>
      <w:r w:rsidRPr="00520A25">
        <w:t xml:space="preserve">     Обучающийся научится: </w:t>
      </w:r>
    </w:p>
    <w:p w:rsidR="00520A25" w:rsidRPr="00520A25" w:rsidRDefault="00520A25" w:rsidP="00520A25">
      <w:pPr>
        <w:jc w:val="both"/>
      </w:pPr>
      <w:r w:rsidRPr="00520A25">
        <w:t xml:space="preserve">      •описывать взаимное расположение предметов в пространстве и на плоскости; </w:t>
      </w:r>
    </w:p>
    <w:p w:rsidR="00520A25" w:rsidRPr="00520A25" w:rsidRDefault="00520A25" w:rsidP="00520A25">
      <w:pPr>
        <w:jc w:val="both"/>
      </w:pPr>
      <w:r w:rsidRPr="00520A25">
        <w:t xml:space="preserve"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</w:p>
    <w:p w:rsidR="00520A25" w:rsidRPr="00520A25" w:rsidRDefault="00520A25" w:rsidP="00520A25">
      <w:pPr>
        <w:jc w:val="both"/>
      </w:pPr>
      <w:r w:rsidRPr="00520A25"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520A25" w:rsidRPr="00520A25" w:rsidRDefault="00520A25" w:rsidP="00520A25">
      <w:pPr>
        <w:jc w:val="both"/>
      </w:pPr>
      <w:r w:rsidRPr="00520A25">
        <w:t xml:space="preserve">     •использовать свойства прямоугольника и квадрата для решения задач; </w:t>
      </w:r>
    </w:p>
    <w:p w:rsidR="00520A25" w:rsidRPr="00520A25" w:rsidRDefault="00520A25" w:rsidP="00520A25">
      <w:pPr>
        <w:jc w:val="both"/>
      </w:pPr>
      <w:r w:rsidRPr="00520A25">
        <w:t xml:space="preserve">     •распознавать и называть геометрические тела: куб, шар; </w:t>
      </w:r>
    </w:p>
    <w:p w:rsidR="00520A25" w:rsidRPr="00520A25" w:rsidRDefault="00520A25" w:rsidP="00520A25">
      <w:pPr>
        <w:jc w:val="both"/>
      </w:pPr>
      <w:r w:rsidRPr="00520A25">
        <w:t xml:space="preserve">     •соотносить реальные объекты с моделями геометрических фигур. </w:t>
      </w:r>
    </w:p>
    <w:p w:rsidR="00520A25" w:rsidRPr="00520A25" w:rsidRDefault="00520A25" w:rsidP="00520A25">
      <w:pPr>
        <w:jc w:val="both"/>
      </w:pPr>
      <w:r w:rsidRPr="00520A25">
        <w:t xml:space="preserve">Обучающийся 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  Раздел «Геометрические величины» </w:t>
      </w:r>
    </w:p>
    <w:p w:rsidR="00520A25" w:rsidRPr="00520A25" w:rsidRDefault="00520A25" w:rsidP="00520A25">
      <w:pPr>
        <w:jc w:val="both"/>
      </w:pPr>
      <w:r w:rsidRPr="00520A25">
        <w:t xml:space="preserve">    Обучающийся научится: </w:t>
      </w:r>
    </w:p>
    <w:p w:rsidR="00520A25" w:rsidRPr="00520A25" w:rsidRDefault="00520A25" w:rsidP="00520A25">
      <w:pPr>
        <w:jc w:val="both"/>
      </w:pPr>
      <w:r w:rsidRPr="00520A25">
        <w:t xml:space="preserve">     •измерять длину отрезка; </w:t>
      </w:r>
    </w:p>
    <w:p w:rsidR="00520A25" w:rsidRPr="00520A25" w:rsidRDefault="00520A25" w:rsidP="00520A25">
      <w:pPr>
        <w:jc w:val="both"/>
      </w:pPr>
      <w:r w:rsidRPr="00520A25"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520A25" w:rsidRPr="00520A25" w:rsidRDefault="00520A25" w:rsidP="00520A25">
      <w:pPr>
        <w:jc w:val="both"/>
      </w:pPr>
      <w:r w:rsidRPr="00520A25">
        <w:t xml:space="preserve">     • оценивать   размеры   геометрических   объектов,   расстояний приближенно (на глаз). </w:t>
      </w:r>
    </w:p>
    <w:p w:rsidR="00520A25" w:rsidRPr="00520A25" w:rsidRDefault="00520A25" w:rsidP="00520A25">
      <w:pPr>
        <w:jc w:val="both"/>
      </w:pPr>
      <w:r w:rsidRPr="00520A25">
        <w:t xml:space="preserve">Обучающийся 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t xml:space="preserve">     • вычислять периметр и площадь нестандартной прямоугольной фигуры. 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 xml:space="preserve">Раздел «Работа с данными» </w:t>
      </w:r>
    </w:p>
    <w:p w:rsidR="00520A25" w:rsidRPr="00520A25" w:rsidRDefault="00520A25" w:rsidP="00520A25">
      <w:pPr>
        <w:jc w:val="both"/>
      </w:pPr>
      <w:r w:rsidRPr="00520A25">
        <w:t xml:space="preserve">    Обучающийся  научится: </w:t>
      </w:r>
    </w:p>
    <w:p w:rsidR="00520A25" w:rsidRPr="00520A25" w:rsidRDefault="00520A25" w:rsidP="00520A25">
      <w:pPr>
        <w:jc w:val="both"/>
      </w:pPr>
      <w:r w:rsidRPr="00520A25">
        <w:t xml:space="preserve">     •читать несложные готовые таблицы; </w:t>
      </w:r>
    </w:p>
    <w:p w:rsidR="00520A25" w:rsidRPr="00520A25" w:rsidRDefault="00520A25" w:rsidP="00520A25">
      <w:pPr>
        <w:jc w:val="both"/>
      </w:pPr>
      <w:r w:rsidRPr="00520A25">
        <w:t xml:space="preserve">     •заполнять несложные готовые таблицы; </w:t>
      </w:r>
    </w:p>
    <w:p w:rsidR="00520A25" w:rsidRPr="00520A25" w:rsidRDefault="00520A25" w:rsidP="00520A25">
      <w:pPr>
        <w:jc w:val="both"/>
      </w:pPr>
      <w:r w:rsidRPr="00520A25">
        <w:t xml:space="preserve">     •читать несложные готовые столбчатые диаграммы. </w:t>
      </w:r>
    </w:p>
    <w:p w:rsidR="00520A25" w:rsidRPr="00520A25" w:rsidRDefault="00520A25" w:rsidP="00520A25">
      <w:pPr>
        <w:jc w:val="both"/>
      </w:pPr>
      <w:r w:rsidRPr="00520A25">
        <w:t xml:space="preserve">Обучающийся  получит возможность научиться: </w:t>
      </w:r>
    </w:p>
    <w:p w:rsidR="00520A25" w:rsidRPr="00520A25" w:rsidRDefault="00520A25" w:rsidP="00520A25">
      <w:pPr>
        <w:jc w:val="both"/>
      </w:pPr>
      <w:r w:rsidRPr="00520A25">
        <w:lastRenderedPageBreak/>
        <w:t xml:space="preserve">     • читать несложные готовые круговые диаграммы. </w:t>
      </w:r>
    </w:p>
    <w:p w:rsidR="00520A25" w:rsidRPr="00520A25" w:rsidRDefault="00520A25" w:rsidP="00520A25">
      <w:pPr>
        <w:jc w:val="both"/>
      </w:pPr>
      <w:r w:rsidRPr="00520A25">
        <w:t xml:space="preserve">     •    достраивать       несложную      готовую      столбчатую       диаграмму; </w:t>
      </w:r>
    </w:p>
    <w:p w:rsidR="00520A25" w:rsidRPr="00520A25" w:rsidRDefault="00520A25" w:rsidP="00520A25">
      <w:pPr>
        <w:jc w:val="both"/>
      </w:pPr>
      <w:r w:rsidRPr="00520A25"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520A25" w:rsidRPr="00520A25" w:rsidRDefault="00520A25" w:rsidP="00520A25">
      <w:pPr>
        <w:jc w:val="both"/>
      </w:pPr>
      <w:r w:rsidRPr="00520A25">
        <w:t xml:space="preserve">     • распознавать одну и ту же информацию, представленную в разной форме (таблицы  и диаграммы); </w:t>
      </w:r>
    </w:p>
    <w:p w:rsidR="00520A25" w:rsidRPr="00520A25" w:rsidRDefault="00520A25" w:rsidP="00520A25">
      <w:pPr>
        <w:jc w:val="both"/>
      </w:pPr>
      <w:r w:rsidRPr="00520A25"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 ;</w:t>
      </w:r>
    </w:p>
    <w:p w:rsidR="00520A25" w:rsidRPr="00520A25" w:rsidRDefault="00520A25" w:rsidP="00520A25">
      <w:pPr>
        <w:jc w:val="both"/>
      </w:pPr>
      <w:r w:rsidRPr="00520A25"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520A25" w:rsidRPr="00520A25" w:rsidRDefault="00520A25" w:rsidP="00520A25">
      <w:pPr>
        <w:jc w:val="both"/>
        <w:rPr>
          <w:b/>
        </w:rPr>
      </w:pP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center"/>
        <w:rPr>
          <w:u w:val="single"/>
        </w:rPr>
      </w:pPr>
      <w:r w:rsidRPr="00520A25">
        <w:rPr>
          <w:b/>
          <w:u w:val="single"/>
        </w:rPr>
        <w:t>Содержание учебного предмета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  <w:bCs/>
        </w:rPr>
        <w:t xml:space="preserve">Числа от 1 до 1000 (продолжение) </w:t>
      </w:r>
      <w:r w:rsidRPr="00520A25">
        <w:rPr>
          <w:b/>
        </w:rPr>
        <w:t>(14 ч)</w:t>
      </w:r>
    </w:p>
    <w:p w:rsidR="00520A25" w:rsidRPr="00520A25" w:rsidRDefault="00520A25" w:rsidP="00520A25">
      <w:pPr>
        <w:jc w:val="both"/>
      </w:pPr>
      <w:r w:rsidRPr="00520A25">
        <w:t>Четыре арифметических действия. Порядок их выполне</w:t>
      </w:r>
      <w:r w:rsidRPr="00520A25">
        <w:softHyphen/>
        <w:t>ния в выражениях, содержащих 2 — 4 действия. Письменные приемы вычислений.</w:t>
      </w:r>
    </w:p>
    <w:p w:rsidR="00520A25" w:rsidRPr="00520A25" w:rsidRDefault="00520A25" w:rsidP="00520A25">
      <w:pPr>
        <w:jc w:val="both"/>
        <w:rPr>
          <w:b/>
          <w:bCs/>
        </w:rPr>
      </w:pPr>
      <w:r w:rsidRPr="00520A25">
        <w:rPr>
          <w:b/>
          <w:bCs/>
        </w:rPr>
        <w:t xml:space="preserve">Числа, которые больше 1000. </w:t>
      </w:r>
      <w:r w:rsidRPr="00520A25">
        <w:rPr>
          <w:b/>
        </w:rPr>
        <w:t>Нумерация (11 ч)</w:t>
      </w:r>
    </w:p>
    <w:p w:rsidR="00520A25" w:rsidRPr="00520A25" w:rsidRDefault="00520A25" w:rsidP="00520A25">
      <w:pPr>
        <w:jc w:val="both"/>
      </w:pPr>
      <w:r w:rsidRPr="00520A25">
        <w:t xml:space="preserve"> Новая счетная единица — тысяча.</w:t>
      </w:r>
    </w:p>
    <w:p w:rsidR="00520A25" w:rsidRPr="00520A25" w:rsidRDefault="00520A25" w:rsidP="00520A25">
      <w:pPr>
        <w:jc w:val="both"/>
      </w:pPr>
      <w:r w:rsidRPr="00520A25">
        <w:t xml:space="preserve"> Разряды и классы: класс единиц, класс тысяч, класс мил</w:t>
      </w:r>
      <w:r w:rsidRPr="00520A25">
        <w:softHyphen/>
        <w:t>лионов и т. д.</w:t>
      </w:r>
    </w:p>
    <w:p w:rsidR="00520A25" w:rsidRPr="00520A25" w:rsidRDefault="00520A25" w:rsidP="00520A25">
      <w:pPr>
        <w:jc w:val="both"/>
      </w:pPr>
      <w:r w:rsidRPr="00520A25">
        <w:t xml:space="preserve"> Чтение, запись и сравнение многозначных чисел.</w:t>
      </w:r>
    </w:p>
    <w:p w:rsidR="00520A25" w:rsidRPr="00520A25" w:rsidRDefault="00520A25" w:rsidP="00520A25">
      <w:pPr>
        <w:jc w:val="both"/>
      </w:pPr>
      <w:r w:rsidRPr="00520A25">
        <w:t xml:space="preserve"> Представление многозначного числа в виде суммы раз</w:t>
      </w:r>
      <w:r w:rsidRPr="00520A25">
        <w:softHyphen/>
        <w:t>рядных слагаемых.</w:t>
      </w:r>
    </w:p>
    <w:p w:rsidR="00520A25" w:rsidRPr="00520A25" w:rsidRDefault="00520A25" w:rsidP="00520A25">
      <w:pPr>
        <w:jc w:val="both"/>
      </w:pPr>
      <w:r w:rsidRPr="00520A25">
        <w:t xml:space="preserve"> Увеличение (уменьшение) числа в 10,  100, 1000 раз.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Величины (15 ч)</w:t>
      </w:r>
    </w:p>
    <w:p w:rsidR="00520A25" w:rsidRPr="00520A25" w:rsidRDefault="00520A25" w:rsidP="00520A25">
      <w:pPr>
        <w:jc w:val="both"/>
      </w:pPr>
      <w:r w:rsidRPr="00520A25">
        <w:t xml:space="preserve">    Единицы длины: миллиметр, сантиметр, дециметр, метр, километр. Соотношения между ними.</w:t>
      </w:r>
    </w:p>
    <w:p w:rsidR="00520A25" w:rsidRPr="00520A25" w:rsidRDefault="00520A25" w:rsidP="00520A25">
      <w:pPr>
        <w:jc w:val="both"/>
      </w:pPr>
      <w:r w:rsidRPr="00520A25"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520A25">
        <w:softHyphen/>
        <w:t>ный километр. Соотношения между ними.</w:t>
      </w:r>
    </w:p>
    <w:p w:rsidR="00520A25" w:rsidRPr="00520A25" w:rsidRDefault="00520A25" w:rsidP="00520A25">
      <w:pPr>
        <w:jc w:val="both"/>
      </w:pPr>
      <w:r w:rsidRPr="00520A25">
        <w:t xml:space="preserve">    Единицы массы: грамм, килограмм, центнер, тонна. Соот</w:t>
      </w:r>
      <w:r w:rsidRPr="00520A25">
        <w:softHyphen/>
        <w:t>ношения между ними.</w:t>
      </w:r>
    </w:p>
    <w:p w:rsidR="00520A25" w:rsidRPr="00520A25" w:rsidRDefault="00520A25" w:rsidP="00520A25">
      <w:pPr>
        <w:jc w:val="both"/>
      </w:pPr>
      <w:r w:rsidRPr="00520A25">
        <w:t xml:space="preserve">  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20A25" w:rsidRPr="00520A25" w:rsidRDefault="00520A25" w:rsidP="00520A25">
      <w:pPr>
        <w:jc w:val="both"/>
      </w:pPr>
      <w:r w:rsidRPr="00520A25">
        <w:rPr>
          <w:b/>
          <w:bCs/>
        </w:rPr>
        <w:t xml:space="preserve">Сложение и вычитание </w:t>
      </w:r>
      <w:r w:rsidRPr="00520A25">
        <w:rPr>
          <w:b/>
        </w:rPr>
        <w:t>(12 ч)</w:t>
      </w:r>
    </w:p>
    <w:p w:rsidR="00520A25" w:rsidRPr="00520A25" w:rsidRDefault="00520A25" w:rsidP="00520A25">
      <w:pPr>
        <w:jc w:val="both"/>
      </w:pPr>
      <w:r w:rsidRPr="00520A25">
        <w:t xml:space="preserve">  Сложение и вычитание (обобщение и систематизация знаний): задачи, решаемые сложением и вычитанием; сложе</w:t>
      </w:r>
      <w:r w:rsidRPr="00520A25">
        <w:softHyphen/>
        <w:t>ние и вычитание с числом 0; переместительное и сочетатель</w:t>
      </w:r>
      <w:r w:rsidRPr="00520A25">
        <w:softHyphen/>
        <w:t>ное свойства сложения и их использование для рационали</w:t>
      </w:r>
      <w:r w:rsidRPr="00520A25">
        <w:softHyphen/>
        <w:t>зации вычислений; взаимосвязь между компонентами и ре</w:t>
      </w:r>
      <w:r w:rsidRPr="00520A25">
        <w:softHyphen/>
        <w:t>зультатами сложения и вычитания; способы проверки сложения и вычитания.</w:t>
      </w:r>
    </w:p>
    <w:p w:rsidR="00520A25" w:rsidRPr="00520A25" w:rsidRDefault="00520A25" w:rsidP="00520A25">
      <w:pPr>
        <w:jc w:val="both"/>
      </w:pPr>
      <w:r w:rsidRPr="00520A25">
        <w:t xml:space="preserve">Устное сложение и вычитание чисел в случаях, сводимых к действиям в пределах 100, и письменное </w:t>
      </w:r>
      <w:r w:rsidRPr="00520A25">
        <w:rPr>
          <w:i/>
          <w:iCs/>
        </w:rPr>
        <w:t xml:space="preserve">— </w:t>
      </w:r>
      <w:r w:rsidRPr="00520A25">
        <w:t>в остальных случаях.</w:t>
      </w:r>
    </w:p>
    <w:p w:rsidR="00520A25" w:rsidRPr="00520A25" w:rsidRDefault="00520A25" w:rsidP="00520A25">
      <w:pPr>
        <w:jc w:val="both"/>
      </w:pPr>
      <w:r w:rsidRPr="00520A25">
        <w:t>Сложение и вычитание значений величин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Умножение и деление (76 ч)</w:t>
      </w:r>
    </w:p>
    <w:p w:rsidR="00520A25" w:rsidRPr="00520A25" w:rsidRDefault="00520A25" w:rsidP="00520A25">
      <w:pPr>
        <w:jc w:val="both"/>
      </w:pPr>
      <w:r w:rsidRPr="00520A25">
        <w:t xml:space="preserve">  Умножение и деление (обобщение и систематизация зна</w:t>
      </w:r>
      <w:r w:rsidRPr="00520A25">
        <w:softHyphen/>
        <w:t>ний): задачи, решаемые умножением и делением; случаи ум</w:t>
      </w:r>
      <w:r w:rsidRPr="00520A25"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520A25">
        <w:softHyphen/>
        <w:t>тельно сложения; рационализация вычислений на основе пе</w:t>
      </w:r>
      <w:r w:rsidRPr="00520A25">
        <w:softHyphen/>
        <w:t>рестановки множителей, умножения суммы на число и чис</w:t>
      </w:r>
      <w:r w:rsidRPr="00520A25">
        <w:softHyphen/>
        <w:t>ла на сумму, деления суммы на число, умножения и деле</w:t>
      </w:r>
      <w:r w:rsidRPr="00520A25">
        <w:softHyphen/>
        <w:t>ния числа на произведение; взаимосвязь между компонентами и результатами умножения и деления; спосо</w:t>
      </w:r>
      <w:r w:rsidRPr="00520A25">
        <w:softHyphen/>
        <w:t>бы проверки умножения и деления.</w:t>
      </w:r>
    </w:p>
    <w:p w:rsidR="00520A25" w:rsidRPr="00520A25" w:rsidRDefault="00520A25" w:rsidP="00520A25">
      <w:pPr>
        <w:jc w:val="both"/>
      </w:pPr>
      <w:r w:rsidRPr="00520A25">
        <w:t xml:space="preserve">   Решение уравнений вида 6 · х = 429 + 120, </w:t>
      </w:r>
      <w:r w:rsidRPr="00520A25">
        <w:rPr>
          <w:i/>
          <w:iCs/>
        </w:rPr>
        <w:t xml:space="preserve">х </w:t>
      </w:r>
      <w:r w:rsidRPr="00520A25">
        <w:t>·18 = 270- 50, 360: х = 630:7 на основе взаимосвязей между компонентами и результатами действий.</w:t>
      </w:r>
    </w:p>
    <w:p w:rsidR="00520A25" w:rsidRPr="00520A25" w:rsidRDefault="00520A25" w:rsidP="00520A25">
      <w:pPr>
        <w:jc w:val="both"/>
      </w:pPr>
      <w:r w:rsidRPr="00520A25">
        <w:t xml:space="preserve">   Устное умножение и деление на однозначное число в случаях, сводимых к действиям в пределах 100; умноже</w:t>
      </w:r>
      <w:r w:rsidRPr="00520A25">
        <w:softHyphen/>
        <w:t>ние и деление на 10, 100, 1000.</w:t>
      </w:r>
    </w:p>
    <w:p w:rsidR="00520A25" w:rsidRPr="00520A25" w:rsidRDefault="00520A25" w:rsidP="00520A25">
      <w:pPr>
        <w:jc w:val="both"/>
      </w:pPr>
      <w:r w:rsidRPr="00520A25">
        <w:t>Письменное умножение и деление на однозначное и дву</w:t>
      </w:r>
      <w:r w:rsidRPr="00520A25"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520A25" w:rsidRPr="00520A25" w:rsidRDefault="00520A25" w:rsidP="00520A25">
      <w:pPr>
        <w:jc w:val="both"/>
      </w:pPr>
      <w:r w:rsidRPr="00520A25">
        <w:t xml:space="preserve">   Умножение и деление значений величин на однозначное число.</w:t>
      </w:r>
    </w:p>
    <w:p w:rsidR="00520A25" w:rsidRPr="00520A25" w:rsidRDefault="00520A25" w:rsidP="00520A25">
      <w:pPr>
        <w:jc w:val="both"/>
      </w:pPr>
      <w:r w:rsidRPr="00520A25">
        <w:t xml:space="preserve">  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520A25" w:rsidRPr="00520A25" w:rsidRDefault="00520A25" w:rsidP="00520A25">
      <w:pPr>
        <w:jc w:val="both"/>
      </w:pPr>
      <w:r w:rsidRPr="00520A25">
        <w:t>В течение всего года проводится:</w:t>
      </w:r>
    </w:p>
    <w:p w:rsidR="00520A25" w:rsidRPr="00520A25" w:rsidRDefault="00520A25" w:rsidP="00520A25">
      <w:pPr>
        <w:jc w:val="both"/>
      </w:pPr>
      <w:r w:rsidRPr="00520A25">
        <w:lastRenderedPageBreak/>
        <w:t>- вычисление  значений   числовых   выражений   в   2 — 4действия (со скобками и без них), требующих применения всех    изученных    правил    о    порядке    выполнения    дей</w:t>
      </w:r>
      <w:r w:rsidRPr="00520A25">
        <w:softHyphen/>
        <w:t>ствий;</w:t>
      </w:r>
    </w:p>
    <w:p w:rsidR="00520A25" w:rsidRPr="00520A25" w:rsidRDefault="00520A25" w:rsidP="00520A25">
      <w:pPr>
        <w:jc w:val="both"/>
      </w:pPr>
      <w:r w:rsidRPr="00520A25">
        <w:t>- решение задач в одно действие, раскрывающих:</w:t>
      </w:r>
    </w:p>
    <w:p w:rsidR="00520A25" w:rsidRPr="00520A25" w:rsidRDefault="00520A25" w:rsidP="00520A25">
      <w:pPr>
        <w:jc w:val="both"/>
      </w:pPr>
      <w:r w:rsidRPr="00520A25">
        <w:t>а)смысл арифметических действий;</w:t>
      </w:r>
    </w:p>
    <w:p w:rsidR="00520A25" w:rsidRPr="00520A25" w:rsidRDefault="00520A25" w:rsidP="00520A25">
      <w:pPr>
        <w:jc w:val="both"/>
      </w:pPr>
      <w:r w:rsidRPr="00520A25">
        <w:t>б)нахождение неизвестных компонентов действий;</w:t>
      </w:r>
    </w:p>
    <w:p w:rsidR="00520A25" w:rsidRPr="00520A25" w:rsidRDefault="00520A25" w:rsidP="00520A25">
      <w:pPr>
        <w:jc w:val="both"/>
      </w:pPr>
      <w:r w:rsidRPr="00520A25">
        <w:t xml:space="preserve">в)отношения </w:t>
      </w:r>
      <w:r w:rsidRPr="00520A25">
        <w:rPr>
          <w:i/>
          <w:iCs/>
        </w:rPr>
        <w:t>больше, меньше, равно;,</w:t>
      </w:r>
    </w:p>
    <w:p w:rsidR="00520A25" w:rsidRPr="00520A25" w:rsidRDefault="00520A25" w:rsidP="00520A25">
      <w:pPr>
        <w:jc w:val="both"/>
      </w:pPr>
      <w:r w:rsidRPr="00520A25">
        <w:t>г)взаимосвязь между величинами;</w:t>
      </w:r>
    </w:p>
    <w:p w:rsidR="00520A25" w:rsidRPr="00520A25" w:rsidRDefault="00520A25" w:rsidP="00520A25">
      <w:pPr>
        <w:jc w:val="both"/>
      </w:pPr>
      <w:r w:rsidRPr="00520A25">
        <w:t>-решение задач в 2 — 4 действия;</w:t>
      </w:r>
    </w:p>
    <w:p w:rsidR="00520A25" w:rsidRPr="00520A25" w:rsidRDefault="00520A25" w:rsidP="00520A25">
      <w:pPr>
        <w:jc w:val="both"/>
      </w:pPr>
      <w:r w:rsidRPr="00520A25">
        <w:t xml:space="preserve"> -решение задач на распознавание геометрических фи</w:t>
      </w:r>
      <w:r w:rsidRPr="00520A25">
        <w:softHyphen/>
        <w:t>гур в составе более сложных; разбиение фигуры па задан</w:t>
      </w:r>
      <w:r w:rsidRPr="00520A25">
        <w:softHyphen/>
        <w:t>ные части; составление заданной фигуры из 2 — 3 ее частей;</w:t>
      </w:r>
    </w:p>
    <w:p w:rsidR="00520A25" w:rsidRPr="00520A25" w:rsidRDefault="00520A25" w:rsidP="00520A25">
      <w:pPr>
        <w:jc w:val="both"/>
      </w:pPr>
      <w:r w:rsidRPr="00520A25">
        <w:t>построение изученных фигур с помощью линейки и цир</w:t>
      </w:r>
      <w:r w:rsidRPr="00520A25">
        <w:softHyphen/>
        <w:t>куля.</w:t>
      </w:r>
    </w:p>
    <w:p w:rsidR="00520A25" w:rsidRPr="00520A25" w:rsidRDefault="00520A25" w:rsidP="00520A25">
      <w:pPr>
        <w:rPr>
          <w:b/>
          <w:bCs/>
        </w:rPr>
      </w:pPr>
      <w:r w:rsidRPr="00520A25">
        <w:rPr>
          <w:b/>
          <w:bCs/>
        </w:rPr>
        <w:t>Повторение изученного в 4 классе (8 часов)</w:t>
      </w:r>
    </w:p>
    <w:p w:rsidR="00520A25" w:rsidRPr="00520A25" w:rsidRDefault="00520A25" w:rsidP="00520A25">
      <w:pPr>
        <w:jc w:val="center"/>
        <w:rPr>
          <w:b/>
          <w:bCs/>
        </w:rPr>
      </w:pPr>
    </w:p>
    <w:p w:rsidR="00520A25" w:rsidRPr="00520A25" w:rsidRDefault="00520A25" w:rsidP="00520A25">
      <w:pPr>
        <w:jc w:val="center"/>
        <w:rPr>
          <w:b/>
          <w:bCs/>
          <w:u w:val="single"/>
        </w:rPr>
      </w:pPr>
      <w:r w:rsidRPr="00520A25">
        <w:rPr>
          <w:b/>
          <w:bCs/>
          <w:u w:val="single"/>
        </w:rPr>
        <w:t>Основные требования к знаниям, умениям и навыкам</w:t>
      </w:r>
    </w:p>
    <w:p w:rsidR="00520A25" w:rsidRPr="00520A25" w:rsidRDefault="00520A25" w:rsidP="00520A25">
      <w:pPr>
        <w:jc w:val="center"/>
        <w:rPr>
          <w:b/>
          <w:u w:val="single"/>
        </w:rPr>
      </w:pPr>
      <w:r w:rsidRPr="00520A25">
        <w:rPr>
          <w:b/>
          <w:bCs/>
          <w:u w:val="single"/>
        </w:rPr>
        <w:t>обучающихся к концу 4 класса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Нумерация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 названия  и  последовательность  чисел  в  натуральном ряду (с какого числа начинается этот ряд и как образуется каждое следующее число в этом ряду);</w:t>
      </w:r>
    </w:p>
    <w:p w:rsidR="00520A25" w:rsidRPr="00520A25" w:rsidRDefault="00520A25" w:rsidP="00520A25">
      <w:pPr>
        <w:jc w:val="both"/>
      </w:pPr>
      <w:r w:rsidRPr="00520A25">
        <w:t>- как  образуется 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 w:rsidRPr="00520A25">
        <w:softHyphen/>
        <w:t>се), названия и последовательность классов.</w:t>
      </w:r>
    </w:p>
    <w:p w:rsidR="00520A25" w:rsidRPr="00520A25" w:rsidRDefault="00520A25" w:rsidP="00520A25">
      <w:pPr>
        <w:jc w:val="both"/>
      </w:pPr>
      <w:r w:rsidRPr="00520A25">
        <w:rPr>
          <w:b/>
          <w:bCs/>
          <w:i/>
          <w:iCs/>
        </w:rPr>
        <w:t xml:space="preserve">                              Обучающиеся должны уметь: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 читать,   записывать   и   сравнивать   числа   в   пределах миллиона; записывать результат сравнения, используя знаки&gt; (больше), &lt; (меньше), = (равно);</w:t>
      </w:r>
    </w:p>
    <w:p w:rsidR="00520A25" w:rsidRPr="00520A25" w:rsidRDefault="00520A25" w:rsidP="00520A25">
      <w:pPr>
        <w:jc w:val="both"/>
      </w:pPr>
      <w:r w:rsidRPr="00520A25">
        <w:t>- представлять любое трехзначное число в виде суммы разрядных слагаемых.</w:t>
      </w:r>
    </w:p>
    <w:p w:rsidR="00520A25" w:rsidRPr="00520A25" w:rsidRDefault="00520A25" w:rsidP="00520A25">
      <w:pPr>
        <w:jc w:val="both"/>
      </w:pPr>
      <w:r w:rsidRPr="00520A25">
        <w:rPr>
          <w:b/>
          <w:bCs/>
        </w:rPr>
        <w:t xml:space="preserve">                                          Арифметические действия</w:t>
      </w:r>
    </w:p>
    <w:p w:rsidR="00520A25" w:rsidRPr="00520A25" w:rsidRDefault="00520A25" w:rsidP="00520A25">
      <w:pPr>
        <w:jc w:val="both"/>
      </w:pPr>
      <w:r w:rsidRPr="00520A25">
        <w:t>Понимать  конкретный  смысл  каждого  арифметического действия.</w:t>
      </w:r>
    </w:p>
    <w:p w:rsidR="00520A25" w:rsidRPr="00520A25" w:rsidRDefault="00520A25" w:rsidP="00520A25">
      <w:pPr>
        <w:jc w:val="both"/>
      </w:pPr>
      <w:r w:rsidRPr="00520A25">
        <w:rPr>
          <w:b/>
          <w:bCs/>
          <w:i/>
          <w:iCs/>
        </w:rPr>
        <w:t xml:space="preserve">                            Обучающиеся должны знать: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 названия   и   обозначения   арифметических   действий, названия компонентов и результата каждого действия;</w:t>
      </w:r>
    </w:p>
    <w:p w:rsidR="00520A25" w:rsidRPr="00520A25" w:rsidRDefault="00520A25" w:rsidP="00520A25">
      <w:pPr>
        <w:jc w:val="both"/>
      </w:pPr>
      <w:r w:rsidRPr="00520A25">
        <w:t>-связь   между   компонентами   и   результатом   каждого действия;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-основные  свойства арифметических  действий   (переместительное, сочетательное свойства сложения и умноже</w:t>
      </w:r>
      <w:r w:rsidRPr="00520A25">
        <w:softHyphen/>
        <w:t>ния,  распределительное  свойство умножения   относительно сложения);</w:t>
      </w:r>
    </w:p>
    <w:p w:rsidR="00520A25" w:rsidRPr="00520A25" w:rsidRDefault="00520A25" w:rsidP="00520A25">
      <w:pPr>
        <w:jc w:val="both"/>
      </w:pPr>
      <w:r w:rsidRPr="00520A25">
        <w:t>-правила о  порядке выполнения действий  в числовых выражениях, содержащих скобки и не содержащих их;</w:t>
      </w:r>
    </w:p>
    <w:p w:rsidR="00520A25" w:rsidRPr="00520A25" w:rsidRDefault="00520A25" w:rsidP="00520A25">
      <w:pPr>
        <w:jc w:val="both"/>
      </w:pPr>
      <w:r w:rsidRPr="00520A25">
        <w:t>-таблицы сложения и умножения однозначных чисел и соответствующие случаи вычитания и деления.</w:t>
      </w:r>
    </w:p>
    <w:p w:rsidR="00520A25" w:rsidRPr="00520A25" w:rsidRDefault="00520A25" w:rsidP="00520A25">
      <w:pPr>
        <w:jc w:val="both"/>
      </w:pPr>
      <w:r w:rsidRPr="00520A25">
        <w:rPr>
          <w:b/>
          <w:bCs/>
          <w:i/>
          <w:iCs/>
        </w:rPr>
        <w:t xml:space="preserve">                                 Обучающиеся должны уметь:</w:t>
      </w:r>
    </w:p>
    <w:p w:rsidR="00520A25" w:rsidRPr="00520A25" w:rsidRDefault="00520A25" w:rsidP="00520A25">
      <w:pPr>
        <w:jc w:val="both"/>
      </w:pPr>
      <w:r w:rsidRPr="00520A25">
        <w:t>-записывать  и  вычислять значения  числовых  выраже</w:t>
      </w:r>
      <w:r w:rsidRPr="00520A25">
        <w:softHyphen/>
        <w:t>ний, содержащих 3 — 4 действия (со скобками и без них);</w:t>
      </w:r>
    </w:p>
    <w:p w:rsidR="00520A25" w:rsidRPr="00520A25" w:rsidRDefault="00520A25" w:rsidP="00520A25">
      <w:pPr>
        <w:jc w:val="both"/>
      </w:pPr>
      <w:r w:rsidRPr="00520A25">
        <w:t xml:space="preserve">-находить   числовые  значения   буквенных   выражений вида </w:t>
      </w:r>
      <w:r w:rsidRPr="00520A25">
        <w:rPr>
          <w:i/>
          <w:iCs/>
        </w:rPr>
        <w:t xml:space="preserve">а + 3, </w:t>
      </w:r>
      <w:r w:rsidRPr="00520A25">
        <w:t xml:space="preserve">8 • г, </w:t>
      </w:r>
      <w:r w:rsidRPr="00520A25">
        <w:rPr>
          <w:i/>
          <w:iCs/>
        </w:rPr>
        <w:t>Ь:2, а + Ь, с •</w:t>
      </w:r>
      <w:r w:rsidRPr="00520A25">
        <w:rPr>
          <w:i/>
          <w:iCs/>
          <w:lang w:val="en-US"/>
        </w:rPr>
        <w:t>d</w:t>
      </w:r>
      <w:r w:rsidRPr="00520A25">
        <w:rPr>
          <w:i/>
          <w:iCs/>
        </w:rPr>
        <w:t>,</w:t>
      </w:r>
      <w:r w:rsidRPr="00520A25">
        <w:rPr>
          <w:i/>
          <w:iCs/>
          <w:lang w:val="en-US"/>
        </w:rPr>
        <w:t>k</w:t>
      </w:r>
      <w:r w:rsidRPr="00520A25">
        <w:rPr>
          <w:i/>
          <w:iCs/>
        </w:rPr>
        <w:t xml:space="preserve"> :п</w:t>
      </w:r>
      <w:r w:rsidRPr="00520A25">
        <w:t>при заданных числовых  значениях входящих в них букв;</w:t>
      </w:r>
    </w:p>
    <w:p w:rsidR="00520A25" w:rsidRPr="00520A25" w:rsidRDefault="00520A25" w:rsidP="00520A25">
      <w:pPr>
        <w:jc w:val="both"/>
      </w:pPr>
      <w:r w:rsidRPr="00520A25">
        <w:t>-выполнять устные вычисления в пределах 100 и с боль</w:t>
      </w:r>
      <w:r w:rsidRPr="00520A25">
        <w:softHyphen/>
        <w:t>шими числами в случаях, сводимых к действиям в пределах 100;</w:t>
      </w:r>
    </w:p>
    <w:p w:rsidR="00520A25" w:rsidRPr="00520A25" w:rsidRDefault="00520A25" w:rsidP="00520A25">
      <w:pPr>
        <w:jc w:val="both"/>
      </w:pPr>
      <w:r w:rsidRPr="00520A25">
        <w:t>-выполнять письменные вычисления (сложение и вычита</w:t>
      </w:r>
      <w:r w:rsidRPr="00520A25">
        <w:softHyphen/>
        <w:t>ние многозначных чисел, умножение и деление многозначных чи</w:t>
      </w:r>
      <w:r w:rsidRPr="00520A25">
        <w:softHyphen/>
        <w:t>сел на однозначное и двузначное числа), проверку вычислений;</w:t>
      </w:r>
    </w:p>
    <w:p w:rsidR="00520A25" w:rsidRPr="00520A25" w:rsidRDefault="00520A25" w:rsidP="00520A25">
      <w:pPr>
        <w:jc w:val="both"/>
      </w:pPr>
      <w:r w:rsidRPr="00520A25">
        <w:t xml:space="preserve">-решать    уравнения    вида    </w:t>
      </w:r>
      <w:r w:rsidRPr="00520A25">
        <w:rPr>
          <w:i/>
          <w:iCs/>
        </w:rPr>
        <w:t xml:space="preserve">х+60 = 320,     </w:t>
      </w:r>
      <w:r w:rsidRPr="00520A25">
        <w:t xml:space="preserve">125 + х=750,2000-х = 1450, </w:t>
      </w:r>
      <w:r w:rsidRPr="00520A25">
        <w:rPr>
          <w:i/>
          <w:iCs/>
        </w:rPr>
        <w:t xml:space="preserve">х• </w:t>
      </w:r>
      <w:r w:rsidRPr="00520A25">
        <w:t>12 =2400, х:5 = 420,  600:х= 25  на основе взаимосвязи между компонентами и результатами действий;-решать задачи в 1 — 3 действия</w:t>
      </w:r>
    </w:p>
    <w:p w:rsidR="00520A25" w:rsidRPr="00520A25" w:rsidRDefault="00520A25" w:rsidP="00520A25">
      <w:pPr>
        <w:jc w:val="both"/>
      </w:pPr>
      <w:r w:rsidRPr="00520A25">
        <w:rPr>
          <w:b/>
          <w:bCs/>
        </w:rPr>
        <w:t>Величины</w:t>
      </w:r>
    </w:p>
    <w:p w:rsidR="00520A25" w:rsidRPr="00520A25" w:rsidRDefault="00520A25" w:rsidP="00520A25">
      <w:pPr>
        <w:jc w:val="both"/>
      </w:pPr>
      <w:r w:rsidRPr="00520A25">
        <w:t>Иметь представление о таких величинах, как длина, пло</w:t>
      </w:r>
      <w:r w:rsidRPr="00520A25">
        <w:softHyphen/>
        <w:t>щадь, масса, время, и способах их измерений.</w:t>
      </w:r>
    </w:p>
    <w:p w:rsidR="00520A25" w:rsidRPr="00520A25" w:rsidRDefault="00520A25" w:rsidP="00520A25">
      <w:pPr>
        <w:jc w:val="both"/>
      </w:pPr>
      <w:r w:rsidRPr="00520A25">
        <w:rPr>
          <w:b/>
          <w:bCs/>
          <w:i/>
          <w:iCs/>
        </w:rPr>
        <w:t>Обучающиеся должны знать: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-единицы названных величин, общепринятые их обозначе</w:t>
      </w:r>
      <w:r w:rsidRPr="00520A25">
        <w:softHyphen/>
        <w:t>ния, соотношения между единицами каждой из этих величин;</w:t>
      </w:r>
    </w:p>
    <w:p w:rsidR="00520A25" w:rsidRPr="00520A25" w:rsidRDefault="00520A25" w:rsidP="00520A25">
      <w:pPr>
        <w:jc w:val="both"/>
      </w:pPr>
      <w:r w:rsidRPr="00520A25">
        <w:lastRenderedPageBreak/>
        <w:t>-связи между такими величинами, как цена, количест</w:t>
      </w:r>
      <w:r w:rsidRPr="00520A25">
        <w:softHyphen/>
        <w:t>во, стоимость; скорость, время, расстояние и др.</w:t>
      </w:r>
    </w:p>
    <w:p w:rsidR="00520A25" w:rsidRPr="00520A25" w:rsidRDefault="00520A25" w:rsidP="00520A25">
      <w:pPr>
        <w:jc w:val="both"/>
        <w:rPr>
          <w:b/>
          <w:i/>
        </w:rPr>
      </w:pPr>
      <w:r w:rsidRPr="00520A25">
        <w:rPr>
          <w:b/>
          <w:i/>
        </w:rPr>
        <w:t>Обучающиеся должны уметь:</w:t>
      </w:r>
    </w:p>
    <w:p w:rsidR="00520A25" w:rsidRPr="00520A25" w:rsidRDefault="00520A25" w:rsidP="00520A25">
      <w:pPr>
        <w:jc w:val="both"/>
      </w:pPr>
      <w:r w:rsidRPr="00520A25">
        <w:rPr>
          <w:b/>
          <w:i/>
          <w:iCs/>
        </w:rPr>
        <w:t>-</w:t>
      </w:r>
      <w:r w:rsidRPr="00520A25">
        <w:t>находить  длину   отрезка,   ломаной,   периметр   много</w:t>
      </w:r>
      <w:r w:rsidRPr="00520A25">
        <w:softHyphen/>
        <w:t>угольника, в том числе прямоугольника (квадрата);</w:t>
      </w:r>
    </w:p>
    <w:p w:rsidR="00520A25" w:rsidRPr="00520A25" w:rsidRDefault="00520A25" w:rsidP="00520A25">
      <w:pPr>
        <w:jc w:val="both"/>
      </w:pPr>
      <w:r w:rsidRPr="00520A25">
        <w:t>- находить   площадь   прямоугольника   (квадрата), зная длины его сторон;</w:t>
      </w:r>
    </w:p>
    <w:p w:rsidR="00520A25" w:rsidRPr="00520A25" w:rsidRDefault="00520A25" w:rsidP="00520A25">
      <w:pPr>
        <w:jc w:val="both"/>
      </w:pPr>
      <w:r w:rsidRPr="00520A25">
        <w:t>-узнавать время по часам;</w:t>
      </w:r>
    </w:p>
    <w:p w:rsidR="00520A25" w:rsidRPr="00520A25" w:rsidRDefault="00520A25" w:rsidP="00520A25">
      <w:pPr>
        <w:jc w:val="both"/>
      </w:pPr>
      <w:r w:rsidRPr="00520A25">
        <w:t>-выполнять   арифметические   действия   с   величинами (сложение и вычитание значений величин, умножение и де</w:t>
      </w:r>
      <w:r w:rsidRPr="00520A25">
        <w:softHyphen/>
        <w:t>ление значений величин на однозначное число);</w:t>
      </w:r>
    </w:p>
    <w:p w:rsidR="00520A25" w:rsidRPr="00520A25" w:rsidRDefault="00520A25" w:rsidP="00520A25">
      <w:pPr>
        <w:jc w:val="both"/>
      </w:pPr>
      <w:r w:rsidRPr="00520A25">
        <w:t>-применять к решению текстовых задач знание изучен</w:t>
      </w:r>
      <w:r w:rsidRPr="00520A25">
        <w:softHyphen/>
        <w:t>ных связей между величинами.</w:t>
      </w:r>
    </w:p>
    <w:p w:rsidR="00520A25" w:rsidRPr="00520A25" w:rsidRDefault="00520A25" w:rsidP="00520A25">
      <w:pPr>
        <w:jc w:val="both"/>
        <w:rPr>
          <w:b/>
          <w:i/>
        </w:rPr>
      </w:pPr>
      <w:r w:rsidRPr="00520A25">
        <w:rPr>
          <w:b/>
          <w:i/>
        </w:rPr>
        <w:t>Геометрические фигуры</w:t>
      </w:r>
    </w:p>
    <w:p w:rsidR="00520A25" w:rsidRPr="00520A25" w:rsidRDefault="00520A25" w:rsidP="00520A25">
      <w:pPr>
        <w:jc w:val="both"/>
      </w:pPr>
      <w:r w:rsidRPr="00520A25">
        <w:t>Иметь представление о таких геометрических фигурах, как точка, линия (прямая, кривая), отрезок, ломаная, много</w:t>
      </w:r>
      <w:r w:rsidRPr="00520A25"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520A25">
        <w:softHyphen/>
        <w:t>ружность (центр, радиус)</w:t>
      </w:r>
    </w:p>
    <w:p w:rsidR="00520A25" w:rsidRPr="00520A25" w:rsidRDefault="00520A25" w:rsidP="00520A25">
      <w:pPr>
        <w:jc w:val="both"/>
      </w:pPr>
      <w:r w:rsidRPr="00520A25">
        <w:rPr>
          <w:b/>
          <w:bCs/>
          <w:i/>
          <w:iCs/>
        </w:rPr>
        <w:t xml:space="preserve">  Обучающиеся должны знать:</w:t>
      </w:r>
    </w:p>
    <w:p w:rsidR="00520A25" w:rsidRPr="00520A25" w:rsidRDefault="00520A25" w:rsidP="00520A25">
      <w:pPr>
        <w:jc w:val="both"/>
        <w:rPr>
          <w:i/>
          <w:iCs/>
        </w:rPr>
      </w:pPr>
      <w:r w:rsidRPr="00520A25">
        <w:t>-виды углов: прямой, острый, тупой;</w:t>
      </w:r>
    </w:p>
    <w:p w:rsidR="00520A25" w:rsidRPr="00520A25" w:rsidRDefault="00520A25" w:rsidP="00520A25">
      <w:pPr>
        <w:jc w:val="both"/>
      </w:pPr>
      <w:r w:rsidRPr="00520A25">
        <w:t>-виды   треугольников:   прямоугольный,  остроугольный, тупоугольный; равносторонний,  равнобедренный,  разносто</w:t>
      </w:r>
      <w:r w:rsidRPr="00520A25">
        <w:softHyphen/>
        <w:t>ронний;</w:t>
      </w:r>
    </w:p>
    <w:p w:rsidR="00520A25" w:rsidRPr="00520A25" w:rsidRDefault="00520A25" w:rsidP="00520A25">
      <w:pPr>
        <w:jc w:val="both"/>
      </w:pPr>
      <w:r w:rsidRPr="00520A25">
        <w:t>-определение прямоугольника (квадрата); свойство противоположных сторон прямоугольника.</w:t>
      </w:r>
    </w:p>
    <w:p w:rsidR="00520A25" w:rsidRPr="00520A25" w:rsidRDefault="00520A25" w:rsidP="00520A25">
      <w:pPr>
        <w:jc w:val="both"/>
      </w:pPr>
      <w:r w:rsidRPr="00520A25">
        <w:br/>
      </w:r>
      <w:r w:rsidRPr="00520A25">
        <w:rPr>
          <w:b/>
          <w:bCs/>
          <w:i/>
          <w:iCs/>
        </w:rPr>
        <w:t xml:space="preserve">                               Обучающиеся должны уметь:</w:t>
      </w:r>
    </w:p>
    <w:p w:rsidR="00520A25" w:rsidRPr="00520A25" w:rsidRDefault="00520A25" w:rsidP="00520A25">
      <w:pPr>
        <w:jc w:val="both"/>
      </w:pPr>
      <w:r w:rsidRPr="00520A25">
        <w:t>-строить заданный отрезок;</w:t>
      </w:r>
    </w:p>
    <w:p w:rsidR="00520A25" w:rsidRPr="00520A25" w:rsidRDefault="00520A25" w:rsidP="00520A25">
      <w:pPr>
        <w:jc w:val="both"/>
      </w:pPr>
      <w:r w:rsidRPr="00520A25">
        <w:t>-строить на клетчатой бумаге прямоугольник (квадрат) по заданным длинам сторон.</w:t>
      </w:r>
    </w:p>
    <w:p w:rsidR="00520A25" w:rsidRPr="00520A25" w:rsidRDefault="00520A25" w:rsidP="00520A25">
      <w:pPr>
        <w:rPr>
          <w:b/>
        </w:rPr>
      </w:pPr>
    </w:p>
    <w:p w:rsidR="00520A25" w:rsidRPr="00520A25" w:rsidRDefault="00520A25" w:rsidP="00520A25">
      <w:pPr>
        <w:jc w:val="center"/>
        <w:rPr>
          <w:b/>
        </w:rPr>
      </w:pPr>
      <w:r w:rsidRPr="00520A25">
        <w:rPr>
          <w:b/>
        </w:rPr>
        <w:t>Тематическое планирование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943"/>
        <w:gridCol w:w="7670"/>
        <w:gridCol w:w="1843"/>
      </w:tblGrid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jc w:val="center"/>
              <w:rPr>
                <w:b/>
              </w:rPr>
            </w:pPr>
            <w:r w:rsidRPr="00520A25">
              <w:rPr>
                <w:b/>
              </w:rPr>
              <w:t>№ п/п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center"/>
              <w:rPr>
                <w:b/>
              </w:rPr>
            </w:pPr>
            <w:r w:rsidRPr="00520A25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  <w:rPr>
                <w:b/>
              </w:rPr>
            </w:pPr>
            <w:r w:rsidRPr="00520A25">
              <w:rPr>
                <w:b/>
              </w:rPr>
              <w:t>Количество часов</w:t>
            </w:r>
          </w:p>
        </w:tc>
      </w:tr>
      <w:tr w:rsidR="00520A25" w:rsidRPr="00520A25" w:rsidTr="000A0671">
        <w:trPr>
          <w:trHeight w:val="622"/>
        </w:trPr>
        <w:tc>
          <w:tcPr>
            <w:tcW w:w="8613" w:type="dxa"/>
            <w:gridSpan w:val="2"/>
          </w:tcPr>
          <w:p w:rsidR="00520A25" w:rsidRPr="00520A25" w:rsidRDefault="00520A25" w:rsidP="000A0671">
            <w:pPr>
              <w:jc w:val="center"/>
              <w:rPr>
                <w:b/>
              </w:rPr>
            </w:pPr>
          </w:p>
          <w:p w:rsidR="00520A25" w:rsidRPr="00520A25" w:rsidRDefault="00520A25" w:rsidP="000A0671">
            <w:pPr>
              <w:jc w:val="center"/>
              <w:rPr>
                <w:b/>
              </w:rPr>
            </w:pPr>
            <w:r w:rsidRPr="00520A25">
              <w:rPr>
                <w:b/>
              </w:rPr>
              <w:t>Числа от 1 до 1000 ( 14 ч )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rPr>
                <w:b/>
              </w:rPr>
            </w:pPr>
          </w:p>
          <w:p w:rsidR="00520A25" w:rsidRPr="00520A25" w:rsidRDefault="00520A25" w:rsidP="000A0671">
            <w:pPr>
              <w:rPr>
                <w:b/>
              </w:rPr>
            </w:pPr>
          </w:p>
          <w:p w:rsidR="00520A25" w:rsidRPr="00520A25" w:rsidRDefault="00520A25" w:rsidP="000A0671">
            <w:pPr>
              <w:jc w:val="center"/>
              <w:rPr>
                <w:b/>
              </w:rPr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</w:t>
            </w:r>
          </w:p>
        </w:tc>
        <w:tc>
          <w:tcPr>
            <w:tcW w:w="7670" w:type="dxa"/>
          </w:tcPr>
          <w:p w:rsidR="00520A25" w:rsidRPr="00520A25" w:rsidRDefault="00520A25" w:rsidP="000A0671">
            <w:r>
              <w:t xml:space="preserve">Инструктаж по ТБ. </w:t>
            </w:r>
            <w:r w:rsidRPr="00520A25">
              <w:t>Повторение. Нумерация чисел.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Порядок действий в числовых выражениях. Сложение и вычитание.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Нахождение суммы нескольких слагаемых.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Алгоритм письменного вычитания трехзначных чисел.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Умножение трехзначного числа на однозначное.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Свойства умножения.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Алгоритм письменного деления.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</w:t>
            </w:r>
          </w:p>
        </w:tc>
        <w:tc>
          <w:tcPr>
            <w:tcW w:w="7670" w:type="dxa"/>
            <w:vMerge w:val="restart"/>
          </w:tcPr>
          <w:p w:rsidR="00520A25" w:rsidRPr="00520A25" w:rsidRDefault="00520A25" w:rsidP="000A0671">
            <w:r w:rsidRPr="00520A25">
              <w:t>Приемы письменного деления.</w:t>
            </w:r>
          </w:p>
        </w:tc>
        <w:tc>
          <w:tcPr>
            <w:tcW w:w="1843" w:type="dxa"/>
            <w:vMerge w:val="restart"/>
          </w:tcPr>
          <w:p w:rsidR="00520A25" w:rsidRPr="00520A25" w:rsidRDefault="00520A25" w:rsidP="000A0671">
            <w:pPr>
              <w:jc w:val="center"/>
            </w:pPr>
            <w:r w:rsidRPr="00520A25">
              <w:t>3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</w:t>
            </w:r>
          </w:p>
        </w:tc>
        <w:tc>
          <w:tcPr>
            <w:tcW w:w="7670" w:type="dxa"/>
            <w:vMerge/>
          </w:tcPr>
          <w:p w:rsidR="00520A25" w:rsidRPr="00520A25" w:rsidRDefault="00520A25" w:rsidP="000A0671"/>
        </w:tc>
        <w:tc>
          <w:tcPr>
            <w:tcW w:w="1843" w:type="dxa"/>
            <w:vMerge/>
          </w:tcPr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</w:t>
            </w:r>
          </w:p>
        </w:tc>
        <w:tc>
          <w:tcPr>
            <w:tcW w:w="7670" w:type="dxa"/>
            <w:vMerge/>
          </w:tcPr>
          <w:p w:rsidR="00520A25" w:rsidRPr="00520A25" w:rsidRDefault="00520A25" w:rsidP="000A0671"/>
        </w:tc>
        <w:tc>
          <w:tcPr>
            <w:tcW w:w="1843" w:type="dxa"/>
            <w:vMerge/>
          </w:tcPr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Входная работа. Контрольная работа № 1</w:t>
            </w:r>
            <w:r w:rsidRPr="00520A25">
              <w:rPr>
                <w:b/>
              </w:rPr>
              <w:t xml:space="preserve"> «</w:t>
            </w:r>
            <w:r w:rsidRPr="00520A25">
              <w:t>Числа от 1 до 1000.Четыре арифметических действия: сложение, вычитание, деление, умножение»</w:t>
            </w:r>
            <w:r w:rsidRPr="00520A25">
              <w:rPr>
                <w:color w:val="0000FF"/>
              </w:rPr>
              <w:t>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Анализ контрольной работы. Диаграммы.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Что узнали. Чему научились.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Странички для любознательных.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428"/>
        </w:trPr>
        <w:tc>
          <w:tcPr>
            <w:tcW w:w="8613" w:type="dxa"/>
            <w:gridSpan w:val="2"/>
          </w:tcPr>
          <w:p w:rsidR="00520A25" w:rsidRPr="00520A25" w:rsidRDefault="00520A25" w:rsidP="000A0671">
            <w:pPr>
              <w:rPr>
                <w:b/>
              </w:rPr>
            </w:pPr>
            <w:r w:rsidRPr="00520A25">
              <w:rPr>
                <w:b/>
              </w:rPr>
              <w:t xml:space="preserve">                                     Числа, которые больше 1000 </w:t>
            </w:r>
          </w:p>
        </w:tc>
        <w:tc>
          <w:tcPr>
            <w:tcW w:w="1843" w:type="dxa"/>
          </w:tcPr>
          <w:p w:rsidR="00520A25" w:rsidRPr="00520A25" w:rsidRDefault="00520A25" w:rsidP="000A0671"/>
          <w:p w:rsidR="00520A25" w:rsidRPr="00520A25" w:rsidRDefault="00520A25" w:rsidP="000A0671"/>
          <w:p w:rsidR="00520A25" w:rsidRPr="00520A25" w:rsidRDefault="00520A25" w:rsidP="000A0671"/>
        </w:tc>
      </w:tr>
      <w:tr w:rsidR="00520A25" w:rsidRPr="00520A25" w:rsidTr="000A0671">
        <w:trPr>
          <w:trHeight w:val="454"/>
        </w:trPr>
        <w:tc>
          <w:tcPr>
            <w:tcW w:w="8613" w:type="dxa"/>
            <w:gridSpan w:val="2"/>
          </w:tcPr>
          <w:p w:rsidR="00520A25" w:rsidRPr="00520A25" w:rsidRDefault="00520A25" w:rsidP="000A0671">
            <w:pPr>
              <w:rPr>
                <w:b/>
              </w:rPr>
            </w:pPr>
            <w:r w:rsidRPr="00520A25">
              <w:rPr>
                <w:b/>
              </w:rPr>
              <w:t xml:space="preserve">                                                Нумерация ( 11 часов)</w:t>
            </w:r>
          </w:p>
        </w:tc>
        <w:tc>
          <w:tcPr>
            <w:tcW w:w="1843" w:type="dxa"/>
          </w:tcPr>
          <w:p w:rsidR="00520A25" w:rsidRPr="00520A25" w:rsidRDefault="00520A25" w:rsidP="000A0671"/>
          <w:p w:rsidR="00520A25" w:rsidRPr="00520A25" w:rsidRDefault="00520A25" w:rsidP="000A0671"/>
          <w:p w:rsidR="00520A25" w:rsidRPr="00520A25" w:rsidRDefault="00520A25" w:rsidP="000A0671"/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Класс единиц и класс тысяч.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Чтение многозначных чисел.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Запись многозначных чисел.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Разрядные слагаемые.</w:t>
            </w:r>
          </w:p>
        </w:tc>
        <w:tc>
          <w:tcPr>
            <w:tcW w:w="1843" w:type="dxa"/>
          </w:tcPr>
          <w:p w:rsidR="00520A25" w:rsidRPr="00520A25" w:rsidRDefault="00520A25" w:rsidP="000A0671">
            <w:r w:rsidRPr="00520A25">
              <w:t xml:space="preserve">             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lastRenderedPageBreak/>
              <w:t>19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Сравнение многозначных  чисел.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Увеличение и уменьшение числа в 10, 100, 1000 раз.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Выделение в числе общего количества единиц любого разряда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</w:p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Класс миллионов, класс миллиардов.</w:t>
            </w:r>
          </w:p>
        </w:tc>
        <w:tc>
          <w:tcPr>
            <w:tcW w:w="1843" w:type="dxa"/>
          </w:tcPr>
          <w:p w:rsidR="00520A25" w:rsidRPr="00520A25" w:rsidRDefault="00520A25" w:rsidP="000A0671">
            <w:r w:rsidRPr="00520A25">
              <w:t xml:space="preserve">             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Проект: «Числа вокруг нас». Создание математического справочника «Наш город (село)»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</w:p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617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«Что узнали. Чему научились».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>Математический диктант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Контрольная работа № 2. «Числа, которыебольше 1000. Нумерация.»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334"/>
        </w:trPr>
        <w:tc>
          <w:tcPr>
            <w:tcW w:w="10456" w:type="dxa"/>
            <w:gridSpan w:val="3"/>
          </w:tcPr>
          <w:p w:rsidR="00520A25" w:rsidRPr="00520A25" w:rsidRDefault="00520A25" w:rsidP="000A0671">
            <w:pPr>
              <w:rPr>
                <w:b/>
              </w:rPr>
            </w:pPr>
            <w:r w:rsidRPr="00520A25">
              <w:rPr>
                <w:b/>
              </w:rPr>
              <w:t xml:space="preserve">                                                  Величины (15 часов)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Анализ контрольной работы. Единицы длины – километр</w:t>
            </w:r>
            <w:r w:rsidRPr="00520A25">
              <w:rPr>
                <w:color w:val="C00000"/>
              </w:rPr>
              <w:t xml:space="preserve">.     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Единицы длины. Закрепление изученного.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Единицы площади. Квадратный километр, квадратный миллиметр</w:t>
            </w:r>
            <w:r w:rsidRPr="00520A25">
              <w:rPr>
                <w:color w:val="C00000"/>
              </w:rPr>
              <w:t xml:space="preserve">.  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29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Таблица единиц площади.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Измерение площади фигуры с помощью палетки.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31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color w:val="C00000"/>
              </w:rPr>
            </w:pPr>
            <w:r w:rsidRPr="00520A25">
              <w:t>Единицы массы. Тонна. Центнер.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Таблица единиц массы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33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right="-23"/>
              <w:rPr>
                <w:b/>
                <w:i/>
              </w:rPr>
            </w:pPr>
            <w:r w:rsidRPr="00520A25">
              <w:rPr>
                <w:b/>
                <w:i/>
              </w:rPr>
              <w:t>Математический диктант</w:t>
            </w:r>
          </w:p>
          <w:p w:rsidR="00520A25" w:rsidRPr="00520A25" w:rsidRDefault="00520A25" w:rsidP="000A0671">
            <w:pPr>
              <w:rPr>
                <w:color w:val="C00000"/>
              </w:rPr>
            </w:pPr>
            <w:r w:rsidRPr="00520A25">
              <w:t>Единицы времени. Определение времени по часам.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Время. Единицы времени: год, месяц, неделя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35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  <w:color w:val="00B050"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Решение задач на определение начала, продолжительности и конца  события.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Единица времени – секунда.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Единица времени – век.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Таблица единиц времени.</w:t>
            </w:r>
          </w:p>
          <w:p w:rsidR="00520A25" w:rsidRPr="00520A25" w:rsidRDefault="00520A25" w:rsidP="000A0671">
            <w:r w:rsidRPr="00520A25">
              <w:t>Проверочная работа  по теме «Величины»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464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39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Повторение пройденного. «Что узнали. Чему научились»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361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Тест  «Проверим себя и оценим свои достижения».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10456" w:type="dxa"/>
            <w:gridSpan w:val="3"/>
          </w:tcPr>
          <w:p w:rsidR="00520A25" w:rsidRPr="00520A25" w:rsidRDefault="00520A25" w:rsidP="000A0671">
            <w:pPr>
              <w:rPr>
                <w:b/>
              </w:rPr>
            </w:pPr>
            <w:r w:rsidRPr="00520A25">
              <w:rPr>
                <w:b/>
              </w:rPr>
              <w:t xml:space="preserve">                                  Сложение и вычитание (12 часов)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Анализ контрольной работы. Устные и письменные приемы вычислений.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Приём письменного вычитания для случаев вида </w:t>
            </w:r>
          </w:p>
          <w:p w:rsidR="00520A25" w:rsidRPr="00520A25" w:rsidRDefault="00520A25" w:rsidP="000A0671">
            <w:r w:rsidRPr="00520A25">
              <w:t>7000 – 456,         57001 – 18032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Нахождение неизвестного слагаемого.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Нахождение неизвестного уменьшаемого, неизвестного вычитаемого.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45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color w:val="C00000"/>
              </w:rPr>
            </w:pPr>
            <w:r w:rsidRPr="00520A25">
              <w:t>Нахождение нескольких долей целого.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Нахождение нескольких долей целого.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82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раскрывающих смысл арифметических действий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Сложение и вычитание значений величин.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49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Что узнали. Чему научились.</w:t>
            </w:r>
            <w:r w:rsidRPr="00520A25">
              <w:rPr>
                <w:b/>
                <w:i/>
              </w:rPr>
              <w:t xml:space="preserve"> Тест  «Проверим себя и оценим свои достижения».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Контрольная работа  по теме «Сложение и вычитание»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Анализ результатов. Странички для любознательных Задачи-расчёты.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10456" w:type="dxa"/>
            <w:gridSpan w:val="3"/>
          </w:tcPr>
          <w:p w:rsidR="00520A25" w:rsidRPr="00520A25" w:rsidRDefault="00520A25" w:rsidP="000A0671">
            <w:pPr>
              <w:rPr>
                <w:b/>
              </w:rPr>
            </w:pPr>
            <w:r w:rsidRPr="00520A25">
              <w:rPr>
                <w:b/>
              </w:rPr>
              <w:t xml:space="preserve">                         Умножение и деление (76 часов)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Свойства умножения.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lastRenderedPageBreak/>
              <w:t>54</w:t>
            </w:r>
          </w:p>
          <w:p w:rsidR="00520A25" w:rsidRPr="00520A25" w:rsidRDefault="00520A25" w:rsidP="000A0671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умножение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Умножение на 0 и 1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Умножение чисел, запись которых оканчивается нулями. Математический диктант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Деление многозначного числа на однозначное.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59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2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  <w:i/>
              </w:rPr>
              <w:t>Контрольная работа</w:t>
            </w:r>
            <w:r w:rsidRPr="00520A25">
              <w:t xml:space="preserve"> </w:t>
            </w:r>
            <w:r w:rsidRPr="00520A25">
              <w:rPr>
                <w:b/>
                <w:i/>
              </w:rPr>
              <w:t>за 2 четверть.</w:t>
            </w:r>
            <w:r w:rsidRPr="00520A25">
              <w:rPr>
                <w:i/>
              </w:rPr>
              <w:t xml:space="preserve"> 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Анализ контрольной работы и работа над ошибками. </w:t>
            </w:r>
          </w:p>
          <w:p w:rsidR="00520A25" w:rsidRPr="00520A25" w:rsidRDefault="00520A25" w:rsidP="000A0671">
            <w:r w:rsidRPr="00520A25">
              <w:t>Письменное деление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62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  <w:color w:val="C00000"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на увеличение (уменьшение) числа в несколько раз, выраженных в косвенной форме.</w:t>
            </w:r>
          </w:p>
          <w:p w:rsidR="00520A25" w:rsidRPr="00520A25" w:rsidRDefault="00520A25" w:rsidP="000A0671">
            <w:pPr>
              <w:rPr>
                <w:color w:val="C00000"/>
              </w:rPr>
            </w:pP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на пропорциональное деление.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на пропорциональное деление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304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Деление многозначного числа на однозначное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84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Деление многозначного числа на однозначное.</w:t>
            </w:r>
          </w:p>
          <w:p w:rsidR="00520A25" w:rsidRPr="00520A25" w:rsidRDefault="00520A25" w:rsidP="000A0671">
            <w:r w:rsidRPr="00520A25">
              <w:t>Проверочная работа по теме «Умножение и деление на однозначное число»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84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69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Повторение пройденного. «Что узнали. Чему научились». </w:t>
            </w:r>
          </w:p>
          <w:p w:rsidR="00520A25" w:rsidRPr="00520A25" w:rsidRDefault="00520A25" w:rsidP="000A0671">
            <w:r w:rsidRPr="00520A25">
              <w:t>(с.91-95)</w:t>
            </w:r>
          </w:p>
          <w:p w:rsidR="00520A25" w:rsidRPr="00520A25" w:rsidRDefault="00520A25" w:rsidP="000A0671">
            <w:r w:rsidRPr="00520A25">
              <w:t>Тест  «Проверим себя и оценим свои достижения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70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i/>
              </w:rPr>
            </w:pPr>
            <w:r w:rsidRPr="00520A25">
              <w:rPr>
                <w:b/>
                <w:i/>
              </w:rPr>
              <w:t xml:space="preserve">Контрольная работа  </w:t>
            </w:r>
            <w:r w:rsidRPr="00520A25">
              <w:rPr>
                <w:i/>
              </w:rPr>
              <w:t xml:space="preserve">по теме «Умножение и деление на однозначное число»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71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right="-23"/>
              <w:rPr>
                <w:b/>
                <w:i/>
              </w:rPr>
            </w:pPr>
            <w:r w:rsidRPr="00520A25">
              <w:rPr>
                <w:spacing w:val="-1"/>
              </w:rPr>
              <w:t>Анализ контрольной работы и рабо</w:t>
            </w:r>
            <w:r w:rsidRPr="00520A25">
              <w:rPr>
                <w:spacing w:val="-1"/>
              </w:rPr>
              <w:softHyphen/>
            </w:r>
            <w:r w:rsidRPr="00520A25">
              <w:t>та над ошибками.</w:t>
            </w:r>
            <w:r w:rsidRPr="00520A25">
              <w:rPr>
                <w:b/>
                <w:i/>
              </w:rPr>
              <w:t xml:space="preserve"> </w:t>
            </w:r>
          </w:p>
          <w:p w:rsidR="00520A25" w:rsidRPr="00520A25" w:rsidRDefault="00520A25" w:rsidP="000A0671">
            <w:r w:rsidRPr="00520A25">
              <w:t>Решение текстовых задач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Скорость. Время. Расстояние. Единицы скорости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Взаимосвязь между скоростью, временем и расстоянием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Решение задач с величинами: скорость, время, расстояние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75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spacing w:val="-2"/>
              </w:rPr>
            </w:pPr>
            <w:r w:rsidRPr="00520A25">
              <w:rPr>
                <w:spacing w:val="-2"/>
              </w:rPr>
              <w:t>Решение задач на движение.</w:t>
            </w:r>
          </w:p>
          <w:p w:rsidR="00520A25" w:rsidRPr="00520A25" w:rsidRDefault="00520A25" w:rsidP="000A0671">
            <w:r w:rsidRPr="00520A25">
              <w:rPr>
                <w:b/>
                <w:i/>
              </w:rPr>
              <w:t xml:space="preserve">Проверочная работа по теме «Скорость. Время. Расстояние»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Умножение числа на произведение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на числа, оканчивающиеся нулями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Умножение на числа, оканчивающиеся нулями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79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умножение двух чисел, оканчивающихся нулями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на одновременное встречное движение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Перестановка и группировка множителей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lastRenderedPageBreak/>
              <w:t>82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i/>
              </w:rPr>
            </w:pPr>
            <w:r w:rsidRPr="00520A25">
              <w:t>Повторение пройденного. «Что узнали. Чему научились».</w:t>
            </w:r>
            <w:r w:rsidRPr="00520A25">
              <w:rPr>
                <w:i/>
              </w:rPr>
              <w:t xml:space="preserve"> </w:t>
            </w:r>
          </w:p>
          <w:p w:rsidR="00520A25" w:rsidRPr="00520A25" w:rsidRDefault="00520A25" w:rsidP="000A0671">
            <w:r w:rsidRPr="00520A25"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Деление числа на произведение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63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84</w:t>
            </w:r>
          </w:p>
          <w:p w:rsidR="00520A25" w:rsidRPr="00520A25" w:rsidRDefault="00520A25" w:rsidP="000A0671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Деление числа на произведение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63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Деление с остатком на 10, 100, 1 000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63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Составление и решение задач, обратных данной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638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на числа, оканчивающиеся нулями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деление на числа, оканчивающиеся нулями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gridAfter w:val="1"/>
          <w:wAfter w:w="1843" w:type="dxa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89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деление на числа, оканчивающиеся нулями 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деление на числа, оканчивающиеся нулями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70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на числа, оканчивающиеся нулями.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 xml:space="preserve">Проверочная работа по теме «Деление на числа, оканчивающиеся нулями»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Повторение пройденного. «Что узнали. Чему научились».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>Математический диктант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  <w:i/>
              </w:rPr>
              <w:t>Тест «Проверим себя и оценим свои достижения».</w:t>
            </w:r>
          </w:p>
          <w:p w:rsidR="00520A25" w:rsidRPr="00520A25" w:rsidRDefault="00520A25" w:rsidP="000A0671">
            <w:r w:rsidRPr="00520A25">
              <w:t xml:space="preserve">Анализ результатов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</w:rPr>
              <w:t>Проект</w:t>
            </w:r>
            <w:r w:rsidRPr="00520A25">
              <w:t>: «Математика вокруг нас»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  <w:i/>
              </w:rPr>
              <w:t xml:space="preserve">Контрольная работа </w:t>
            </w:r>
            <w:r w:rsidRPr="00520A25">
              <w:rPr>
                <w:i/>
              </w:rPr>
              <w:t xml:space="preserve">за 3 четверть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97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right="-23"/>
              <w:rPr>
                <w:b/>
                <w:i/>
              </w:rPr>
            </w:pPr>
            <w:r w:rsidRPr="00520A25">
              <w:rPr>
                <w:spacing w:val="-1"/>
              </w:rPr>
              <w:t>Анализ контрольной работы и рабо</w:t>
            </w:r>
            <w:r w:rsidRPr="00520A25">
              <w:rPr>
                <w:spacing w:val="-1"/>
              </w:rPr>
              <w:softHyphen/>
            </w:r>
            <w:r w:rsidRPr="00520A25">
              <w:t>та над ошибками.</w:t>
            </w:r>
            <w:r w:rsidRPr="00520A25">
              <w:rPr>
                <w:b/>
                <w:i/>
              </w:rPr>
              <w:t xml:space="preserve"> </w:t>
            </w:r>
          </w:p>
          <w:p w:rsidR="00520A25" w:rsidRPr="00520A25" w:rsidRDefault="00520A25" w:rsidP="000A0671">
            <w:r w:rsidRPr="00520A25">
              <w:t xml:space="preserve">Умножение числа на сумму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98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Умножение числа на сумму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99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двузначное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двузначное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101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Решение задач на нахождение неизвестного по двум разностям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Решение текстовых задач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трёхзначное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трёхзначное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трёхзначное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умножение многозначного числа на трёхзначное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Повторение пройденного. «Что узнали. Чему научились».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 xml:space="preserve">Математический диктант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108</w:t>
            </w:r>
          </w:p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деление многозначного числа на двузначное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lastRenderedPageBreak/>
              <w:t>109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Письменное деление многозначного числа на двузначное с остатком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110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многозначного числа на двузначное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Деление многозначного числа на двузначное по плану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112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rPr>
                <w:spacing w:val="-2"/>
              </w:rPr>
            </w:pPr>
            <w:r w:rsidRPr="00520A25">
              <w:rPr>
                <w:spacing w:val="-2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Деление многозначного числа на двузначное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Решение задач изученных видов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115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rPr>
                <w:spacing w:val="-2"/>
              </w:rPr>
            </w:pPr>
            <w:r w:rsidRPr="00520A25">
              <w:rPr>
                <w:spacing w:val="-2"/>
              </w:rPr>
              <w:t>Письменное деление на двузначное число (закрепление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116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left="5"/>
            </w:pPr>
            <w:r w:rsidRPr="00520A25">
              <w:rPr>
                <w:spacing w:val="-1"/>
              </w:rPr>
              <w:t>Деление на дву</w:t>
            </w:r>
            <w:r w:rsidRPr="00520A25">
              <w:t>значное число,</w:t>
            </w:r>
          </w:p>
          <w:p w:rsidR="00520A25" w:rsidRPr="00520A25" w:rsidRDefault="00520A25" w:rsidP="000A0671">
            <w:pPr>
              <w:shd w:val="clear" w:color="auto" w:fill="FFFFFF"/>
              <w:ind w:left="10"/>
            </w:pPr>
            <w:r w:rsidRPr="00520A25">
              <w:rPr>
                <w:spacing w:val="-1"/>
              </w:rPr>
              <w:t>когда в частном</w:t>
            </w:r>
            <w:r w:rsidRPr="00520A25">
              <w:t xml:space="preserve"> есть нули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117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left="5"/>
              <w:rPr>
                <w:spacing w:val="-2"/>
              </w:rPr>
            </w:pPr>
            <w:r w:rsidRPr="00520A25">
              <w:rPr>
                <w:spacing w:val="-2"/>
              </w:rPr>
              <w:t>Письменное деление на двузначное число (закрепление).</w:t>
            </w:r>
          </w:p>
          <w:p w:rsidR="00520A25" w:rsidRPr="00520A25" w:rsidRDefault="00520A25" w:rsidP="000A0671">
            <w:pPr>
              <w:shd w:val="clear" w:color="auto" w:fill="FFFFFF"/>
              <w:ind w:left="5"/>
              <w:rPr>
                <w:b/>
                <w:i/>
              </w:rPr>
            </w:pPr>
            <w:r w:rsidRPr="00520A25">
              <w:rPr>
                <w:b/>
                <w:i/>
              </w:rPr>
              <w:t xml:space="preserve">Проверочная работа по теме «Деление на двузначное число»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118</w:t>
            </w:r>
          </w:p>
          <w:p w:rsidR="00520A25" w:rsidRPr="00520A25" w:rsidRDefault="00520A25" w:rsidP="000A0671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Повторение пройденного. «Что узнали. Чему научились».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 xml:space="preserve">Математический диктант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62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119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  <w:i/>
              </w:rPr>
              <w:t xml:space="preserve">Контрольная работа  </w:t>
            </w:r>
            <w:r w:rsidRPr="00520A25">
              <w:rPr>
                <w:i/>
              </w:rPr>
              <w:t xml:space="preserve">по теме «Умножение и деление»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120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right="-23"/>
              <w:rPr>
                <w:b/>
                <w:i/>
              </w:rPr>
            </w:pPr>
            <w:r w:rsidRPr="00520A25">
              <w:rPr>
                <w:spacing w:val="-1"/>
              </w:rPr>
              <w:t>Анализ контрольной работы и рабо</w:t>
            </w:r>
            <w:r w:rsidRPr="00520A25">
              <w:rPr>
                <w:spacing w:val="-1"/>
              </w:rPr>
              <w:softHyphen/>
            </w:r>
            <w:r w:rsidRPr="00520A25">
              <w:t>та над ошибками.</w:t>
            </w:r>
            <w:r w:rsidRPr="00520A25">
              <w:rPr>
                <w:b/>
                <w:i/>
              </w:rPr>
              <w:t xml:space="preserve"> </w:t>
            </w:r>
          </w:p>
          <w:p w:rsidR="00520A25" w:rsidRPr="00520A25" w:rsidRDefault="00520A25" w:rsidP="000A0671">
            <w:r w:rsidRPr="00520A25">
              <w:t xml:space="preserve">Письменное деление многозначного числа на трёхзначное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121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Письменное деление многозначного числа на трёхзначное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122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Деление на трёхзначное число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123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Проверка умножения делением и деления умножением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124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Проверка деления с остатком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rPr>
          <w:trHeight w:val="503"/>
        </w:trPr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125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Проверка деления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126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>Повторение пройденного. «Что узнали. Чему научились».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127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rPr>
                <w:b/>
                <w:i/>
              </w:rPr>
              <w:t>Промежуточная аттестация. Контрольная работа  за год</w:t>
            </w:r>
            <w:r w:rsidRPr="00520A25">
              <w:rPr>
                <w:i/>
              </w:rPr>
              <w:t xml:space="preserve">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128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shd w:val="clear" w:color="auto" w:fill="FFFFFF"/>
              <w:ind w:right="-23"/>
              <w:rPr>
                <w:b/>
                <w:i/>
              </w:rPr>
            </w:pPr>
            <w:r w:rsidRPr="00520A25">
              <w:rPr>
                <w:spacing w:val="-1"/>
              </w:rPr>
              <w:t>Анализ контрольной работы и рабо</w:t>
            </w:r>
            <w:r w:rsidRPr="00520A25">
              <w:rPr>
                <w:spacing w:val="-1"/>
              </w:rPr>
              <w:softHyphen/>
            </w:r>
            <w:r w:rsidRPr="00520A25">
              <w:t>та над ошибками.</w:t>
            </w:r>
            <w:r w:rsidRPr="00520A25">
              <w:rPr>
                <w:b/>
                <w:i/>
              </w:rPr>
              <w:t xml:space="preserve"> 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t>Повторение пройденного: «Что узнали. Чему научились».</w:t>
            </w:r>
            <w:r w:rsidRPr="00520A25">
              <w:rPr>
                <w:b/>
                <w:i/>
              </w:rPr>
              <w:t xml:space="preserve"> </w:t>
            </w:r>
          </w:p>
          <w:p w:rsidR="00520A25" w:rsidRPr="00520A25" w:rsidRDefault="00520A25" w:rsidP="000A0671">
            <w:pPr>
              <w:rPr>
                <w:b/>
                <w:i/>
              </w:rPr>
            </w:pPr>
            <w:r w:rsidRPr="00520A25">
              <w:rPr>
                <w:b/>
                <w:i/>
              </w:rPr>
              <w:t>Математический диктант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10456" w:type="dxa"/>
            <w:gridSpan w:val="3"/>
          </w:tcPr>
          <w:p w:rsidR="00520A25" w:rsidRPr="00520A25" w:rsidRDefault="00520A25" w:rsidP="000A0671">
            <w:pPr>
              <w:rPr>
                <w:b/>
              </w:rPr>
            </w:pPr>
          </w:p>
          <w:p w:rsidR="00520A25" w:rsidRPr="00520A25" w:rsidRDefault="00520A25" w:rsidP="000A0671">
            <w:pPr>
              <w:jc w:val="center"/>
              <w:rPr>
                <w:b/>
              </w:rPr>
            </w:pPr>
            <w:r w:rsidRPr="00520A25">
              <w:rPr>
                <w:b/>
              </w:rPr>
              <w:t>Итоговое повторение (8 часов)</w:t>
            </w:r>
          </w:p>
          <w:p w:rsidR="00520A25" w:rsidRPr="00520A25" w:rsidRDefault="00520A25" w:rsidP="000A0671"/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129</w:t>
            </w:r>
          </w:p>
        </w:tc>
        <w:tc>
          <w:tcPr>
            <w:tcW w:w="7670" w:type="dxa"/>
          </w:tcPr>
          <w:p w:rsidR="00520A25" w:rsidRPr="00520A25" w:rsidRDefault="00520A25" w:rsidP="000A0671">
            <w:r w:rsidRPr="00520A25">
              <w:t xml:space="preserve">Нумерация. Выражения и уравнения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130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 xml:space="preserve">Арифметические действия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131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>Порядок выполнения действий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132</w:t>
            </w:r>
          </w:p>
        </w:tc>
        <w:tc>
          <w:tcPr>
            <w:tcW w:w="7670" w:type="dxa"/>
          </w:tcPr>
          <w:p w:rsidR="00520A25" w:rsidRPr="00520A25" w:rsidRDefault="00064125" w:rsidP="000A0671">
            <w:pPr>
              <w:jc w:val="both"/>
            </w:pPr>
            <w:r w:rsidRPr="00520A25">
              <w:t>Порядок выполнения действий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133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>Величины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134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>Геометрические фигуры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135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 xml:space="preserve">Решение задач 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</w:tc>
      </w:tr>
      <w:tr w:rsidR="00520A25" w:rsidRPr="00520A25" w:rsidTr="000A0671">
        <w:tc>
          <w:tcPr>
            <w:tcW w:w="943" w:type="dxa"/>
          </w:tcPr>
          <w:p w:rsidR="00520A25" w:rsidRPr="00520A25" w:rsidRDefault="00520A25" w:rsidP="000A0671">
            <w:pPr>
              <w:contextualSpacing/>
              <w:jc w:val="center"/>
              <w:outlineLvl w:val="0"/>
              <w:rPr>
                <w:b/>
              </w:rPr>
            </w:pPr>
            <w:r w:rsidRPr="00520A25">
              <w:rPr>
                <w:b/>
              </w:rPr>
              <w:t>136</w:t>
            </w:r>
          </w:p>
        </w:tc>
        <w:tc>
          <w:tcPr>
            <w:tcW w:w="7670" w:type="dxa"/>
          </w:tcPr>
          <w:p w:rsidR="00520A25" w:rsidRPr="00520A25" w:rsidRDefault="00520A25" w:rsidP="000A0671">
            <w:pPr>
              <w:jc w:val="both"/>
            </w:pPr>
            <w:r w:rsidRPr="00520A25">
              <w:t xml:space="preserve"> Странички для любознательных «Помогаем друг другу сделать шаг к успеху»</w:t>
            </w:r>
          </w:p>
        </w:tc>
        <w:tc>
          <w:tcPr>
            <w:tcW w:w="1843" w:type="dxa"/>
          </w:tcPr>
          <w:p w:rsidR="00520A25" w:rsidRPr="00520A25" w:rsidRDefault="00520A25" w:rsidP="000A0671">
            <w:pPr>
              <w:jc w:val="center"/>
            </w:pPr>
            <w:r w:rsidRPr="00520A25">
              <w:t>1</w:t>
            </w:r>
          </w:p>
          <w:p w:rsidR="00520A25" w:rsidRPr="00520A25" w:rsidRDefault="00520A25" w:rsidP="000A0671">
            <w:pPr>
              <w:jc w:val="center"/>
            </w:pPr>
          </w:p>
        </w:tc>
      </w:tr>
    </w:tbl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  <w:rPr>
          <w:b/>
          <w:u w:val="single"/>
        </w:rPr>
      </w:pPr>
      <w:r w:rsidRPr="00520A25">
        <w:rPr>
          <w:b/>
          <w:u w:val="single"/>
        </w:rPr>
        <w:t>ФОРМЫ ПРОМЕЖУТОЧНОЙ АТТЕСТАЦИИ</w:t>
      </w:r>
    </w:p>
    <w:p w:rsidR="00520A25" w:rsidRPr="00520A25" w:rsidRDefault="00520A25" w:rsidP="00520A25">
      <w:pPr>
        <w:jc w:val="both"/>
      </w:pPr>
      <w:r w:rsidRPr="00520A25">
        <w:t>Форма промежуточной аттестации – контрольная работа.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tabs>
          <w:tab w:val="left" w:pos="2118"/>
        </w:tabs>
        <w:rPr>
          <w:rFonts w:eastAsia="Calibri"/>
          <w:b/>
          <w:u w:val="single"/>
        </w:rPr>
      </w:pPr>
      <w:r w:rsidRPr="00520A25">
        <w:rPr>
          <w:rFonts w:eastAsia="Calibri"/>
          <w:b/>
          <w:u w:val="single"/>
        </w:rPr>
        <w:t>МАТЕРИАЛЬНО-ТЕХНИЧЕСКОЕ ОБЕСПЕЧЕНИЕ</w:t>
      </w:r>
    </w:p>
    <w:p w:rsidR="00520A25" w:rsidRPr="00520A25" w:rsidRDefault="00520A25" w:rsidP="00520A25">
      <w:pPr>
        <w:tabs>
          <w:tab w:val="left" w:pos="2118"/>
        </w:tabs>
        <w:rPr>
          <w:rFonts w:eastAsia="Calibri"/>
          <w:b/>
          <w:u w:val="single"/>
        </w:rPr>
      </w:pPr>
      <w:r w:rsidRPr="00520A25">
        <w:rPr>
          <w:rFonts w:eastAsia="Calibri"/>
        </w:rPr>
        <w:t xml:space="preserve">Моро и др. Математика: </w:t>
      </w:r>
      <w:r w:rsidRPr="00520A25">
        <w:rPr>
          <w:rFonts w:eastAsia="Calibri"/>
          <w:b/>
        </w:rPr>
        <w:t>Рабочие программы</w:t>
      </w:r>
      <w:r w:rsidRPr="00520A25">
        <w:rPr>
          <w:rFonts w:eastAsia="Calibri"/>
        </w:rPr>
        <w:t>. Москва: Просвещение, 2014г.</w:t>
      </w:r>
    </w:p>
    <w:p w:rsidR="00520A25" w:rsidRPr="00520A25" w:rsidRDefault="00520A25" w:rsidP="00520A25">
      <w:pPr>
        <w:jc w:val="both"/>
      </w:pPr>
      <w:r w:rsidRPr="00520A25">
        <w:rPr>
          <w:b/>
        </w:rPr>
        <w:lastRenderedPageBreak/>
        <w:t>Учебники:</w:t>
      </w:r>
      <w:r w:rsidRPr="00520A25">
        <w:t xml:space="preserve"> Моро М.И., Волкова С.И., Степанова С.В. Математика: Учебник: 4 класс. Часть 1,2. </w:t>
      </w:r>
      <w:r w:rsidR="004B093A">
        <w:t>Москва «Просвещение» 2018</w:t>
      </w:r>
      <w:r w:rsidRPr="00520A25">
        <w:t>г.</w:t>
      </w:r>
    </w:p>
    <w:p w:rsidR="00520A25" w:rsidRPr="00520A25" w:rsidRDefault="00520A25" w:rsidP="00520A25">
      <w:pPr>
        <w:jc w:val="both"/>
      </w:pPr>
      <w:r w:rsidRPr="00520A25">
        <w:rPr>
          <w:b/>
        </w:rPr>
        <w:t>Тетради на печатной основе</w:t>
      </w:r>
      <w:r w:rsidRPr="00520A25">
        <w:t xml:space="preserve"> : Моро М.И., Волкова С.И. Математика: Рабочая тетрадь: 4 класс. Часть 1,2. Москва «Просвещение» 2018г.</w:t>
      </w:r>
    </w:p>
    <w:p w:rsidR="00520A25" w:rsidRPr="00520A25" w:rsidRDefault="00520A25" w:rsidP="00520A25">
      <w:pPr>
        <w:jc w:val="both"/>
      </w:pPr>
      <w:r w:rsidRPr="00520A25">
        <w:t>Волкова С.И. Математика: Проверочные работы: 4 класс. Москва «Просвещение» 2018г.</w:t>
      </w: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Технические средства обучения:</w:t>
      </w:r>
    </w:p>
    <w:p w:rsidR="00520A25" w:rsidRPr="00520A25" w:rsidRDefault="00520A25" w:rsidP="00520A25">
      <w:pPr>
        <w:jc w:val="both"/>
      </w:pPr>
      <w:r w:rsidRPr="00520A25">
        <w:t>Экспозиционный экран.</w:t>
      </w:r>
    </w:p>
    <w:p w:rsidR="00520A25" w:rsidRPr="00520A25" w:rsidRDefault="00520A25" w:rsidP="00520A25">
      <w:pPr>
        <w:jc w:val="both"/>
      </w:pPr>
      <w:r w:rsidRPr="00520A25">
        <w:t>Персональный компьютер с принтером.</w:t>
      </w:r>
    </w:p>
    <w:p w:rsidR="00520A25" w:rsidRPr="00520A25" w:rsidRDefault="00520A25" w:rsidP="00520A25">
      <w:pPr>
        <w:jc w:val="both"/>
      </w:pPr>
      <w:r w:rsidRPr="00520A25">
        <w:t>Мультимедийный проектор.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both"/>
      </w:pPr>
    </w:p>
    <w:p w:rsidR="00520A25" w:rsidRPr="00520A25" w:rsidRDefault="00520A25" w:rsidP="00520A25">
      <w:pPr>
        <w:jc w:val="right"/>
        <w:rPr>
          <w:b/>
          <w:u w:val="single"/>
        </w:rPr>
      </w:pPr>
      <w:r w:rsidRPr="00520A25">
        <w:rPr>
          <w:b/>
          <w:u w:val="single"/>
        </w:rPr>
        <w:t>ПРИЛОЖЕНИЕ (КИМ ПА)</w:t>
      </w:r>
    </w:p>
    <w:p w:rsidR="00520A25" w:rsidRPr="00520A25" w:rsidRDefault="00520A25" w:rsidP="00064125">
      <w:pPr>
        <w:jc w:val="center"/>
        <w:rPr>
          <w:b/>
        </w:rPr>
      </w:pPr>
      <w:r w:rsidRPr="00520A25">
        <w:rPr>
          <w:b/>
        </w:rPr>
        <w:t>Контрольная работа по математике</w:t>
      </w:r>
    </w:p>
    <w:p w:rsidR="00064125" w:rsidRDefault="00064125" w:rsidP="00520A25">
      <w:pPr>
        <w:jc w:val="both"/>
        <w:rPr>
          <w:b/>
        </w:rPr>
      </w:pPr>
    </w:p>
    <w:p w:rsidR="00520A25" w:rsidRPr="00520A25" w:rsidRDefault="00520A25" w:rsidP="00520A25">
      <w:pPr>
        <w:jc w:val="both"/>
      </w:pPr>
      <w:r w:rsidRPr="00520A25">
        <w:rPr>
          <w:b/>
        </w:rPr>
        <w:t>Вариант – 1</w:t>
      </w:r>
      <w:r w:rsidRPr="00520A25">
        <w:t>.</w:t>
      </w:r>
    </w:p>
    <w:p w:rsidR="00520A25" w:rsidRPr="00520A25" w:rsidRDefault="00520A25" w:rsidP="00520A25">
      <w:pPr>
        <w:jc w:val="both"/>
      </w:pPr>
      <w:r w:rsidRPr="00520A25">
        <w:t>1.Реши примеры.</w:t>
      </w:r>
    </w:p>
    <w:p w:rsidR="00520A25" w:rsidRPr="00520A25" w:rsidRDefault="00520A25" w:rsidP="00520A25">
      <w:pPr>
        <w:jc w:val="both"/>
      </w:pPr>
      <w:r w:rsidRPr="00520A25">
        <w:t>65 х (2+8) =                   30 х 29 =                 10212 : 37 =</w:t>
      </w:r>
    </w:p>
    <w:p w:rsidR="00520A25" w:rsidRPr="00520A25" w:rsidRDefault="00520A25" w:rsidP="00520A25">
      <w:pPr>
        <w:jc w:val="both"/>
      </w:pPr>
      <w:r w:rsidRPr="00520A25">
        <w:t>42 х (10 + 2) =              16 х 13 =                   108031 : 61 =</w:t>
      </w:r>
    </w:p>
    <w:p w:rsidR="00520A25" w:rsidRPr="00520A25" w:rsidRDefault="00520A25" w:rsidP="00520A25">
      <w:pPr>
        <w:jc w:val="both"/>
      </w:pPr>
      <w:r w:rsidRPr="00520A25">
        <w:t>2.Реши задачу.</w:t>
      </w:r>
    </w:p>
    <w:p w:rsidR="00520A25" w:rsidRPr="00520A25" w:rsidRDefault="00520A25" w:rsidP="00520A25">
      <w:pPr>
        <w:jc w:val="both"/>
      </w:pPr>
      <w:r w:rsidRPr="00520A25">
        <w:t>Из двух городов навстречу друг другу выехали два поезда. Скорость одного – 65км/ч, другого  - 70 км/ч. Какое расстояние между городами, если автомобили встретились через 2 часа.</w:t>
      </w:r>
    </w:p>
    <w:p w:rsidR="00520A25" w:rsidRPr="00520A25" w:rsidRDefault="00520A25" w:rsidP="00520A25">
      <w:pPr>
        <w:jc w:val="both"/>
      </w:pPr>
      <w:r w:rsidRPr="00520A25">
        <w:t>3. Реши задачу.</w:t>
      </w:r>
    </w:p>
    <w:p w:rsidR="00520A25" w:rsidRPr="00520A25" w:rsidRDefault="00520A25" w:rsidP="00520A25">
      <w:pPr>
        <w:jc w:val="both"/>
      </w:pPr>
      <w:r w:rsidRPr="00520A25">
        <w:t xml:space="preserve"> Длина отрезка 21 см. начерти отрезок, равный третьей части данного отрезка.</w:t>
      </w:r>
    </w:p>
    <w:p w:rsidR="00520A25" w:rsidRPr="00520A25" w:rsidRDefault="00520A25" w:rsidP="00520A25">
      <w:pPr>
        <w:jc w:val="both"/>
      </w:pPr>
      <w:r w:rsidRPr="00520A25">
        <w:t>4.Вырази.</w:t>
      </w:r>
    </w:p>
    <w:p w:rsidR="00520A25" w:rsidRPr="00520A25" w:rsidRDefault="00520A25" w:rsidP="00520A25">
      <w:pPr>
        <w:jc w:val="both"/>
      </w:pPr>
      <w:r w:rsidRPr="00520A25">
        <w:t>13 см = … мм                         4т 40 кг  = … кг</w:t>
      </w:r>
    </w:p>
    <w:p w:rsidR="00520A25" w:rsidRPr="00520A25" w:rsidRDefault="00520A25" w:rsidP="00520A25">
      <w:pPr>
        <w:jc w:val="both"/>
      </w:pPr>
      <w:r w:rsidRPr="00520A25">
        <w:t>4ч 12 мин = …мин                2м 5 см  = … см</w:t>
      </w:r>
    </w:p>
    <w:p w:rsidR="00520A25" w:rsidRPr="00520A25" w:rsidRDefault="00520A25" w:rsidP="00520A25">
      <w:pPr>
        <w:jc w:val="both"/>
      </w:pPr>
      <w:r w:rsidRPr="00520A25">
        <w:t>5.Реши уравнение.</w:t>
      </w:r>
    </w:p>
    <w:p w:rsidR="00520A25" w:rsidRPr="00520A25" w:rsidRDefault="00520A25" w:rsidP="00520A25">
      <w:pPr>
        <w:jc w:val="both"/>
      </w:pPr>
      <w:r w:rsidRPr="00520A25">
        <w:t>Х : (374 х 259) = 86</w:t>
      </w:r>
    </w:p>
    <w:p w:rsidR="00064125" w:rsidRDefault="00064125" w:rsidP="00520A25">
      <w:pPr>
        <w:jc w:val="both"/>
        <w:rPr>
          <w:b/>
        </w:rPr>
      </w:pPr>
    </w:p>
    <w:p w:rsidR="00064125" w:rsidRDefault="00064125" w:rsidP="00520A25">
      <w:pPr>
        <w:jc w:val="both"/>
        <w:rPr>
          <w:b/>
        </w:rPr>
      </w:pPr>
    </w:p>
    <w:p w:rsidR="00520A25" w:rsidRPr="00520A25" w:rsidRDefault="00520A25" w:rsidP="00520A25">
      <w:pPr>
        <w:jc w:val="both"/>
        <w:rPr>
          <w:b/>
        </w:rPr>
      </w:pPr>
      <w:r w:rsidRPr="00520A25">
        <w:rPr>
          <w:b/>
        </w:rPr>
        <w:t>Вариант – 2.</w:t>
      </w:r>
    </w:p>
    <w:p w:rsidR="00520A25" w:rsidRPr="00520A25" w:rsidRDefault="00520A25" w:rsidP="00520A25">
      <w:pPr>
        <w:jc w:val="both"/>
      </w:pPr>
      <w:r w:rsidRPr="00520A25">
        <w:t>1.Реши примеры.</w:t>
      </w:r>
    </w:p>
    <w:p w:rsidR="00520A25" w:rsidRPr="00520A25" w:rsidRDefault="00520A25" w:rsidP="00520A25">
      <w:pPr>
        <w:jc w:val="both"/>
      </w:pPr>
      <w:r w:rsidRPr="00520A25">
        <w:t>84 х (3+7) =                   40 х 36 =                 25275 : 25 =</w:t>
      </w:r>
    </w:p>
    <w:p w:rsidR="00520A25" w:rsidRPr="00520A25" w:rsidRDefault="00520A25" w:rsidP="00520A25">
      <w:pPr>
        <w:jc w:val="both"/>
      </w:pPr>
      <w:r w:rsidRPr="00520A25">
        <w:t>65 х (10 + 2) =              15 х 12 =                   302220 : 45 =</w:t>
      </w:r>
    </w:p>
    <w:p w:rsidR="00520A25" w:rsidRPr="00520A25" w:rsidRDefault="00520A25" w:rsidP="00520A25">
      <w:pPr>
        <w:jc w:val="both"/>
      </w:pPr>
      <w:r w:rsidRPr="00520A25">
        <w:t>2.Реши задачу.</w:t>
      </w:r>
    </w:p>
    <w:p w:rsidR="00520A25" w:rsidRPr="00520A25" w:rsidRDefault="00520A25" w:rsidP="00520A25">
      <w:pPr>
        <w:jc w:val="both"/>
      </w:pPr>
      <w:r w:rsidRPr="00520A25">
        <w:t>Из двух городов навстречу друг другу выехали два автомобиля. Скорость одного – 75км/ч, другого  - 80 км/ч. Какое расстояние между городами, если автомобили встретились через 4 часа.</w:t>
      </w:r>
    </w:p>
    <w:p w:rsidR="00520A25" w:rsidRPr="00520A25" w:rsidRDefault="00520A25" w:rsidP="00520A25">
      <w:pPr>
        <w:jc w:val="both"/>
      </w:pPr>
      <w:r w:rsidRPr="00520A25">
        <w:t>3. Реши задачу.</w:t>
      </w:r>
    </w:p>
    <w:p w:rsidR="00520A25" w:rsidRPr="00520A25" w:rsidRDefault="00520A25" w:rsidP="00520A25">
      <w:pPr>
        <w:jc w:val="both"/>
      </w:pPr>
      <w:r w:rsidRPr="00520A25">
        <w:t xml:space="preserve"> Длина отрезка 36 см. начерти отрезок, равный шестой части данного отрезка.</w:t>
      </w:r>
    </w:p>
    <w:p w:rsidR="00520A25" w:rsidRPr="00520A25" w:rsidRDefault="00520A25" w:rsidP="00520A25">
      <w:pPr>
        <w:jc w:val="both"/>
      </w:pPr>
      <w:r w:rsidRPr="00520A25">
        <w:t>4.Вырази.</w:t>
      </w:r>
    </w:p>
    <w:p w:rsidR="00520A25" w:rsidRPr="00520A25" w:rsidRDefault="00520A25" w:rsidP="00520A25">
      <w:pPr>
        <w:jc w:val="both"/>
      </w:pPr>
      <w:r w:rsidRPr="00520A25">
        <w:t>23 м = … дм                         42см 5мм   = … мм</w:t>
      </w:r>
    </w:p>
    <w:p w:rsidR="00520A25" w:rsidRPr="00520A25" w:rsidRDefault="00520A25" w:rsidP="00520A25">
      <w:pPr>
        <w:jc w:val="both"/>
      </w:pPr>
      <w:r w:rsidRPr="00520A25">
        <w:t>6ч 20 мин = …мин              6ц 4 кг = … кг</w:t>
      </w:r>
    </w:p>
    <w:p w:rsidR="00520A25" w:rsidRPr="00520A25" w:rsidRDefault="00520A25" w:rsidP="00520A25">
      <w:pPr>
        <w:jc w:val="both"/>
      </w:pPr>
      <w:r w:rsidRPr="00520A25">
        <w:t>5.Реши уравнение.</w:t>
      </w:r>
    </w:p>
    <w:p w:rsidR="00520A25" w:rsidRPr="00520A25" w:rsidRDefault="00520A25" w:rsidP="00520A25">
      <w:pPr>
        <w:jc w:val="both"/>
      </w:pPr>
      <w:r w:rsidRPr="00520A25">
        <w:t>(543 х 267) : Х = 1629</w:t>
      </w:r>
    </w:p>
    <w:p w:rsidR="00520A25" w:rsidRPr="00520A25" w:rsidRDefault="00520A25" w:rsidP="00520A25">
      <w:pPr>
        <w:jc w:val="both"/>
      </w:pPr>
    </w:p>
    <w:p w:rsidR="00520A25" w:rsidRPr="00520A25" w:rsidRDefault="00520A25" w:rsidP="00520A25"/>
    <w:p w:rsidR="00081E04" w:rsidRPr="00520A25" w:rsidRDefault="00081E04" w:rsidP="00520A25">
      <w:pPr>
        <w:pStyle w:val="af"/>
        <w:spacing w:before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081E04" w:rsidRPr="00520A25" w:rsidSect="00520A25">
      <w:pgSz w:w="11909" w:h="16834"/>
      <w:pgMar w:top="720" w:right="720" w:bottom="720" w:left="720" w:header="720" w:footer="50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8C" w:rsidRDefault="009C488C">
      <w:r>
        <w:separator/>
      </w:r>
    </w:p>
  </w:endnote>
  <w:endnote w:type="continuationSeparator" w:id="0">
    <w:p w:rsidR="009C488C" w:rsidRDefault="009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8C" w:rsidRDefault="009C488C">
      <w:r>
        <w:separator/>
      </w:r>
    </w:p>
  </w:footnote>
  <w:footnote w:type="continuationSeparator" w:id="0">
    <w:p w:rsidR="009C488C" w:rsidRDefault="009C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31CA"/>
    <w:multiLevelType w:val="multilevel"/>
    <w:tmpl w:val="96AE0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B314A"/>
    <w:multiLevelType w:val="multilevel"/>
    <w:tmpl w:val="4C0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634728"/>
    <w:multiLevelType w:val="hybridMultilevel"/>
    <w:tmpl w:val="6F188A66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0EA9"/>
    <w:multiLevelType w:val="multilevel"/>
    <w:tmpl w:val="3848B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50861"/>
    <w:multiLevelType w:val="hybridMultilevel"/>
    <w:tmpl w:val="5414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F4C7B"/>
    <w:multiLevelType w:val="multilevel"/>
    <w:tmpl w:val="983CB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97F42"/>
    <w:multiLevelType w:val="multilevel"/>
    <w:tmpl w:val="9FD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05178"/>
    <w:multiLevelType w:val="multilevel"/>
    <w:tmpl w:val="753CF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02A39"/>
    <w:multiLevelType w:val="multilevel"/>
    <w:tmpl w:val="0638D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12067"/>
    <w:multiLevelType w:val="multilevel"/>
    <w:tmpl w:val="796CC19C"/>
    <w:lvl w:ilvl="0">
      <w:start w:val="32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CB03D6D"/>
    <w:multiLevelType w:val="hybridMultilevel"/>
    <w:tmpl w:val="27F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74D98"/>
    <w:multiLevelType w:val="multilevel"/>
    <w:tmpl w:val="E7925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F13CB"/>
    <w:multiLevelType w:val="multilevel"/>
    <w:tmpl w:val="14880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312B4"/>
    <w:multiLevelType w:val="multilevel"/>
    <w:tmpl w:val="93F6E1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7C221B"/>
    <w:multiLevelType w:val="multilevel"/>
    <w:tmpl w:val="28C20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01C88"/>
    <w:multiLevelType w:val="multilevel"/>
    <w:tmpl w:val="6C4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D18AD"/>
    <w:multiLevelType w:val="hybridMultilevel"/>
    <w:tmpl w:val="B3DCB55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CA35B2"/>
    <w:multiLevelType w:val="multilevel"/>
    <w:tmpl w:val="65D4C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B4059"/>
    <w:multiLevelType w:val="multilevel"/>
    <w:tmpl w:val="BC5CA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46A1B"/>
    <w:multiLevelType w:val="multilevel"/>
    <w:tmpl w:val="D248A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22"/>
  </w:num>
  <w:num w:numId="18">
    <w:abstractNumId w:val="21"/>
  </w:num>
  <w:num w:numId="19">
    <w:abstractNumId w:val="24"/>
  </w:num>
  <w:num w:numId="20">
    <w:abstractNumId w:val="25"/>
  </w:num>
  <w:num w:numId="21">
    <w:abstractNumId w:val="9"/>
  </w:num>
  <w:num w:numId="22">
    <w:abstractNumId w:val="27"/>
  </w:num>
  <w:num w:numId="23">
    <w:abstractNumId w:val="30"/>
  </w:num>
  <w:num w:numId="24">
    <w:abstractNumId w:val="13"/>
  </w:num>
  <w:num w:numId="25">
    <w:abstractNumId w:val="18"/>
  </w:num>
  <w:num w:numId="26">
    <w:abstractNumId w:val="31"/>
  </w:num>
  <w:num w:numId="27">
    <w:abstractNumId w:val="12"/>
  </w:num>
  <w:num w:numId="28">
    <w:abstractNumId w:val="19"/>
  </w:num>
  <w:num w:numId="29">
    <w:abstractNumId w:val="4"/>
  </w:num>
  <w:num w:numId="30">
    <w:abstractNumId w:val="2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5F"/>
    <w:rsid w:val="000576F4"/>
    <w:rsid w:val="0006391E"/>
    <w:rsid w:val="00064125"/>
    <w:rsid w:val="00081E04"/>
    <w:rsid w:val="000A0EF5"/>
    <w:rsid w:val="000F09BD"/>
    <w:rsid w:val="001E3625"/>
    <w:rsid w:val="003235ED"/>
    <w:rsid w:val="00336FD7"/>
    <w:rsid w:val="00343E8C"/>
    <w:rsid w:val="003805DC"/>
    <w:rsid w:val="003D6143"/>
    <w:rsid w:val="00410857"/>
    <w:rsid w:val="00453751"/>
    <w:rsid w:val="004B093A"/>
    <w:rsid w:val="004E3C4E"/>
    <w:rsid w:val="00520A25"/>
    <w:rsid w:val="00551A5F"/>
    <w:rsid w:val="0056331D"/>
    <w:rsid w:val="00570297"/>
    <w:rsid w:val="00571365"/>
    <w:rsid w:val="00642301"/>
    <w:rsid w:val="00650775"/>
    <w:rsid w:val="006A1737"/>
    <w:rsid w:val="00715ECA"/>
    <w:rsid w:val="00751ABF"/>
    <w:rsid w:val="00793058"/>
    <w:rsid w:val="0081570A"/>
    <w:rsid w:val="00871778"/>
    <w:rsid w:val="008D09BF"/>
    <w:rsid w:val="0090069A"/>
    <w:rsid w:val="00916373"/>
    <w:rsid w:val="009277A4"/>
    <w:rsid w:val="00950882"/>
    <w:rsid w:val="009B7BE1"/>
    <w:rsid w:val="009C488C"/>
    <w:rsid w:val="009C527A"/>
    <w:rsid w:val="00A30AD4"/>
    <w:rsid w:val="00C23686"/>
    <w:rsid w:val="00C65397"/>
    <w:rsid w:val="00CA26E0"/>
    <w:rsid w:val="00CA5A26"/>
    <w:rsid w:val="00D47C45"/>
    <w:rsid w:val="00D5423A"/>
    <w:rsid w:val="00F513DD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90A9"/>
  <w15:docId w15:val="{474C36D0-EB25-40BD-818D-6E60F750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0775"/>
    <w:pPr>
      <w:ind w:left="720"/>
      <w:contextualSpacing/>
    </w:pPr>
  </w:style>
  <w:style w:type="character" w:customStyle="1" w:styleId="2">
    <w:name w:val="Основной текст (2)"/>
    <w:rsid w:val="006507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9">
    <w:name w:val="Font Style19"/>
    <w:basedOn w:val="a0"/>
    <w:rsid w:val="00650775"/>
    <w:rPr>
      <w:rFonts w:ascii="Times New Roman" w:hAnsi="Times New Roman" w:cs="Times New Roman" w:hint="default"/>
      <w:sz w:val="22"/>
      <w:szCs w:val="22"/>
    </w:rPr>
  </w:style>
  <w:style w:type="paragraph" w:customStyle="1" w:styleId="body">
    <w:name w:val="body"/>
    <w:basedOn w:val="a"/>
    <w:rsid w:val="00650775"/>
    <w:pPr>
      <w:spacing w:before="100" w:beforeAutospacing="1" w:after="100" w:afterAutospacing="1"/>
      <w:ind w:firstLine="709"/>
      <w:jc w:val="both"/>
    </w:pPr>
  </w:style>
  <w:style w:type="paragraph" w:styleId="a5">
    <w:name w:val="No Spacing"/>
    <w:aliases w:val="основа"/>
    <w:link w:val="a6"/>
    <w:uiPriority w:val="1"/>
    <w:qFormat/>
    <w:rsid w:val="00650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50775"/>
  </w:style>
  <w:style w:type="character" w:styleId="a7">
    <w:name w:val="Strong"/>
    <w:basedOn w:val="a0"/>
    <w:qFormat/>
    <w:rsid w:val="0065077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5077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5077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5077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50775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50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65077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0E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0EF5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Title"/>
    <w:basedOn w:val="a"/>
    <w:link w:val="af0"/>
    <w:qFormat/>
    <w:rsid w:val="007930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af0">
    <w:name w:val="Заголовок Знак"/>
    <w:basedOn w:val="a0"/>
    <w:link w:val="af"/>
    <w:rsid w:val="00793058"/>
    <w:rPr>
      <w:rFonts w:ascii="Arial" w:eastAsia="Times New Roman" w:hAnsi="Arial" w:cs="Times New Roman"/>
      <w:b/>
      <w:bCs/>
      <w:kern w:val="28"/>
      <w:sz w:val="32"/>
      <w:szCs w:val="32"/>
      <w:lang w:val="x-none" w:eastAsia="ru-RU"/>
    </w:rPr>
  </w:style>
  <w:style w:type="paragraph" w:styleId="af1">
    <w:name w:val="Normal (Web)"/>
    <w:basedOn w:val="a"/>
    <w:uiPriority w:val="99"/>
    <w:semiHidden/>
    <w:unhideWhenUsed/>
    <w:rsid w:val="00D47C45"/>
    <w:pPr>
      <w:spacing w:before="100" w:beforeAutospacing="1" w:after="100" w:afterAutospacing="1"/>
    </w:pPr>
  </w:style>
  <w:style w:type="character" w:customStyle="1" w:styleId="Zag11">
    <w:name w:val="Zag_11"/>
    <w:rsid w:val="00520A25"/>
  </w:style>
  <w:style w:type="character" w:customStyle="1" w:styleId="a4">
    <w:name w:val="Абзац списка Знак"/>
    <w:link w:val="a3"/>
    <w:uiPriority w:val="34"/>
    <w:locked/>
    <w:rsid w:val="00520A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52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2018-03-16T18:12:00Z</cp:lastPrinted>
  <dcterms:created xsi:type="dcterms:W3CDTF">2023-09-29T08:15:00Z</dcterms:created>
  <dcterms:modified xsi:type="dcterms:W3CDTF">2023-09-29T08:15:00Z</dcterms:modified>
</cp:coreProperties>
</file>