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A4" w:rsidRDefault="00744F0F" w:rsidP="006D6C82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  <w:color w:val="000000"/>
        </w:rPr>
      </w:pPr>
      <w:r w:rsidRPr="00744F0F">
        <w:rPr>
          <w:rFonts w:ascii="Times New Roman" w:hAnsi="Times New Roman" w:cs="Times New Roman"/>
          <w:b/>
          <w:bCs/>
          <w:caps/>
          <w:noProof/>
          <w:color w:val="000000"/>
        </w:rPr>
        <w:drawing>
          <wp:inline distT="0" distB="0" distL="0" distR="0">
            <wp:extent cx="5940425" cy="8401886"/>
            <wp:effectExtent l="0" t="0" r="3175" b="0"/>
            <wp:docPr id="1" name="Рисунок 1" descr="E:\Рабочий стол\редактированные рабочие программы\скан3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0F" w:rsidRDefault="00744F0F" w:rsidP="006D6C82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  <w:color w:val="000000"/>
        </w:rPr>
      </w:pPr>
    </w:p>
    <w:p w:rsidR="00744F0F" w:rsidRDefault="00744F0F" w:rsidP="006D6C82">
      <w:pPr>
        <w:pStyle w:val="ParagraphStyle"/>
        <w:spacing w:before="240" w:after="240"/>
        <w:rPr>
          <w:rFonts w:ascii="Times New Roman" w:hAnsi="Times New Roman" w:cs="Times New Roman"/>
          <w:b/>
          <w:bCs/>
          <w:caps/>
          <w:color w:val="000000"/>
        </w:rPr>
      </w:pPr>
      <w:bookmarkStart w:id="0" w:name="_GoBack"/>
      <w:bookmarkEnd w:id="0"/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Пояснительная записка</w:t>
      </w:r>
    </w:p>
    <w:p w:rsidR="002A7DD1" w:rsidRPr="002A7DD1" w:rsidRDefault="002A7DD1" w:rsidP="002A7DD1">
      <w:pPr>
        <w:pStyle w:val="a3"/>
        <w:rPr>
          <w:rFonts w:ascii="Times New Roman" w:hAnsi="Times New Roman"/>
          <w:sz w:val="24"/>
          <w:szCs w:val="24"/>
        </w:rPr>
      </w:pPr>
      <w:r w:rsidRPr="002A7DD1">
        <w:rPr>
          <w:rFonts w:ascii="Times New Roman" w:hAnsi="Times New Roman"/>
          <w:sz w:val="24"/>
          <w:szCs w:val="24"/>
        </w:rPr>
        <w:t xml:space="preserve">Рабочая программа  предмета </w:t>
      </w:r>
      <w:r w:rsidRPr="002A7DD1">
        <w:rPr>
          <w:rFonts w:ascii="Times New Roman" w:hAnsi="Times New Roman"/>
          <w:b/>
          <w:sz w:val="24"/>
          <w:szCs w:val="24"/>
        </w:rPr>
        <w:t>окружающий мир</w:t>
      </w:r>
      <w:r w:rsidRPr="002A7DD1">
        <w:rPr>
          <w:rFonts w:ascii="Times New Roman" w:hAnsi="Times New Roman"/>
          <w:sz w:val="24"/>
          <w:szCs w:val="24"/>
        </w:rPr>
        <w:t xml:space="preserve"> для 4 класса МБОУ</w:t>
      </w:r>
      <w:r w:rsidR="002C2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7AC">
        <w:rPr>
          <w:rFonts w:ascii="Times New Roman" w:hAnsi="Times New Roman"/>
          <w:sz w:val="24"/>
          <w:szCs w:val="24"/>
        </w:rPr>
        <w:t>Бошинская</w:t>
      </w:r>
      <w:proofErr w:type="spellEnd"/>
      <w:r w:rsidRPr="002A7DD1">
        <w:rPr>
          <w:rFonts w:ascii="Times New Roman" w:hAnsi="Times New Roman"/>
          <w:sz w:val="24"/>
          <w:szCs w:val="24"/>
        </w:rPr>
        <w:t xml:space="preserve"> СОШ </w:t>
      </w:r>
    </w:p>
    <w:p w:rsidR="002A7DD1" w:rsidRPr="002A7DD1" w:rsidRDefault="002A7DD1" w:rsidP="002A7DD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A7DD1">
        <w:rPr>
          <w:rFonts w:ascii="Times New Roman" w:hAnsi="Times New Roman"/>
          <w:sz w:val="24"/>
          <w:szCs w:val="24"/>
        </w:rPr>
        <w:t xml:space="preserve">разработана  </w:t>
      </w:r>
      <w:r w:rsidRPr="002A7DD1">
        <w:rPr>
          <w:rStyle w:val="Zag11"/>
          <w:rFonts w:ascii="Times New Roman" w:hAnsi="Times New Roman"/>
          <w:sz w:val="24"/>
          <w:szCs w:val="24"/>
        </w:rPr>
        <w:t>на</w:t>
      </w:r>
      <w:proofErr w:type="gramEnd"/>
      <w:r w:rsidRPr="002A7DD1">
        <w:rPr>
          <w:rStyle w:val="Zag11"/>
          <w:rFonts w:ascii="Times New Roman" w:hAnsi="Times New Roman"/>
          <w:sz w:val="24"/>
          <w:szCs w:val="24"/>
        </w:rPr>
        <w:t xml:space="preserve"> основании следующих нормативных документов:</w:t>
      </w:r>
    </w:p>
    <w:p w:rsidR="002A7DD1" w:rsidRPr="002A7DD1" w:rsidRDefault="002A7DD1" w:rsidP="002A7DD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DD1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федерального уровня</w:t>
      </w:r>
    </w:p>
    <w:p w:rsidR="002A7DD1" w:rsidRPr="002A7DD1" w:rsidRDefault="002A7DD1" w:rsidP="002A7DD1">
      <w:pPr>
        <w:pStyle w:val="a9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Федерации»;</w:t>
      </w:r>
    </w:p>
    <w:p w:rsidR="002A7DD1" w:rsidRPr="002A7DD1" w:rsidRDefault="002A7DD1" w:rsidP="002A7DD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>( с</w:t>
      </w:r>
      <w:proofErr w:type="gramEnd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изменениями)</w:t>
      </w:r>
    </w:p>
    <w:p w:rsidR="002A7DD1" w:rsidRPr="002A7DD1" w:rsidRDefault="002A7DD1" w:rsidP="002A7DD1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примерной программы УМК «Школа России» научный руководитель А. А. Плешаков. Москва «Просвещение» 2014 г.;</w:t>
      </w:r>
    </w:p>
    <w:p w:rsidR="002A7DD1" w:rsidRPr="002A7DD1" w:rsidRDefault="002A7DD1" w:rsidP="002A7DD1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авторской программы А. А. Плешакова «Окружающий мир» (УМК «Школа России») для 1 – 4 классов, Москва «Просвещение» 2015 год.  </w:t>
      </w:r>
    </w:p>
    <w:p w:rsidR="002A7DD1" w:rsidRPr="002A7DD1" w:rsidRDefault="002A7DD1" w:rsidP="002A7DD1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31 марта 2014 года № 253 </w:t>
      </w:r>
      <w:proofErr w:type="spellStart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>г.Москва</w:t>
      </w:r>
      <w:proofErr w:type="spellEnd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федерального перечня учебников, </w:t>
      </w:r>
      <w:proofErr w:type="gramStart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рекомендуемых  к</w:t>
      </w:r>
      <w:proofErr w:type="gramEnd"/>
      <w:r w:rsidRPr="002A7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A7DD1" w:rsidRPr="002A7DD1" w:rsidRDefault="002A7DD1" w:rsidP="002A7DD1">
      <w:pPr>
        <w:pStyle w:val="a9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2A7DD1">
        <w:rPr>
          <w:rFonts w:ascii="Times New Roman" w:eastAsia="@Arial Unicode MS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7DD1" w:rsidRPr="002A7DD1" w:rsidRDefault="002A7DD1" w:rsidP="002A7DD1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7D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регионального уровня</w:t>
      </w:r>
    </w:p>
    <w:p w:rsidR="002A7DD1" w:rsidRPr="002A7DD1" w:rsidRDefault="002A7DD1" w:rsidP="002A7DD1">
      <w:pPr>
        <w:spacing w:line="240" w:lineRule="auto"/>
        <w:ind w:left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DD1">
        <w:rPr>
          <w:rFonts w:ascii="Times New Roman" w:eastAsia="Calibri" w:hAnsi="Times New Roman" w:cs="Times New Roman"/>
          <w:sz w:val="24"/>
          <w:szCs w:val="24"/>
        </w:rPr>
        <w:t>6. Закона Брянской области «Об образовании в Брянской области» от        08.08.2013г. № 62-З;</w:t>
      </w:r>
    </w:p>
    <w:p w:rsidR="002A7DD1" w:rsidRPr="002A7DD1" w:rsidRDefault="002A7DD1" w:rsidP="002A7D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@Arial Unicode MS" w:hAnsi="Times New Roman" w:cs="Times New Roman"/>
          <w:b/>
          <w:sz w:val="24"/>
          <w:szCs w:val="24"/>
          <w:u w:val="single"/>
        </w:rPr>
      </w:pPr>
      <w:r w:rsidRPr="002A7DD1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уровня образовательной организации</w:t>
      </w:r>
    </w:p>
    <w:p w:rsidR="002A7DD1" w:rsidRPr="002A7DD1" w:rsidRDefault="002A7DD1" w:rsidP="002A7DD1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7. Устава МБОУ </w:t>
      </w:r>
      <w:r w:rsidR="002C2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7AC">
        <w:rPr>
          <w:rFonts w:ascii="Times New Roman" w:hAnsi="Times New Roman" w:cs="Times New Roman"/>
          <w:sz w:val="24"/>
          <w:szCs w:val="24"/>
        </w:rPr>
        <w:t>Бошинскя</w:t>
      </w:r>
      <w:proofErr w:type="spellEnd"/>
      <w:r w:rsidR="002C27AC">
        <w:rPr>
          <w:rFonts w:ascii="Times New Roman" w:hAnsi="Times New Roman" w:cs="Times New Roman"/>
          <w:sz w:val="24"/>
          <w:szCs w:val="24"/>
        </w:rPr>
        <w:t xml:space="preserve"> </w:t>
      </w:r>
      <w:r w:rsidRPr="002A7DD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2A7DD1" w:rsidRPr="002A7DD1" w:rsidRDefault="002A7DD1" w:rsidP="002A7DD1">
      <w:pPr>
        <w:widowControl w:val="0"/>
        <w:autoSpaceDE w:val="0"/>
        <w:autoSpaceDN w:val="0"/>
        <w:adjustRightInd w:val="0"/>
        <w:spacing w:after="0" w:line="240" w:lineRule="auto"/>
        <w:ind w:left="750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8.Основной образовательной программы начального общего          образования  МБОУ</w:t>
      </w:r>
      <w:r w:rsidR="002C27AC">
        <w:rPr>
          <w:rFonts w:ascii="Times New Roman" w:hAnsi="Times New Roman" w:cs="Times New Roman"/>
          <w:sz w:val="24"/>
          <w:szCs w:val="24"/>
        </w:rPr>
        <w:t xml:space="preserve"> </w:t>
      </w:r>
      <w:r w:rsidR="002C27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27AC">
        <w:rPr>
          <w:rFonts w:ascii="Times New Roman" w:hAnsi="Times New Roman" w:cs="Times New Roman"/>
          <w:sz w:val="24"/>
          <w:szCs w:val="24"/>
        </w:rPr>
        <w:t>Бошинская</w:t>
      </w:r>
      <w:proofErr w:type="spellEnd"/>
      <w:r w:rsidRPr="002A7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D1" w:rsidRPr="002A7DD1" w:rsidRDefault="002A7DD1" w:rsidP="002C2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A7DD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     9. Учебного плана  МБОУ</w:t>
      </w:r>
      <w:r w:rsidR="002C27A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="002C27AC">
        <w:rPr>
          <w:rStyle w:val="Zag11"/>
          <w:rFonts w:ascii="Times New Roman" w:eastAsia="@Arial Unicode MS" w:hAnsi="Times New Roman" w:cs="Times New Roman"/>
          <w:sz w:val="24"/>
          <w:szCs w:val="24"/>
        </w:rPr>
        <w:t>Бошинская</w:t>
      </w:r>
      <w:proofErr w:type="spellEnd"/>
      <w:r w:rsidR="002C27A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2A7DD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СОШ </w:t>
      </w:r>
    </w:p>
    <w:p w:rsidR="002A7DD1" w:rsidRPr="002A7DD1" w:rsidRDefault="002A7DD1" w:rsidP="002A7DD1">
      <w:pPr>
        <w:pStyle w:val="a9"/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2A7DD1" w:rsidRPr="002A7DD1" w:rsidRDefault="002A7DD1" w:rsidP="002A7DD1">
      <w:pPr>
        <w:widowControl w:val="0"/>
        <w:autoSpaceDE w:val="0"/>
        <w:autoSpaceDN w:val="0"/>
        <w:adjustRightInd w:val="0"/>
        <w:spacing w:line="240" w:lineRule="auto"/>
        <w:ind w:left="284"/>
        <w:contextualSpacing/>
        <w:jc w:val="both"/>
        <w:rPr>
          <w:rFonts w:ascii="Times New Roman" w:eastAsia="@Arial Unicode MS" w:hAnsi="Times New Roman" w:cs="Times New Roman"/>
          <w:b/>
          <w:sz w:val="24"/>
          <w:szCs w:val="24"/>
          <w:u w:val="single"/>
        </w:rPr>
      </w:pP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ЦЕЛИ И ЗАДАЧИ УЧЕБНОГО ПРЕДМЕТА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2A7DD1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многообразия российского общества.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2A7DD1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lastRenderedPageBreak/>
        <w:t>2) осознание ребёнком ценности, целостности и многообразия окружающего мира, своего места в нём;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МЕСТО   ПРЕДМЕТА В УЧЕБНОМ ПЛАНЕ</w:t>
      </w: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Программой определено проведение 2 часов в неделю (68 часов в год, 34 учебные недели).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учащемуся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Знакомство с началами естественных и социально-гума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монии с интересами природы и общества, тем самым обе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вития личности.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вать в созидательной деятельности на благородной страны и планеты Земля.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Значение курса состоит также в том, что в ходе его из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2A7DD1">
        <w:rPr>
          <w:rFonts w:ascii="Times New Roman" w:eastAsia="Times New Roman" w:hAnsi="Times New Roman" w:cs="Times New Roman"/>
          <w:sz w:val="24"/>
          <w:szCs w:val="24"/>
        </w:rPr>
        <w:t>природо</w:t>
      </w:r>
      <w:proofErr w:type="spellEnd"/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 w:rsidRPr="002A7DD1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A7DD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 связей всех дисциплин начальной школы. Пред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нию окружающего мира.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 (селу), к своей Родине.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i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1) идея многообразия мира;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2) идея целостности мира;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3) идея уважения к миру.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грамме каждого класса.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ношения к окружающему, основанного на включении в нравственную сферу отношения не только к другим людям, но и к природе, к ру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В основе методики преподавания курса «Окружающий мир» лежит </w:t>
      </w:r>
      <w:r w:rsidRPr="002A7DD1">
        <w:rPr>
          <w:rFonts w:ascii="Times New Roman" w:eastAsia="Times New Roman" w:hAnsi="Times New Roman" w:cs="Times New Roman"/>
          <w:i/>
          <w:sz w:val="24"/>
          <w:szCs w:val="24"/>
        </w:rPr>
        <w:t>проблемно-поисковый подход,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обеспечивающий «откры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2A7DD1">
        <w:rPr>
          <w:rFonts w:ascii="Times New Roman" w:eastAsia="Times New Roman" w:hAnsi="Times New Roman" w:cs="Times New Roman"/>
          <w:i/>
          <w:sz w:val="24"/>
          <w:szCs w:val="24"/>
        </w:rPr>
        <w:t>разнообразные методы и формы обучения с применением системы средств, составляющих единую информационно-об</w:t>
      </w:r>
      <w:r w:rsidRPr="002A7DD1">
        <w:rPr>
          <w:rFonts w:ascii="Times New Roman" w:eastAsia="Times New Roman" w:hAnsi="Times New Roman" w:cs="Times New Roman"/>
          <w:i/>
          <w:sz w:val="24"/>
          <w:szCs w:val="24"/>
        </w:rPr>
        <w:softHyphen/>
        <w:t>разовательную среду</w:t>
      </w:r>
      <w:r w:rsidRPr="002A7D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lastRenderedPageBreak/>
        <w:t>и ролевые игры, учебные диалоги, моделирование объектов и явлений окружающего мира. Для успешного решения за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ности обучающихся, которая предусмотрена в каждом разделе программы.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1) распознавание природных объек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2) моделирование экологиче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Познание детьми окружающего мира не ограничивается рамками урока, оно продолжается постоянно в школе, во внеурочной деятельности, и за пределами школы.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Ценностные ориентиры содержания курса   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Природа как одна из важнейших основ здоровой и гармо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Культура как процесс и результат человеческой жизнедеятель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Наука как часть культуры, отражающая человеческое стрем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Человечество как многообразие народов, культур, религий. Международное сотрудничество как основа мира на Земле.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Патриотизм как одно из проявлений духовной зрелости чело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Семья как основа духовно-нравственного развития и воспи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Труд и творчество как отличительные черты духовно-нрав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Здоровый образ жизни в единстве составляющих: здо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ровье физическое, психическое, духовно - и социально-нрав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sz w:val="24"/>
          <w:szCs w:val="24"/>
        </w:rPr>
        <w:t>• Нравственный выбор и ответственность человека в отноше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2A7DD1" w:rsidRPr="002A7DD1" w:rsidRDefault="002A7DD1" w:rsidP="002A7D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A7DD1" w:rsidRPr="002A7DD1" w:rsidRDefault="002A7DD1" w:rsidP="002A7DD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85"/>
        <w:gridCol w:w="1985"/>
      </w:tblGrid>
      <w:tr w:rsidR="002A7DD1" w:rsidRPr="002A7DD1" w:rsidTr="009C2657">
        <w:trPr>
          <w:trHeight w:val="420"/>
        </w:trPr>
        <w:tc>
          <w:tcPr>
            <w:tcW w:w="540" w:type="dxa"/>
            <w:vMerge w:val="restart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1" w:type="dxa"/>
            <w:vMerge w:val="restart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3970" w:type="dxa"/>
            <w:gridSpan w:val="2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A7DD1" w:rsidRPr="002A7DD1" w:rsidTr="009C2657">
        <w:trPr>
          <w:trHeight w:val="420"/>
        </w:trPr>
        <w:tc>
          <w:tcPr>
            <w:tcW w:w="540" w:type="dxa"/>
            <w:vMerge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vMerge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край-часть большой страны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7DD1" w:rsidRPr="002A7DD1" w:rsidTr="009C2657">
        <w:tc>
          <w:tcPr>
            <w:tcW w:w="540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A7DD1" w:rsidRPr="002A7DD1" w:rsidRDefault="002A7DD1" w:rsidP="002A7DD1">
      <w:pPr>
        <w:shd w:val="clear" w:color="auto" w:fill="FFFFFF"/>
        <w:spacing w:before="5" w:after="0" w:line="240" w:lineRule="auto"/>
        <w:ind w:right="29" w:firstLine="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before="5" w:after="0" w:line="240" w:lineRule="auto"/>
        <w:ind w:right="29" w:firstLine="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sz w:val="24"/>
          <w:szCs w:val="24"/>
        </w:rPr>
        <w:t>Практические и лабораторные работы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5953"/>
      </w:tblGrid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A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2A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Земли вокруг своей оси  и вокруг Солнца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картой звездного мира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показ изучаемых объектов на глобусе и географической карте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историческими картами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№1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сообщество «Водоем»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показ на физической карте равнин и гор России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6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показ на физической карте морей, озер и рек России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показ на физической карте природных зон России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Арктике</w:t>
            </w:r>
          </w:p>
        </w:tc>
      </w:tr>
      <w:tr w:rsidR="002A7DD1" w:rsidRPr="002A7DD1" w:rsidTr="009C265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тундре</w:t>
            </w:r>
          </w:p>
        </w:tc>
      </w:tr>
      <w:tr w:rsidR="002A7DD1" w:rsidRPr="002A7DD1" w:rsidTr="009C2657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лесов</w:t>
            </w:r>
          </w:p>
        </w:tc>
      </w:tr>
      <w:tr w:rsidR="002A7DD1" w:rsidRPr="002A7DD1" w:rsidTr="009C2657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№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и животные леса.</w:t>
            </w:r>
          </w:p>
        </w:tc>
      </w:tr>
      <w:tr w:rsidR="002A7DD1" w:rsidRPr="002A7DD1" w:rsidTr="009C2657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степей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пустынь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растений, выявление признаков их приспособленности к условиям жизни в зоне субтропиков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№3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картой родного края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№15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образцов полезных ископаемых, определение их свойств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№16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 леса и их распознавание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№17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 луга и их распознавание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№18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растений пресных вод и их распознавание</w:t>
            </w:r>
          </w:p>
        </w:tc>
      </w:tr>
      <w:tr w:rsidR="002A7DD1" w:rsidRPr="002A7DD1" w:rsidTr="009C265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гербарных экземпляров полевых культур и их распознавание</w:t>
            </w:r>
          </w:p>
        </w:tc>
      </w:tr>
    </w:tbl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СОДЕРЖАНИЕ УЧЕБНОГО ПРЕДМЕТА</w:t>
      </w:r>
    </w:p>
    <w:p w:rsidR="002A7DD1" w:rsidRPr="002A7DD1" w:rsidRDefault="002A7DD1" w:rsidP="002A7D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Земля и человечество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Природа </w:t>
      </w:r>
      <w:proofErr w:type="spellStart"/>
      <w:r w:rsidRPr="002A7DD1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proofErr w:type="spellEnd"/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Родной край – часть большой страны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Страницы всемирной истории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веке. Достижения науки и техники. Осознание человечеством ответственности за сохранение мира на планете.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Страницы истории отечества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lastRenderedPageBreak/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Наше Отечество в XIII–XV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XIII–XV веках.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Наше Отечество в XVI–XVII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XVI–XVII веках.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Россия в XVIII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веке.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Россия в XIX – начале XX века. Отечественная война 1812 года. Бородинское сражение. М. И. Кутузов. Царь-освободитель Александр Второй. Культура, быт и нравы России в XIX – начале XX века.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Россия в XX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Преобразования в России в 90-е годы XX века. Культура России XX века.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Экскурсия: знакомство с историческими достопримечательностями родного края (города, села).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Практическая работа: поиск и показ изучаемых объектов на исторических картах.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Современная </w:t>
      </w:r>
      <w:proofErr w:type="spellStart"/>
      <w:r w:rsidRPr="002A7DD1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proofErr w:type="spellEnd"/>
      <w:r w:rsidRPr="002A7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2A7DD1" w:rsidRPr="002A7DD1" w:rsidRDefault="002A7DD1" w:rsidP="002A7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УЧЕБНОГО МАТЕРИАЛА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7DD1">
        <w:rPr>
          <w:rFonts w:ascii="Times New Roman" w:hAnsi="Times New Roman" w:cs="Times New Roman"/>
          <w:i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2A7DD1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результатов </w:t>
      </w:r>
      <w:r w:rsidRPr="002A7DD1">
        <w:rPr>
          <w:rFonts w:ascii="Times New Roman" w:hAnsi="Times New Roman" w:cs="Times New Roman"/>
          <w:i/>
          <w:sz w:val="24"/>
          <w:szCs w:val="24"/>
        </w:rPr>
        <w:t>начального об</w:t>
      </w:r>
      <w:r w:rsidRPr="002A7DD1">
        <w:rPr>
          <w:rFonts w:ascii="Times New Roman" w:hAnsi="Times New Roman" w:cs="Times New Roman"/>
          <w:i/>
          <w:sz w:val="24"/>
          <w:szCs w:val="24"/>
        </w:rPr>
        <w:softHyphen/>
        <w:t>разования, а именно: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Личностных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тации;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A7DD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Метапредметных</w:t>
      </w:r>
      <w:proofErr w:type="spellEnd"/>
      <w:r w:rsidRPr="002A7D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2A7DD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lastRenderedPageBreak/>
        <w:t>6) использование знаково-символических средств пред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A7DD1">
        <w:rPr>
          <w:rFonts w:ascii="Times New Roman" w:hAnsi="Times New Roman" w:cs="Times New Roman"/>
          <w:sz w:val="24"/>
          <w:szCs w:val="24"/>
        </w:rPr>
        <w:softHyphen/>
        <w:t xml:space="preserve">ющий мир»;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2A7DD1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A7DD1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Предметных </w:t>
      </w:r>
      <w:r w:rsidRPr="002A7D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тия, победы;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A7DD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A7DD1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A7DD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A7DD1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bCs/>
          <w:iCs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  <w:r w:rsidRPr="002A7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D1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результате изучения предмета учащиеся должны знать: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человек — часть природы и общества;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-что такое тела и вещества, твердые вещества, жидкости и газы;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-основные свойства воздуха и воды, круговорот воды в при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роде;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-основные группы живого (растения, животные, грибы, бакте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 xml:space="preserve">рии);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-группы растений (водоросли, мхи, папоротники, хвойные, цветковые); 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-группы животных (насекомые, рыбы, земноводные, пресмыкающиеся, птицы, звери);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 съедобные и несъедобные грибы;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-взаимосвязи между неживой и живой природой, внутри жи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вой природы (между растениями и животными, между различны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ми животными);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-взаимосвязи между природой и человеком (значение природы для человека, отрицательное и положительное воздействие лю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дей на природу, меры по охране природы, правила личного по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ведения в природе);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-строение тела человека, основные системы органов и их роль в организме;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-правила гигиены; основы здорового образа жизни;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-правила безопасного поведения в быту и на улице, основные дорожные знаки; правила противопожарной безопасности, осно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вы экологической безопасности;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-потребности людей; товары и услуги;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-роль природных богатств в экономике; основные отрасли сель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ского хозяйства и промышленности; роль денег в экономике, ос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новы семейного бюджета;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-некоторые города России, их главные достопримечательности; страны, граничащие с Россией (с опорой на карту); страны за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рубежной Европы, их столицы (с опорой на карту).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D1">
        <w:rPr>
          <w:rFonts w:ascii="Times New Roman" w:hAnsi="Times New Roman" w:cs="Times New Roman"/>
          <w:b/>
          <w:i/>
          <w:sz w:val="24"/>
          <w:szCs w:val="24"/>
        </w:rPr>
        <w:t>Обучающиеся должны уметь: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-распознавать природные объекты с помощью атласа-опреде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лителя; различать наиболее распространенные в данной местно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сти растения, животных, съедобные и несъедобные грибы;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-проводить наблюдения природных тел и явлений, простейшие опыты и практические работы, фиксировать их результаты;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-объяснять в пределах требований программы взаимосвязи в природе и между природой и человеком;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-выполнять правила личного поведения в природе, обосновы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вать их необходимость; выполнять посильную работу по охране природы;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-выполнять правила личной гигиены и безопасности, оказы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вать первую помощь при небольших повреждениях кожи; обра</w:t>
      </w:r>
      <w:r w:rsidRPr="002A7DD1">
        <w:rPr>
          <w:rFonts w:ascii="Times New Roman" w:hAnsi="Times New Roman" w:cs="Times New Roman"/>
          <w:sz w:val="24"/>
          <w:szCs w:val="24"/>
        </w:rPr>
        <w:softHyphen/>
        <w:t>щаться с бытовым фильтром для очистки воды;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-владеть элементарными приемами чтения карты;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lastRenderedPageBreak/>
        <w:t>-приводить примеры городов России, стран — соседей России, стран зарубежной Европы и их столиц.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7DD1">
        <w:rPr>
          <w:rFonts w:ascii="Times New Roman" w:hAnsi="Times New Roman" w:cs="Times New Roman"/>
          <w:i/>
          <w:sz w:val="24"/>
          <w:szCs w:val="24"/>
        </w:rPr>
        <w:t xml:space="preserve">     В процессе освоения предметного содержания окружающего мира у учащихся </w:t>
      </w:r>
      <w:r w:rsidRPr="002A7DD1">
        <w:rPr>
          <w:rFonts w:ascii="Times New Roman" w:hAnsi="Times New Roman" w:cs="Times New Roman"/>
          <w:b/>
          <w:i/>
          <w:sz w:val="24"/>
          <w:szCs w:val="24"/>
        </w:rPr>
        <w:t xml:space="preserve">формируются </w:t>
      </w:r>
      <w:r w:rsidRPr="002A7DD1">
        <w:rPr>
          <w:rFonts w:ascii="Times New Roman" w:hAnsi="Times New Roman" w:cs="Times New Roman"/>
          <w:i/>
          <w:sz w:val="24"/>
          <w:szCs w:val="24"/>
        </w:rPr>
        <w:t>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наблюдать объекты окружающего мира;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работать с учебником, энциклопедиями;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работать с памятками, алгоритмами, схемами-опорами;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рассуждать, участвовать в беседе, дискуссии;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уметь работать в паре, группе, индивидуально;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уметь оценить себя, товарища;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формировать коммуникативные умения;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развивать познавательные, интеллектуально-учебные умения;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2A7DD1">
        <w:rPr>
          <w:rFonts w:ascii="Times New Roman" w:hAnsi="Times New Roman" w:cs="Times New Roman"/>
          <w:bCs/>
          <w:i/>
          <w:sz w:val="24"/>
          <w:szCs w:val="24"/>
        </w:rPr>
        <w:t>Формирование ИКТ- компетентности учащихся.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Учатся создавать текстовые сообщения с использованием средств ИКТ: редактировать, оформлять и сохранять их.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Учатся 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7264"/>
        <w:gridCol w:w="1499"/>
      </w:tblGrid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0216E0" w:rsidRDefault="002A7DD1" w:rsidP="00021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Земля и человечество (9 ч)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 Планеты Солнечной системы.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4" w:type="dxa"/>
          </w:tcPr>
          <w:p w:rsidR="002A7DD1" w:rsidRPr="002A7DD1" w:rsidRDefault="00744FBD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r w:rsidR="00F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DD1"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 работа. Тестирование.</w:t>
            </w:r>
          </w:p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 Мир глазами эколога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«Водоем».</w:t>
            </w:r>
            <w:r w:rsidRPr="002A7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№1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64" w:type="dxa"/>
            <w:vMerge w:val="restart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br/>
              <w:t>Проверим себя и свои достижения по разделу «Земля и человечество».</w:t>
            </w:r>
          </w:p>
        </w:tc>
        <w:tc>
          <w:tcPr>
            <w:tcW w:w="1499" w:type="dxa"/>
            <w:vMerge w:val="restart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4" w:type="dxa"/>
            <w:vMerge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0216E0" w:rsidRDefault="002A7DD1" w:rsidP="00021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II. Природа России (11ч)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Моря, озера и реки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  <w:r w:rsidRPr="002A7DD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леса.</w:t>
            </w:r>
            <w:r w:rsidRPr="002A7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7D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 2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264" w:type="dxa"/>
          </w:tcPr>
          <w:p w:rsidR="002A7DD1" w:rsidRPr="002A7DD1" w:rsidRDefault="000216E0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</w:p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 по разделу «Природа России»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0216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0216E0" w:rsidRDefault="002A7DD1" w:rsidP="00021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III. Родной край – часть большой страны (13 ч)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часть большой страны.  </w:t>
            </w:r>
            <w:r w:rsidRPr="002A7D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№3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Наш край.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</w:t>
            </w:r>
            <w:r w:rsidRPr="002A7D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 по разделу «</w:t>
            </w:r>
            <w:r w:rsidRPr="002A7DD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 – часть большой страны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0216E0" w:rsidRDefault="002A7DD1" w:rsidP="00021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IV. Страницы Всемирной истории (5 ч)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Новое в</w:t>
            </w:r>
            <w:r w:rsidR="000216E0">
              <w:rPr>
                <w:rFonts w:ascii="Times New Roman" w:hAnsi="Times New Roman" w:cs="Times New Roman"/>
                <w:sz w:val="24"/>
                <w:szCs w:val="24"/>
              </w:rPr>
              <w:t>ремя: встреча Европы и Америки.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 по разделу «</w:t>
            </w:r>
            <w:r w:rsidRPr="002A7DD1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всемирной истории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V. Страницы истории России (20 ч)</w:t>
            </w:r>
          </w:p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64" w:type="dxa"/>
          </w:tcPr>
          <w:p w:rsidR="002A7DD1" w:rsidRPr="000216E0" w:rsidRDefault="002A7DD1" w:rsidP="002A7D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Россия вступает в ХХ век.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Страницы истории 1920–1930-х годов.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264" w:type="dxa"/>
            <w:vMerge w:val="restart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499" w:type="dxa"/>
            <w:vMerge w:val="restart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264" w:type="dxa"/>
            <w:vMerge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Проверим себя и свои достижения по разделу. «</w:t>
            </w:r>
            <w:r w:rsidRPr="002A7DD1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истории России</w:t>
            </w: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9571" w:type="dxa"/>
            <w:gridSpan w:val="3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DD1" w:rsidRPr="000216E0" w:rsidRDefault="002A7DD1" w:rsidP="00021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VI. Современная Россия (9 ч)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Итоговое тестирование 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264" w:type="dxa"/>
            <w:vMerge w:val="restart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499" w:type="dxa"/>
            <w:vMerge w:val="restart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264" w:type="dxa"/>
            <w:vMerge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264" w:type="dxa"/>
            <w:vMerge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D1" w:rsidRPr="002A7DD1" w:rsidTr="009C2657">
        <w:tc>
          <w:tcPr>
            <w:tcW w:w="808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264" w:type="dxa"/>
          </w:tcPr>
          <w:p w:rsidR="002A7DD1" w:rsidRPr="002A7DD1" w:rsidRDefault="002A7DD1" w:rsidP="002A7D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499" w:type="dxa"/>
          </w:tcPr>
          <w:p w:rsidR="002A7DD1" w:rsidRPr="002A7DD1" w:rsidRDefault="002A7DD1" w:rsidP="002A7D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16E0" w:rsidRDefault="000216E0" w:rsidP="002A7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D1" w:rsidRPr="002A7DD1" w:rsidRDefault="002A7DD1" w:rsidP="002A7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2A7DD1" w:rsidRPr="002A7DD1" w:rsidRDefault="002A7DD1" w:rsidP="002A7D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Итоговое тестирование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Приложение (КИМ ПА)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тестирование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 (</w:t>
      </w:r>
      <w:proofErr w:type="spellStart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)  4 класса _________________________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:rsidR="002A7DD1" w:rsidRPr="002A7DD1" w:rsidRDefault="002A7DD1" w:rsidP="002A7DD1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называется наука о небесных телах? Обведи нужную букву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история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география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экология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астрономия</w:t>
      </w:r>
    </w:p>
    <w:p w:rsidR="002A7DD1" w:rsidRPr="002A7DD1" w:rsidRDefault="002A7DD1" w:rsidP="002A7DD1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Какое свойство воздуха позволяет нам видеть вокруг нас все окружающее?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отсутствие запаха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прозрачность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упругость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бесцветность</w:t>
      </w:r>
    </w:p>
    <w:p w:rsidR="002A7DD1" w:rsidRPr="002A7DD1" w:rsidRDefault="002A7DD1" w:rsidP="002A7DD1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должны делать люди для охраны водоемов?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купаться в реках и озерах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уничтожать обитателей водоемов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поливать огороды водой из рек и озер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расчищать берега водоемов от мусора</w:t>
      </w:r>
    </w:p>
    <w:p w:rsidR="002A7DD1" w:rsidRPr="002A7DD1" w:rsidRDefault="002A7DD1" w:rsidP="002A7DD1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Какое растение не является луговым?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тысячелистник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мятлик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тимофеевка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тростник</w:t>
      </w:r>
    </w:p>
    <w:p w:rsidR="002A7DD1" w:rsidRPr="002A7DD1" w:rsidRDefault="002A7DD1" w:rsidP="002A7DD1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 лишнее слово в каждой строке: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овес, просо, лук, пшеница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огурец,  кабачок, чеснок, вишня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груша, абрикос, гречиха, смородина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капуста, лилия, ирис, флоксы</w:t>
      </w:r>
    </w:p>
    <w:p w:rsidR="002A7DD1" w:rsidRPr="002A7DD1" w:rsidRDefault="002A7DD1" w:rsidP="002A7DD1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ты поступишь, если увидишь в лесу незнакомое растение с красивыми ягодами?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попробую на вкус, чтобы решить, можно их есть или нельзя;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соберу ягоды, чтобы  угостить знакомых и друзей: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сорву ягоды вместе с ветками и выброшу;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пройду мимо, так как незнакомое растение, даже его часть, есть опасно.</w:t>
      </w:r>
    </w:p>
    <w:p w:rsidR="002A7DD1" w:rsidRPr="002A7DD1" w:rsidRDefault="002A7DD1" w:rsidP="002A7DD1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 край расположен на материке: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Африка;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Австралия;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Евразия;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Северная Америка.</w:t>
      </w:r>
    </w:p>
    <w:p w:rsidR="002A7DD1" w:rsidRPr="002A7DD1" w:rsidRDefault="002A7DD1" w:rsidP="002A7DD1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Место, где река берет свое начало, называют: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левым притоком;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истоком;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правым притоком;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устьем.</w:t>
      </w:r>
    </w:p>
    <w:p w:rsidR="002A7DD1" w:rsidRPr="002A7DD1" w:rsidRDefault="002A7DD1" w:rsidP="002A7DD1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 какого полезного ископаемого получают металлы?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из гранита;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из руды;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из угля;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из нефти.</w:t>
      </w:r>
    </w:p>
    <w:p w:rsidR="002A7DD1" w:rsidRPr="002A7DD1" w:rsidRDefault="002A7DD1" w:rsidP="002A7DD1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Плодородие почвы зависит от количества в ней: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песка;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глины;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перегноя;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солей.</w:t>
      </w:r>
    </w:p>
    <w:p w:rsidR="002A7DD1" w:rsidRPr="002A7DD1" w:rsidRDefault="002A7DD1" w:rsidP="002A7DD1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какой природной зоне идет речь в строчке стихотворения?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A7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Южнее полосы лесов лежит ковер из трав, цветов</w:t>
      </w: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зона тундры;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зона лесов;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зона степей;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зона арктических пустынь.</w:t>
      </w:r>
    </w:p>
    <w:p w:rsidR="002A7DD1" w:rsidRPr="002A7DD1" w:rsidRDefault="002A7DD1" w:rsidP="002A7DD1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Мышцы при выполнении физических нагрузок утомляются. Определите, что надо делать, чтобы не допустить утомления.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отказаться от любого физического труда;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чередовать труд и отдых или разные виды труда;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ходить на уроки физкультуры, не заниматься спортом;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принимать специальные лекарства.</w:t>
      </w:r>
    </w:p>
    <w:p w:rsidR="002A7DD1" w:rsidRPr="002A7DD1" w:rsidRDefault="002A7DD1" w:rsidP="002A7DD1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служит органом обоняния?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язык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кожа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глаза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нос</w:t>
      </w:r>
    </w:p>
    <w:p w:rsidR="002A7DD1" w:rsidRPr="002A7DD1" w:rsidRDefault="002A7DD1" w:rsidP="002A7DD1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 порядок расположения полос на Государственном флаге Российской Федерации (снизу вверх):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красная, синяя, белая;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синяя, красная, белая;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белая, синяя, красная;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белая, красная, синяя</w:t>
      </w:r>
    </w:p>
    <w:p w:rsidR="002A7DD1" w:rsidRPr="002A7DD1" w:rsidRDefault="002A7DD1" w:rsidP="002A7DD1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французская армия во главе с Наполеоном вторглась на территорию России?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в 1821 году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в 1818 году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в 1812 году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в 1815 году</w:t>
      </w:r>
    </w:p>
    <w:p w:rsidR="002A7DD1" w:rsidRPr="002A7DD1" w:rsidRDefault="002A7DD1" w:rsidP="002A7DD1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проявил полководческий талант в сражении на льду Чудского озера?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Дмитрий Донской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Александр Невский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Иван Калита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Юрий Долгорукий</w:t>
      </w:r>
    </w:p>
    <w:p w:rsidR="002A7DD1" w:rsidRPr="002A7DD1" w:rsidRDefault="002A7DD1" w:rsidP="002A7DD1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Христофор Колумб открыл: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Антарктиду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Америку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Африку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Австралию</w:t>
      </w:r>
    </w:p>
    <w:p w:rsidR="002A7DD1" w:rsidRPr="002A7DD1" w:rsidRDefault="002A7DD1" w:rsidP="002A7DD1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День Победы мы  отмечаем: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23 февраля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12 июня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9 мая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1 сентября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тестирование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ученика (</w:t>
      </w:r>
      <w:proofErr w:type="spellStart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proofErr w:type="spellEnd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)  4 класса _________________________</w:t>
      </w:r>
    </w:p>
    <w:p w:rsidR="002A7DD1" w:rsidRPr="002A7DD1" w:rsidRDefault="002A7DD1" w:rsidP="002A7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</w:t>
      </w:r>
    </w:p>
    <w:p w:rsidR="002A7DD1" w:rsidRPr="002A7DD1" w:rsidRDefault="002A7DD1" w:rsidP="002A7DD1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называется наука, которая узнает о прошлом, изучая древние предметы, сооружения?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Обведи нужную букву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астрономия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археология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история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география</w:t>
      </w:r>
    </w:p>
    <w:p w:rsidR="002A7DD1" w:rsidRPr="002A7DD1" w:rsidRDefault="002A7DD1" w:rsidP="002A7DD1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Какой газ поглощают все живые существа при дыхании?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углекислый газ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кислород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природный газ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азот</w:t>
      </w:r>
    </w:p>
    <w:p w:rsidR="002A7DD1" w:rsidRPr="002A7DD1" w:rsidRDefault="002A7DD1" w:rsidP="002A7DD1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Какое утверждение неверно?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лес – защитник почвы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лесов так много, что вырубить их невозможно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лес очищает воздух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лес защищает почву от разрушения</w:t>
      </w:r>
    </w:p>
    <w:p w:rsidR="002A7DD1" w:rsidRPr="002A7DD1" w:rsidRDefault="002A7DD1" w:rsidP="002A7DD1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растениям пресного водоема не относятся?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кубышка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кувшинка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тимофеевка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стрелолист</w:t>
      </w:r>
    </w:p>
    <w:p w:rsidR="002A7DD1" w:rsidRPr="002A7DD1" w:rsidRDefault="002A7DD1" w:rsidP="002A7DD1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Подчеркни лишнее слово в каждой строке: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земляника, слива, просо, яблоко;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рожь, морковь, тыква, томаты;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ячмень, укроп, овес, гречиха;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гладиолус, пион, смородина, астра.</w:t>
      </w:r>
    </w:p>
    <w:p w:rsidR="002A7DD1" w:rsidRPr="002A7DD1" w:rsidRDefault="002A7DD1" w:rsidP="002A7DD1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дворе появилась незнакомая собака и маленькие дети стали с ней играть. Какой совет ты им дашь?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Собака -  друг человека, поэтому с ней можно играть;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надо взять палку и прогнать собаку со двора: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с такой собакой играть нельзя, потому что она может быть больной и агрессивной;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нужно громко закричать, чтобы собака испугалась и убежала.</w:t>
      </w:r>
    </w:p>
    <w:p w:rsidR="002A7DD1" w:rsidRPr="002A7DD1" w:rsidRDefault="002A7DD1" w:rsidP="002A7DD1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Мой край находится в природной зоне: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тундры;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степи;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лесов;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пустынь.</w:t>
      </w:r>
    </w:p>
    <w:p w:rsidR="002A7DD1" w:rsidRPr="002A7DD1" w:rsidRDefault="002A7DD1" w:rsidP="002A7DD1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Какое явление в жизни растений можно наблюдать весной?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созревание плодов и семян;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простановка роста и развития;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распускание почек, цветение;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г)отмирание</w:t>
      </w:r>
      <w:proofErr w:type="gramEnd"/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надземной части у травянистых растений .</w:t>
      </w:r>
    </w:p>
    <w:p w:rsidR="002A7DD1" w:rsidRPr="002A7DD1" w:rsidRDefault="002A7DD1" w:rsidP="002A7DD1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Какое полезное ископаемое используется в строительстве?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гранит;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каменный уголь;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торф;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природный газ.</w:t>
      </w:r>
    </w:p>
    <w:p w:rsidR="002A7DD1" w:rsidRPr="002A7DD1" w:rsidRDefault="002A7DD1" w:rsidP="002A7DD1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остатков умерших растений и животных под воздействием микроорганизмов образуется: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песок;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глина;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ил;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перегной.</w:t>
      </w:r>
    </w:p>
    <w:p w:rsidR="002A7DD1" w:rsidRPr="002A7DD1" w:rsidRDefault="002A7DD1" w:rsidP="002A7DD1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природная зона описана в тексте?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Лето теплое, но зима суровая, преобладают хвойные растения, т. к. они менее требовательны к теплу.  Животный мир разнообразен.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 тундра;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тайга;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пустыня;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арктическая пустыня.</w:t>
      </w:r>
    </w:p>
    <w:p w:rsidR="002A7DD1" w:rsidRPr="002A7DD1" w:rsidRDefault="002A7DD1" w:rsidP="002A7DD1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органам дыхания не относятся: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легкие;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сердце;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трахея;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бронхи.</w:t>
      </w:r>
    </w:p>
    <w:p w:rsidR="002A7DD1" w:rsidRPr="002A7DD1" w:rsidRDefault="002A7DD1" w:rsidP="002A7DD1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Защита внутренних частей тела человека от повреждений, от холода и жары, болезнетворных бактерий – это работа: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скелета;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мышц;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кожи;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сердца</w:t>
      </w:r>
    </w:p>
    <w:p w:rsidR="002A7DD1" w:rsidRPr="002A7DD1" w:rsidRDefault="002A7DD1" w:rsidP="002A7DD1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называется наша Родина, наша страна?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Русь;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Белоруссия;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Российская империя;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Россия, Российская Федерация</w:t>
      </w:r>
    </w:p>
    <w:p w:rsidR="002A7DD1" w:rsidRPr="002A7DD1" w:rsidRDefault="002A7DD1" w:rsidP="002A7DD1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началась  Великая Отечественная война?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22 июня 1941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9 мая 1945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1 сентября 1939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7 ноября 1941 г.</w:t>
      </w:r>
    </w:p>
    <w:p w:rsidR="002A7DD1" w:rsidRPr="002A7DD1" w:rsidRDefault="002A7DD1" w:rsidP="002A7DD1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каком городе был открыт первый музей России - Кунсткамера?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в Москве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Санкт-Петербурге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во Владимире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в Ярославле</w:t>
      </w:r>
    </w:p>
    <w:p w:rsidR="002A7DD1" w:rsidRPr="002A7DD1" w:rsidRDefault="002A7DD1" w:rsidP="002A7DD1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был русским первопечатником: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Дмитрий Донской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б) Иван Федоров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Иван Грозный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Христофор Колумб</w:t>
      </w:r>
    </w:p>
    <w:p w:rsidR="002A7DD1" w:rsidRPr="002A7DD1" w:rsidRDefault="002A7DD1" w:rsidP="002A7DD1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Впервые человек побывал в космосе: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а) 11 апреля 1962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12 апреля 1951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в) 12 апреля 1961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г) 11 апреля 1957 г.</w:t>
      </w: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Ответы:</w:t>
      </w:r>
    </w:p>
    <w:tbl>
      <w:tblPr>
        <w:tblW w:w="10037" w:type="dxa"/>
        <w:tblInd w:w="-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642"/>
      </w:tblGrid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32d0fc0c3f8351fb8a3f884425b363a160fc05d1"/>
            <w:bookmarkStart w:id="2" w:name="0"/>
            <w:bookmarkEnd w:id="1"/>
            <w:bookmarkEnd w:id="2"/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ind w:right="24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2A7DD1" w:rsidRPr="002A7DD1" w:rsidTr="009C2657">
        <w:trPr>
          <w:trHeight w:val="2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Г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Б</w:t>
            </w:r>
          </w:p>
        </w:tc>
      </w:tr>
      <w:tr w:rsidR="002A7DD1" w:rsidRPr="002A7DD1" w:rsidTr="009C2657">
        <w:trPr>
          <w:trHeight w:val="3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Г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Г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В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а) лук, б) вишня, в) гречиха, г) капуста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а) просо, б) рожь, в) укроп, г) смородина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Г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В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В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В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В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 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 А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В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Г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11 - В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13 - Г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13 - В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14 - 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14 - Г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В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А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 Б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 Б</w:t>
            </w:r>
          </w:p>
        </w:tc>
      </w:tr>
      <w:tr w:rsidR="002A7DD1" w:rsidRPr="002A7DD1" w:rsidTr="009C265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18 - В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DD1" w:rsidRPr="002A7DD1" w:rsidRDefault="002A7DD1" w:rsidP="002A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18 - В</w:t>
            </w:r>
          </w:p>
        </w:tc>
      </w:tr>
    </w:tbl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тестов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правильно выполненное задание ставится 1 балл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5  максимальное количество баллов – 4 (по одному баллу за каждый правильно выбранный вариант ответа)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за работу - 21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обработки тестов учитель может пользоваться пятибалльной системой оценки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21-20 баллов – «5»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15-19 баллов – «4»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11-14 баллов – «3»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10 – «2»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Исправления, сделанные ребенком, ошибкой не считаются.</w:t>
      </w:r>
    </w:p>
    <w:p w:rsidR="002A7DD1" w:rsidRPr="002A7DD1" w:rsidRDefault="002A7DD1" w:rsidP="002A7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проведения тестовых работ  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выполнении какого-либо задания, нужно только предложить ему перейти к следующему заданию.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2A7DD1" w:rsidRPr="002A7DD1" w:rsidSect="002A7D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>Книгопечатная продукция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>1. Плешаков А. А. Окружающий мир. Рабочие программы. 1—4 классы. — М.: Просвещение, 2011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2. А.А. Плешаков, Е.А. </w:t>
      </w:r>
      <w:proofErr w:type="spellStart"/>
      <w:r w:rsidRPr="002A7DD1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2A7DD1">
        <w:rPr>
          <w:rFonts w:ascii="Times New Roman" w:hAnsi="Times New Roman" w:cs="Times New Roman"/>
          <w:sz w:val="24"/>
          <w:szCs w:val="24"/>
        </w:rPr>
        <w:t>. Окружающий мир, 4 класс. Учебник с приложением на электронном носителе. В 2 ч. - М.: Просвещение, 2015.</w:t>
      </w:r>
    </w:p>
    <w:p w:rsidR="002A7DD1" w:rsidRPr="002A7DD1" w:rsidRDefault="002A7DD1" w:rsidP="002A7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3.  </w:t>
      </w:r>
      <w:r w:rsidRPr="002A7DD1">
        <w:rPr>
          <w:rFonts w:ascii="Times New Roman" w:eastAsia="Times New Roman" w:hAnsi="Times New Roman" w:cs="Times New Roman"/>
          <w:sz w:val="24"/>
          <w:szCs w:val="24"/>
        </w:rPr>
        <w:t xml:space="preserve">А.А. Плешаков, Е.А. </w:t>
      </w:r>
      <w:proofErr w:type="spellStart"/>
      <w:r w:rsidRPr="002A7DD1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2A7DD1">
        <w:rPr>
          <w:rFonts w:ascii="Times New Roman" w:eastAsia="Times New Roman" w:hAnsi="Times New Roman" w:cs="Times New Roman"/>
          <w:sz w:val="24"/>
          <w:szCs w:val="24"/>
        </w:rPr>
        <w:t>. Окружающий мир, 4 класс. Рабочая тетрадь. В 2 ч. - М.: Просвещение, 2018.</w:t>
      </w:r>
    </w:p>
    <w:p w:rsidR="002A7DD1" w:rsidRPr="002A7DD1" w:rsidRDefault="002A7DD1" w:rsidP="002A7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 xml:space="preserve">4. Плешаков А. А., </w:t>
      </w:r>
      <w:proofErr w:type="spellStart"/>
      <w:r w:rsidRPr="002A7DD1">
        <w:rPr>
          <w:rFonts w:ascii="Times New Roman" w:hAnsi="Times New Roman" w:cs="Times New Roman"/>
          <w:bCs/>
          <w:sz w:val="24"/>
          <w:szCs w:val="24"/>
        </w:rPr>
        <w:t>Гара</w:t>
      </w:r>
      <w:proofErr w:type="spellEnd"/>
      <w:r w:rsidRPr="002A7DD1">
        <w:rPr>
          <w:rFonts w:ascii="Times New Roman" w:hAnsi="Times New Roman" w:cs="Times New Roman"/>
          <w:bCs/>
          <w:sz w:val="24"/>
          <w:szCs w:val="24"/>
        </w:rPr>
        <w:t xml:space="preserve"> Н. Н. Назарова З.Д. Окружающий мир: Тесты: 4 класс. - </w:t>
      </w:r>
      <w:proofErr w:type="spellStart"/>
      <w:r w:rsidRPr="002A7DD1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Pr="002A7DD1">
        <w:rPr>
          <w:rFonts w:ascii="Times New Roman" w:hAnsi="Times New Roman" w:cs="Times New Roman"/>
          <w:bCs/>
          <w:sz w:val="24"/>
          <w:szCs w:val="24"/>
        </w:rPr>
        <w:t>, 2018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>5. Плешаков А. А. От земли до неба: Атлас-определитель: Пособие для учащихся общеобразовательных учреждений. — М.: Просвещение, 2010.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>6. Плешаков А. А. Зелёные страницы. Книга для учащихся начальных классов. — М.: Просвещение, 2010.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>7. Плешаков А. А., Румянцев А. А. Великан на поляне, или Первые уроки экологической этики: пособие для учащихся общеобразовательных учреждений. — М.: Просвещение, 2010.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DD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DD1">
        <w:rPr>
          <w:rFonts w:ascii="Times New Roman" w:hAnsi="Times New Roman" w:cs="Times New Roman"/>
          <w:bCs/>
          <w:sz w:val="24"/>
          <w:szCs w:val="24"/>
        </w:rPr>
        <w:t>1. Классная (магнитная) доска.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2. Экспозиционный экран.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3. Персональный компьютер с принтером.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4. Мультимедийный проектор.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Электронное сопровождение к учебнику «Окружающий мир», 4 класс</w:t>
      </w:r>
    </w:p>
    <w:p w:rsidR="002A7DD1" w:rsidRPr="002A7DD1" w:rsidRDefault="002A7DD1" w:rsidP="002A7DD1">
      <w:pPr>
        <w:tabs>
          <w:tab w:val="left" w:pos="19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DD1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Коллекции полезных ископаемых.</w:t>
      </w:r>
    </w:p>
    <w:p w:rsidR="002A7DD1" w:rsidRPr="002A7DD1" w:rsidRDefault="002A7DD1" w:rsidP="002A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 xml:space="preserve"> Гербарии культурных и дикорастущих растений (с учётом содержания обучения). </w:t>
      </w:r>
    </w:p>
    <w:p w:rsidR="00151BDD" w:rsidRPr="002A7DD1" w:rsidRDefault="002A7DD1" w:rsidP="002A7DD1">
      <w:pP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D1">
        <w:rPr>
          <w:rFonts w:ascii="Times New Roman" w:hAnsi="Times New Roman" w:cs="Times New Roman"/>
          <w:sz w:val="24"/>
          <w:szCs w:val="24"/>
        </w:rPr>
        <w:t>Живые объекты (комнатные растения,</w:t>
      </w:r>
    </w:p>
    <w:sectPr w:rsidR="00151BDD" w:rsidRPr="002A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A2"/>
    <w:multiLevelType w:val="multilevel"/>
    <w:tmpl w:val="B9E633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74C14"/>
    <w:multiLevelType w:val="multilevel"/>
    <w:tmpl w:val="A060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D2E3B"/>
    <w:multiLevelType w:val="multilevel"/>
    <w:tmpl w:val="B6428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8C7666"/>
    <w:multiLevelType w:val="multilevel"/>
    <w:tmpl w:val="FE50D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E6989"/>
    <w:multiLevelType w:val="multilevel"/>
    <w:tmpl w:val="DFE27E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474"/>
    <w:multiLevelType w:val="multilevel"/>
    <w:tmpl w:val="1210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F2216"/>
    <w:multiLevelType w:val="multilevel"/>
    <w:tmpl w:val="E168F6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76EBD"/>
    <w:multiLevelType w:val="multilevel"/>
    <w:tmpl w:val="3E5A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B2ED6"/>
    <w:multiLevelType w:val="multilevel"/>
    <w:tmpl w:val="0ADE5E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434F20"/>
    <w:multiLevelType w:val="multilevel"/>
    <w:tmpl w:val="78FC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B4041B"/>
    <w:multiLevelType w:val="multilevel"/>
    <w:tmpl w:val="768A19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EA3401"/>
    <w:multiLevelType w:val="multilevel"/>
    <w:tmpl w:val="95008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1B73B0"/>
    <w:multiLevelType w:val="multilevel"/>
    <w:tmpl w:val="05FE2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C01C7B"/>
    <w:multiLevelType w:val="multilevel"/>
    <w:tmpl w:val="B0508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66872"/>
    <w:multiLevelType w:val="multilevel"/>
    <w:tmpl w:val="5A36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ED5994"/>
    <w:multiLevelType w:val="multilevel"/>
    <w:tmpl w:val="ACA6F1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2C1683"/>
    <w:multiLevelType w:val="multilevel"/>
    <w:tmpl w:val="9E607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373731"/>
    <w:multiLevelType w:val="multilevel"/>
    <w:tmpl w:val="46A6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3B4507"/>
    <w:multiLevelType w:val="multilevel"/>
    <w:tmpl w:val="DE34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713CB9"/>
    <w:multiLevelType w:val="multilevel"/>
    <w:tmpl w:val="76C85F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839C0"/>
    <w:multiLevelType w:val="multilevel"/>
    <w:tmpl w:val="4F62E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082179"/>
    <w:multiLevelType w:val="multilevel"/>
    <w:tmpl w:val="BD2AAC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535493"/>
    <w:multiLevelType w:val="multilevel"/>
    <w:tmpl w:val="A4D6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085B98"/>
    <w:multiLevelType w:val="multilevel"/>
    <w:tmpl w:val="64A20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F378D9"/>
    <w:multiLevelType w:val="multilevel"/>
    <w:tmpl w:val="D69003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E51A68"/>
    <w:multiLevelType w:val="multilevel"/>
    <w:tmpl w:val="83A48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1F3084"/>
    <w:multiLevelType w:val="hybridMultilevel"/>
    <w:tmpl w:val="D3EA4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961E94"/>
    <w:multiLevelType w:val="multilevel"/>
    <w:tmpl w:val="BC2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336557"/>
    <w:multiLevelType w:val="multilevel"/>
    <w:tmpl w:val="33DA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62250C"/>
    <w:multiLevelType w:val="multilevel"/>
    <w:tmpl w:val="FCF02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4612D39"/>
    <w:multiLevelType w:val="multilevel"/>
    <w:tmpl w:val="24FA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4AB359C"/>
    <w:multiLevelType w:val="multilevel"/>
    <w:tmpl w:val="E61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A77695"/>
    <w:multiLevelType w:val="multilevel"/>
    <w:tmpl w:val="0288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985E7F"/>
    <w:multiLevelType w:val="multilevel"/>
    <w:tmpl w:val="D646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1652FC"/>
    <w:multiLevelType w:val="multilevel"/>
    <w:tmpl w:val="AF7A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193E20"/>
    <w:multiLevelType w:val="multilevel"/>
    <w:tmpl w:val="4286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092D38"/>
    <w:multiLevelType w:val="multilevel"/>
    <w:tmpl w:val="0B8418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323879"/>
    <w:multiLevelType w:val="multilevel"/>
    <w:tmpl w:val="76C4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654A2D"/>
    <w:multiLevelType w:val="multilevel"/>
    <w:tmpl w:val="D43A4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FF607F2"/>
    <w:multiLevelType w:val="multilevel"/>
    <w:tmpl w:val="F4D8C8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CC4513"/>
    <w:multiLevelType w:val="multilevel"/>
    <w:tmpl w:val="6AF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8C1E2E"/>
    <w:multiLevelType w:val="multilevel"/>
    <w:tmpl w:val="136A30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E4166"/>
    <w:multiLevelType w:val="multilevel"/>
    <w:tmpl w:val="3A02C2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1A645B"/>
    <w:multiLevelType w:val="multilevel"/>
    <w:tmpl w:val="9E78DB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F96189"/>
    <w:multiLevelType w:val="multilevel"/>
    <w:tmpl w:val="12E2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E859A2"/>
    <w:multiLevelType w:val="multilevel"/>
    <w:tmpl w:val="EBA4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3957FD"/>
    <w:multiLevelType w:val="multilevel"/>
    <w:tmpl w:val="8AB8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6A57F1"/>
    <w:multiLevelType w:val="multilevel"/>
    <w:tmpl w:val="F0FE02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3D3620"/>
    <w:multiLevelType w:val="multilevel"/>
    <w:tmpl w:val="6592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9E2ECD"/>
    <w:multiLevelType w:val="multilevel"/>
    <w:tmpl w:val="517A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E63C4C"/>
    <w:multiLevelType w:val="multilevel"/>
    <w:tmpl w:val="C450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167108"/>
    <w:multiLevelType w:val="multilevel"/>
    <w:tmpl w:val="29C0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B738CA"/>
    <w:multiLevelType w:val="multilevel"/>
    <w:tmpl w:val="933CD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5C2B4F"/>
    <w:multiLevelType w:val="multilevel"/>
    <w:tmpl w:val="7A96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F47130"/>
    <w:multiLevelType w:val="multilevel"/>
    <w:tmpl w:val="38D6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FF1C15"/>
    <w:multiLevelType w:val="multilevel"/>
    <w:tmpl w:val="0A1E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B155F2"/>
    <w:multiLevelType w:val="multilevel"/>
    <w:tmpl w:val="B596A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A37138"/>
    <w:multiLevelType w:val="multilevel"/>
    <w:tmpl w:val="996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B806AA"/>
    <w:multiLevelType w:val="multilevel"/>
    <w:tmpl w:val="8EDAC8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477829"/>
    <w:multiLevelType w:val="multilevel"/>
    <w:tmpl w:val="319C8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477D05"/>
    <w:multiLevelType w:val="multilevel"/>
    <w:tmpl w:val="EC809F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94C2AFD"/>
    <w:multiLevelType w:val="multilevel"/>
    <w:tmpl w:val="EC1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ED5EA4"/>
    <w:multiLevelType w:val="multilevel"/>
    <w:tmpl w:val="1FC8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BE13D5"/>
    <w:multiLevelType w:val="multilevel"/>
    <w:tmpl w:val="17FC9B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21795D"/>
    <w:multiLevelType w:val="multilevel"/>
    <w:tmpl w:val="7814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B11370"/>
    <w:multiLevelType w:val="multilevel"/>
    <w:tmpl w:val="C3B6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B34698"/>
    <w:multiLevelType w:val="multilevel"/>
    <w:tmpl w:val="16482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2E13B8"/>
    <w:multiLevelType w:val="multilevel"/>
    <w:tmpl w:val="538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E01275"/>
    <w:multiLevelType w:val="multilevel"/>
    <w:tmpl w:val="83CA4B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7"/>
  </w:num>
  <w:num w:numId="3">
    <w:abstractNumId w:val="46"/>
  </w:num>
  <w:num w:numId="4">
    <w:abstractNumId w:val="54"/>
  </w:num>
  <w:num w:numId="5">
    <w:abstractNumId w:val="55"/>
  </w:num>
  <w:num w:numId="6">
    <w:abstractNumId w:val="1"/>
  </w:num>
  <w:num w:numId="7">
    <w:abstractNumId w:val="65"/>
  </w:num>
  <w:num w:numId="8">
    <w:abstractNumId w:val="32"/>
  </w:num>
  <w:num w:numId="9">
    <w:abstractNumId w:val="49"/>
  </w:num>
  <w:num w:numId="10">
    <w:abstractNumId w:val="19"/>
  </w:num>
  <w:num w:numId="11">
    <w:abstractNumId w:val="66"/>
  </w:num>
  <w:num w:numId="12">
    <w:abstractNumId w:val="28"/>
  </w:num>
  <w:num w:numId="13">
    <w:abstractNumId w:val="38"/>
  </w:num>
  <w:num w:numId="14">
    <w:abstractNumId w:val="41"/>
  </w:num>
  <w:num w:numId="15">
    <w:abstractNumId w:val="8"/>
  </w:num>
  <w:num w:numId="16">
    <w:abstractNumId w:val="18"/>
  </w:num>
  <w:num w:numId="17">
    <w:abstractNumId w:val="58"/>
  </w:num>
  <w:num w:numId="18">
    <w:abstractNumId w:val="15"/>
  </w:num>
  <w:num w:numId="19">
    <w:abstractNumId w:val="56"/>
  </w:num>
  <w:num w:numId="20">
    <w:abstractNumId w:val="6"/>
  </w:num>
  <w:num w:numId="21">
    <w:abstractNumId w:val="45"/>
  </w:num>
  <w:num w:numId="22">
    <w:abstractNumId w:val="29"/>
  </w:num>
  <w:num w:numId="23">
    <w:abstractNumId w:val="50"/>
  </w:num>
  <w:num w:numId="24">
    <w:abstractNumId w:val="51"/>
  </w:num>
  <w:num w:numId="25">
    <w:abstractNumId w:val="52"/>
  </w:num>
  <w:num w:numId="26">
    <w:abstractNumId w:val="63"/>
  </w:num>
  <w:num w:numId="27">
    <w:abstractNumId w:val="23"/>
  </w:num>
  <w:num w:numId="28">
    <w:abstractNumId w:val="30"/>
  </w:num>
  <w:num w:numId="29">
    <w:abstractNumId w:val="36"/>
  </w:num>
  <w:num w:numId="30">
    <w:abstractNumId w:val="68"/>
  </w:num>
  <w:num w:numId="31">
    <w:abstractNumId w:val="33"/>
  </w:num>
  <w:num w:numId="32">
    <w:abstractNumId w:val="62"/>
  </w:num>
  <w:num w:numId="33">
    <w:abstractNumId w:val="31"/>
  </w:num>
  <w:num w:numId="34">
    <w:abstractNumId w:val="47"/>
  </w:num>
  <w:num w:numId="35">
    <w:abstractNumId w:val="35"/>
  </w:num>
  <w:num w:numId="36">
    <w:abstractNumId w:val="13"/>
  </w:num>
  <w:num w:numId="37">
    <w:abstractNumId w:val="67"/>
  </w:num>
  <w:num w:numId="38">
    <w:abstractNumId w:val="4"/>
  </w:num>
  <w:num w:numId="39">
    <w:abstractNumId w:val="21"/>
  </w:num>
  <w:num w:numId="40">
    <w:abstractNumId w:val="57"/>
  </w:num>
  <w:num w:numId="41">
    <w:abstractNumId w:val="2"/>
  </w:num>
  <w:num w:numId="42">
    <w:abstractNumId w:val="60"/>
  </w:num>
  <w:num w:numId="43">
    <w:abstractNumId w:val="25"/>
  </w:num>
  <w:num w:numId="44">
    <w:abstractNumId w:val="17"/>
  </w:num>
  <w:num w:numId="45">
    <w:abstractNumId w:val="39"/>
  </w:num>
  <w:num w:numId="46">
    <w:abstractNumId w:val="22"/>
  </w:num>
  <w:num w:numId="47">
    <w:abstractNumId w:val="44"/>
  </w:num>
  <w:num w:numId="48">
    <w:abstractNumId w:val="43"/>
  </w:num>
  <w:num w:numId="49">
    <w:abstractNumId w:val="9"/>
  </w:num>
  <w:num w:numId="50">
    <w:abstractNumId w:val="0"/>
  </w:num>
  <w:num w:numId="51">
    <w:abstractNumId w:val="42"/>
  </w:num>
  <w:num w:numId="52">
    <w:abstractNumId w:val="59"/>
  </w:num>
  <w:num w:numId="53">
    <w:abstractNumId w:val="34"/>
  </w:num>
  <w:num w:numId="54">
    <w:abstractNumId w:val="24"/>
  </w:num>
  <w:num w:numId="55">
    <w:abstractNumId w:val="12"/>
  </w:num>
  <w:num w:numId="56">
    <w:abstractNumId w:val="26"/>
  </w:num>
  <w:num w:numId="57">
    <w:abstractNumId w:val="53"/>
  </w:num>
  <w:num w:numId="58">
    <w:abstractNumId w:val="10"/>
  </w:num>
  <w:num w:numId="59">
    <w:abstractNumId w:val="14"/>
  </w:num>
  <w:num w:numId="60">
    <w:abstractNumId w:val="20"/>
  </w:num>
  <w:num w:numId="61">
    <w:abstractNumId w:val="64"/>
  </w:num>
  <w:num w:numId="62">
    <w:abstractNumId w:val="48"/>
  </w:num>
  <w:num w:numId="63">
    <w:abstractNumId w:val="5"/>
  </w:num>
  <w:num w:numId="64">
    <w:abstractNumId w:val="61"/>
  </w:num>
  <w:num w:numId="65">
    <w:abstractNumId w:val="40"/>
  </w:num>
  <w:num w:numId="66">
    <w:abstractNumId w:val="69"/>
  </w:num>
  <w:num w:numId="67">
    <w:abstractNumId w:val="7"/>
  </w:num>
  <w:num w:numId="68">
    <w:abstractNumId w:val="11"/>
  </w:num>
  <w:num w:numId="69">
    <w:abstractNumId w:val="16"/>
  </w:num>
  <w:num w:numId="70">
    <w:abstractNumId w:val="3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F3"/>
    <w:rsid w:val="000216E0"/>
    <w:rsid w:val="00040C17"/>
    <w:rsid w:val="00151BDD"/>
    <w:rsid w:val="002A0FBE"/>
    <w:rsid w:val="002A7DD1"/>
    <w:rsid w:val="002C27AC"/>
    <w:rsid w:val="00324B0A"/>
    <w:rsid w:val="003D5A97"/>
    <w:rsid w:val="0047630F"/>
    <w:rsid w:val="005A6CF3"/>
    <w:rsid w:val="00684F61"/>
    <w:rsid w:val="00690C57"/>
    <w:rsid w:val="006D6C82"/>
    <w:rsid w:val="00744F0F"/>
    <w:rsid w:val="00744FBD"/>
    <w:rsid w:val="0099199A"/>
    <w:rsid w:val="00A2534B"/>
    <w:rsid w:val="00BC3580"/>
    <w:rsid w:val="00C234A4"/>
    <w:rsid w:val="00CE1447"/>
    <w:rsid w:val="00D0294C"/>
    <w:rsid w:val="00DE0075"/>
    <w:rsid w:val="00E06A41"/>
    <w:rsid w:val="00E474EE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D9E"/>
  <w15:docId w15:val="{D1E2B48E-4B77-4985-B369-E1661328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358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aliases w:val="основа"/>
    <w:link w:val="a4"/>
    <w:uiPriority w:val="1"/>
    <w:qFormat/>
    <w:rsid w:val="00BC35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C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C1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1BDD"/>
  </w:style>
  <w:style w:type="paragraph" w:customStyle="1" w:styleId="c7">
    <w:name w:val="c7"/>
    <w:basedOn w:val="a"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5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51BDD"/>
  </w:style>
  <w:style w:type="character" w:customStyle="1" w:styleId="c0">
    <w:name w:val="c0"/>
    <w:basedOn w:val="a0"/>
    <w:rsid w:val="00151BDD"/>
  </w:style>
  <w:style w:type="character" w:customStyle="1" w:styleId="a4">
    <w:name w:val="Без интервала Знак"/>
    <w:aliases w:val="основа Знак"/>
    <w:link w:val="a3"/>
    <w:uiPriority w:val="1"/>
    <w:locked/>
    <w:rsid w:val="002A7DD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2A7DD1"/>
    <w:pPr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2A7DD1"/>
  </w:style>
  <w:style w:type="character" w:customStyle="1" w:styleId="aa">
    <w:name w:val="Абзац списка Знак"/>
    <w:link w:val="a9"/>
    <w:uiPriority w:val="34"/>
    <w:locked/>
    <w:rsid w:val="002A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cp:lastPrinted>2021-08-30T18:13:00Z</cp:lastPrinted>
  <dcterms:created xsi:type="dcterms:W3CDTF">2023-09-29T08:12:00Z</dcterms:created>
  <dcterms:modified xsi:type="dcterms:W3CDTF">2023-09-29T08:12:00Z</dcterms:modified>
</cp:coreProperties>
</file>